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En-ttedetabledesmatires"/>
          </w:pPr>
          <w:r>
            <w:t>Sommaire</w:t>
          </w:r>
        </w:p>
        <w:p w:rsidR="008E313C" w:rsidRDefault="00E7218E">
          <w:pPr>
            <w:pStyle w:val="TM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Lienhypertexte"/>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DF5D24">
          <w:pPr>
            <w:pStyle w:val="TM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Lienhypertexte"/>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DF5D24">
          <w:pPr>
            <w:pStyle w:val="TM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Lienhypertexte"/>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DF5D24">
          <w:pPr>
            <w:pStyle w:val="TM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Lienhypertexte"/>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DF5D24">
          <w:pPr>
            <w:pStyle w:val="TM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Lienhypertexte"/>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Lienhypertexte"/>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Lienhypertexte"/>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Lienhypertexte"/>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Lienhypertexte"/>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Lienhypertexte"/>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Lienhypertexte"/>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Lienhypertexte"/>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Lienhypertexte"/>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Lienhypertexte"/>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Lienhypertexte"/>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Lienhypertexte"/>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Lienhypertexte"/>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Lienhypertexte"/>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Lienhypertexte"/>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Lienhypertexte"/>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Lienhypertexte"/>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DF5D24">
          <w:pPr>
            <w:pStyle w:val="TM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Lienhypertexte"/>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Lienhypertexte"/>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Lienhypertexte"/>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Lienhypertexte"/>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Lienhypertexte"/>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Lienhypertexte"/>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Lienhypertexte"/>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Lienhypertexte"/>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Lienhypertexte"/>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Lienhypertexte"/>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Lienhypertexte"/>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Lienhypertexte"/>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DF5D24">
          <w:pPr>
            <w:pStyle w:val="TM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Lienhypertexte"/>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Lienhypertexte"/>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Lienhypertexte"/>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Lienhypertexte"/>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Lienhypertexte"/>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DF5D24">
          <w:pPr>
            <w:pStyle w:val="TM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Lienhypertexte"/>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DF5D24">
          <w:pPr>
            <w:pStyle w:val="TM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Lienhypertexte"/>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DF5D24">
          <w:pPr>
            <w:pStyle w:val="TM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Lienhypertexte"/>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DF5D24">
          <w:pPr>
            <w:pStyle w:val="TM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Lienhypertexte"/>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Lienhypertexte"/>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Lienhypertexte"/>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DF5D24">
          <w:pPr>
            <w:pStyle w:val="TM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Lienhypertexte"/>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Lienhypertexte"/>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Lienhypertexte"/>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DF5D24">
          <w:pPr>
            <w:pStyle w:val="TM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Lienhypertexte"/>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DF5D24">
          <w:pPr>
            <w:pStyle w:val="TM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Lienhypertexte"/>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Lienhypertexte"/>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DF5D24">
          <w:pPr>
            <w:pStyle w:val="TM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Lienhypertexte"/>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DF5D24">
          <w:pPr>
            <w:pStyle w:val="TM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Lienhypertexte"/>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Lienhypertexte"/>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DF5D24">
          <w:pPr>
            <w:pStyle w:val="TM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Lienhypertexte"/>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DF5D24">
          <w:pPr>
            <w:pStyle w:val="TM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Lienhypertexte"/>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Lienhypertexte"/>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Lienhypertexte"/>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DF5D24">
          <w:pPr>
            <w:pStyle w:val="TM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Lienhypertexte"/>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DF5D24">
          <w:pPr>
            <w:pStyle w:val="TM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Lienhypertexte"/>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Lienhypertexte"/>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DF5D24">
          <w:pPr>
            <w:pStyle w:val="TM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Lienhypertexte"/>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F5D24">
          <w:pPr>
            <w:pStyle w:val="TM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Lienhypertexte"/>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Lienhypertexte"/>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Lienhypertexte"/>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F5D24">
          <w:pPr>
            <w:pStyle w:val="TM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Lienhypertexte"/>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F5D24">
          <w:pPr>
            <w:pStyle w:val="TM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Lienhypertexte"/>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DF5D24">
          <w:pPr>
            <w:pStyle w:val="TM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Lienhypertexte"/>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Titre1"/>
      </w:pPr>
      <w:r>
        <w:br w:type="page"/>
      </w:r>
    </w:p>
    <w:p w:rsidR="000532CC" w:rsidRDefault="005B625E" w:rsidP="000532CC">
      <w:pPr>
        <w:pStyle w:val="Titre1"/>
      </w:pPr>
      <w:r>
        <w:lastRenderedPageBreak/>
        <w:t>Terminologies</w:t>
      </w:r>
    </w:p>
    <w:p w:rsidR="000532CC" w:rsidRDefault="000532CC" w:rsidP="000532CC"/>
    <w:tbl>
      <w:tblPr>
        <w:tblStyle w:val="Grilledutableau"/>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DF3304" w:rsidP="007E4E98">
            <w:pPr>
              <w:pStyle w:val="Sansinterligne"/>
              <w:jc w:val="center"/>
            </w:pPr>
            <w:r>
              <w:t>Words</w:t>
            </w:r>
          </w:p>
        </w:tc>
        <w:tc>
          <w:tcPr>
            <w:tcW w:w="7212" w:type="dxa"/>
            <w:shd w:val="clear" w:color="auto" w:fill="D9D9D9" w:themeFill="background1" w:themeFillShade="D9"/>
          </w:tcPr>
          <w:p w:rsidR="00656A56" w:rsidRDefault="00DF3304" w:rsidP="007E4E98">
            <w:pPr>
              <w:pStyle w:val="Sansinterligne"/>
              <w:jc w:val="center"/>
            </w:pPr>
            <w:r>
              <w:t>Definitions</w:t>
            </w:r>
          </w:p>
        </w:tc>
      </w:tr>
      <w:tr w:rsidR="00656A56" w:rsidRPr="001B0DDA" w:rsidTr="00765E72">
        <w:tc>
          <w:tcPr>
            <w:tcW w:w="1644" w:type="dxa"/>
          </w:tcPr>
          <w:p w:rsidR="00656A56" w:rsidRDefault="0036591A" w:rsidP="000532CC">
            <w:pPr>
              <w:pStyle w:val="Sansinterligne"/>
            </w:pPr>
            <w:r>
              <w:t>Resource</w:t>
            </w:r>
          </w:p>
        </w:tc>
        <w:tc>
          <w:tcPr>
            <w:tcW w:w="7212" w:type="dxa"/>
          </w:tcPr>
          <w:p w:rsidR="00656A56" w:rsidRPr="009C482B" w:rsidRDefault="008E5557" w:rsidP="00671DBD">
            <w:pPr>
              <w:pStyle w:val="Sansinterligne"/>
              <w:rPr>
                <w:lang w:val="fr-BE"/>
              </w:rPr>
            </w:pPr>
            <w:r>
              <w:rPr>
                <w:lang w:val="fr-BE"/>
              </w:rPr>
              <w:t>Object that needs to be protected</w:t>
            </w:r>
          </w:p>
        </w:tc>
      </w:tr>
      <w:tr w:rsidR="009C482B" w:rsidRPr="001B0DDA" w:rsidTr="00765E72">
        <w:tc>
          <w:tcPr>
            <w:tcW w:w="1644" w:type="dxa"/>
          </w:tcPr>
          <w:p w:rsidR="009C482B" w:rsidRPr="009C482B" w:rsidRDefault="00D915A1" w:rsidP="000532CC">
            <w:pPr>
              <w:pStyle w:val="Sansinterligne"/>
              <w:rPr>
                <w:lang w:val="fr-BE"/>
              </w:rPr>
            </w:pPr>
            <w:r>
              <w:rPr>
                <w:lang w:val="fr-BE"/>
              </w:rPr>
              <w:t>Folder</w:t>
            </w:r>
          </w:p>
        </w:tc>
        <w:tc>
          <w:tcPr>
            <w:tcW w:w="7212" w:type="dxa"/>
          </w:tcPr>
          <w:p w:rsidR="009C482B" w:rsidRPr="009C482B" w:rsidRDefault="00D915A1" w:rsidP="009C482B">
            <w:pPr>
              <w:pStyle w:val="Sansinterligne"/>
              <w:rPr>
                <w:lang w:val="fr-BE"/>
              </w:rPr>
            </w:pPr>
            <w:r>
              <w:rPr>
                <w:lang w:val="fr-BE"/>
              </w:rPr>
              <w:t>Resource which can container other resources.</w:t>
            </w:r>
            <w:bookmarkStart w:id="0" w:name="_GoBack"/>
            <w:bookmarkEnd w:id="0"/>
          </w:p>
        </w:tc>
      </w:tr>
      <w:tr w:rsidR="008E4CF7" w:rsidRPr="009C482B" w:rsidTr="00765E72">
        <w:tc>
          <w:tcPr>
            <w:tcW w:w="1644" w:type="dxa"/>
          </w:tcPr>
          <w:p w:rsidR="008E4CF7" w:rsidRDefault="006E2ED1" w:rsidP="000532CC">
            <w:pPr>
              <w:pStyle w:val="Sansinterligne"/>
              <w:rPr>
                <w:lang w:val="fr-BE"/>
              </w:rPr>
            </w:pPr>
            <w:r>
              <w:rPr>
                <w:lang w:val="fr-BE"/>
              </w:rPr>
              <w:t>Fichier</w:t>
            </w:r>
          </w:p>
        </w:tc>
        <w:tc>
          <w:tcPr>
            <w:tcW w:w="7212" w:type="dxa"/>
          </w:tcPr>
          <w:p w:rsidR="008E4CF7" w:rsidRDefault="006C2785" w:rsidP="009C482B">
            <w:pPr>
              <w:pStyle w:val="Sansinterligne"/>
              <w:rPr>
                <w:lang w:val="fr-BE"/>
              </w:rPr>
            </w:pPr>
            <w:r>
              <w:rPr>
                <w:lang w:val="fr-BE"/>
              </w:rPr>
              <w:t>R</w:t>
            </w:r>
            <w:r w:rsidR="006E2ED1">
              <w:rPr>
                <w:lang w:val="fr-BE"/>
              </w:rPr>
              <w:t>essource unique.</w:t>
            </w:r>
          </w:p>
        </w:tc>
      </w:tr>
      <w:tr w:rsidR="004E58FD" w:rsidRPr="001B0DDA" w:rsidTr="00765E72">
        <w:tc>
          <w:tcPr>
            <w:tcW w:w="1644" w:type="dxa"/>
          </w:tcPr>
          <w:p w:rsidR="004E58FD" w:rsidRDefault="004E58FD" w:rsidP="000532CC">
            <w:pPr>
              <w:pStyle w:val="Sansinterligne"/>
              <w:rPr>
                <w:lang w:val="fr-BE"/>
              </w:rPr>
            </w:pPr>
            <w:r>
              <w:rPr>
                <w:lang w:val="fr-BE"/>
              </w:rPr>
              <w:t>Politique d’autorisation</w:t>
            </w:r>
          </w:p>
        </w:tc>
        <w:tc>
          <w:tcPr>
            <w:tcW w:w="7212" w:type="dxa"/>
          </w:tcPr>
          <w:p w:rsidR="0050406E" w:rsidRDefault="006C2785" w:rsidP="006C2785">
            <w:pPr>
              <w:pStyle w:val="Sansinterligne"/>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token) </w:t>
            </w:r>
            <w:r>
              <w:rPr>
                <w:rStyle w:val="Appelnotedebasdep"/>
                <w:lang w:val="fr-BE"/>
              </w:rPr>
              <w:footnoteReference w:id="1"/>
            </w:r>
          </w:p>
        </w:tc>
      </w:tr>
      <w:tr w:rsidR="00881950" w:rsidRPr="009C482B" w:rsidTr="00765E72">
        <w:tc>
          <w:tcPr>
            <w:tcW w:w="1644" w:type="dxa"/>
          </w:tcPr>
          <w:p w:rsidR="00881950" w:rsidRDefault="00881950" w:rsidP="000532CC">
            <w:pPr>
              <w:pStyle w:val="Sansinterligne"/>
              <w:rPr>
                <w:lang w:val="fr-BE"/>
              </w:rPr>
            </w:pPr>
            <w:r>
              <w:rPr>
                <w:lang w:val="fr-BE"/>
              </w:rPr>
              <w:t>Règle d’autorisation</w:t>
            </w:r>
          </w:p>
        </w:tc>
        <w:tc>
          <w:tcPr>
            <w:tcW w:w="7212" w:type="dxa"/>
          </w:tcPr>
          <w:p w:rsidR="00881950" w:rsidRDefault="00FA6B63" w:rsidP="006C2785">
            <w:pPr>
              <w:pStyle w:val="Sansinterligne"/>
              <w:rPr>
                <w:lang w:val="fr-BE"/>
              </w:rPr>
            </w:pPr>
            <w:r>
              <w:rPr>
                <w:lang w:val="fr-BE"/>
              </w:rPr>
              <w:t>Appartient à une politique</w:t>
            </w:r>
          </w:p>
        </w:tc>
      </w:tr>
      <w:tr w:rsidR="005E4FEB" w:rsidRPr="001B0DDA" w:rsidTr="00765E72">
        <w:tc>
          <w:tcPr>
            <w:tcW w:w="1644" w:type="dxa"/>
          </w:tcPr>
          <w:p w:rsidR="005E4FEB" w:rsidRDefault="005E4FEB" w:rsidP="000532CC">
            <w:pPr>
              <w:pStyle w:val="Sansinterligne"/>
              <w:rPr>
                <w:lang w:val="fr-BE"/>
              </w:rPr>
            </w:pPr>
            <w:r>
              <w:rPr>
                <w:lang w:val="fr-BE"/>
              </w:rPr>
              <w:t>Resource owner</w:t>
            </w:r>
          </w:p>
        </w:tc>
        <w:tc>
          <w:tcPr>
            <w:tcW w:w="7212" w:type="dxa"/>
          </w:tcPr>
          <w:p w:rsidR="005E4FEB" w:rsidRDefault="003149CD" w:rsidP="006C2785">
            <w:pPr>
              <w:pStyle w:val="Sansinterligne"/>
              <w:rPr>
                <w:lang w:val="fr-BE"/>
              </w:rPr>
            </w:pPr>
            <w:r>
              <w:rPr>
                <w:lang w:val="fr-BE"/>
              </w:rPr>
              <w:t>Une entité capable d’accorder l’accès à une ressource protégée. Lorsqu’un resource owner est une personne on parle alors d’utilisateur final</w:t>
            </w:r>
            <w:r w:rsidR="00475E10">
              <w:rPr>
                <w:lang w:val="fr-BE"/>
              </w:rPr>
              <w:t xml:space="preserve"> </w:t>
            </w:r>
            <w:r w:rsidR="00475E10">
              <w:rPr>
                <w:rStyle w:val="Appelnotedebasdep"/>
                <w:lang w:val="fr-BE"/>
              </w:rPr>
              <w:footnoteReference w:id="2"/>
            </w:r>
            <w:r>
              <w:rPr>
                <w:lang w:val="fr-BE"/>
              </w:rPr>
              <w:t>.</w:t>
            </w:r>
          </w:p>
        </w:tc>
      </w:tr>
      <w:tr w:rsidR="00935D20" w:rsidRPr="001B0DDA" w:rsidTr="00765E72">
        <w:tc>
          <w:tcPr>
            <w:tcW w:w="1644" w:type="dxa"/>
          </w:tcPr>
          <w:p w:rsidR="00935D20" w:rsidRDefault="00935D20" w:rsidP="000532CC">
            <w:pPr>
              <w:pStyle w:val="Sansinterligne"/>
              <w:rPr>
                <w:lang w:val="fr-BE"/>
              </w:rPr>
            </w:pPr>
            <w:r>
              <w:rPr>
                <w:lang w:val="fr-BE"/>
              </w:rPr>
              <w:t>Scope</w:t>
            </w:r>
          </w:p>
        </w:tc>
        <w:tc>
          <w:tcPr>
            <w:tcW w:w="7212" w:type="dxa"/>
          </w:tcPr>
          <w:p w:rsidR="00935D20" w:rsidRDefault="00765E72" w:rsidP="00D65217">
            <w:pPr>
              <w:pStyle w:val="Sansinterligne"/>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1B0DDA" w:rsidTr="00765E72">
        <w:tc>
          <w:tcPr>
            <w:tcW w:w="1644" w:type="dxa"/>
          </w:tcPr>
          <w:p w:rsidR="00C30F10" w:rsidRDefault="00C30F10" w:rsidP="000532CC">
            <w:pPr>
              <w:pStyle w:val="Sansinterligne"/>
              <w:rPr>
                <w:lang w:val="fr-BE"/>
              </w:rPr>
            </w:pPr>
            <w:r>
              <w:rPr>
                <w:lang w:val="fr-BE"/>
              </w:rPr>
              <w:t>Client</w:t>
            </w:r>
          </w:p>
        </w:tc>
        <w:tc>
          <w:tcPr>
            <w:tcW w:w="7212" w:type="dxa"/>
          </w:tcPr>
          <w:p w:rsidR="00C30F10" w:rsidRDefault="00895630" w:rsidP="00895630">
            <w:pPr>
              <w:pStyle w:val="Sansinterligne"/>
              <w:rPr>
                <w:lang w:val="fr-BE"/>
              </w:rPr>
            </w:pPr>
            <w:r>
              <w:rPr>
                <w:lang w:val="fr-BE"/>
              </w:rPr>
              <w:t>Une application qui exécute des requêtes sur une ressource protégée avec le consentement du resource owner.</w:t>
            </w:r>
          </w:p>
        </w:tc>
      </w:tr>
      <w:tr w:rsidR="00CB7FE9" w:rsidRPr="001B0DDA" w:rsidTr="00765E72">
        <w:tc>
          <w:tcPr>
            <w:tcW w:w="1644" w:type="dxa"/>
          </w:tcPr>
          <w:p w:rsidR="00CB7FE9" w:rsidRDefault="00CB7FE9" w:rsidP="000532CC">
            <w:pPr>
              <w:pStyle w:val="Sansinterligne"/>
              <w:rPr>
                <w:lang w:val="fr-BE"/>
              </w:rPr>
            </w:pPr>
            <w:r>
              <w:rPr>
                <w:lang w:val="fr-BE"/>
              </w:rPr>
              <w:t>Serveur UMA</w:t>
            </w:r>
          </w:p>
        </w:tc>
        <w:tc>
          <w:tcPr>
            <w:tcW w:w="7212" w:type="dxa"/>
          </w:tcPr>
          <w:p w:rsidR="00CB7FE9" w:rsidRDefault="00CB7FE9" w:rsidP="00895630">
            <w:pPr>
              <w:pStyle w:val="Sansinterligne"/>
              <w:rPr>
                <w:lang w:val="fr-BE"/>
              </w:rPr>
            </w:pPr>
            <w:r>
              <w:rPr>
                <w:lang w:val="fr-BE"/>
              </w:rPr>
              <w:t xml:space="preserve">Serveur qui respecte l’implémentation du RFC-OPENID </w:t>
            </w:r>
            <w:r>
              <w:rPr>
                <w:rStyle w:val="Appelnotedebasdep"/>
                <w:lang w:val="fr-BE"/>
              </w:rPr>
              <w:footnoteReference w:id="3"/>
            </w:r>
          </w:p>
        </w:tc>
      </w:tr>
      <w:tr w:rsidR="00CB7FE9" w:rsidRPr="001B0DDA" w:rsidTr="00765E72">
        <w:tc>
          <w:tcPr>
            <w:tcW w:w="1644" w:type="dxa"/>
          </w:tcPr>
          <w:p w:rsidR="00CB7FE9" w:rsidRDefault="00CB7FE9" w:rsidP="000532CC">
            <w:pPr>
              <w:pStyle w:val="Sansinterligne"/>
              <w:rPr>
                <w:lang w:val="fr-BE"/>
              </w:rPr>
            </w:pPr>
            <w:r>
              <w:rPr>
                <w:lang w:val="fr-BE"/>
              </w:rPr>
              <w:t>Serveur OpenId</w:t>
            </w:r>
          </w:p>
        </w:tc>
        <w:tc>
          <w:tcPr>
            <w:tcW w:w="7212" w:type="dxa"/>
          </w:tcPr>
          <w:p w:rsidR="00CB7FE9" w:rsidRDefault="009A465C" w:rsidP="00895630">
            <w:pPr>
              <w:pStyle w:val="Sansinterligne"/>
              <w:rPr>
                <w:lang w:val="fr-BE"/>
              </w:rPr>
            </w:pPr>
            <w:r>
              <w:rPr>
                <w:lang w:val="fr-BE"/>
              </w:rPr>
              <w:t>Serveur qui respecte l’implémentation du RFC UMA</w:t>
            </w:r>
            <w:r w:rsidR="004174A1">
              <w:rPr>
                <w:lang w:val="fr-BE"/>
              </w:rPr>
              <w:t xml:space="preserve"> </w:t>
            </w:r>
            <w:r w:rsidR="00C85943">
              <w:rPr>
                <w:rStyle w:val="Appelnotedebasdep"/>
                <w:lang w:val="fr-BE"/>
              </w:rPr>
              <w:footnoteReference w:id="4"/>
            </w:r>
          </w:p>
        </w:tc>
      </w:tr>
      <w:tr w:rsidR="00D35F55" w:rsidRPr="001B0DDA" w:rsidTr="00765E72">
        <w:tc>
          <w:tcPr>
            <w:tcW w:w="1644" w:type="dxa"/>
          </w:tcPr>
          <w:p w:rsidR="00D35F55" w:rsidRDefault="00D35F55" w:rsidP="000532CC">
            <w:pPr>
              <w:pStyle w:val="Sansinterligne"/>
              <w:rPr>
                <w:lang w:val="fr-BE"/>
              </w:rPr>
            </w:pPr>
            <w:r>
              <w:rPr>
                <w:lang w:val="fr-BE"/>
              </w:rPr>
              <w:t>RPT token</w:t>
            </w:r>
          </w:p>
        </w:tc>
        <w:tc>
          <w:tcPr>
            <w:tcW w:w="7212" w:type="dxa"/>
          </w:tcPr>
          <w:p w:rsidR="00D35F55" w:rsidRDefault="00D35F55" w:rsidP="00D35F55">
            <w:pPr>
              <w:pStyle w:val="Sansinterligne"/>
              <w:rPr>
                <w:lang w:val="fr-BE"/>
              </w:rPr>
            </w:pPr>
            <w:r>
              <w:rPr>
                <w:lang w:val="fr-BE"/>
              </w:rPr>
              <w:t xml:space="preserve">Token spécifique à UMA utilisé pour vérifier l’autorisation. </w:t>
            </w:r>
          </w:p>
        </w:tc>
      </w:tr>
    </w:tbl>
    <w:p w:rsidR="002230CA" w:rsidRDefault="002230CA" w:rsidP="000532CC">
      <w:pPr>
        <w:pStyle w:val="Sansinterligne"/>
        <w:rPr>
          <w:lang w:val="fr-BE"/>
        </w:rPr>
      </w:pPr>
      <w:r>
        <w:rPr>
          <w:lang w:val="fr-BE"/>
        </w:rPr>
        <w:br w:type="page"/>
      </w:r>
    </w:p>
    <w:p w:rsidR="00FA30CD" w:rsidRDefault="00FA30CD" w:rsidP="002230CA">
      <w:pPr>
        <w:pStyle w:val="Titre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Le tableau qui suit liste les différences entre les produits : Lokit, Identity Server, serveur Gluu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Grilledutableau"/>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Sansinterligne"/>
              <w:jc w:val="center"/>
              <w:rPr>
                <w:b/>
                <w:sz w:val="16"/>
                <w:szCs w:val="16"/>
                <w:lang w:val="fr-BE"/>
              </w:rPr>
            </w:pPr>
          </w:p>
        </w:tc>
        <w:tc>
          <w:tcPr>
            <w:tcW w:w="1815" w:type="dxa"/>
          </w:tcPr>
          <w:p w:rsidR="00C27496" w:rsidRPr="00926122" w:rsidRDefault="00C27496" w:rsidP="004066E9">
            <w:pPr>
              <w:pStyle w:val="Sansinterligne"/>
              <w:jc w:val="center"/>
              <w:rPr>
                <w:b/>
                <w:sz w:val="16"/>
                <w:szCs w:val="16"/>
              </w:rPr>
            </w:pPr>
            <w:r w:rsidRPr="00926122">
              <w:rPr>
                <w:b/>
                <w:sz w:val="16"/>
                <w:szCs w:val="16"/>
              </w:rPr>
              <w:t>Lokit</w:t>
            </w:r>
          </w:p>
        </w:tc>
        <w:tc>
          <w:tcPr>
            <w:tcW w:w="1859" w:type="dxa"/>
          </w:tcPr>
          <w:p w:rsidR="00C27496" w:rsidRPr="00926122" w:rsidRDefault="00C27496" w:rsidP="004066E9">
            <w:pPr>
              <w:pStyle w:val="Sansinterligne"/>
              <w:jc w:val="center"/>
              <w:rPr>
                <w:b/>
                <w:sz w:val="16"/>
                <w:szCs w:val="16"/>
              </w:rPr>
            </w:pPr>
            <w:r w:rsidRPr="00926122">
              <w:rPr>
                <w:b/>
                <w:sz w:val="16"/>
                <w:szCs w:val="16"/>
              </w:rPr>
              <w:t>Identity Server</w:t>
            </w:r>
          </w:p>
        </w:tc>
        <w:tc>
          <w:tcPr>
            <w:tcW w:w="1836" w:type="dxa"/>
          </w:tcPr>
          <w:p w:rsidR="00C27496" w:rsidRPr="00926122" w:rsidRDefault="00C27496" w:rsidP="004066E9">
            <w:pPr>
              <w:pStyle w:val="Sansinterligne"/>
              <w:jc w:val="center"/>
              <w:rPr>
                <w:b/>
                <w:sz w:val="16"/>
                <w:szCs w:val="16"/>
              </w:rPr>
            </w:pPr>
            <w:r w:rsidRPr="00926122">
              <w:rPr>
                <w:b/>
                <w:sz w:val="16"/>
                <w:szCs w:val="16"/>
              </w:rPr>
              <w:t>Gluu server</w:t>
            </w:r>
          </w:p>
        </w:tc>
        <w:tc>
          <w:tcPr>
            <w:tcW w:w="1439" w:type="dxa"/>
          </w:tcPr>
          <w:p w:rsidR="00C27496" w:rsidRPr="00926122" w:rsidRDefault="00C27496" w:rsidP="004066E9">
            <w:pPr>
              <w:pStyle w:val="Sansinterligne"/>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Sansinterligne"/>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Sansinterligne"/>
              <w:rPr>
                <w:sz w:val="16"/>
                <w:szCs w:val="16"/>
              </w:rPr>
            </w:pPr>
            <w:r w:rsidRPr="004D4AAD">
              <w:rPr>
                <w:sz w:val="16"/>
                <w:szCs w:val="16"/>
              </w:rPr>
              <w:t>Habart Thierry</w:t>
            </w:r>
          </w:p>
        </w:tc>
        <w:tc>
          <w:tcPr>
            <w:tcW w:w="1859" w:type="dxa"/>
          </w:tcPr>
          <w:p w:rsidR="00C27496" w:rsidRPr="004D4AAD" w:rsidRDefault="00C27496" w:rsidP="004066E9">
            <w:pPr>
              <w:pStyle w:val="Sansinterligne"/>
              <w:rPr>
                <w:sz w:val="16"/>
                <w:szCs w:val="16"/>
              </w:rPr>
            </w:pPr>
            <w:r w:rsidRPr="004D4AAD">
              <w:rPr>
                <w:sz w:val="16"/>
                <w:szCs w:val="16"/>
              </w:rPr>
              <w:t>Brock Allen &amp; Dominick Baier</w:t>
            </w:r>
          </w:p>
        </w:tc>
        <w:tc>
          <w:tcPr>
            <w:tcW w:w="1836" w:type="dxa"/>
          </w:tcPr>
          <w:p w:rsidR="00C27496" w:rsidRPr="004D4AAD" w:rsidRDefault="00C27496" w:rsidP="004066E9">
            <w:pPr>
              <w:pStyle w:val="Sansinterligne"/>
              <w:rPr>
                <w:sz w:val="16"/>
                <w:szCs w:val="16"/>
              </w:rPr>
            </w:pPr>
            <w:r>
              <w:rPr>
                <w:sz w:val="16"/>
                <w:szCs w:val="16"/>
              </w:rPr>
              <w:t>Société Gluu</w:t>
            </w:r>
          </w:p>
        </w:tc>
        <w:tc>
          <w:tcPr>
            <w:tcW w:w="1439" w:type="dxa"/>
          </w:tcPr>
          <w:p w:rsidR="00C27496" w:rsidRDefault="004066E9" w:rsidP="004066E9">
            <w:pPr>
              <w:pStyle w:val="Sansinterligne"/>
              <w:rPr>
                <w:sz w:val="16"/>
                <w:szCs w:val="16"/>
              </w:rPr>
            </w:pPr>
            <w:r>
              <w:rPr>
                <w:sz w:val="16"/>
                <w:szCs w:val="16"/>
              </w:rPr>
              <w:t>Société AUTH0</w:t>
            </w:r>
          </w:p>
        </w:tc>
      </w:tr>
      <w:tr w:rsidR="00C27496" w:rsidTr="00C27496">
        <w:tc>
          <w:tcPr>
            <w:tcW w:w="1907" w:type="dxa"/>
          </w:tcPr>
          <w:p w:rsidR="00C27496" w:rsidRPr="004D4AAD" w:rsidRDefault="00C27496" w:rsidP="004066E9">
            <w:pPr>
              <w:pStyle w:val="Sansinterligne"/>
              <w:rPr>
                <w:sz w:val="16"/>
                <w:szCs w:val="16"/>
              </w:rPr>
            </w:pPr>
            <w:r>
              <w:rPr>
                <w:sz w:val="16"/>
                <w:szCs w:val="16"/>
              </w:rPr>
              <w:t>Date début</w:t>
            </w:r>
          </w:p>
        </w:tc>
        <w:tc>
          <w:tcPr>
            <w:tcW w:w="1815" w:type="dxa"/>
          </w:tcPr>
          <w:p w:rsidR="00C27496" w:rsidRPr="004D4AAD" w:rsidRDefault="00C27496" w:rsidP="004066E9">
            <w:pPr>
              <w:pStyle w:val="Sansinterligne"/>
              <w:rPr>
                <w:sz w:val="16"/>
                <w:szCs w:val="16"/>
              </w:rPr>
            </w:pPr>
            <w:r>
              <w:rPr>
                <w:sz w:val="16"/>
                <w:szCs w:val="16"/>
              </w:rPr>
              <w:t>Octobre 2015</w:t>
            </w:r>
          </w:p>
        </w:tc>
        <w:tc>
          <w:tcPr>
            <w:tcW w:w="1859" w:type="dxa"/>
          </w:tcPr>
          <w:p w:rsidR="00C27496" w:rsidRPr="004D4AAD" w:rsidRDefault="00C27496" w:rsidP="004066E9">
            <w:pPr>
              <w:pStyle w:val="Sansinterligne"/>
              <w:rPr>
                <w:sz w:val="16"/>
                <w:szCs w:val="16"/>
              </w:rPr>
            </w:pPr>
            <w:r>
              <w:rPr>
                <w:sz w:val="16"/>
                <w:szCs w:val="16"/>
              </w:rPr>
              <w:t>Janvier 2014</w:t>
            </w:r>
          </w:p>
        </w:tc>
        <w:tc>
          <w:tcPr>
            <w:tcW w:w="1836" w:type="dxa"/>
          </w:tcPr>
          <w:p w:rsidR="00C27496" w:rsidRDefault="00C27496" w:rsidP="004066E9">
            <w:pPr>
              <w:pStyle w:val="Sansinterligne"/>
              <w:rPr>
                <w:sz w:val="16"/>
                <w:szCs w:val="16"/>
              </w:rPr>
            </w:pPr>
            <w:r>
              <w:rPr>
                <w:sz w:val="16"/>
                <w:szCs w:val="16"/>
              </w:rPr>
              <w:t>Mars 2014</w:t>
            </w:r>
          </w:p>
        </w:tc>
        <w:tc>
          <w:tcPr>
            <w:tcW w:w="1439" w:type="dxa"/>
          </w:tcPr>
          <w:p w:rsidR="00C27496" w:rsidRDefault="002433A0" w:rsidP="004066E9">
            <w:pPr>
              <w:pStyle w:val="Sansinterligne"/>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Sansinterligne"/>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Client credentials</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76290B"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Password</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76290B"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Sansinterligne"/>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Workflow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Implicit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76290B">
        <w:tc>
          <w:tcPr>
            <w:tcW w:w="1907" w:type="dxa"/>
          </w:tcPr>
          <w:p w:rsidR="00C27496" w:rsidRDefault="00C27496" w:rsidP="004066E9">
            <w:pPr>
              <w:pStyle w:val="Sansinterligne"/>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Autres fonctionnalités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952926">
        <w:tc>
          <w:tcPr>
            <w:tcW w:w="1907" w:type="dxa"/>
          </w:tcPr>
          <w:p w:rsidR="00C27496" w:rsidRDefault="00C27496" w:rsidP="004066E9">
            <w:pPr>
              <w:pStyle w:val="Sansinterligne"/>
              <w:rPr>
                <w:sz w:val="16"/>
                <w:szCs w:val="16"/>
              </w:rPr>
            </w:pPr>
            <w:r>
              <w:rPr>
                <w:sz w:val="16"/>
                <w:szCs w:val="16"/>
              </w:rPr>
              <w:t>Enregister un client (</w:t>
            </w:r>
            <w:hyperlink r:id="rId8" w:history="1">
              <w:r w:rsidRPr="00AC465A">
                <w:rPr>
                  <w:rStyle w:val="Lienhypertexte"/>
                  <w:sz w:val="16"/>
                  <w:szCs w:val="16"/>
                </w:rPr>
                <w:t>RFC</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C27496">
        <w:tc>
          <w:tcPr>
            <w:tcW w:w="1907" w:type="dxa"/>
          </w:tcPr>
          <w:p w:rsidR="00C27496" w:rsidRDefault="00C27496" w:rsidP="004066E9">
            <w:pPr>
              <w:pStyle w:val="Sansinterligne"/>
              <w:rPr>
                <w:sz w:val="16"/>
                <w:szCs w:val="16"/>
              </w:rPr>
            </w:pPr>
            <w:r>
              <w:rPr>
                <w:sz w:val="16"/>
                <w:szCs w:val="16"/>
              </w:rPr>
              <w:t>Signer (</w:t>
            </w:r>
            <w:hyperlink r:id="rId9" w:history="1">
              <w:r w:rsidRPr="00926122">
                <w:rPr>
                  <w:rStyle w:val="Lienhypertexte"/>
                  <w:sz w:val="16"/>
                  <w:szCs w:val="16"/>
                </w:rPr>
                <w:t>JWS</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952926">
        <w:tc>
          <w:tcPr>
            <w:tcW w:w="1907" w:type="dxa"/>
          </w:tcPr>
          <w:p w:rsidR="00C27496" w:rsidRDefault="00C27496" w:rsidP="004066E9">
            <w:pPr>
              <w:pStyle w:val="Sansinterligne"/>
              <w:rPr>
                <w:sz w:val="16"/>
                <w:szCs w:val="16"/>
              </w:rPr>
            </w:pPr>
            <w:r>
              <w:rPr>
                <w:sz w:val="16"/>
                <w:szCs w:val="16"/>
              </w:rPr>
              <w:t>Encrypter (</w:t>
            </w:r>
            <w:hyperlink r:id="rId10" w:history="1">
              <w:r w:rsidRPr="00926122">
                <w:rPr>
                  <w:rStyle w:val="Lienhypertexte"/>
                  <w:sz w:val="16"/>
                  <w:szCs w:val="16"/>
                </w:rPr>
                <w:t>JWE</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952926">
        <w:tc>
          <w:tcPr>
            <w:tcW w:w="1907" w:type="dxa"/>
          </w:tcPr>
          <w:p w:rsidR="00C27496" w:rsidRDefault="00C27496" w:rsidP="004066E9">
            <w:pPr>
              <w:pStyle w:val="Sansinterligne"/>
              <w:rPr>
                <w:sz w:val="16"/>
                <w:szCs w:val="16"/>
              </w:rPr>
            </w:pPr>
            <w:r>
              <w:rPr>
                <w:sz w:val="16"/>
                <w:szCs w:val="16"/>
              </w:rPr>
              <w:t>Invalider la session</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RPr="001B0DDA" w:rsidTr="00E7218E">
        <w:tc>
          <w:tcPr>
            <w:tcW w:w="1907" w:type="dxa"/>
            <w:shd w:val="clear" w:color="auto" w:fill="E5B8B7" w:themeFill="accent2" w:themeFillTint="66"/>
          </w:tcPr>
          <w:p w:rsidR="006C3A79" w:rsidRPr="00C27496" w:rsidRDefault="006C3A79" w:rsidP="004066E9">
            <w:pPr>
              <w:pStyle w:val="Sansinterligne"/>
              <w:rPr>
                <w:sz w:val="16"/>
                <w:szCs w:val="16"/>
                <w:lang w:val="fr-BE"/>
              </w:rPr>
            </w:pPr>
            <w:r w:rsidRPr="00C27496">
              <w:rPr>
                <w:sz w:val="16"/>
                <w:szCs w:val="16"/>
                <w:lang w:val="fr-BE"/>
              </w:rPr>
              <w:t>Méthodes d’authentification d’un client (</w:t>
            </w:r>
            <w:hyperlink r:id="rId11" w:anchor="ClientAuthentication" w:history="1">
              <w:r w:rsidRPr="00C27496">
                <w:rPr>
                  <w:rStyle w:val="Lienhypertexte"/>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Sansinterligne"/>
              <w:rPr>
                <w:sz w:val="16"/>
                <w:szCs w:val="16"/>
                <w:lang w:val="fr-BE"/>
              </w:rPr>
            </w:pPr>
          </w:p>
        </w:tc>
      </w:tr>
      <w:tr w:rsidR="00C27496" w:rsidTr="00C27496">
        <w:tc>
          <w:tcPr>
            <w:tcW w:w="1907" w:type="dxa"/>
          </w:tcPr>
          <w:p w:rsidR="00C27496" w:rsidRDefault="00C27496" w:rsidP="004066E9">
            <w:pPr>
              <w:pStyle w:val="Sansinterligne"/>
              <w:rPr>
                <w:sz w:val="16"/>
                <w:szCs w:val="16"/>
              </w:rPr>
            </w:pPr>
            <w:r>
              <w:rPr>
                <w:sz w:val="16"/>
                <w:szCs w:val="16"/>
              </w:rPr>
              <w:t>client_secret_basic</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client_secret_post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6C3A79">
        <w:tc>
          <w:tcPr>
            <w:tcW w:w="1907" w:type="dxa"/>
          </w:tcPr>
          <w:p w:rsidR="00C27496" w:rsidRDefault="00C27496" w:rsidP="004066E9">
            <w:pPr>
              <w:pStyle w:val="Sansinterligne"/>
              <w:rPr>
                <w:sz w:val="16"/>
                <w:szCs w:val="16"/>
              </w:rPr>
            </w:pPr>
            <w:r>
              <w:rPr>
                <w:sz w:val="16"/>
                <w:szCs w:val="16"/>
              </w:rPr>
              <w:t>client_secret_jwt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6C3A79">
        <w:tc>
          <w:tcPr>
            <w:tcW w:w="1907" w:type="dxa"/>
          </w:tcPr>
          <w:p w:rsidR="00C27496" w:rsidRDefault="00C27496" w:rsidP="004066E9">
            <w:pPr>
              <w:pStyle w:val="Sansinterligne"/>
              <w:rPr>
                <w:sz w:val="16"/>
                <w:szCs w:val="16"/>
              </w:rPr>
            </w:pPr>
            <w:r>
              <w:rPr>
                <w:sz w:val="16"/>
                <w:szCs w:val="16"/>
              </w:rPr>
              <w:t>private_key_jwt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6C3A79">
        <w:tc>
          <w:tcPr>
            <w:tcW w:w="1907" w:type="dxa"/>
          </w:tcPr>
          <w:p w:rsidR="00C27496" w:rsidRDefault="00C27496" w:rsidP="004066E9">
            <w:pPr>
              <w:pStyle w:val="Sansinterligne"/>
              <w:rPr>
                <w:sz w:val="16"/>
                <w:szCs w:val="16"/>
              </w:rPr>
            </w:pPr>
            <w:r>
              <w:rPr>
                <w:sz w:val="16"/>
                <w:szCs w:val="16"/>
              </w:rPr>
              <w:t>none</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Différents modes de réponse</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3E12DA">
        <w:tc>
          <w:tcPr>
            <w:tcW w:w="1907" w:type="dxa"/>
            <w:shd w:val="clear" w:color="auto" w:fill="auto"/>
          </w:tcPr>
          <w:p w:rsidR="00C27496" w:rsidRDefault="00C27496" w:rsidP="004066E9">
            <w:pPr>
              <w:pStyle w:val="Sansinterligne"/>
              <w:rPr>
                <w:sz w:val="16"/>
                <w:szCs w:val="16"/>
              </w:rPr>
            </w:pPr>
            <w:r>
              <w:rPr>
                <w:sz w:val="16"/>
                <w:szCs w:val="16"/>
              </w:rPr>
              <w:t>Query</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3E12DA" w:rsidP="004066E9">
            <w:pPr>
              <w:pStyle w:val="Sansinterligne"/>
              <w:rPr>
                <w:sz w:val="16"/>
                <w:szCs w:val="16"/>
              </w:rPr>
            </w:pPr>
            <w:r>
              <w:rPr>
                <w:sz w:val="16"/>
                <w:szCs w:val="16"/>
              </w:rPr>
              <w:t>OK</w:t>
            </w:r>
          </w:p>
        </w:tc>
        <w:tc>
          <w:tcPr>
            <w:tcW w:w="1836" w:type="dxa"/>
            <w:shd w:val="clear" w:color="auto" w:fill="92D050"/>
          </w:tcPr>
          <w:p w:rsidR="00C27496" w:rsidRDefault="003E12DA"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C27496" w:rsidTr="00C27496">
        <w:tc>
          <w:tcPr>
            <w:tcW w:w="1907" w:type="dxa"/>
            <w:shd w:val="clear" w:color="auto" w:fill="auto"/>
          </w:tcPr>
          <w:p w:rsidR="00C27496" w:rsidRDefault="00C27496" w:rsidP="004066E9">
            <w:pPr>
              <w:pStyle w:val="Sansinterligne"/>
              <w:rPr>
                <w:sz w:val="16"/>
                <w:szCs w:val="16"/>
              </w:rPr>
            </w:pPr>
            <w:r>
              <w:rPr>
                <w:sz w:val="16"/>
                <w:szCs w:val="16"/>
              </w:rPr>
              <w:t>Fragment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C27496" w:rsidTr="003E12DA">
        <w:tc>
          <w:tcPr>
            <w:tcW w:w="1907" w:type="dxa"/>
            <w:shd w:val="clear" w:color="auto" w:fill="auto"/>
          </w:tcPr>
          <w:p w:rsidR="00C27496" w:rsidRDefault="00C27496" w:rsidP="004066E9">
            <w:pPr>
              <w:pStyle w:val="Sansinterligne"/>
              <w:rPr>
                <w:sz w:val="16"/>
                <w:szCs w:val="16"/>
              </w:rPr>
            </w:pPr>
            <w:r>
              <w:rPr>
                <w:sz w:val="16"/>
                <w:szCs w:val="16"/>
              </w:rPr>
              <w:t>Form</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3E12DA" w:rsidP="004066E9">
            <w:pPr>
              <w:pStyle w:val="Sansinterligne"/>
              <w:rPr>
                <w:sz w:val="16"/>
                <w:szCs w:val="16"/>
              </w:rPr>
            </w:pPr>
            <w:r>
              <w:rPr>
                <w:sz w:val="16"/>
                <w:szCs w:val="16"/>
              </w:rPr>
              <w:t>OK</w:t>
            </w:r>
          </w:p>
        </w:tc>
        <w:tc>
          <w:tcPr>
            <w:tcW w:w="1836" w:type="dxa"/>
            <w:shd w:val="clear" w:color="auto" w:fill="92D050"/>
          </w:tcPr>
          <w:p w:rsidR="00C27496" w:rsidRDefault="003E12DA"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Quelques paramètres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3E12DA" w:rsidTr="003E12DA">
        <w:tc>
          <w:tcPr>
            <w:tcW w:w="1907" w:type="dxa"/>
            <w:shd w:val="clear" w:color="auto" w:fill="auto"/>
          </w:tcPr>
          <w:p w:rsidR="003E12DA" w:rsidRDefault="003E12DA" w:rsidP="004066E9">
            <w:pPr>
              <w:pStyle w:val="Sansinterligne"/>
              <w:rPr>
                <w:sz w:val="16"/>
                <w:szCs w:val="16"/>
              </w:rPr>
            </w:pPr>
            <w:r>
              <w:rPr>
                <w:sz w:val="16"/>
                <w:szCs w:val="16"/>
              </w:rPr>
              <w:t>claims (</w:t>
            </w:r>
            <w:hyperlink r:id="rId12" w:anchor="ClaimsParameter" w:history="1">
              <w:r w:rsidRPr="00156B46">
                <w:rPr>
                  <w:rStyle w:val="Lienhypertexte"/>
                  <w:sz w:val="16"/>
                  <w:szCs w:val="16"/>
                </w:rPr>
                <w:t>RFC</w:t>
              </w:r>
            </w:hyperlink>
            <w:r>
              <w:rPr>
                <w:sz w:val="16"/>
                <w:szCs w:val="16"/>
              </w:rPr>
              <w:t>)</w:t>
            </w:r>
          </w:p>
        </w:tc>
        <w:tc>
          <w:tcPr>
            <w:tcW w:w="1815" w:type="dxa"/>
            <w:shd w:val="clear" w:color="auto" w:fill="92D050"/>
          </w:tcPr>
          <w:p w:rsidR="003E12DA" w:rsidRDefault="003E12DA" w:rsidP="004066E9">
            <w:pPr>
              <w:pStyle w:val="Sansinterligne"/>
              <w:rPr>
                <w:sz w:val="16"/>
                <w:szCs w:val="16"/>
              </w:rPr>
            </w:pPr>
            <w:r>
              <w:rPr>
                <w:sz w:val="16"/>
                <w:szCs w:val="16"/>
              </w:rPr>
              <w:t>OK</w:t>
            </w:r>
          </w:p>
        </w:tc>
        <w:tc>
          <w:tcPr>
            <w:tcW w:w="1859" w:type="dxa"/>
            <w:shd w:val="clear" w:color="auto" w:fill="92D050"/>
          </w:tcPr>
          <w:p w:rsidR="003E12DA" w:rsidRDefault="003E12DA" w:rsidP="00916F60">
            <w:pPr>
              <w:pStyle w:val="Sansinterligne"/>
              <w:rPr>
                <w:sz w:val="16"/>
                <w:szCs w:val="16"/>
              </w:rPr>
            </w:pPr>
            <w:r>
              <w:rPr>
                <w:sz w:val="16"/>
                <w:szCs w:val="16"/>
              </w:rPr>
              <w:t>OK</w:t>
            </w:r>
          </w:p>
        </w:tc>
        <w:tc>
          <w:tcPr>
            <w:tcW w:w="1836" w:type="dxa"/>
            <w:shd w:val="clear" w:color="auto" w:fill="92D050"/>
          </w:tcPr>
          <w:p w:rsidR="003E12DA" w:rsidRDefault="003E12DA" w:rsidP="00916F60">
            <w:pPr>
              <w:pStyle w:val="Sansinterligne"/>
              <w:rPr>
                <w:sz w:val="16"/>
                <w:szCs w:val="16"/>
              </w:rPr>
            </w:pPr>
            <w:r>
              <w:rPr>
                <w:sz w:val="16"/>
                <w:szCs w:val="16"/>
              </w:rPr>
              <w:t>OK</w:t>
            </w:r>
          </w:p>
        </w:tc>
        <w:tc>
          <w:tcPr>
            <w:tcW w:w="1439" w:type="dxa"/>
            <w:shd w:val="clear" w:color="auto" w:fill="E5B8B7" w:themeFill="accent2" w:themeFillTint="66"/>
          </w:tcPr>
          <w:p w:rsidR="003E12DA" w:rsidRDefault="003E12DA" w:rsidP="004066E9">
            <w:pPr>
              <w:pStyle w:val="Sansinterligne"/>
              <w:rPr>
                <w:sz w:val="16"/>
                <w:szCs w:val="16"/>
              </w:rPr>
            </w:pPr>
            <w:r>
              <w:rPr>
                <w:sz w:val="16"/>
                <w:szCs w:val="16"/>
              </w:rPr>
              <w:t>NOK</w:t>
            </w:r>
          </w:p>
        </w:tc>
      </w:tr>
      <w:tr w:rsidR="003E12DA" w:rsidTr="003E12DA">
        <w:tc>
          <w:tcPr>
            <w:tcW w:w="1907" w:type="dxa"/>
            <w:shd w:val="clear" w:color="auto" w:fill="auto"/>
          </w:tcPr>
          <w:p w:rsidR="003E12DA" w:rsidRDefault="003E12DA" w:rsidP="004066E9">
            <w:pPr>
              <w:pStyle w:val="Sansinterligne"/>
              <w:rPr>
                <w:sz w:val="16"/>
                <w:szCs w:val="16"/>
              </w:rPr>
            </w:pPr>
            <w:r>
              <w:rPr>
                <w:sz w:val="16"/>
                <w:szCs w:val="16"/>
              </w:rPr>
              <w:t>request (</w:t>
            </w:r>
            <w:hyperlink r:id="rId13" w:anchor="RequestObject" w:history="1">
              <w:r w:rsidRPr="00EA508E">
                <w:rPr>
                  <w:rStyle w:val="Lienhypertexte"/>
                  <w:sz w:val="16"/>
                  <w:szCs w:val="16"/>
                </w:rPr>
                <w:t>RFC</w:t>
              </w:r>
            </w:hyperlink>
            <w:r>
              <w:rPr>
                <w:sz w:val="16"/>
                <w:szCs w:val="16"/>
              </w:rPr>
              <w:t>)</w:t>
            </w:r>
          </w:p>
        </w:tc>
        <w:tc>
          <w:tcPr>
            <w:tcW w:w="1815" w:type="dxa"/>
            <w:shd w:val="clear" w:color="auto" w:fill="92D050"/>
          </w:tcPr>
          <w:p w:rsidR="003E12DA" w:rsidRDefault="003E12DA" w:rsidP="004066E9">
            <w:pPr>
              <w:pStyle w:val="Sansinterligne"/>
              <w:rPr>
                <w:sz w:val="16"/>
                <w:szCs w:val="16"/>
              </w:rPr>
            </w:pPr>
            <w:r>
              <w:rPr>
                <w:sz w:val="16"/>
                <w:szCs w:val="16"/>
              </w:rPr>
              <w:t>OK</w:t>
            </w:r>
          </w:p>
        </w:tc>
        <w:tc>
          <w:tcPr>
            <w:tcW w:w="1859" w:type="dxa"/>
            <w:shd w:val="clear" w:color="auto" w:fill="92D050"/>
          </w:tcPr>
          <w:p w:rsidR="003E12DA" w:rsidRDefault="003E12DA" w:rsidP="00916F60">
            <w:pPr>
              <w:pStyle w:val="Sansinterligne"/>
              <w:rPr>
                <w:sz w:val="16"/>
                <w:szCs w:val="16"/>
              </w:rPr>
            </w:pPr>
            <w:r>
              <w:rPr>
                <w:sz w:val="16"/>
                <w:szCs w:val="16"/>
              </w:rPr>
              <w:t>OK</w:t>
            </w:r>
          </w:p>
        </w:tc>
        <w:tc>
          <w:tcPr>
            <w:tcW w:w="1836" w:type="dxa"/>
            <w:shd w:val="clear" w:color="auto" w:fill="92D050"/>
          </w:tcPr>
          <w:p w:rsidR="003E12DA" w:rsidRDefault="003E12DA" w:rsidP="00916F60">
            <w:pPr>
              <w:pStyle w:val="Sansinterligne"/>
              <w:rPr>
                <w:sz w:val="16"/>
                <w:szCs w:val="16"/>
              </w:rPr>
            </w:pPr>
            <w:r>
              <w:rPr>
                <w:sz w:val="16"/>
                <w:szCs w:val="16"/>
              </w:rPr>
              <w:t>OK</w:t>
            </w:r>
          </w:p>
        </w:tc>
        <w:tc>
          <w:tcPr>
            <w:tcW w:w="1439" w:type="dxa"/>
            <w:shd w:val="clear" w:color="auto" w:fill="E5B8B7" w:themeFill="accent2" w:themeFillTint="66"/>
          </w:tcPr>
          <w:p w:rsidR="003E12DA" w:rsidRDefault="003E12DA"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Qualité</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Code coverage</w:t>
            </w:r>
          </w:p>
        </w:tc>
        <w:tc>
          <w:tcPr>
            <w:tcW w:w="1815" w:type="dxa"/>
          </w:tcPr>
          <w:p w:rsidR="00C27496" w:rsidRDefault="00C27496" w:rsidP="004066E9">
            <w:pPr>
              <w:pStyle w:val="Sansinterligne"/>
              <w:rPr>
                <w:sz w:val="16"/>
                <w:szCs w:val="16"/>
              </w:rPr>
            </w:pPr>
            <w:r>
              <w:rPr>
                <w:sz w:val="16"/>
                <w:szCs w:val="16"/>
              </w:rPr>
              <w:t>84%</w:t>
            </w:r>
          </w:p>
        </w:tc>
        <w:tc>
          <w:tcPr>
            <w:tcW w:w="1859" w:type="dxa"/>
          </w:tcPr>
          <w:p w:rsidR="00C27496" w:rsidRDefault="00C27496" w:rsidP="004066E9">
            <w:pPr>
              <w:pStyle w:val="Sansinterligne"/>
              <w:rPr>
                <w:sz w:val="16"/>
                <w:szCs w:val="16"/>
              </w:rPr>
            </w:pPr>
            <w:r>
              <w:rPr>
                <w:sz w:val="16"/>
                <w:szCs w:val="16"/>
              </w:rPr>
              <w:t>??</w:t>
            </w:r>
          </w:p>
        </w:tc>
        <w:tc>
          <w:tcPr>
            <w:tcW w:w="1836" w:type="dxa"/>
          </w:tcPr>
          <w:p w:rsidR="00C27496" w:rsidRDefault="00C27496" w:rsidP="004066E9">
            <w:pPr>
              <w:pStyle w:val="Sansinterligne"/>
              <w:rPr>
                <w:sz w:val="16"/>
                <w:szCs w:val="16"/>
              </w:rPr>
            </w:pPr>
            <w:r>
              <w:rPr>
                <w:sz w:val="16"/>
                <w:szCs w:val="16"/>
              </w:rPr>
              <w:t>??</w:t>
            </w:r>
          </w:p>
        </w:tc>
        <w:tc>
          <w:tcPr>
            <w:tcW w:w="1439" w:type="dxa"/>
          </w:tcPr>
          <w:p w:rsidR="00C27496" w:rsidRDefault="002433A0" w:rsidP="004066E9">
            <w:pPr>
              <w:pStyle w:val="Sansinterligne"/>
              <w:rPr>
                <w:sz w:val="16"/>
                <w:szCs w:val="16"/>
              </w:rPr>
            </w:pPr>
            <w:r>
              <w:rPr>
                <w:sz w:val="16"/>
                <w:szCs w:val="16"/>
              </w:rPr>
              <w:t>??</w:t>
            </w:r>
          </w:p>
        </w:tc>
      </w:tr>
      <w:tr w:rsidR="00C27496" w:rsidTr="00C27496">
        <w:tc>
          <w:tcPr>
            <w:tcW w:w="1907" w:type="dxa"/>
          </w:tcPr>
          <w:p w:rsidR="00C27496" w:rsidRDefault="00C27496" w:rsidP="004066E9">
            <w:pPr>
              <w:pStyle w:val="Sansinterligne"/>
              <w:rPr>
                <w:sz w:val="16"/>
                <w:szCs w:val="16"/>
              </w:rPr>
            </w:pPr>
            <w:r>
              <w:rPr>
                <w:sz w:val="16"/>
                <w:szCs w:val="16"/>
              </w:rPr>
              <w:t>Nombre UTs</w:t>
            </w:r>
          </w:p>
        </w:tc>
        <w:tc>
          <w:tcPr>
            <w:tcW w:w="1815" w:type="dxa"/>
          </w:tcPr>
          <w:p w:rsidR="00C27496" w:rsidRDefault="00C27496" w:rsidP="004066E9">
            <w:pPr>
              <w:pStyle w:val="Sansinterligne"/>
              <w:rPr>
                <w:sz w:val="16"/>
                <w:szCs w:val="16"/>
              </w:rPr>
            </w:pPr>
            <w:r>
              <w:rPr>
                <w:sz w:val="16"/>
                <w:szCs w:val="16"/>
              </w:rPr>
              <w:t>800</w:t>
            </w:r>
          </w:p>
        </w:tc>
        <w:tc>
          <w:tcPr>
            <w:tcW w:w="1859" w:type="dxa"/>
          </w:tcPr>
          <w:p w:rsidR="00C27496" w:rsidRDefault="00C27496" w:rsidP="004066E9">
            <w:pPr>
              <w:pStyle w:val="Sansinterligne"/>
              <w:rPr>
                <w:sz w:val="16"/>
                <w:szCs w:val="16"/>
              </w:rPr>
            </w:pPr>
            <w:r>
              <w:rPr>
                <w:sz w:val="16"/>
                <w:szCs w:val="16"/>
              </w:rPr>
              <w:t>400</w:t>
            </w:r>
          </w:p>
        </w:tc>
        <w:tc>
          <w:tcPr>
            <w:tcW w:w="1836" w:type="dxa"/>
          </w:tcPr>
          <w:p w:rsidR="00C27496" w:rsidRDefault="00C27496" w:rsidP="004066E9">
            <w:pPr>
              <w:pStyle w:val="Sansinterligne"/>
              <w:rPr>
                <w:sz w:val="16"/>
                <w:szCs w:val="16"/>
              </w:rPr>
            </w:pPr>
            <w:r>
              <w:rPr>
                <w:sz w:val="16"/>
                <w:szCs w:val="16"/>
              </w:rPr>
              <w:t>??</w:t>
            </w:r>
          </w:p>
        </w:tc>
        <w:tc>
          <w:tcPr>
            <w:tcW w:w="1439" w:type="dxa"/>
          </w:tcPr>
          <w:p w:rsidR="00C27496" w:rsidRDefault="002433A0" w:rsidP="004066E9">
            <w:pPr>
              <w:pStyle w:val="Sansinterligne"/>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Sansinterligne"/>
              <w:rPr>
                <w:sz w:val="16"/>
                <w:szCs w:val="16"/>
              </w:rPr>
            </w:pPr>
            <w:r>
              <w:rPr>
                <w:sz w:val="16"/>
                <w:szCs w:val="16"/>
              </w:rPr>
              <w:t>UMA (</w:t>
            </w:r>
            <w:hyperlink r:id="rId14" w:history="1">
              <w:r w:rsidRPr="00B059DE">
                <w:rPr>
                  <w:rStyle w:val="Lienhypertexte"/>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Sansinterligne"/>
              <w:rPr>
                <w:sz w:val="16"/>
                <w:szCs w:val="16"/>
              </w:rPr>
            </w:pPr>
          </w:p>
        </w:tc>
        <w:tc>
          <w:tcPr>
            <w:tcW w:w="1439" w:type="dxa"/>
            <w:shd w:val="clear" w:color="auto" w:fill="E5B8B7" w:themeFill="accent2" w:themeFillTint="66"/>
          </w:tcPr>
          <w:p w:rsidR="00C27496" w:rsidRDefault="00C27496" w:rsidP="004066E9">
            <w:pPr>
              <w:pStyle w:val="Sansinterligne"/>
              <w:rPr>
                <w:sz w:val="16"/>
                <w:szCs w:val="16"/>
              </w:rPr>
            </w:pPr>
          </w:p>
        </w:tc>
      </w:tr>
      <w:tr w:rsidR="00C27496" w:rsidTr="006C3A79">
        <w:tc>
          <w:tcPr>
            <w:tcW w:w="1907" w:type="dxa"/>
          </w:tcPr>
          <w:p w:rsidR="00C27496" w:rsidRDefault="00C27496" w:rsidP="004066E9">
            <w:pPr>
              <w:pStyle w:val="Sansinterligne"/>
              <w:rPr>
                <w:sz w:val="16"/>
                <w:szCs w:val="16"/>
              </w:rPr>
            </w:pPr>
            <w:r>
              <w:rPr>
                <w:sz w:val="16"/>
                <w:szCs w:val="16"/>
              </w:rPr>
              <w:t>UMA implémenté</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UI présente</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CRUD openid assets (client, scope, resource owner etc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2433A0">
        <w:tc>
          <w:tcPr>
            <w:tcW w:w="1907" w:type="dxa"/>
          </w:tcPr>
          <w:p w:rsidR="00C27496" w:rsidRDefault="00C27496" w:rsidP="004066E9">
            <w:pPr>
              <w:pStyle w:val="Sansinterligne"/>
              <w:rPr>
                <w:sz w:val="16"/>
                <w:szCs w:val="16"/>
              </w:rPr>
            </w:pPr>
            <w:r>
              <w:rPr>
                <w:sz w:val="16"/>
                <w:szCs w:val="16"/>
              </w:rPr>
              <w:t>CRUD uma assets (resource, authorization policy etc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2433A0">
        <w:tc>
          <w:tcPr>
            <w:tcW w:w="1907" w:type="dxa"/>
          </w:tcPr>
          <w:p w:rsidR="00C27496" w:rsidRDefault="00C27496" w:rsidP="004066E9">
            <w:pPr>
              <w:pStyle w:val="Sansinterligne"/>
              <w:rPr>
                <w:sz w:val="16"/>
                <w:szCs w:val="16"/>
              </w:rPr>
            </w:pPr>
            <w:r>
              <w:rPr>
                <w:sz w:val="16"/>
                <w:szCs w:val="16"/>
              </w:rPr>
              <w:t xml:space="preserve">Ressource organisée par URL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840DB2">
        <w:tc>
          <w:tcPr>
            <w:tcW w:w="1907" w:type="dxa"/>
          </w:tcPr>
          <w:p w:rsidR="00C27496" w:rsidRPr="00C27496" w:rsidRDefault="00C27496" w:rsidP="004066E9">
            <w:pPr>
              <w:pStyle w:val="Sansinterligne"/>
              <w:rPr>
                <w:sz w:val="16"/>
                <w:szCs w:val="16"/>
                <w:lang w:val="fr-BE"/>
              </w:rPr>
            </w:pPr>
            <w:r w:rsidRPr="00C27496">
              <w:rPr>
                <w:sz w:val="16"/>
                <w:szCs w:val="16"/>
                <w:lang w:val="fr-BE"/>
              </w:rPr>
              <w:t>Activer ou désactiver des identity providers</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Sansinterligne"/>
              <w:rPr>
                <w:sz w:val="16"/>
                <w:szCs w:val="16"/>
              </w:rPr>
            </w:pPr>
            <w:r>
              <w:rPr>
                <w:sz w:val="16"/>
                <w:szCs w:val="16"/>
              </w:rPr>
              <w:t>Déploiement</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RPr="001B0DDA" w:rsidTr="00C27496">
        <w:tc>
          <w:tcPr>
            <w:tcW w:w="1907" w:type="dxa"/>
          </w:tcPr>
          <w:p w:rsidR="00C27496" w:rsidRDefault="00C27496" w:rsidP="004066E9">
            <w:pPr>
              <w:pStyle w:val="Sansinterligne"/>
              <w:rPr>
                <w:sz w:val="16"/>
                <w:szCs w:val="16"/>
              </w:rPr>
            </w:pPr>
            <w:r>
              <w:rPr>
                <w:sz w:val="16"/>
                <w:szCs w:val="16"/>
              </w:rPr>
              <w:t>Méthodes de déploiement</w:t>
            </w:r>
          </w:p>
        </w:tc>
        <w:tc>
          <w:tcPr>
            <w:tcW w:w="1815" w:type="dxa"/>
          </w:tcPr>
          <w:p w:rsidR="00C27496" w:rsidRDefault="00C27496" w:rsidP="004066E9">
            <w:pPr>
              <w:pStyle w:val="Sansinterligne"/>
              <w:rPr>
                <w:sz w:val="16"/>
                <w:szCs w:val="16"/>
              </w:rPr>
            </w:pPr>
            <w:r>
              <w:rPr>
                <w:sz w:val="16"/>
                <w:szCs w:val="16"/>
              </w:rPr>
              <w:t>Docker ou manuellement</w:t>
            </w:r>
          </w:p>
        </w:tc>
        <w:tc>
          <w:tcPr>
            <w:tcW w:w="1859" w:type="dxa"/>
          </w:tcPr>
          <w:p w:rsidR="00C27496" w:rsidRPr="00C27496" w:rsidRDefault="00C27496" w:rsidP="004066E9">
            <w:pPr>
              <w:pStyle w:val="Sansinterligne"/>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Sansinterligne"/>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Sansinterligne"/>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Autres</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lastRenderedPageBreak/>
              <w:t>Nombre certifications</w:t>
            </w:r>
          </w:p>
        </w:tc>
        <w:tc>
          <w:tcPr>
            <w:tcW w:w="1815" w:type="dxa"/>
          </w:tcPr>
          <w:p w:rsidR="00C27496" w:rsidRDefault="00C27496" w:rsidP="004066E9">
            <w:pPr>
              <w:pStyle w:val="Sansinterligne"/>
              <w:rPr>
                <w:sz w:val="16"/>
                <w:szCs w:val="16"/>
              </w:rPr>
            </w:pPr>
            <w:r>
              <w:rPr>
                <w:sz w:val="16"/>
                <w:szCs w:val="16"/>
              </w:rPr>
              <w:t>5</w:t>
            </w:r>
          </w:p>
        </w:tc>
        <w:tc>
          <w:tcPr>
            <w:tcW w:w="1859" w:type="dxa"/>
          </w:tcPr>
          <w:p w:rsidR="00C27496" w:rsidRDefault="00C27496" w:rsidP="004066E9">
            <w:pPr>
              <w:pStyle w:val="Sansinterligne"/>
              <w:rPr>
                <w:sz w:val="16"/>
                <w:szCs w:val="16"/>
              </w:rPr>
            </w:pPr>
            <w:r>
              <w:rPr>
                <w:sz w:val="16"/>
                <w:szCs w:val="16"/>
              </w:rPr>
              <w:t>4</w:t>
            </w:r>
          </w:p>
        </w:tc>
        <w:tc>
          <w:tcPr>
            <w:tcW w:w="1836" w:type="dxa"/>
          </w:tcPr>
          <w:p w:rsidR="00C27496" w:rsidRDefault="00C27496" w:rsidP="004066E9">
            <w:pPr>
              <w:pStyle w:val="Sansinterligne"/>
              <w:rPr>
                <w:sz w:val="16"/>
                <w:szCs w:val="16"/>
              </w:rPr>
            </w:pPr>
            <w:r>
              <w:rPr>
                <w:sz w:val="16"/>
                <w:szCs w:val="16"/>
              </w:rPr>
              <w:t>5</w:t>
            </w:r>
          </w:p>
        </w:tc>
        <w:tc>
          <w:tcPr>
            <w:tcW w:w="1439" w:type="dxa"/>
          </w:tcPr>
          <w:p w:rsidR="00C27496" w:rsidRDefault="006C3A79" w:rsidP="004066E9">
            <w:pPr>
              <w:pStyle w:val="Sansinterligne"/>
              <w:rPr>
                <w:sz w:val="16"/>
                <w:szCs w:val="16"/>
              </w:rPr>
            </w:pPr>
            <w:r>
              <w:rPr>
                <w:sz w:val="16"/>
                <w:szCs w:val="16"/>
              </w:rPr>
              <w:t>2</w:t>
            </w:r>
          </w:p>
        </w:tc>
      </w:tr>
    </w:tbl>
    <w:p w:rsidR="003F7710" w:rsidRDefault="003F7710" w:rsidP="00FA30CD">
      <w:pPr>
        <w:rPr>
          <w:lang w:val="fr-BE"/>
        </w:rPr>
      </w:pPr>
    </w:p>
    <w:tbl>
      <w:tblPr>
        <w:tblStyle w:val="Grilledutableau"/>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Sansinterligne"/>
              <w:jc w:val="center"/>
              <w:rPr>
                <w:b/>
                <w:sz w:val="16"/>
                <w:szCs w:val="16"/>
              </w:rPr>
            </w:pPr>
          </w:p>
        </w:tc>
        <w:tc>
          <w:tcPr>
            <w:tcW w:w="1815" w:type="dxa"/>
          </w:tcPr>
          <w:p w:rsidR="002A2B7F" w:rsidRPr="00926122" w:rsidRDefault="002A2B7F" w:rsidP="00E7218E">
            <w:pPr>
              <w:pStyle w:val="Sansinterligne"/>
              <w:jc w:val="center"/>
              <w:rPr>
                <w:b/>
                <w:sz w:val="16"/>
                <w:szCs w:val="16"/>
              </w:rPr>
            </w:pPr>
            <w:r w:rsidRPr="00926122">
              <w:rPr>
                <w:b/>
                <w:sz w:val="16"/>
                <w:szCs w:val="16"/>
              </w:rPr>
              <w:t>Lokit</w:t>
            </w:r>
          </w:p>
        </w:tc>
        <w:tc>
          <w:tcPr>
            <w:tcW w:w="1859" w:type="dxa"/>
          </w:tcPr>
          <w:p w:rsidR="002A2B7F" w:rsidRPr="00926122" w:rsidRDefault="002A2B7F" w:rsidP="00E7218E">
            <w:pPr>
              <w:pStyle w:val="Sansinterligne"/>
              <w:jc w:val="center"/>
              <w:rPr>
                <w:b/>
                <w:sz w:val="16"/>
                <w:szCs w:val="16"/>
              </w:rPr>
            </w:pPr>
            <w:r w:rsidRPr="00926122">
              <w:rPr>
                <w:b/>
                <w:sz w:val="16"/>
                <w:szCs w:val="16"/>
              </w:rPr>
              <w:t>Identity Server</w:t>
            </w:r>
          </w:p>
        </w:tc>
        <w:tc>
          <w:tcPr>
            <w:tcW w:w="1836" w:type="dxa"/>
          </w:tcPr>
          <w:p w:rsidR="002A2B7F" w:rsidRPr="00926122" w:rsidRDefault="002A2B7F" w:rsidP="00E7218E">
            <w:pPr>
              <w:pStyle w:val="Sansinterligne"/>
              <w:jc w:val="center"/>
              <w:rPr>
                <w:b/>
                <w:sz w:val="16"/>
                <w:szCs w:val="16"/>
              </w:rPr>
            </w:pPr>
            <w:r w:rsidRPr="00926122">
              <w:rPr>
                <w:b/>
                <w:sz w:val="16"/>
                <w:szCs w:val="16"/>
              </w:rPr>
              <w:t>Gluu server</w:t>
            </w:r>
          </w:p>
        </w:tc>
        <w:tc>
          <w:tcPr>
            <w:tcW w:w="1439" w:type="dxa"/>
          </w:tcPr>
          <w:p w:rsidR="002A2B7F" w:rsidRPr="00926122" w:rsidRDefault="002A2B7F" w:rsidP="00E7218E">
            <w:pPr>
              <w:pStyle w:val="Sansinterligne"/>
              <w:jc w:val="center"/>
              <w:rPr>
                <w:b/>
                <w:sz w:val="16"/>
                <w:szCs w:val="16"/>
              </w:rPr>
            </w:pPr>
            <w:r>
              <w:rPr>
                <w:b/>
                <w:sz w:val="16"/>
                <w:szCs w:val="16"/>
              </w:rPr>
              <w:t>AUTH0</w:t>
            </w:r>
          </w:p>
        </w:tc>
      </w:tr>
      <w:tr w:rsidR="002A2B7F" w:rsidTr="00E7218E">
        <w:tc>
          <w:tcPr>
            <w:tcW w:w="1907" w:type="dxa"/>
          </w:tcPr>
          <w:p w:rsidR="002A2B7F" w:rsidRDefault="002A2B7F" w:rsidP="00E7218E">
            <w:pPr>
              <w:pStyle w:val="Sansinterligne"/>
              <w:rPr>
                <w:sz w:val="16"/>
                <w:szCs w:val="16"/>
              </w:rPr>
            </w:pPr>
            <w:r>
              <w:rPr>
                <w:sz w:val="16"/>
                <w:szCs w:val="16"/>
              </w:rPr>
              <w:t xml:space="preserve">Langage préféré </w:t>
            </w:r>
          </w:p>
        </w:tc>
        <w:tc>
          <w:tcPr>
            <w:tcW w:w="1815" w:type="dxa"/>
          </w:tcPr>
          <w:p w:rsidR="002A2B7F" w:rsidRDefault="002A2B7F" w:rsidP="00E7218E">
            <w:pPr>
              <w:pStyle w:val="Sansinterligne"/>
              <w:rPr>
                <w:sz w:val="16"/>
                <w:szCs w:val="16"/>
              </w:rPr>
            </w:pPr>
            <w:r>
              <w:rPr>
                <w:sz w:val="16"/>
                <w:szCs w:val="16"/>
              </w:rPr>
              <w:t>C#</w:t>
            </w:r>
          </w:p>
        </w:tc>
        <w:tc>
          <w:tcPr>
            <w:tcW w:w="1859" w:type="dxa"/>
          </w:tcPr>
          <w:p w:rsidR="002A2B7F" w:rsidRDefault="002A2B7F" w:rsidP="00E7218E">
            <w:pPr>
              <w:pStyle w:val="Sansinterligne"/>
              <w:rPr>
                <w:sz w:val="16"/>
                <w:szCs w:val="16"/>
              </w:rPr>
            </w:pPr>
            <w:r>
              <w:rPr>
                <w:sz w:val="16"/>
                <w:szCs w:val="16"/>
              </w:rPr>
              <w:t>C#</w:t>
            </w:r>
          </w:p>
        </w:tc>
        <w:tc>
          <w:tcPr>
            <w:tcW w:w="1836" w:type="dxa"/>
          </w:tcPr>
          <w:p w:rsidR="002A2B7F" w:rsidRDefault="002A2B7F" w:rsidP="00E7218E">
            <w:pPr>
              <w:pStyle w:val="Sansinterligne"/>
              <w:rPr>
                <w:sz w:val="16"/>
                <w:szCs w:val="16"/>
              </w:rPr>
            </w:pPr>
            <w:r>
              <w:rPr>
                <w:sz w:val="16"/>
                <w:szCs w:val="16"/>
              </w:rPr>
              <w:t>Java</w:t>
            </w:r>
          </w:p>
        </w:tc>
        <w:tc>
          <w:tcPr>
            <w:tcW w:w="1439" w:type="dxa"/>
          </w:tcPr>
          <w:p w:rsidR="002A2B7F" w:rsidRDefault="002A2B7F" w:rsidP="00E7218E">
            <w:pPr>
              <w:pStyle w:val="Sansinterligne"/>
              <w:rPr>
                <w:sz w:val="16"/>
                <w:szCs w:val="16"/>
              </w:rPr>
            </w:pPr>
            <w:r>
              <w:rPr>
                <w:sz w:val="16"/>
                <w:szCs w:val="16"/>
              </w:rPr>
              <w:t>Pas de préférence</w:t>
            </w:r>
          </w:p>
        </w:tc>
      </w:tr>
      <w:tr w:rsidR="002A2B7F" w:rsidTr="00E7218E">
        <w:tc>
          <w:tcPr>
            <w:tcW w:w="1907" w:type="dxa"/>
          </w:tcPr>
          <w:p w:rsidR="002A2B7F" w:rsidRPr="00C27496" w:rsidRDefault="002A2B7F" w:rsidP="00E7218E">
            <w:pPr>
              <w:pStyle w:val="Sansinterligne"/>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Sansinterligne"/>
              <w:rPr>
                <w:sz w:val="16"/>
                <w:szCs w:val="16"/>
                <w:lang w:val="fr-BE"/>
              </w:rPr>
            </w:pPr>
            <w:r w:rsidRPr="00C27496">
              <w:rPr>
                <w:sz w:val="16"/>
                <w:szCs w:val="16"/>
                <w:lang w:val="fr-BE"/>
              </w:rPr>
              <w:t>Extensions Visual Studio et nuget packages</w:t>
            </w:r>
          </w:p>
        </w:tc>
        <w:tc>
          <w:tcPr>
            <w:tcW w:w="1859" w:type="dxa"/>
          </w:tcPr>
          <w:p w:rsidR="002A2B7F" w:rsidRDefault="002A2B7F" w:rsidP="00E7218E">
            <w:pPr>
              <w:pStyle w:val="Sansinterligne"/>
              <w:rPr>
                <w:sz w:val="16"/>
                <w:szCs w:val="16"/>
              </w:rPr>
            </w:pPr>
            <w:r>
              <w:rPr>
                <w:sz w:val="16"/>
                <w:szCs w:val="16"/>
              </w:rPr>
              <w:t>Nuget package</w:t>
            </w:r>
          </w:p>
        </w:tc>
        <w:tc>
          <w:tcPr>
            <w:tcW w:w="1836" w:type="dxa"/>
          </w:tcPr>
          <w:p w:rsidR="002A2B7F" w:rsidRDefault="002A2B7F" w:rsidP="00E7218E">
            <w:pPr>
              <w:pStyle w:val="Sansinterligne"/>
              <w:rPr>
                <w:sz w:val="16"/>
                <w:szCs w:val="16"/>
              </w:rPr>
            </w:pPr>
            <w:r>
              <w:rPr>
                <w:sz w:val="16"/>
                <w:szCs w:val="16"/>
              </w:rPr>
              <w:t>NOK</w:t>
            </w:r>
          </w:p>
        </w:tc>
        <w:tc>
          <w:tcPr>
            <w:tcW w:w="1439" w:type="dxa"/>
          </w:tcPr>
          <w:p w:rsidR="002A2B7F" w:rsidRDefault="002A2B7F" w:rsidP="00E7218E">
            <w:pPr>
              <w:pStyle w:val="Sansinterligne"/>
              <w:rPr>
                <w:sz w:val="16"/>
                <w:szCs w:val="16"/>
              </w:rPr>
            </w:pPr>
            <w:r>
              <w:rPr>
                <w:sz w:val="16"/>
                <w:szCs w:val="16"/>
              </w:rPr>
              <w:t>NOK</w:t>
            </w:r>
          </w:p>
        </w:tc>
      </w:tr>
    </w:tbl>
    <w:p w:rsidR="00C27496" w:rsidRDefault="00C27496" w:rsidP="00FA30CD">
      <w:pPr>
        <w:rPr>
          <w:lang w:val="fr-BE"/>
        </w:rPr>
      </w:pPr>
    </w:p>
    <w:p w:rsidR="00D56715" w:rsidRDefault="00541DF3" w:rsidP="00541DF3">
      <w:pPr>
        <w:pStyle w:val="Titre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lang w:val="fr-BE" w:eastAsia="fr-BE"/>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AF692E" w:rsidRDefault="00065667"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6B751E" w:rsidRDefault="00065667"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065667" w:rsidRDefault="00065667"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Pr="00AF692E" w:rsidRDefault="00065667"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Pr="006B751E" w:rsidRDefault="00065667"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Paragraphedeliste"/>
        <w:numPr>
          <w:ilvl w:val="0"/>
          <w:numId w:val="4"/>
        </w:numPr>
        <w:rPr>
          <w:lang w:val="fr-BE"/>
        </w:rPr>
      </w:pPr>
      <w:r w:rsidRPr="00A579A5">
        <w:rPr>
          <w:u w:val="single"/>
          <w:lang w:val="fr-BE"/>
        </w:rPr>
        <w:t>Manager API</w:t>
      </w:r>
      <w:r>
        <w:rPr>
          <w:lang w:val="fr-BE"/>
        </w:rPr>
        <w:t> : il est utilisé afin d’exécuter des opérations « CRUD » sur les concepts « OpenId » tels que les clients ou les utilisateurs</w:t>
      </w:r>
    </w:p>
    <w:p w:rsidR="001903EA" w:rsidRDefault="001903EA" w:rsidP="001903EA">
      <w:pPr>
        <w:pStyle w:val="Paragraphedeliste"/>
        <w:numPr>
          <w:ilvl w:val="0"/>
          <w:numId w:val="4"/>
        </w:numPr>
        <w:rPr>
          <w:lang w:val="fr-BE"/>
        </w:rPr>
      </w:pPr>
      <w:r w:rsidRPr="001F07D8">
        <w:rPr>
          <w:u w:val="single"/>
          <w:lang w:val="fr-BE"/>
        </w:rPr>
        <w:t>OpenId et UMA API</w:t>
      </w:r>
      <w:r>
        <w:rPr>
          <w:lang w:val="fr-BE"/>
        </w:rPr>
        <w:t> : Implémentations des RFC OPENID et UMA.</w:t>
      </w:r>
    </w:p>
    <w:p w:rsidR="001903EA" w:rsidRDefault="001903EA" w:rsidP="001903EA">
      <w:pPr>
        <w:pStyle w:val="Paragraphedeliste"/>
        <w:numPr>
          <w:ilvl w:val="0"/>
          <w:numId w:val="4"/>
        </w:numPr>
        <w:rPr>
          <w:lang w:val="fr-BE"/>
        </w:rPr>
      </w:pPr>
      <w:r w:rsidRPr="001F07D8">
        <w:rPr>
          <w:u w:val="single"/>
          <w:lang w:val="fr-BE"/>
        </w:rPr>
        <w:lastRenderedPageBreak/>
        <w:t>Configuration API</w:t>
      </w:r>
      <w:r>
        <w:rPr>
          <w:lang w:val="fr-BE"/>
        </w:rPr>
        <w:t> : gère la configuration de l’API OpenId par exemple : activer ou désactiver les fournisseurs d’identité.</w:t>
      </w:r>
    </w:p>
    <w:p w:rsidR="001903EA" w:rsidRDefault="001903EA" w:rsidP="001903EA">
      <w:pPr>
        <w:pStyle w:val="Paragraphedeliste"/>
        <w:numPr>
          <w:ilvl w:val="0"/>
          <w:numId w:val="4"/>
        </w:numPr>
        <w:rPr>
          <w:lang w:val="fr-BE"/>
        </w:rPr>
      </w:pPr>
      <w:r w:rsidRPr="001F07D8">
        <w:rPr>
          <w:u w:val="single"/>
          <w:lang w:val="fr-BE"/>
        </w:rPr>
        <w:t>WebSite API</w:t>
      </w:r>
      <w:r>
        <w:rPr>
          <w:lang w:val="fr-BE"/>
        </w:rPr>
        <w:t> : couche d’abstraction qui ajoute le concept de URI aux ressources.</w:t>
      </w:r>
    </w:p>
    <w:p w:rsidR="001903EA" w:rsidRDefault="009A480F" w:rsidP="001903EA">
      <w:pPr>
        <w:pStyle w:val="Paragraphedeliste"/>
        <w:numPr>
          <w:ilvl w:val="0"/>
          <w:numId w:val="4"/>
        </w:numPr>
        <w:rPr>
          <w:lang w:val="fr-BE"/>
        </w:rPr>
      </w:pPr>
      <w:r w:rsidRPr="009A480F">
        <w:rPr>
          <w:u w:val="single"/>
          <w:lang w:val="fr-BE"/>
        </w:rPr>
        <w:t>WebSite </w:t>
      </w:r>
      <w:r>
        <w:rPr>
          <w:lang w:val="fr-BE"/>
        </w:rPr>
        <w:t>: il est utilisé par un administrateur afin de gérer les accès à certaines ressources.</w:t>
      </w:r>
    </w:p>
    <w:p w:rsidR="009A480F" w:rsidRDefault="009A480F" w:rsidP="001903EA">
      <w:pPr>
        <w:pStyle w:val="Paragraphedeliste"/>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Sansinterligne"/>
        <w:rPr>
          <w:lang w:val="fr-BE"/>
        </w:rPr>
      </w:pPr>
    </w:p>
    <w:p w:rsidR="00C64672" w:rsidRDefault="0070178E" w:rsidP="00E25DF5">
      <w:pPr>
        <w:pStyle w:val="Sansinterligne"/>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Sansinterligne"/>
        <w:rPr>
          <w:lang w:val="fr-BE"/>
        </w:rPr>
      </w:pPr>
    </w:p>
    <w:p w:rsidR="001026EA" w:rsidRPr="001810CF" w:rsidRDefault="00CD058B" w:rsidP="00E25DF5">
      <w:pPr>
        <w:pStyle w:val="Sansinterligne"/>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Titre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Titre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lang w:val="fr-BE" w:eastAsia="fr-BE"/>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Pr="00925E35" w:rsidRDefault="00065667"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065667" w:rsidRPr="00925E35" w:rsidRDefault="00065667"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lang w:val="fr-BE" w:eastAsia="fr-BE"/>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Titre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dbo.PolicyResource » que deux records ont été insérés.</w:t>
      </w:r>
    </w:p>
    <w:p w:rsidR="004F7E05" w:rsidRDefault="004F7E05">
      <w:pPr>
        <w:rPr>
          <w:lang w:val="fr-BE"/>
        </w:rPr>
      </w:pPr>
    </w:p>
    <w:tbl>
      <w:tblPr>
        <w:tblStyle w:val="Grilledutableau"/>
        <w:tblW w:w="0" w:type="auto"/>
        <w:tblLook w:val="04A0" w:firstRow="1" w:lastRow="0" w:firstColumn="1" w:lastColumn="0" w:noHBand="0" w:noVBand="1"/>
      </w:tblPr>
      <w:tblGrid>
        <w:gridCol w:w="4428"/>
        <w:gridCol w:w="4428"/>
      </w:tblGrid>
      <w:tr w:rsidR="008C678E" w:rsidRPr="001B0DDA"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dbo.PolicyResource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Titre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Paragraphedeliste"/>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Paragraphedeliste"/>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lang w:val="fr-BE" w:eastAsia="fr-BE"/>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dbo.PolicyResource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Titre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Paragraphedeliste"/>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Paragraphedeliste"/>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lang w:val="fr-BE" w:eastAsia="fr-BE"/>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Paragraphedeliste"/>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Paragraphedeliste"/>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Titre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r w:rsidR="00956DDC">
        <w:rPr>
          <w:lang w:val="fr-BE"/>
        </w:rPr>
        <w:t> ,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lang w:val="fr-BE" w:eastAsia="fr-BE"/>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Titre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Paragraphedeliste"/>
        <w:numPr>
          <w:ilvl w:val="0"/>
          <w:numId w:val="1"/>
        </w:numPr>
        <w:rPr>
          <w:lang w:val="fr-BE"/>
        </w:rPr>
      </w:pPr>
      <w:r>
        <w:rPr>
          <w:lang w:val="fr-BE"/>
        </w:rPr>
        <w:t>Raccourci clavier « F2 »</w:t>
      </w:r>
    </w:p>
    <w:p w:rsidR="000956C7" w:rsidRDefault="00F17AF6" w:rsidP="000956C7">
      <w:pPr>
        <w:pStyle w:val="Paragraphedeliste"/>
        <w:numPr>
          <w:ilvl w:val="0"/>
          <w:numId w:val="1"/>
        </w:numPr>
        <w:rPr>
          <w:lang w:val="fr-BE"/>
        </w:rPr>
      </w:pPr>
      <w:r>
        <w:rPr>
          <w:lang w:val="fr-BE"/>
        </w:rPr>
        <w:t xml:space="preserve">Action </w:t>
      </w:r>
      <w:r w:rsidR="000956C7" w:rsidRPr="00F17AF6">
        <w:rPr>
          <w:i/>
          <w:lang w:val="fr-BE"/>
        </w:rPr>
        <w:t>Rename</w:t>
      </w:r>
      <w:r w:rsidR="000956C7">
        <w:rPr>
          <w:lang w:val="fr-BE"/>
        </w:rPr>
        <w:t>  du menu contextuel</w:t>
      </w:r>
    </w:p>
    <w:p w:rsidR="00D10DEE" w:rsidRDefault="000956C7" w:rsidP="000956C7">
      <w:pPr>
        <w:pStyle w:val="Paragraphedeliste"/>
        <w:numPr>
          <w:ilvl w:val="0"/>
          <w:numId w:val="1"/>
        </w:numPr>
        <w:rPr>
          <w:lang w:val="fr-BE"/>
        </w:rPr>
      </w:pPr>
      <w:r>
        <w:rPr>
          <w:lang w:val="fr-BE"/>
        </w:rPr>
        <w:t xml:space="preserve">Icône </w:t>
      </w:r>
      <w:r>
        <w:rPr>
          <w:noProof/>
          <w:lang w:val="fr-BE" w:eastAsia="fr-BE"/>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Titre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Paragraphedeliste"/>
        <w:numPr>
          <w:ilvl w:val="0"/>
          <w:numId w:val="1"/>
        </w:numPr>
        <w:rPr>
          <w:lang w:val="fr-BE"/>
        </w:rPr>
      </w:pPr>
      <w:r>
        <w:rPr>
          <w:lang w:val="fr-BE"/>
        </w:rPr>
        <w:t>Raccourci clavier « DEL »</w:t>
      </w:r>
    </w:p>
    <w:p w:rsidR="000956C7" w:rsidRDefault="000956C7" w:rsidP="000956C7">
      <w:pPr>
        <w:pStyle w:val="Paragraphedeliste"/>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Paragraphedeliste"/>
        <w:numPr>
          <w:ilvl w:val="0"/>
          <w:numId w:val="1"/>
        </w:numPr>
        <w:rPr>
          <w:lang w:val="fr-BE"/>
        </w:rPr>
      </w:pPr>
      <w:r>
        <w:rPr>
          <w:lang w:val="fr-BE"/>
        </w:rPr>
        <w:t xml:space="preserve">Icône </w:t>
      </w:r>
      <w:r>
        <w:rPr>
          <w:noProof/>
          <w:lang w:val="fr-BE" w:eastAsia="fr-BE"/>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Titre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into new folder</w:t>
      </w:r>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lang w:val="fr-BE" w:eastAsia="fr-BE"/>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Titre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lang w:val="fr-BE" w:eastAsia="fr-BE"/>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Titre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lang w:val="fr-BE" w:eastAsia="fr-BE"/>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Titre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lang w:val="fr-BE" w:eastAsia="fr-BE"/>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Titre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lang w:val="fr-BE" w:eastAsia="fr-BE"/>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Titre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Paragraphedeliste"/>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Paragraphedeliste"/>
        <w:numPr>
          <w:ilvl w:val="0"/>
          <w:numId w:val="1"/>
        </w:numPr>
        <w:rPr>
          <w:lang w:val="fr-BE"/>
        </w:rPr>
      </w:pPr>
      <w:r>
        <w:rPr>
          <w:lang w:val="fr-BE"/>
        </w:rPr>
        <w:t xml:space="preserve">Icône </w:t>
      </w:r>
      <w:r>
        <w:rPr>
          <w:noProof/>
          <w:lang w:val="fr-BE" w:eastAsia="fr-BE"/>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Titre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Paragraphedeliste"/>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Paragraphedeliste"/>
        <w:numPr>
          <w:ilvl w:val="0"/>
          <w:numId w:val="1"/>
        </w:numPr>
        <w:rPr>
          <w:lang w:val="fr-BE"/>
        </w:rPr>
      </w:pPr>
      <w:r>
        <w:rPr>
          <w:lang w:val="fr-BE"/>
        </w:rPr>
        <w:t xml:space="preserve">Icône </w:t>
      </w:r>
      <w:r>
        <w:rPr>
          <w:noProof/>
          <w:lang w:val="fr-BE" w:eastAsia="fr-BE"/>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Titre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Paragraphedeliste"/>
        <w:numPr>
          <w:ilvl w:val="0"/>
          <w:numId w:val="1"/>
        </w:numPr>
        <w:rPr>
          <w:lang w:val="fr-BE"/>
        </w:rPr>
      </w:pPr>
      <w:r>
        <w:rPr>
          <w:lang w:val="fr-BE"/>
        </w:rPr>
        <w:t xml:space="preserve">Utilisez les boutons </w:t>
      </w:r>
      <w:r>
        <w:rPr>
          <w:noProof/>
          <w:lang w:val="fr-BE" w:eastAsia="fr-BE"/>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Paragraphedeliste"/>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Paragraphedeliste"/>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Titre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Sansinterligne"/>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lang w:val="fr-BE" w:eastAsia="fr-BE"/>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Sansinterligne"/>
        <w:rPr>
          <w:lang w:val="fr-BE"/>
        </w:rPr>
      </w:pPr>
    </w:p>
    <w:p w:rsidR="009B60FA" w:rsidRDefault="009A6263" w:rsidP="003A5362">
      <w:pPr>
        <w:pStyle w:val="Sansinterligne"/>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Sansinterligne"/>
        <w:rPr>
          <w:lang w:val="fr-BE"/>
        </w:rPr>
      </w:pPr>
    </w:p>
    <w:p w:rsidR="00D918F7" w:rsidRDefault="004834B9" w:rsidP="003A5362">
      <w:pPr>
        <w:pStyle w:val="Sansinterligne"/>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Sansinterligne"/>
        <w:rPr>
          <w:lang w:val="fr-BE"/>
        </w:rPr>
      </w:pPr>
    </w:p>
    <w:p w:rsidR="00D918F7" w:rsidRDefault="00CD4898" w:rsidP="003A5362">
      <w:pPr>
        <w:pStyle w:val="Sansinterligne"/>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Sansinterligne"/>
        <w:rPr>
          <w:lang w:val="fr-BE"/>
        </w:rPr>
      </w:pPr>
    </w:p>
    <w:p w:rsidR="002B1259" w:rsidRDefault="00005935" w:rsidP="003A5362">
      <w:pPr>
        <w:pStyle w:val="Sansinterligne"/>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Sansinterligne"/>
        <w:rPr>
          <w:lang w:val="fr-BE"/>
        </w:rPr>
      </w:pPr>
    </w:p>
    <w:tbl>
      <w:tblPr>
        <w:tblStyle w:val="Grilledutableau"/>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Sansinterligne"/>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Sansinterligne"/>
              <w:jc w:val="center"/>
              <w:rPr>
                <w:lang w:val="fr-BE"/>
              </w:rPr>
            </w:pPr>
            <w:r>
              <w:rPr>
                <w:lang w:val="fr-BE"/>
              </w:rPr>
              <w:t>Nature</w:t>
            </w:r>
          </w:p>
        </w:tc>
      </w:tr>
      <w:tr w:rsidR="00E41581" w:rsidTr="00E41581">
        <w:tc>
          <w:tcPr>
            <w:tcW w:w="4428" w:type="dxa"/>
          </w:tcPr>
          <w:p w:rsidR="00E41581" w:rsidRDefault="00E41581" w:rsidP="003A5362">
            <w:pPr>
              <w:pStyle w:val="Sansinterligne"/>
              <w:rPr>
                <w:lang w:val="fr-BE"/>
              </w:rPr>
            </w:pPr>
            <w:r>
              <w:rPr>
                <w:lang w:val="fr-BE"/>
              </w:rPr>
              <w:lastRenderedPageBreak/>
              <w:t>Quel est l’identifiant de la ressource à protéger ?</w:t>
            </w:r>
          </w:p>
        </w:tc>
        <w:tc>
          <w:tcPr>
            <w:tcW w:w="4428" w:type="dxa"/>
          </w:tcPr>
          <w:p w:rsidR="00E41581" w:rsidRDefault="00E41581" w:rsidP="003A5362">
            <w:pPr>
              <w:pStyle w:val="Sansinterligne"/>
              <w:rPr>
                <w:lang w:val="fr-BE"/>
              </w:rPr>
            </w:pPr>
            <w:r>
              <w:rPr>
                <w:lang w:val="fr-BE"/>
              </w:rPr>
              <w:t>Identifiant de la ressource</w:t>
            </w:r>
          </w:p>
        </w:tc>
      </w:tr>
      <w:tr w:rsidR="00E41581" w:rsidTr="00E41581">
        <w:tc>
          <w:tcPr>
            <w:tcW w:w="4428" w:type="dxa"/>
          </w:tcPr>
          <w:p w:rsidR="00E41581" w:rsidRDefault="004050E7" w:rsidP="003A5362">
            <w:pPr>
              <w:pStyle w:val="Sansinterligne"/>
              <w:rPr>
                <w:lang w:val="fr-BE"/>
              </w:rPr>
            </w:pPr>
            <w:r>
              <w:rPr>
                <w:lang w:val="fr-BE"/>
              </w:rPr>
              <w:t>Quel est l’identifiant de votre client ?</w:t>
            </w:r>
          </w:p>
        </w:tc>
        <w:tc>
          <w:tcPr>
            <w:tcW w:w="4428" w:type="dxa"/>
          </w:tcPr>
          <w:p w:rsidR="00E41581" w:rsidRDefault="004050E7" w:rsidP="003A5362">
            <w:pPr>
              <w:pStyle w:val="Sansinterligne"/>
              <w:rPr>
                <w:lang w:val="fr-BE"/>
              </w:rPr>
            </w:pPr>
            <w:r>
              <w:rPr>
                <w:lang w:val="fr-BE"/>
              </w:rPr>
              <w:t>Client Id</w:t>
            </w:r>
          </w:p>
        </w:tc>
      </w:tr>
      <w:tr w:rsidR="004050E7" w:rsidTr="00E41581">
        <w:tc>
          <w:tcPr>
            <w:tcW w:w="4428" w:type="dxa"/>
          </w:tcPr>
          <w:p w:rsidR="004050E7" w:rsidRDefault="004050E7" w:rsidP="003A5362">
            <w:pPr>
              <w:pStyle w:val="Sansinterligne"/>
              <w:rPr>
                <w:lang w:val="fr-BE"/>
              </w:rPr>
            </w:pPr>
            <w:r>
              <w:rPr>
                <w:lang w:val="fr-BE"/>
              </w:rPr>
              <w:t>Quelles actions souhaitez vous exécuter sur cette ressource ?</w:t>
            </w:r>
          </w:p>
        </w:tc>
        <w:tc>
          <w:tcPr>
            <w:tcW w:w="4428" w:type="dxa"/>
          </w:tcPr>
          <w:p w:rsidR="004050E7" w:rsidRDefault="004050E7" w:rsidP="003A5362">
            <w:pPr>
              <w:pStyle w:val="Sansinterligne"/>
              <w:rPr>
                <w:lang w:val="fr-BE"/>
              </w:rPr>
            </w:pPr>
            <w:r>
              <w:rPr>
                <w:lang w:val="fr-BE"/>
              </w:rPr>
              <w:t>Permissions</w:t>
            </w:r>
          </w:p>
        </w:tc>
      </w:tr>
      <w:tr w:rsidR="004050E7" w:rsidTr="00E41581">
        <w:tc>
          <w:tcPr>
            <w:tcW w:w="4428" w:type="dxa"/>
          </w:tcPr>
          <w:p w:rsidR="004050E7" w:rsidRDefault="00C570E2" w:rsidP="002E0EE3">
            <w:pPr>
              <w:pStyle w:val="Sansinterligne"/>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Sansinterligne"/>
              <w:rPr>
                <w:lang w:val="fr-BE"/>
              </w:rPr>
            </w:pPr>
            <w:r>
              <w:rPr>
                <w:lang w:val="fr-BE"/>
              </w:rPr>
              <w:t>Claims</w:t>
            </w:r>
          </w:p>
        </w:tc>
      </w:tr>
      <w:tr w:rsidR="002B1CBC" w:rsidTr="00E41581">
        <w:tc>
          <w:tcPr>
            <w:tcW w:w="4428" w:type="dxa"/>
          </w:tcPr>
          <w:p w:rsidR="002B1CBC" w:rsidRDefault="00D31820" w:rsidP="002E0EE3">
            <w:pPr>
              <w:pStyle w:val="Sansinterligne"/>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Sansinterligne"/>
              <w:rPr>
                <w:lang w:val="fr-BE"/>
              </w:rPr>
            </w:pPr>
            <w:r>
              <w:rPr>
                <w:lang w:val="fr-BE"/>
              </w:rPr>
              <w:t>Nature</w:t>
            </w:r>
          </w:p>
        </w:tc>
      </w:tr>
    </w:tbl>
    <w:p w:rsidR="00975821" w:rsidRDefault="00975821" w:rsidP="003A5362">
      <w:pPr>
        <w:pStyle w:val="Sansinterligne"/>
        <w:rPr>
          <w:lang w:val="fr-BE"/>
        </w:rPr>
      </w:pPr>
    </w:p>
    <w:p w:rsidR="00975821" w:rsidRDefault="002F7223" w:rsidP="003A5362">
      <w:pPr>
        <w:pStyle w:val="Sansinterligne"/>
        <w:rPr>
          <w:lang w:val="fr-BE"/>
        </w:rPr>
      </w:pPr>
      <w:r>
        <w:rPr>
          <w:lang w:val="fr-BE"/>
        </w:rPr>
        <w:t>Voici les informations classifiées :</w:t>
      </w:r>
    </w:p>
    <w:p w:rsidR="002F7223" w:rsidRDefault="002F7223" w:rsidP="002F7223">
      <w:pPr>
        <w:pStyle w:val="Sansinterligne"/>
        <w:numPr>
          <w:ilvl w:val="0"/>
          <w:numId w:val="1"/>
        </w:numPr>
        <w:rPr>
          <w:lang w:val="fr-BE"/>
        </w:rPr>
      </w:pPr>
      <w:r>
        <w:rPr>
          <w:lang w:val="fr-BE"/>
        </w:rPr>
        <w:t>Identifiant de la ressource : N°12345</w:t>
      </w:r>
    </w:p>
    <w:p w:rsidR="002F7223" w:rsidRDefault="002F7223" w:rsidP="002F7223">
      <w:pPr>
        <w:pStyle w:val="Sansinterligne"/>
        <w:numPr>
          <w:ilvl w:val="0"/>
          <w:numId w:val="1"/>
        </w:numPr>
        <w:rPr>
          <w:lang w:val="fr-BE"/>
        </w:rPr>
      </w:pPr>
      <w:r>
        <w:rPr>
          <w:lang w:val="fr-BE"/>
        </w:rPr>
        <w:t>Client Id : Sample Client</w:t>
      </w:r>
    </w:p>
    <w:p w:rsidR="002F7223" w:rsidRDefault="002F7223" w:rsidP="002F7223">
      <w:pPr>
        <w:pStyle w:val="Sansinterligne"/>
        <w:numPr>
          <w:ilvl w:val="0"/>
          <w:numId w:val="1"/>
        </w:numPr>
        <w:rPr>
          <w:lang w:val="fr-BE"/>
        </w:rPr>
      </w:pPr>
      <w:r>
        <w:rPr>
          <w:lang w:val="fr-BE"/>
        </w:rPr>
        <w:t>Permissions : consulter</w:t>
      </w:r>
    </w:p>
    <w:p w:rsidR="002F7223" w:rsidRDefault="002F7223" w:rsidP="002F7223">
      <w:pPr>
        <w:pStyle w:val="Sansinterligne"/>
        <w:numPr>
          <w:ilvl w:val="0"/>
          <w:numId w:val="1"/>
        </w:numPr>
        <w:rPr>
          <w:lang w:val="fr-BE"/>
        </w:rPr>
      </w:pPr>
      <w:r>
        <w:rPr>
          <w:lang w:val="fr-BE"/>
        </w:rPr>
        <w:t>Claims : thabart</w:t>
      </w:r>
    </w:p>
    <w:p w:rsidR="00511D6A" w:rsidRDefault="00511D6A" w:rsidP="002F7223">
      <w:pPr>
        <w:pStyle w:val="Sansinterligne"/>
        <w:numPr>
          <w:ilvl w:val="0"/>
          <w:numId w:val="1"/>
        </w:numPr>
        <w:rPr>
          <w:lang w:val="fr-BE"/>
        </w:rPr>
      </w:pPr>
      <w:r>
        <w:rPr>
          <w:lang w:val="fr-BE"/>
        </w:rPr>
        <w:t xml:space="preserve">Nature : </w:t>
      </w:r>
      <w:r w:rsidR="00B825AD">
        <w:rPr>
          <w:lang w:val="fr-BE"/>
        </w:rPr>
        <w:t>BankAccount</w:t>
      </w:r>
    </w:p>
    <w:p w:rsidR="00FA6018" w:rsidRDefault="00FA6018" w:rsidP="00FA6018">
      <w:pPr>
        <w:pStyle w:val="Sansinterligne"/>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lang w:val="fr-BE" w:eastAsia="fr-BE"/>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lang w:val="fr-BE" w:eastAsia="fr-BE"/>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Titre3"/>
        <w:rPr>
          <w:lang w:val="fr-BE"/>
        </w:rPr>
      </w:pPr>
      <w:bookmarkStart w:id="20" w:name="_Toc460231372"/>
      <w:r>
        <w:rPr>
          <w:lang w:val="fr-BE"/>
        </w:rPr>
        <w:t>Action : Sélectionner toutes les ressources</w:t>
      </w:r>
      <w:bookmarkEnd w:id="20"/>
    </w:p>
    <w:p w:rsidR="00730F3A" w:rsidRDefault="00730F3A" w:rsidP="00730F3A">
      <w:pPr>
        <w:pStyle w:val="Sansinterligne"/>
        <w:rPr>
          <w:lang w:val="fr-BE"/>
        </w:rPr>
      </w:pPr>
    </w:p>
    <w:p w:rsidR="00154D4E" w:rsidRDefault="00B54BE3" w:rsidP="00730F3A">
      <w:pPr>
        <w:pStyle w:val="Sansinterligne"/>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Sansinterligne"/>
        <w:rPr>
          <w:lang w:val="fr-BE"/>
        </w:rPr>
      </w:pPr>
    </w:p>
    <w:p w:rsidR="00BE65F1" w:rsidRDefault="00986BB3" w:rsidP="00730F3A">
      <w:pPr>
        <w:pStyle w:val="Sansinterligne"/>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Sansinterligne"/>
        <w:rPr>
          <w:lang w:val="fr-BE"/>
        </w:rPr>
      </w:pPr>
    </w:p>
    <w:p w:rsidR="00BE65F1" w:rsidRDefault="00BE65F1" w:rsidP="00730F3A">
      <w:pPr>
        <w:pStyle w:val="Sansinterligne"/>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Titre2"/>
        <w:rPr>
          <w:lang w:val="fr-BE"/>
        </w:rPr>
      </w:pPr>
      <w:bookmarkStart w:id="21" w:name="_Toc460231373"/>
      <w:r w:rsidRPr="00536A72">
        <w:rPr>
          <w:lang w:val="fr-BE"/>
        </w:rPr>
        <w:lastRenderedPageBreak/>
        <w:t>Editer les actifs (openid &amp; uma)</w:t>
      </w:r>
      <w:bookmarkEnd w:id="21"/>
    </w:p>
    <w:p w:rsidR="00B52ACE" w:rsidRDefault="00B52ACE" w:rsidP="00730F3A">
      <w:pPr>
        <w:pStyle w:val="Sansinterligne"/>
        <w:rPr>
          <w:lang w:val="fr-BE"/>
        </w:rPr>
        <w:sectPr w:rsidR="00B52ACE" w:rsidSect="00B52ACE">
          <w:pgSz w:w="15840" w:h="12240" w:orient="landscape"/>
          <w:pgMar w:top="1800" w:right="1440" w:bottom="1800" w:left="1440" w:header="708" w:footer="708" w:gutter="0"/>
          <w:cols w:space="708"/>
          <w:docGrid w:linePitch="360"/>
        </w:sectPr>
      </w:pPr>
      <w:r>
        <w:rPr>
          <w:noProof/>
          <w:lang w:val="fr-BE" w:eastAsia="fr-BE"/>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Titre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Appelnotedebasdep"/>
          <w:lang w:val="fr-BE"/>
        </w:rPr>
        <w:footnoteReference w:id="5"/>
      </w:r>
    </w:p>
    <w:p w:rsidR="00A3642A" w:rsidRDefault="00A3642A" w:rsidP="00573BB1">
      <w:pPr>
        <w:rPr>
          <w:lang w:val="fr-BE"/>
        </w:rPr>
      </w:pPr>
    </w:p>
    <w:p w:rsidR="00FE117E" w:rsidRDefault="00FE117E" w:rsidP="00711543">
      <w:pPr>
        <w:pStyle w:val="Titre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lang w:val="fr-BE" w:eastAsia="fr-BE"/>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Titre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lang w:val="fr-BE" w:eastAsia="fr-BE"/>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lang w:val="fr-BE" w:eastAsia="fr-BE"/>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lang w:val="fr-BE" w:eastAsia="fr-BE"/>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Appelnotedebasdep"/>
          <w:lang w:val="fr-BE"/>
        </w:rPr>
        <w:footnoteReference w:id="6"/>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Paragraphedeliste"/>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Appelnotedebasdep"/>
          <w:i/>
          <w:lang w:val="fr-BE"/>
        </w:rPr>
        <w:footnoteReference w:id="7"/>
      </w:r>
      <w:r>
        <w:rPr>
          <w:lang w:val="fr-BE"/>
        </w:rPr>
        <w:t>.</w:t>
      </w:r>
    </w:p>
    <w:p w:rsidR="00732C09" w:rsidRPr="00732C09" w:rsidRDefault="00732C09" w:rsidP="00732C09">
      <w:pPr>
        <w:rPr>
          <w:lang w:val="fr-BE"/>
        </w:rPr>
      </w:pPr>
    </w:p>
    <w:p w:rsidR="000B6479" w:rsidRDefault="00D93DD0" w:rsidP="00305756">
      <w:pPr>
        <w:pStyle w:val="Paragraphedeliste"/>
        <w:numPr>
          <w:ilvl w:val="0"/>
          <w:numId w:val="1"/>
        </w:numPr>
        <w:rPr>
          <w:lang w:val="fr-BE"/>
        </w:rPr>
      </w:pPr>
      <w:r>
        <w:rPr>
          <w:lang w:val="fr-BE"/>
        </w:rPr>
        <w:t>Modifier la façon dont le client va s’authentifier au point d’entrée token.</w:t>
      </w:r>
    </w:p>
    <w:p w:rsidR="00732C09" w:rsidRPr="00732C09" w:rsidRDefault="00732C09" w:rsidP="00732C09">
      <w:pPr>
        <w:pStyle w:val="Paragraphedeliste"/>
        <w:rPr>
          <w:lang w:val="fr-BE"/>
        </w:rPr>
      </w:pPr>
    </w:p>
    <w:p w:rsidR="00732C09" w:rsidRPr="00732C09" w:rsidRDefault="00732C09" w:rsidP="00732C09">
      <w:pPr>
        <w:rPr>
          <w:lang w:val="fr-BE"/>
        </w:rPr>
      </w:pPr>
    </w:p>
    <w:p w:rsidR="00D93DD0" w:rsidRDefault="00D93DD0" w:rsidP="00305756">
      <w:pPr>
        <w:pStyle w:val="Paragraphedeliste"/>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Appelnotedebasdep"/>
          <w:lang w:val="fr-BE"/>
        </w:rPr>
        <w:footnoteReference w:id="8"/>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Titre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lang w:val="fr-BE" w:eastAsia="fr-BE"/>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Titre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lang w:val="fr-BE" w:eastAsia="fr-BE"/>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Paragraphedeliste"/>
        <w:numPr>
          <w:ilvl w:val="0"/>
          <w:numId w:val="1"/>
        </w:numPr>
        <w:rPr>
          <w:lang w:val="fr-BE"/>
        </w:rPr>
      </w:pPr>
      <w:r>
        <w:rPr>
          <w:lang w:val="fr-BE"/>
        </w:rPr>
        <w:t>Open id scope : Indique si c’est un scope OpenId</w:t>
      </w:r>
    </w:p>
    <w:p w:rsidR="00137257" w:rsidRDefault="009525F0" w:rsidP="009525F0">
      <w:pPr>
        <w:pStyle w:val="Paragraphedeliste"/>
        <w:numPr>
          <w:ilvl w:val="0"/>
          <w:numId w:val="1"/>
        </w:numPr>
        <w:rPr>
          <w:lang w:val="fr-BE"/>
        </w:rPr>
      </w:pPr>
      <w:r>
        <w:rPr>
          <w:lang w:val="fr-BE"/>
        </w:rPr>
        <w:t>Displayed in the consent screen : Indique si le scope est affiché sur l’écran consent.</w:t>
      </w:r>
    </w:p>
    <w:p w:rsidR="009525F0" w:rsidRDefault="009525F0" w:rsidP="009525F0">
      <w:pPr>
        <w:pStyle w:val="Paragraphedeliste"/>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Titre3"/>
        <w:rPr>
          <w:lang w:val="fr-BE"/>
        </w:rPr>
      </w:pPr>
      <w:bookmarkStart w:id="27" w:name="_Toc460231379"/>
      <w:r>
        <w:rPr>
          <w:lang w:val="fr-BE"/>
        </w:rPr>
        <w:t xml:space="preserve">Action : </w:t>
      </w:r>
      <w:r w:rsidR="00E86A23">
        <w:rPr>
          <w:lang w:val="fr-BE"/>
        </w:rPr>
        <w:t>Supprimer un ou plusieurs resource owners</w:t>
      </w:r>
      <w:bookmarkEnd w:id="27"/>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lang w:val="fr-BE" w:eastAsia="fr-BE"/>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Titre3"/>
        <w:rPr>
          <w:lang w:val="fr-BE"/>
        </w:rPr>
      </w:pPr>
      <w:bookmarkStart w:id="28" w:name="_Toc460231380"/>
      <w:r>
        <w:rPr>
          <w:lang w:val="fr-BE"/>
        </w:rPr>
        <w:t xml:space="preserve">Action : </w:t>
      </w:r>
      <w:r w:rsidR="00C3634F">
        <w:rPr>
          <w:lang w:val="fr-BE"/>
        </w:rPr>
        <w:t>Editer un resource owner</w:t>
      </w:r>
      <w:bookmarkEnd w:id="28"/>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lang w:val="fr-BE" w:eastAsia="fr-BE"/>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065667" w:rsidRDefault="00065667"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065667" w:rsidRDefault="00065667"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lang w:val="fr-BE" w:eastAsia="fr-BE"/>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lang w:val="fr-BE" w:eastAsia="fr-BE"/>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lang w:val="fr-BE" w:eastAsia="fr-BE"/>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lang w:val="fr-BE" w:eastAsia="fr-BE"/>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Titre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lang w:val="fr-BE" w:eastAsia="fr-BE"/>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Titre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lang w:val="fr-BE" w:eastAsia="fr-BE"/>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lang w:val="fr-BE" w:eastAsia="fr-BE"/>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Titre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lang w:val="fr-BE" w:eastAsia="fr-BE"/>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Titre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lang w:val="fr-BE" w:eastAsia="fr-BE"/>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lang w:val="fr-BE" w:eastAsia="fr-BE"/>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Titre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lang w:val="fr-BE" w:eastAsia="fr-BE"/>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065667" w:rsidRDefault="00065667"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Titre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lang w:val="fr-BE" w:eastAsia="fr-BE"/>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Titre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lang w:val="fr-BE" w:eastAsia="fr-BE"/>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lang w:val="fr-BE" w:eastAsia="fr-BE"/>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Titre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Grilledutableau"/>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1B0DDA"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1B0DDA"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1B0DDA"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Titre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Grilledutableau"/>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lang w:val="fr-BE" w:eastAsia="fr-BE"/>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065667" w:rsidRPr="00C33409" w:rsidRDefault="00065667">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065667" w:rsidRPr="00C33409" w:rsidRDefault="00065667">
                      <w:pPr>
                        <w:rPr>
                          <w:i/>
                        </w:rPr>
                      </w:pPr>
                      <w:r w:rsidRPr="00C33409">
                        <w:rPr>
                          <w:i/>
                        </w:rPr>
                        <w:t>public List&lt;Claim&gt; Process(JObject jObj)</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lang w:val="fr-BE" w:eastAsia="fr-BE"/>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065667" w:rsidRPr="00C33409" w:rsidRDefault="00065667"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065667" w:rsidRPr="00C33409" w:rsidRDefault="00065667" w:rsidP="00F84883">
                      <w:pPr>
                        <w:rPr>
                          <w:i/>
                        </w:rPr>
                      </w:pPr>
                      <w:r w:rsidRPr="00F84883">
                        <w:rPr>
                          <w:i/>
                        </w:rPr>
                        <w:t>public List&lt;Claim&gt; Process(XmlNode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lang w:val="fr-BE" w:eastAsia="fr-BE"/>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Appelnotedebasdep"/>
          <w:lang w:val="fr-BE"/>
        </w:rPr>
        <w:footnoteReference w:id="9"/>
      </w:r>
      <w:r w:rsidR="002C7D29">
        <w:rPr>
          <w:lang w:val="fr-BE"/>
        </w:rPr>
        <w:t>, OAUTH2.0</w:t>
      </w:r>
      <w:r w:rsidR="00836CD8">
        <w:rPr>
          <w:rStyle w:val="Appelnotedebasdep"/>
          <w:lang w:val="fr-BE"/>
        </w:rPr>
        <w:footnoteReference w:id="10"/>
      </w:r>
      <w:r w:rsidR="002C7D29">
        <w:rPr>
          <w:lang w:val="fr-BE"/>
        </w:rPr>
        <w:t xml:space="preserve"> et WS-</w:t>
      </w:r>
      <w:r w:rsidR="00836CD8">
        <w:rPr>
          <w:lang w:val="fr-BE"/>
        </w:rPr>
        <w:t xml:space="preserve">Federation </w:t>
      </w:r>
      <w:r w:rsidR="00836CD8">
        <w:rPr>
          <w:rStyle w:val="Appelnotedebasdep"/>
          <w:lang w:val="fr-BE"/>
        </w:rPr>
        <w:footnoteReference w:id="11"/>
      </w:r>
      <w:r w:rsidR="002C7D29">
        <w:rPr>
          <w:lang w:val="fr-BE"/>
        </w:rPr>
        <w:t>.</w:t>
      </w:r>
      <w:r w:rsidR="002C7D29">
        <w:rPr>
          <w:lang w:val="fr-BE"/>
        </w:rPr>
        <w:br/>
      </w:r>
    </w:p>
    <w:p w:rsidR="00986DB9" w:rsidRDefault="00C6514D" w:rsidP="002230CA">
      <w:pPr>
        <w:pStyle w:val="Titre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lang w:val="fr-BE" w:eastAsia="fr-BE"/>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Titre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Titre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lang w:val="fr-BE" w:eastAsia="fr-BE"/>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Titre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lang w:val="fr-BE" w:eastAsia="fr-BE"/>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lang w:val="fr-BE" w:eastAsia="fr-BE"/>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065667" w:rsidRDefault="00065667"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Titre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lang w:val="fr-BE" w:eastAsia="fr-BE"/>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Titre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Paragraphedeliste"/>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Paragraphedeliste"/>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Paragraphedeliste"/>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lang w:val="fr-BE" w:eastAsia="fr-BE"/>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Titre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lang w:val="fr-BE" w:eastAsia="fr-BE"/>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065667" w:rsidRDefault="00065667"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Titre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lang w:val="fr-BE" w:eastAsia="fr-BE"/>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Titre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Paragraphedeliste"/>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Paragraphedeliste"/>
        <w:numPr>
          <w:ilvl w:val="0"/>
          <w:numId w:val="1"/>
        </w:numPr>
        <w:rPr>
          <w:lang w:val="fr-BE"/>
        </w:rPr>
      </w:pPr>
      <w:r>
        <w:rPr>
          <w:lang w:val="fr-BE"/>
        </w:rPr>
        <w:t>Ajouter deux fichiers au projet :</w:t>
      </w:r>
    </w:p>
    <w:p w:rsidR="00CA02BA" w:rsidRDefault="00CA02BA" w:rsidP="00CA02BA">
      <w:pPr>
        <w:pStyle w:val="Paragraphedeliste"/>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Paragraphedeliste"/>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Titre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Titre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Sansinterligne"/>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Sansinterligne"/>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Sansinterligne"/>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Appelnotedebasdep"/>
          <w:lang w:val="fr-BE"/>
        </w:rPr>
        <w:footnoteReference w:id="12"/>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Sansinterligne"/>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Appelnotedebasdep"/>
          <w:lang w:val="fr-BE"/>
        </w:rPr>
        <w:footnoteReference w:id="13"/>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Sansinterligne"/>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Appelnotedebasdep"/>
          <w:lang w:val="fr-BE"/>
        </w:rPr>
        <w:footnoteReference w:id="14"/>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Sansinterligne"/>
        <w:rPr>
          <w:lang w:val="fr-BE"/>
        </w:rPr>
      </w:pPr>
    </w:p>
    <w:p w:rsidR="009801D7" w:rsidRDefault="009801D7" w:rsidP="009801D7">
      <w:pPr>
        <w:pStyle w:val="Sansinterligne"/>
      </w:pPr>
      <w:r>
        <w:rPr>
          <w:noProof/>
          <w:lang w:val="fr-BE" w:eastAsia="fr-BE"/>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065667" w:rsidRDefault="00065667"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065667" w:rsidRPr="00A62F63" w:rsidRDefault="00065667"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065667" w:rsidRPr="002B6E56" w:rsidRDefault="00065667"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065667" w:rsidRPr="00392B0F" w:rsidRDefault="00065667"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065667" w:rsidRPr="00F776A4" w:rsidRDefault="00065667"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065667" w:rsidRDefault="00065667" w:rsidP="009801D7">
                        <w:r>
                          <w:t>Récupérer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065667" w:rsidRPr="00A62F63" w:rsidRDefault="00065667" w:rsidP="00A62F63">
                        <w:pPr>
                          <w:rPr>
                            <w:lang w:val="fr-BE"/>
                          </w:rPr>
                        </w:pPr>
                        <w:r w:rsidRPr="00A62F63">
                          <w:rPr>
                            <w:rFonts w:eastAsia="Calibri"/>
                            <w:lang w:val="fr-BE"/>
                          </w:rPr>
                          <w:t>Identity token</w:t>
                        </w:r>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065667" w:rsidRPr="002B6E56" w:rsidRDefault="00065667"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065667" w:rsidRPr="00392B0F" w:rsidRDefault="00065667" w:rsidP="00A62F63">
                        <w:pPr>
                          <w:rPr>
                            <w:lang w:val="fr-BE"/>
                          </w:rPr>
                        </w:pPr>
                        <w:r>
                          <w:rPr>
                            <w:rFonts w:eastAsia="Calibri"/>
                            <w:lang w:val="fr-BE"/>
                          </w:rPr>
                          <w:t>Récupérer RPT token</w:t>
                        </w:r>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065667" w:rsidRPr="00057C5D" w:rsidRDefault="00065667" w:rsidP="00A62F63">
                        <w:pPr>
                          <w:rPr>
                            <w:lang w:val="fr-BE"/>
                          </w:rPr>
                        </w:pPr>
                        <w:r>
                          <w:rPr>
                            <w:rFonts w:eastAsia="Calibri"/>
                            <w:lang w:val="fr-BE"/>
                          </w:rPr>
                          <w:t>RPT token</w:t>
                        </w:r>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065667" w:rsidRPr="00793257" w:rsidRDefault="00065667"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Sansinterligne"/>
      </w:pPr>
    </w:p>
    <w:p w:rsidR="00AF46DD" w:rsidRDefault="00811FF4" w:rsidP="00120BBA">
      <w:pPr>
        <w:pStyle w:val="Sansinterligne"/>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Sansinterligne"/>
        <w:rPr>
          <w:lang w:val="fr-BE"/>
        </w:rPr>
      </w:pPr>
    </w:p>
    <w:p w:rsidR="00120BBA" w:rsidRDefault="004A20B9" w:rsidP="00120BBA">
      <w:pPr>
        <w:pStyle w:val="Sansinterligne"/>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Sansinterligne"/>
        <w:rPr>
          <w:lang w:val="fr-BE"/>
        </w:rPr>
      </w:pPr>
    </w:p>
    <w:p w:rsidR="005D1887" w:rsidRDefault="00CE7C7A" w:rsidP="00120BBA">
      <w:pPr>
        <w:pStyle w:val="Sansinterligne"/>
        <w:rPr>
          <w:lang w:val="fr-BE"/>
        </w:rPr>
      </w:pPr>
      <w:r>
        <w:rPr>
          <w:noProof/>
          <w:lang w:val="fr-BE" w:eastAsia="fr-BE"/>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065667" w:rsidRDefault="00065667"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065667" w:rsidRDefault="00065667"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065667" w:rsidRDefault="00065667"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065667" w:rsidRDefault="00065667"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Sansinterligne"/>
        <w:rPr>
          <w:lang w:val="fr-BE"/>
        </w:rPr>
      </w:pPr>
    </w:p>
    <w:p w:rsidR="00CE7C7A" w:rsidRDefault="00A2396F" w:rsidP="00A2396F">
      <w:pPr>
        <w:pStyle w:val="Titre3"/>
        <w:rPr>
          <w:lang w:val="fr-BE"/>
        </w:rPr>
      </w:pPr>
      <w:bookmarkStart w:id="49" w:name="_Toc460231401"/>
      <w:r>
        <w:rPr>
          <w:lang w:val="fr-BE"/>
        </w:rPr>
        <w:t>Identifier et catégoriser les entités</w:t>
      </w:r>
      <w:bookmarkEnd w:id="49"/>
    </w:p>
    <w:p w:rsidR="00CE7C7A" w:rsidRDefault="00CE7C7A" w:rsidP="00120BBA">
      <w:pPr>
        <w:pStyle w:val="Sansinterligne"/>
        <w:rPr>
          <w:lang w:val="fr-BE"/>
        </w:rPr>
      </w:pPr>
    </w:p>
    <w:p w:rsidR="00D51ADB" w:rsidRDefault="00C277A7" w:rsidP="002D6740">
      <w:pPr>
        <w:pStyle w:val="Sansinterligne"/>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Sansinterligne"/>
        <w:rPr>
          <w:lang w:val="fr-BE"/>
        </w:rPr>
      </w:pPr>
    </w:p>
    <w:tbl>
      <w:tblPr>
        <w:tblStyle w:val="Grilledutableau"/>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Sansinterligne"/>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Sansinterligne"/>
              <w:jc w:val="center"/>
              <w:rPr>
                <w:lang w:val="fr-BE"/>
              </w:rPr>
            </w:pPr>
            <w:r>
              <w:rPr>
                <w:lang w:val="fr-BE"/>
              </w:rPr>
              <w:t>Type</w:t>
            </w:r>
          </w:p>
        </w:tc>
      </w:tr>
      <w:tr w:rsidR="00CF145A" w:rsidTr="00CF145A">
        <w:tc>
          <w:tcPr>
            <w:tcW w:w="4390" w:type="dxa"/>
          </w:tcPr>
          <w:p w:rsidR="00CF145A" w:rsidRDefault="00962690" w:rsidP="00962690">
            <w:pPr>
              <w:pStyle w:val="Sansinterligne"/>
              <w:rPr>
                <w:lang w:val="fr-BE"/>
              </w:rPr>
            </w:pPr>
            <w:r>
              <w:rPr>
                <w:lang w:val="fr-BE"/>
              </w:rPr>
              <w:t>Quelle est l’application consommateur du service que vous souhaitez protéger ?</w:t>
            </w:r>
          </w:p>
        </w:tc>
        <w:tc>
          <w:tcPr>
            <w:tcW w:w="4390" w:type="dxa"/>
          </w:tcPr>
          <w:p w:rsidR="00CF145A" w:rsidRDefault="00962690" w:rsidP="002D6740">
            <w:pPr>
              <w:pStyle w:val="Sansinterligne"/>
              <w:rPr>
                <w:lang w:val="fr-BE"/>
              </w:rPr>
            </w:pPr>
            <w:r>
              <w:rPr>
                <w:lang w:val="fr-BE"/>
              </w:rPr>
              <w:t>Client</w:t>
            </w:r>
          </w:p>
        </w:tc>
      </w:tr>
      <w:tr w:rsidR="00962690" w:rsidRPr="001B0DDA" w:rsidTr="00CF145A">
        <w:tc>
          <w:tcPr>
            <w:tcW w:w="4390" w:type="dxa"/>
          </w:tcPr>
          <w:p w:rsidR="00962690" w:rsidRDefault="00F2165C" w:rsidP="00F2165C">
            <w:pPr>
              <w:pStyle w:val="Sansinterligne"/>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Sansinterligne"/>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Sansinterligne"/>
              <w:rPr>
                <w:lang w:val="fr-BE"/>
              </w:rPr>
            </w:pPr>
            <w:r>
              <w:rPr>
                <w:lang w:val="fr-BE"/>
              </w:rPr>
              <w:t>Quelles sont les applications autorisées à accéder à la ressource ?</w:t>
            </w:r>
          </w:p>
        </w:tc>
        <w:tc>
          <w:tcPr>
            <w:tcW w:w="4390" w:type="dxa"/>
          </w:tcPr>
          <w:p w:rsidR="00AC7AA7" w:rsidRDefault="00FA699F" w:rsidP="002D6740">
            <w:pPr>
              <w:pStyle w:val="Sansinterligne"/>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Sansinterligne"/>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Sansinterligne"/>
              <w:rPr>
                <w:lang w:val="fr-BE"/>
              </w:rPr>
            </w:pPr>
            <w:r>
              <w:rPr>
                <w:lang w:val="fr-BE"/>
              </w:rPr>
              <w:t>Liste de</w:t>
            </w:r>
            <w:r w:rsidR="004206B4">
              <w:rPr>
                <w:lang w:val="fr-BE"/>
              </w:rPr>
              <w:t>s</w:t>
            </w:r>
            <w:r>
              <w:rPr>
                <w:lang w:val="fr-BE"/>
              </w:rPr>
              <w:t xml:space="preserve"> claims</w:t>
            </w:r>
          </w:p>
        </w:tc>
      </w:tr>
    </w:tbl>
    <w:p w:rsidR="0074371F" w:rsidRDefault="0074371F" w:rsidP="002D6740">
      <w:pPr>
        <w:pStyle w:val="Sansinterligne"/>
        <w:rPr>
          <w:lang w:val="fr-BE"/>
        </w:rPr>
      </w:pPr>
    </w:p>
    <w:p w:rsidR="0074371F" w:rsidRDefault="00F43E15" w:rsidP="002D6740">
      <w:pPr>
        <w:pStyle w:val="Sansinterligne"/>
        <w:rPr>
          <w:lang w:val="fr-BE"/>
        </w:rPr>
      </w:pPr>
      <w:r>
        <w:rPr>
          <w:lang w:val="fr-BE"/>
        </w:rPr>
        <w:t>Voici ce que l’on obtient après analyse :</w:t>
      </w:r>
    </w:p>
    <w:p w:rsidR="00F43E15" w:rsidRDefault="00BB73AA" w:rsidP="00F43E15">
      <w:pPr>
        <w:pStyle w:val="Sansinterligne"/>
        <w:numPr>
          <w:ilvl w:val="0"/>
          <w:numId w:val="3"/>
        </w:numPr>
        <w:rPr>
          <w:lang w:val="fr-BE"/>
        </w:rPr>
      </w:pPr>
      <w:r>
        <w:rPr>
          <w:lang w:val="fr-BE"/>
        </w:rPr>
        <w:t xml:space="preserve">Client : </w:t>
      </w:r>
      <w:r w:rsidR="008208DC">
        <w:rPr>
          <w:lang w:val="fr-BE"/>
        </w:rPr>
        <w:t>application WPF</w:t>
      </w:r>
    </w:p>
    <w:p w:rsidR="00706ABE" w:rsidRDefault="00904CBD" w:rsidP="00F43E15">
      <w:pPr>
        <w:pStyle w:val="Sansinterligne"/>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Sansinterligne"/>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Sansinterligne"/>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Sansinterligne"/>
        <w:rPr>
          <w:lang w:val="fr-BE"/>
        </w:rPr>
      </w:pPr>
    </w:p>
    <w:p w:rsidR="00444A18" w:rsidRDefault="004954FB" w:rsidP="002D6740">
      <w:pPr>
        <w:pStyle w:val="Sansinterligne"/>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Sansinterligne"/>
        <w:rPr>
          <w:lang w:val="fr-BE"/>
        </w:rPr>
      </w:pPr>
    </w:p>
    <w:p w:rsidR="0085269C" w:rsidRDefault="00B34913" w:rsidP="00B34913">
      <w:pPr>
        <w:pStyle w:val="Titre3"/>
        <w:rPr>
          <w:lang w:val="fr-BE"/>
        </w:rPr>
      </w:pPr>
      <w:bookmarkStart w:id="50" w:name="_Toc460231402"/>
      <w:r>
        <w:rPr>
          <w:lang w:val="fr-BE"/>
        </w:rPr>
        <w:t>Ajouter un client</w:t>
      </w:r>
      <w:bookmarkEnd w:id="50"/>
    </w:p>
    <w:p w:rsidR="00444A18" w:rsidRDefault="00444A18" w:rsidP="002D6740">
      <w:pPr>
        <w:pStyle w:val="Sansinterligne"/>
        <w:rPr>
          <w:lang w:val="fr-BE"/>
        </w:rPr>
      </w:pPr>
    </w:p>
    <w:p w:rsidR="00E7137D" w:rsidRDefault="005A2FDE" w:rsidP="002C27EA">
      <w:pPr>
        <w:pStyle w:val="Sansinterligne"/>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Sansinterligne"/>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Sansinterligne"/>
        <w:rPr>
          <w:lang w:val="fr-BE"/>
        </w:rPr>
      </w:pPr>
    </w:p>
    <w:p w:rsidR="00D5170C" w:rsidRDefault="004315C3" w:rsidP="00F0141E">
      <w:pPr>
        <w:pStyle w:val="Sansinterligne"/>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Sansinterligne"/>
        <w:rPr>
          <w:lang w:val="fr-BE"/>
        </w:rPr>
      </w:pPr>
    </w:p>
    <w:p w:rsidR="00444A18" w:rsidRDefault="00321DCF" w:rsidP="002D6740">
      <w:pPr>
        <w:pStyle w:val="Sansinterligne"/>
        <w:rPr>
          <w:lang w:val="fr-BE"/>
        </w:rPr>
      </w:pPr>
      <w:r>
        <w:rPr>
          <w:noProof/>
          <w:lang w:val="fr-BE" w:eastAsia="fr-BE"/>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065667" w:rsidRDefault="00065667"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065667" w:rsidRPr="002B6E56" w:rsidRDefault="00065667"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065667" w:rsidRPr="00392B0F" w:rsidRDefault="00065667"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AE1405" w:rsidRDefault="00065667"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065667" w:rsidRDefault="00065667"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065667" w:rsidRPr="00F776A4" w:rsidRDefault="00065667"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065667" w:rsidRDefault="00065667" w:rsidP="00321DCF">
                        <w:r>
                          <w:t>Récupérer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065667" w:rsidRPr="002B6E56" w:rsidRDefault="00065667"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065667" w:rsidRPr="00392B0F" w:rsidRDefault="00065667" w:rsidP="00321DCF">
                        <w:pPr>
                          <w:rPr>
                            <w:lang w:val="fr-BE"/>
                          </w:rPr>
                        </w:pPr>
                        <w:r>
                          <w:rPr>
                            <w:rFonts w:eastAsia="Calibri"/>
                            <w:lang w:val="fr-BE"/>
                          </w:rPr>
                          <w:t>Récupérer RPT token</w:t>
                        </w:r>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065667" w:rsidRPr="00057C5D" w:rsidRDefault="00065667" w:rsidP="00321DCF">
                        <w:pPr>
                          <w:rPr>
                            <w:lang w:val="fr-BE"/>
                          </w:rPr>
                        </w:pPr>
                        <w:r>
                          <w:rPr>
                            <w:rFonts w:eastAsia="Calibri"/>
                            <w:lang w:val="fr-BE"/>
                          </w:rPr>
                          <w:t>RPT token</w:t>
                        </w:r>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065667" w:rsidRPr="00793257" w:rsidRDefault="00065667"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065667" w:rsidRPr="00AE1405" w:rsidRDefault="00065667"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Grilledutableau"/>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1B0DDA"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1B0DDA"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Grilledutableau"/>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Grilledutableau"/>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1B0DDA" w:rsidTr="009A1CEC">
        <w:trPr>
          <w:trHeight w:val="112"/>
        </w:trPr>
        <w:tc>
          <w:tcPr>
            <w:tcW w:w="4428" w:type="dxa"/>
            <w:vMerge/>
          </w:tcPr>
          <w:p w:rsidR="008468DD" w:rsidRDefault="008468DD" w:rsidP="009A1CEC">
            <w:pPr>
              <w:rPr>
                <w:lang w:val="fr-BE"/>
              </w:rPr>
            </w:pPr>
          </w:p>
        </w:tc>
        <w:tc>
          <w:tcPr>
            <w:tcW w:w="4428" w:type="dxa"/>
            <w:tcBorders>
              <w:bottom w:val="single" w:sz="4" w:space="0" w:color="auto"/>
            </w:tcBorders>
          </w:tcPr>
          <w:p w:rsidR="008468DD" w:rsidRPr="008468DD" w:rsidRDefault="008468DD" w:rsidP="008468DD">
            <w:pPr>
              <w:rPr>
                <w:i/>
                <w:lang w:val="fr-BE"/>
              </w:rPr>
            </w:pPr>
            <w:r>
              <w:rPr>
                <w:i/>
                <w:lang w:val="fr-BE"/>
              </w:rPr>
              <w:t xml:space="preserve">La liste complète des scopes se trouve dans la documentation </w:t>
            </w:r>
            <w:r>
              <w:rPr>
                <w:rStyle w:val="Appelnotedebasdep"/>
                <w:i/>
                <w:lang w:val="fr-BE"/>
              </w:rPr>
              <w:footnoteReference w:id="15"/>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Paragraphedeliste"/>
        <w:numPr>
          <w:ilvl w:val="0"/>
          <w:numId w:val="3"/>
        </w:numPr>
        <w:rPr>
          <w:lang w:val="fr-BE"/>
        </w:rPr>
      </w:pPr>
      <w:r>
        <w:rPr>
          <w:lang w:val="fr-BE"/>
        </w:rPr>
        <w:t xml:space="preserve">Callback uris : </w:t>
      </w:r>
      <w:hyperlink r:id="rId57" w:history="1">
        <w:r w:rsidRPr="00DA320D">
          <w:rPr>
            <w:rStyle w:val="Lienhypertexte"/>
            <w:lang w:val="fr-BE"/>
          </w:rPr>
          <w:t>https://client.com</w:t>
        </w:r>
      </w:hyperlink>
    </w:p>
    <w:p w:rsidR="009F1EAB" w:rsidRDefault="009F1EAB" w:rsidP="009F1EAB">
      <w:pPr>
        <w:pStyle w:val="Paragraphedeliste"/>
        <w:numPr>
          <w:ilvl w:val="0"/>
          <w:numId w:val="3"/>
        </w:numPr>
        <w:rPr>
          <w:lang w:val="fr-BE"/>
        </w:rPr>
      </w:pPr>
      <w:r>
        <w:rPr>
          <w:lang w:val="fr-BE"/>
        </w:rPr>
        <w:t xml:space="preserve">Grant types : </w:t>
      </w:r>
      <w:r w:rsidR="00D90569">
        <w:rPr>
          <w:lang w:val="fr-BE"/>
        </w:rPr>
        <w:t>implicit</w:t>
      </w:r>
    </w:p>
    <w:p w:rsidR="009F1EAB" w:rsidRDefault="009F1EAB" w:rsidP="009F1EAB">
      <w:pPr>
        <w:pStyle w:val="Paragraphedeliste"/>
        <w:numPr>
          <w:ilvl w:val="0"/>
          <w:numId w:val="3"/>
        </w:numPr>
        <w:rPr>
          <w:lang w:val="fr-BE"/>
        </w:rPr>
      </w:pPr>
      <w:r>
        <w:rPr>
          <w:lang w:val="fr-BE"/>
        </w:rPr>
        <w:t>Response types : token, id_token</w:t>
      </w:r>
    </w:p>
    <w:p w:rsidR="009F1EAB" w:rsidRPr="009F1EAB" w:rsidRDefault="009F1EAB" w:rsidP="009F1EAB">
      <w:pPr>
        <w:pStyle w:val="Paragraphedeliste"/>
        <w:numPr>
          <w:ilvl w:val="0"/>
          <w:numId w:val="3"/>
        </w:numPr>
      </w:pPr>
      <w:r w:rsidRPr="009F1EAB">
        <w:t>Scopes : openid, profile, role, uma_authorization, uma_protection</w:t>
      </w:r>
    </w:p>
    <w:p w:rsidR="009F1EAB" w:rsidRDefault="009F1EAB" w:rsidP="009F1EAB"/>
    <w:p w:rsidR="009F1EAB" w:rsidRPr="009F1EAB" w:rsidRDefault="00E41C5E" w:rsidP="009F1EAB">
      <w:pPr>
        <w:jc w:val="center"/>
      </w:pPr>
      <w:r>
        <w:rPr>
          <w:noProof/>
          <w:lang w:val="fr-BE" w:eastAsia="fr-BE"/>
        </w:rPr>
        <w:drawing>
          <wp:inline distT="0" distB="0" distL="0" distR="0">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p>
    <w:p w:rsidR="004404F9" w:rsidRPr="00735351" w:rsidRDefault="006A0899" w:rsidP="006A0899">
      <w:pPr>
        <w:pStyle w:val="Titre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Titre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lang w:val="fr-BE" w:eastAsia="fr-BE"/>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Titre3"/>
        <w:rPr>
          <w:lang w:val="fr-BE"/>
        </w:rPr>
      </w:pPr>
      <w:bookmarkStart w:id="53" w:name="_Toc460231405"/>
      <w:r>
        <w:rPr>
          <w:lang w:val="fr-BE"/>
        </w:rPr>
        <w:lastRenderedPageBreak/>
        <w:t>Ajouter le rôle marketing au resource owner</w:t>
      </w:r>
      <w:bookmarkEnd w:id="53"/>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lang w:val="fr-BE" w:eastAsia="fr-BE"/>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Titre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Titre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Paragraphedeliste"/>
        <w:numPr>
          <w:ilvl w:val="0"/>
          <w:numId w:val="3"/>
        </w:numPr>
        <w:rPr>
          <w:lang w:val="fr-BE"/>
        </w:rPr>
      </w:pPr>
      <w:r>
        <w:rPr>
          <w:lang w:val="fr-BE"/>
        </w:rPr>
        <w:t>Convention: l’url de la ressource doit correspondre exactement à la structure du projet.</w:t>
      </w:r>
    </w:p>
    <w:p w:rsidR="005242A8" w:rsidRDefault="00CD6E05" w:rsidP="005242A8">
      <w:pPr>
        <w:pStyle w:val="Paragraphedeliste"/>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lang w:val="fr-BE" w:eastAsia="fr-BE"/>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lang w:val="fr-BE" w:eastAsia="fr-BE"/>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Titre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lang w:val="fr-BE" w:eastAsia="fr-BE"/>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lang w:val="fr-BE" w:eastAsia="fr-BE"/>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lang w:val="fr-BE" w:eastAsia="fr-BE"/>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lang w:val="fr-BE" w:eastAsia="fr-BE"/>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Titre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lang w:val="fr-BE" w:eastAsia="fr-BE"/>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065667" w:rsidRPr="00392B0F" w:rsidRDefault="00065667"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065667" w:rsidRPr="00793257" w:rsidRDefault="00065667"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065667" w:rsidRPr="00392B0F" w:rsidRDefault="00065667" w:rsidP="00ED2A95">
                        <w:pPr>
                          <w:rPr>
                            <w:lang w:val="fr-BE"/>
                          </w:rPr>
                        </w:pPr>
                        <w:r>
                          <w:rPr>
                            <w:rFonts w:eastAsia="Calibri"/>
                            <w:lang w:val="fr-BE"/>
                          </w:rPr>
                          <w:t>Récupérer RPT token</w:t>
                        </w:r>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065667" w:rsidRPr="00ED2A95" w:rsidRDefault="00065667"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065667" w:rsidRPr="00793257" w:rsidRDefault="00065667"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lang w:val="fr-BE" w:eastAsia="fr-BE"/>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065667" w:rsidRDefault="00065667"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Titre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Sansinterligne"/>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Sansinterligne"/>
        <w:numPr>
          <w:ilvl w:val="0"/>
          <w:numId w:val="3"/>
        </w:numPr>
        <w:rPr>
          <w:lang w:val="fr-BE"/>
        </w:rPr>
      </w:pPr>
      <w:r w:rsidRPr="002337CF">
        <w:rPr>
          <w:lang w:val="fr-BE"/>
        </w:rPr>
        <w:t xml:space="preserve">Client : </w:t>
      </w:r>
      <w:r>
        <w:rPr>
          <w:lang w:val="fr-BE"/>
        </w:rPr>
        <w:t>API</w:t>
      </w:r>
    </w:p>
    <w:p w:rsidR="002337CF" w:rsidRPr="002337CF" w:rsidRDefault="002337CF" w:rsidP="002337CF">
      <w:pPr>
        <w:pStyle w:val="Sansinterligne"/>
        <w:numPr>
          <w:ilvl w:val="0"/>
          <w:numId w:val="3"/>
        </w:numPr>
        <w:rPr>
          <w:lang w:val="fr-BE"/>
        </w:rPr>
      </w:pPr>
      <w:r w:rsidRPr="002337CF">
        <w:rPr>
          <w:lang w:val="fr-BE"/>
        </w:rPr>
        <w:t>Ressource : ClientApi / v1 / Clients / Get</w:t>
      </w:r>
    </w:p>
    <w:p w:rsidR="002337CF" w:rsidRDefault="002337CF" w:rsidP="002337CF">
      <w:pPr>
        <w:pStyle w:val="Sansinterligne"/>
        <w:numPr>
          <w:ilvl w:val="0"/>
          <w:numId w:val="3"/>
        </w:numPr>
        <w:rPr>
          <w:lang w:val="fr-BE"/>
        </w:rPr>
      </w:pPr>
      <w:r>
        <w:rPr>
          <w:lang w:val="fr-BE"/>
        </w:rPr>
        <w:t>Liste des clients autorisés : API</w:t>
      </w:r>
    </w:p>
    <w:p w:rsidR="002337CF" w:rsidRDefault="002337CF" w:rsidP="002337CF">
      <w:pPr>
        <w:pStyle w:val="Sansinterligne"/>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Titre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Paragraphedeliste"/>
        <w:numPr>
          <w:ilvl w:val="0"/>
          <w:numId w:val="3"/>
        </w:numPr>
        <w:rPr>
          <w:rFonts w:eastAsiaTheme="majorEastAsia"/>
          <w:lang w:val="fr-BE"/>
        </w:rPr>
      </w:pPr>
      <w:r>
        <w:rPr>
          <w:rFonts w:eastAsiaTheme="majorEastAsia"/>
          <w:lang w:val="fr-BE"/>
        </w:rPr>
        <w:t>Grant-types : client credentials</w:t>
      </w:r>
    </w:p>
    <w:p w:rsidR="00E603C9" w:rsidRPr="00E603C9" w:rsidRDefault="00E603C9" w:rsidP="00E603C9">
      <w:pPr>
        <w:pStyle w:val="Paragraphedeliste"/>
        <w:numPr>
          <w:ilvl w:val="0"/>
          <w:numId w:val="3"/>
        </w:numPr>
        <w:rPr>
          <w:rFonts w:eastAsiaTheme="majorEastAsia"/>
          <w:lang w:val="fr-BE"/>
        </w:rPr>
      </w:pPr>
      <w:r>
        <w:rPr>
          <w:rFonts w:eastAsiaTheme="majorEastAsia"/>
          <w:lang w:val="fr-BE"/>
        </w:rPr>
        <w:t>Scopes : uma_authorization et uma_protection</w:t>
      </w:r>
    </w:p>
    <w:p w:rsidR="00921928" w:rsidRDefault="00921928" w:rsidP="007650C9">
      <w:pPr>
        <w:rPr>
          <w:rFonts w:eastAsiaTheme="majorEastAsia"/>
          <w:lang w:val="fr-BE"/>
        </w:rPr>
      </w:pPr>
    </w:p>
    <w:p w:rsidR="00E603C9" w:rsidRDefault="006F429E" w:rsidP="006F429E">
      <w:pPr>
        <w:jc w:val="center"/>
        <w:rPr>
          <w:rFonts w:eastAsiaTheme="majorEastAsia"/>
          <w:lang w:val="fr-BE"/>
        </w:rPr>
      </w:pPr>
      <w:r>
        <w:rPr>
          <w:rFonts w:eastAsiaTheme="majorEastAsia"/>
          <w:noProof/>
          <w:lang w:val="fr-BE" w:eastAsia="fr-BE"/>
        </w:rPr>
        <w:drawing>
          <wp:inline distT="0" distB="0" distL="0" distR="0">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Titre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Titre3"/>
        <w:rPr>
          <w:lang w:val="fr-BE"/>
        </w:rPr>
      </w:pPr>
      <w:r>
        <w:rPr>
          <w:lang w:val="fr-BE"/>
        </w:rPr>
        <w:br w:type="page"/>
      </w:r>
    </w:p>
    <w:p w:rsidR="00E4681A" w:rsidRDefault="00A50050" w:rsidP="00A50050">
      <w:pPr>
        <w:pStyle w:val="Titre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Paragraphedeliste"/>
        <w:numPr>
          <w:ilvl w:val="0"/>
          <w:numId w:val="3"/>
        </w:numPr>
        <w:rPr>
          <w:lang w:val="fr-BE"/>
        </w:rPr>
      </w:pPr>
      <w:r>
        <w:rPr>
          <w:lang w:val="fr-BE"/>
        </w:rPr>
        <w:t>Allowed clients : Marketing API</w:t>
      </w:r>
    </w:p>
    <w:p w:rsidR="0005239A" w:rsidRPr="0005239A" w:rsidRDefault="0005239A" w:rsidP="0005239A">
      <w:pPr>
        <w:pStyle w:val="Paragraphedeliste"/>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lang w:val="fr-BE" w:eastAsia="fr-BE"/>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Titre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Titre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lang w:val="fr-BE" w:eastAsia="fr-BE"/>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lang w:val="fr-BE" w:eastAsia="fr-BE"/>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6" w:history="1">
        <w:r w:rsidR="00134B0D" w:rsidRPr="00646747">
          <w:rPr>
            <w:rStyle w:val="Lienhypertexte"/>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lang w:val="fr-BE" w:eastAsia="fr-BE"/>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Titre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Paragraphedeliste"/>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Paragraphedeliste"/>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lang w:val="fr-BE" w:eastAsia="fr-BE"/>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065667" w:rsidRPr="00793257" w:rsidRDefault="00065667"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065667" w:rsidRPr="00392B0F" w:rsidRDefault="00065667"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065667" w:rsidRPr="00793257" w:rsidRDefault="00065667" w:rsidP="00897F5B">
                        <w:pPr>
                          <w:rPr>
                            <w:lang w:val="fr-BE"/>
                          </w:rPr>
                        </w:pPr>
                        <w:r>
                          <w:rPr>
                            <w:rFonts w:eastAsia="Calibri"/>
                            <w:lang w:val="fr-BE"/>
                          </w:rPr>
                          <w:t>Identity &amp; access tokens</w:t>
                        </w:r>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065667" w:rsidRPr="00392B0F" w:rsidRDefault="00065667"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065667" w:rsidRPr="00ED2A95" w:rsidRDefault="00065667"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lang w:val="fr-BE" w:eastAsia="fr-BE"/>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065667" w:rsidRDefault="00065667"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Titre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Sansinterligne"/>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Sansinterligne"/>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Sansinterligne"/>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Sansinterligne"/>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Sansinterligne"/>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Titre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Paragraphedeliste"/>
        <w:numPr>
          <w:ilvl w:val="0"/>
          <w:numId w:val="3"/>
        </w:numPr>
      </w:pPr>
      <w:r w:rsidRPr="00F21551">
        <w:lastRenderedPageBreak/>
        <w:t xml:space="preserve">Callback url : </w:t>
      </w:r>
      <w:hyperlink r:id="rId68" w:history="1">
        <w:r w:rsidR="0008465F" w:rsidRPr="00F21551">
          <w:rPr>
            <w:rStyle w:val="Lienhypertexte"/>
          </w:rPr>
          <w:t>https://localhost:5105/Authenticate/Callback</w:t>
        </w:r>
      </w:hyperlink>
    </w:p>
    <w:p w:rsidR="0008465F" w:rsidRDefault="0008465F" w:rsidP="00494C7F">
      <w:pPr>
        <w:pStyle w:val="Paragraphedeliste"/>
        <w:numPr>
          <w:ilvl w:val="0"/>
          <w:numId w:val="3"/>
        </w:numPr>
        <w:rPr>
          <w:lang w:val="fr-BE"/>
        </w:rPr>
      </w:pPr>
      <w:r>
        <w:rPr>
          <w:lang w:val="fr-BE"/>
        </w:rPr>
        <w:t>Grant types : implicit</w:t>
      </w:r>
    </w:p>
    <w:p w:rsidR="0008465F" w:rsidRDefault="0008465F" w:rsidP="00494C7F">
      <w:pPr>
        <w:pStyle w:val="Paragraphedeliste"/>
        <w:numPr>
          <w:ilvl w:val="0"/>
          <w:numId w:val="3"/>
        </w:numPr>
        <w:rPr>
          <w:lang w:val="fr-BE"/>
        </w:rPr>
      </w:pPr>
      <w:r>
        <w:rPr>
          <w:lang w:val="fr-BE"/>
        </w:rPr>
        <w:t>Response types : token &amp; id_token</w:t>
      </w:r>
    </w:p>
    <w:p w:rsidR="0008465F" w:rsidRPr="00F21551" w:rsidRDefault="0008465F" w:rsidP="00494C7F">
      <w:pPr>
        <w:pStyle w:val="Paragraphedeliste"/>
        <w:numPr>
          <w:ilvl w:val="0"/>
          <w:numId w:val="3"/>
        </w:numPr>
      </w:pPr>
      <w:r w:rsidRPr="00F21551">
        <w:t>Scopes : uma_protection, uma_authorization, role, openid, profile</w:t>
      </w:r>
    </w:p>
    <w:p w:rsidR="00374E4A" w:rsidRPr="00F21551" w:rsidRDefault="00374E4A" w:rsidP="00E4681A"/>
    <w:p w:rsidR="008728B7" w:rsidRDefault="008728B7" w:rsidP="008728B7">
      <w:pPr>
        <w:jc w:val="center"/>
        <w:rPr>
          <w:lang w:val="fr-BE"/>
        </w:rPr>
      </w:pPr>
      <w:r>
        <w:rPr>
          <w:noProof/>
          <w:lang w:val="fr-BE" w:eastAsia="fr-BE"/>
        </w:rPr>
        <w:drawing>
          <wp:inline distT="0" distB="0" distL="0" distR="0">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Titre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lang w:val="fr-BE" w:eastAsia="fr-BE"/>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Titre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Paragraphedeliste"/>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Paragraphedeliste"/>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Paragraphedeliste"/>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lang w:val="fr-BE" w:eastAsia="fr-BE"/>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Titre3"/>
        <w:rPr>
          <w:lang w:val="fr-BE"/>
        </w:rPr>
      </w:pPr>
      <w:bookmarkStart w:id="66" w:name="_Toc460231418"/>
      <w:r>
        <w:rPr>
          <w:lang w:val="fr-BE"/>
        </w:rPr>
        <w:t>Ajouter le rôle « administrator » au resource owner</w:t>
      </w:r>
      <w:bookmarkEnd w:id="66"/>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lang w:val="fr-BE" w:eastAsia="fr-BE"/>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Titre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lang w:val="fr-BE" w:eastAsia="fr-BE"/>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lang w:val="fr-BE" w:eastAsia="fr-BE"/>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Titre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Titre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Titre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GIT doit être installé afin de récupérer les sources du projet, suivez le guide du site officiel : (</w:t>
      </w:r>
      <w:hyperlink r:id="rId75" w:history="1">
        <w:r w:rsidRPr="003E1F8A">
          <w:rPr>
            <w:rStyle w:val="Lienhypertexte"/>
            <w:lang w:val="fr-BE"/>
          </w:rPr>
          <w:t>link</w:t>
        </w:r>
      </w:hyperlink>
      <w:r w:rsidRPr="003E1F8A">
        <w:rPr>
          <w:lang w:val="fr-BE"/>
        </w:rPr>
        <w:t>)</w:t>
      </w:r>
    </w:p>
    <w:p w:rsidR="003E1F8A" w:rsidRPr="003E1F8A" w:rsidRDefault="003E1F8A" w:rsidP="003E1F8A">
      <w:pPr>
        <w:pStyle w:val="Sansinterligne"/>
        <w:rPr>
          <w:lang w:val="fr-BE"/>
        </w:rPr>
      </w:pPr>
    </w:p>
    <w:p w:rsidR="003E1F8A" w:rsidRDefault="003E1F8A" w:rsidP="003E1F8A">
      <w:pPr>
        <w:pStyle w:val="Sansinterligne"/>
        <w:jc w:val="center"/>
      </w:pPr>
      <w:r w:rsidRPr="006A3D42">
        <w:rPr>
          <w:noProof/>
          <w:lang w:val="fr-BE" w:eastAsia="fr-BE"/>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Sansinterligne"/>
      </w:pPr>
    </w:p>
    <w:p w:rsidR="003E1F8A" w:rsidRPr="003E1F8A" w:rsidRDefault="003E1F8A" w:rsidP="003E1F8A">
      <w:pPr>
        <w:pStyle w:val="Titre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Sansinterligne"/>
        <w:rPr>
          <w:lang w:val="fr-BE"/>
        </w:rPr>
      </w:pPr>
    </w:p>
    <w:p w:rsidR="003E1F8A" w:rsidRDefault="003E1F8A" w:rsidP="003E1F8A">
      <w:pPr>
        <w:pStyle w:val="Sansinterligne"/>
        <w:jc w:val="center"/>
      </w:pPr>
      <w:r>
        <w:rPr>
          <w:noProof/>
          <w:lang w:val="fr-BE" w:eastAsia="fr-BE"/>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Titre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Sansinterligne"/>
        <w:rPr>
          <w:lang w:val="fr-BE"/>
        </w:rPr>
      </w:pPr>
    </w:p>
    <w:p w:rsidR="0010563D" w:rsidRPr="0010563D" w:rsidRDefault="0010563D" w:rsidP="0010563D">
      <w:pPr>
        <w:pStyle w:val="Sansinterligne"/>
        <w:rPr>
          <w:lang w:val="fr-BE"/>
        </w:rPr>
      </w:pPr>
      <w:r w:rsidRPr="0010563D">
        <w:rPr>
          <w:highlight w:val="yellow"/>
          <w:lang w:val="fr-BE"/>
        </w:rPr>
        <w:t>TODO</w:t>
      </w:r>
    </w:p>
    <w:p w:rsidR="0010563D" w:rsidRPr="0010563D" w:rsidRDefault="0010563D" w:rsidP="0010563D">
      <w:pPr>
        <w:pStyle w:val="Sansinterligne"/>
        <w:rPr>
          <w:lang w:val="fr-BE"/>
        </w:rPr>
      </w:pPr>
    </w:p>
    <w:p w:rsidR="0010563D" w:rsidRPr="0010563D" w:rsidRDefault="0010563D" w:rsidP="0010563D">
      <w:pPr>
        <w:pStyle w:val="Titre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Sansinterligne"/>
        <w:rPr>
          <w:lang w:val="fr-BE"/>
        </w:rPr>
      </w:pPr>
    </w:p>
    <w:p w:rsidR="0010563D" w:rsidRPr="0010563D" w:rsidRDefault="0010563D" w:rsidP="0010563D">
      <w:pPr>
        <w:pStyle w:val="Titre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Sansinterligne"/>
        <w:rPr>
          <w:lang w:val="fr-BE"/>
        </w:rPr>
      </w:pPr>
    </w:p>
    <w:p w:rsidR="0010563D" w:rsidRPr="0010563D" w:rsidRDefault="0033217E" w:rsidP="0033217E">
      <w:pPr>
        <w:pStyle w:val="Sansinterligne"/>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Sansinterligne"/>
        <w:rPr>
          <w:lang w:val="fr-BE"/>
        </w:rPr>
      </w:pPr>
    </w:p>
    <w:p w:rsidR="0010563D" w:rsidRPr="0010563D" w:rsidRDefault="0010563D" w:rsidP="0010563D">
      <w:pPr>
        <w:pStyle w:val="Titre4"/>
        <w:rPr>
          <w:lang w:val="fr-BE"/>
        </w:rPr>
      </w:pPr>
      <w:r w:rsidRPr="0010563D">
        <w:rPr>
          <w:lang w:val="fr-BE"/>
        </w:rPr>
        <w:t>Installer Docker</w:t>
      </w:r>
    </w:p>
    <w:p w:rsidR="0010563D" w:rsidRPr="0010563D" w:rsidRDefault="0010563D" w:rsidP="0010563D">
      <w:pPr>
        <w:pStyle w:val="Sansinterligne"/>
        <w:rPr>
          <w:lang w:val="fr-BE"/>
        </w:rPr>
      </w:pPr>
    </w:p>
    <w:p w:rsidR="0010563D" w:rsidRPr="0010563D" w:rsidRDefault="0010563D" w:rsidP="0010563D">
      <w:pPr>
        <w:pStyle w:val="Sansinterligne"/>
        <w:rPr>
          <w:lang w:val="fr-BE"/>
        </w:rPr>
      </w:pPr>
      <w:r w:rsidRPr="0010563D">
        <w:rPr>
          <w:lang w:val="fr-BE"/>
        </w:rPr>
        <w:t>Docker doit être installé, vous pouvez suivre le guide sur le site officiel (</w:t>
      </w:r>
      <w:hyperlink r:id="rId78" w:history="1">
        <w:r w:rsidRPr="0010563D">
          <w:rPr>
            <w:rStyle w:val="Lienhypertexte"/>
            <w:lang w:val="fr-BE"/>
          </w:rPr>
          <w:t>lien</w:t>
        </w:r>
      </w:hyperlink>
      <w:r w:rsidRPr="0010563D">
        <w:rPr>
          <w:lang w:val="fr-BE"/>
        </w:rPr>
        <w:t>) qui est très bien expliqué :</w:t>
      </w:r>
    </w:p>
    <w:p w:rsidR="0010563D" w:rsidRDefault="0010563D" w:rsidP="0010563D">
      <w:pPr>
        <w:pStyle w:val="Sansinterligne"/>
        <w:jc w:val="center"/>
      </w:pPr>
      <w:r>
        <w:rPr>
          <w:noProof/>
          <w:lang w:val="fr-BE" w:eastAsia="fr-BE"/>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Sansinterligne"/>
      </w:pPr>
    </w:p>
    <w:p w:rsidR="0010563D" w:rsidRPr="008E313C" w:rsidRDefault="0010563D" w:rsidP="0010563D">
      <w:pPr>
        <w:pStyle w:val="Titre4"/>
        <w:rPr>
          <w:lang w:val="fr-BE"/>
        </w:rPr>
      </w:pPr>
      <w:r w:rsidRPr="008E313C">
        <w:rPr>
          <w:lang w:val="fr-BE"/>
        </w:rPr>
        <w:t>Configurer VirtualBox</w:t>
      </w:r>
    </w:p>
    <w:p w:rsidR="0010563D" w:rsidRPr="008E313C" w:rsidRDefault="0010563D" w:rsidP="0010563D">
      <w:pPr>
        <w:pStyle w:val="Sansinterligne"/>
        <w:rPr>
          <w:lang w:val="fr-BE"/>
        </w:rPr>
      </w:pPr>
    </w:p>
    <w:p w:rsidR="0010563D" w:rsidRPr="0010563D" w:rsidRDefault="0010563D" w:rsidP="0010563D">
      <w:pPr>
        <w:pStyle w:val="Sansinterligne"/>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Sansinterligne"/>
        <w:numPr>
          <w:ilvl w:val="0"/>
          <w:numId w:val="3"/>
        </w:numPr>
        <w:rPr>
          <w:lang w:val="fr-BE"/>
        </w:rPr>
      </w:pPr>
      <w:r w:rsidRPr="0010563D">
        <w:rPr>
          <w:lang w:val="fr-BE"/>
        </w:rPr>
        <w:t>Ouvrez VirtualBox et sélectionnez la machine « default »</w:t>
      </w:r>
    </w:p>
    <w:p w:rsidR="0010563D" w:rsidRPr="0010563D" w:rsidRDefault="0010563D" w:rsidP="0010563D">
      <w:pPr>
        <w:pStyle w:val="Sansinterligne"/>
        <w:numPr>
          <w:ilvl w:val="0"/>
          <w:numId w:val="3"/>
        </w:numPr>
        <w:rPr>
          <w:lang w:val="fr-BE"/>
        </w:rPr>
      </w:pPr>
      <w:r w:rsidRPr="0010563D">
        <w:rPr>
          <w:lang w:val="fr-BE"/>
        </w:rPr>
        <w:t>Cliquez sur « Configuration » puis sélectionnez l’onglet « network »</w:t>
      </w:r>
    </w:p>
    <w:p w:rsidR="0010563D" w:rsidRPr="0010563D" w:rsidRDefault="0010563D" w:rsidP="0010563D">
      <w:pPr>
        <w:pStyle w:val="Sansinterligne"/>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Sansinterligne"/>
        <w:rPr>
          <w:lang w:val="fr-BE"/>
        </w:rPr>
      </w:pPr>
    </w:p>
    <w:p w:rsidR="0010563D" w:rsidRDefault="0010563D" w:rsidP="0010563D">
      <w:pPr>
        <w:pStyle w:val="Sansinterligne"/>
        <w:jc w:val="center"/>
      </w:pPr>
      <w:r>
        <w:rPr>
          <w:noProof/>
          <w:lang w:val="fr-BE" w:eastAsia="fr-BE"/>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Sansinterligne"/>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Sansinterligne"/>
        <w:rPr>
          <w:lang w:val="fr-BE"/>
        </w:rPr>
      </w:pPr>
    </w:p>
    <w:p w:rsidR="00BD70A8" w:rsidRDefault="00BD70A8" w:rsidP="00BD70A8">
      <w:pPr>
        <w:pStyle w:val="Titre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1" w:history="1">
        <w:r w:rsidRPr="0017789D">
          <w:rPr>
            <w:rStyle w:val="Lienhypertexte"/>
            <w:lang w:val="fr-BE"/>
          </w:rPr>
          <w:t>http://localhost:4200</w:t>
        </w:r>
      </w:hyperlink>
      <w:r>
        <w:rPr>
          <w:lang w:val="fr-BE"/>
        </w:rPr>
        <w:t>.</w:t>
      </w:r>
    </w:p>
    <w:p w:rsidR="00BD70A8" w:rsidRDefault="00BD70A8" w:rsidP="0010563D">
      <w:pPr>
        <w:pStyle w:val="Sansinterligne"/>
        <w:rPr>
          <w:lang w:val="fr-BE"/>
        </w:rPr>
      </w:pPr>
    </w:p>
    <w:p w:rsidR="0010563D" w:rsidRPr="008E313C" w:rsidRDefault="0010563D" w:rsidP="0010563D">
      <w:pPr>
        <w:pStyle w:val="Sansinterligne"/>
        <w:rPr>
          <w:lang w:val="fr-BE"/>
        </w:rPr>
      </w:pPr>
      <w:r w:rsidRPr="008E313C">
        <w:rPr>
          <w:lang w:val="fr-BE"/>
        </w:rPr>
        <w:br w:type="page"/>
      </w:r>
    </w:p>
    <w:p w:rsidR="00134ED6" w:rsidRDefault="0081470D" w:rsidP="00132053">
      <w:pPr>
        <w:pStyle w:val="Titre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Titre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lang w:val="fr-BE" w:eastAsia="fr-BE"/>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epuces"/>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Paragraphedeliste"/>
        <w:numPr>
          <w:ilvl w:val="0"/>
          <w:numId w:val="3"/>
        </w:numPr>
        <w:rPr>
          <w:lang w:val="fr-BE"/>
        </w:rPr>
      </w:pPr>
      <w:r>
        <w:rPr>
          <w:lang w:val="fr-BE"/>
        </w:rPr>
        <w:t>Affiche tous les événements qui ont lieux dans le serveur OPENID</w:t>
      </w:r>
    </w:p>
    <w:p w:rsidR="00853378" w:rsidRDefault="00853378" w:rsidP="00853378">
      <w:pPr>
        <w:pStyle w:val="Paragraphedeliste"/>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Paragraphedeliste"/>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Titre2"/>
        <w:rPr>
          <w:lang w:val="fr-BE"/>
        </w:rPr>
      </w:pPr>
      <w:bookmarkStart w:id="82" w:name="_Toc460231428"/>
      <w:r>
        <w:rPr>
          <w:lang w:val="fr-BE"/>
        </w:rPr>
        <w:t>Nuget packages</w:t>
      </w:r>
      <w:bookmarkEnd w:id="82"/>
    </w:p>
    <w:p w:rsidR="005779B4" w:rsidRDefault="005779B4" w:rsidP="00132053">
      <w:pPr>
        <w:rPr>
          <w:lang w:val="fr-BE"/>
        </w:rPr>
      </w:pPr>
    </w:p>
    <w:p w:rsidR="005779B4" w:rsidRDefault="005779B4" w:rsidP="005779B4">
      <w:pPr>
        <w:pStyle w:val="Titre3"/>
        <w:rPr>
          <w:lang w:val="fr-BE"/>
        </w:rPr>
      </w:pPr>
      <w:bookmarkStart w:id="83" w:name="_Toc460231429"/>
      <w:r>
        <w:rPr>
          <w:lang w:val="fr-BE"/>
        </w:rPr>
        <w:t>SimpleIdentityServer.Proxy</w:t>
      </w:r>
      <w:bookmarkEnd w:id="83"/>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Titre3"/>
        <w:rPr>
          <w:lang w:val="fr-BE"/>
        </w:rPr>
      </w:pPr>
      <w:bookmarkStart w:id="84" w:name="_Toc460231430"/>
      <w:r>
        <w:rPr>
          <w:lang w:val="fr-BE"/>
        </w:rPr>
        <w:lastRenderedPageBreak/>
        <w:t>SimpleIdentityServer.UmaIntrospection.Authentication</w:t>
      </w:r>
      <w:bookmarkEnd w:id="84"/>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Titre3"/>
        <w:rPr>
          <w:lang w:val="fr-BE"/>
        </w:rPr>
      </w:pPr>
      <w:bookmarkStart w:id="85" w:name="_Toc460231431"/>
      <w:r>
        <w:rPr>
          <w:lang w:val="fr-BE"/>
        </w:rPr>
        <w:t>SimpleIdentityServer.Uma.Authorization</w:t>
      </w:r>
      <w:bookmarkEnd w:id="85"/>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Titre2"/>
        <w:rPr>
          <w:lang w:val="fr-BE"/>
        </w:rPr>
      </w:pPr>
      <w:bookmarkStart w:id="86" w:name="_Toc460231432"/>
      <w:r>
        <w:rPr>
          <w:lang w:val="fr-BE"/>
        </w:rPr>
        <w:t>Load balancing</w:t>
      </w:r>
      <w:bookmarkEnd w:id="86"/>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Appelnotedebasdep"/>
          <w:lang w:val="fr-BE"/>
        </w:rPr>
        <w:footnoteReference w:id="16"/>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lang w:val="fr-BE" w:eastAsia="fr-BE"/>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Titre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Grilledutableau"/>
        <w:tblW w:w="0" w:type="auto"/>
        <w:tblLook w:val="04A0" w:firstRow="1" w:lastRow="0" w:firstColumn="1" w:lastColumn="0" w:noHBand="0" w:noVBand="1"/>
      </w:tblPr>
      <w:tblGrid>
        <w:gridCol w:w="3752"/>
        <w:gridCol w:w="2629"/>
        <w:gridCol w:w="2475"/>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GenerateResourceCommand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Utiliser un seul token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 xml:space="preserve">Supprimer la propriété « include sub » de UmaIntrospection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065667">
            <w:pPr>
              <w:rPr>
                <w:lang w:val="fr-BE"/>
              </w:rPr>
            </w:pPr>
            <w:r>
              <w:rPr>
                <w:lang w:val="fr-BE"/>
              </w:rPr>
              <w:t>Utiliser WS-Federation AUTH0</w:t>
            </w:r>
          </w:p>
        </w:tc>
        <w:tc>
          <w:tcPr>
            <w:tcW w:w="2629" w:type="dxa"/>
          </w:tcPr>
          <w:p w:rsidR="00466C7E" w:rsidRDefault="00466C7E" w:rsidP="00065667">
            <w:pPr>
              <w:rPr>
                <w:lang w:val="fr-BE"/>
              </w:rPr>
            </w:pPr>
            <w:r>
              <w:rPr>
                <w:lang w:val="fr-BE"/>
              </w:rPr>
              <w:t>5</w:t>
            </w:r>
          </w:p>
        </w:tc>
        <w:tc>
          <w:tcPr>
            <w:tcW w:w="2475" w:type="dxa"/>
          </w:tcPr>
          <w:p w:rsidR="00466C7E" w:rsidRDefault="00824C02" w:rsidP="00065667">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Ajouter une partie dans le document sur Kibana</w:t>
            </w:r>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p>
        </w:tc>
      </w:tr>
      <w:tr w:rsidR="007D3627" w:rsidRPr="007D3627" w:rsidTr="00291EFB">
        <w:tc>
          <w:tcPr>
            <w:tcW w:w="3752" w:type="dxa"/>
          </w:tcPr>
          <w:p w:rsidR="007D3627" w:rsidRDefault="007D3627" w:rsidP="00065667">
            <w:pPr>
              <w:rPr>
                <w:lang w:val="fr-BE"/>
              </w:rPr>
            </w:pPr>
            <w:r>
              <w:rPr>
                <w:lang w:val="fr-BE"/>
              </w:rPr>
              <w:t>Ajouter la partie EASY DEPLOYMENT</w:t>
            </w:r>
          </w:p>
        </w:tc>
        <w:tc>
          <w:tcPr>
            <w:tcW w:w="2629" w:type="dxa"/>
          </w:tcPr>
          <w:p w:rsidR="007D3627" w:rsidRDefault="007D3627" w:rsidP="00065667">
            <w:pPr>
              <w:rPr>
                <w:lang w:val="fr-BE"/>
              </w:rPr>
            </w:pPr>
            <w:r>
              <w:rPr>
                <w:lang w:val="fr-BE"/>
              </w:rPr>
              <w:t>5</w:t>
            </w:r>
          </w:p>
        </w:tc>
        <w:tc>
          <w:tcPr>
            <w:tcW w:w="2475" w:type="dxa"/>
          </w:tcPr>
          <w:p w:rsidR="007D3627" w:rsidRDefault="001B0DDA" w:rsidP="00065667">
            <w:pPr>
              <w:rPr>
                <w:lang w:val="fr-BE"/>
              </w:rPr>
            </w:pPr>
            <w:r>
              <w:rPr>
                <w:lang w:val="fr-BE"/>
              </w:rPr>
              <w:t>DONE</w:t>
            </w:r>
          </w:p>
        </w:tc>
      </w:tr>
      <w:tr w:rsidR="001B0DDA" w:rsidRPr="007D3627" w:rsidTr="00291EFB">
        <w:tc>
          <w:tcPr>
            <w:tcW w:w="3752" w:type="dxa"/>
          </w:tcPr>
          <w:p w:rsidR="001B0DDA" w:rsidRDefault="001B0DDA" w:rsidP="00065667">
            <w:pPr>
              <w:rPr>
                <w:lang w:val="fr-BE"/>
              </w:rPr>
            </w:pPr>
            <w:r>
              <w:rPr>
                <w:lang w:val="fr-BE"/>
              </w:rPr>
              <w:t>Héberger le site internet</w:t>
            </w:r>
          </w:p>
        </w:tc>
        <w:tc>
          <w:tcPr>
            <w:tcW w:w="2629" w:type="dxa"/>
          </w:tcPr>
          <w:p w:rsidR="001B0DDA" w:rsidRDefault="001B0DDA" w:rsidP="00065667">
            <w:pPr>
              <w:rPr>
                <w:lang w:val="fr-BE"/>
              </w:rPr>
            </w:pPr>
            <w:r>
              <w:rPr>
                <w:lang w:val="fr-BE"/>
              </w:rPr>
              <w:t>5</w:t>
            </w:r>
          </w:p>
        </w:tc>
        <w:tc>
          <w:tcPr>
            <w:tcW w:w="2475" w:type="dxa"/>
          </w:tcPr>
          <w:p w:rsidR="001B0DDA" w:rsidRDefault="001B0DDA" w:rsidP="00065667">
            <w:pPr>
              <w:rPr>
                <w:lang w:val="fr-BE"/>
              </w:rPr>
            </w:pPr>
            <w:r>
              <w:rPr>
                <w:lang w:val="fr-BE"/>
              </w:rPr>
              <w:t>TODO</w:t>
            </w:r>
          </w:p>
        </w:tc>
      </w:tr>
      <w:tr w:rsidR="001B0DDA" w:rsidRPr="001B0DDA" w:rsidTr="00291EFB">
        <w:tc>
          <w:tcPr>
            <w:tcW w:w="3752" w:type="dxa"/>
          </w:tcPr>
          <w:p w:rsidR="001B0DDA" w:rsidRDefault="001B0DDA" w:rsidP="00065667">
            <w:pPr>
              <w:rPr>
                <w:lang w:val="fr-BE"/>
              </w:rPr>
            </w:pPr>
            <w:r>
              <w:rPr>
                <w:lang w:val="fr-BE"/>
              </w:rPr>
              <w:t>Déployer la solution sur azure</w:t>
            </w:r>
            <w:r w:rsidR="000072EE">
              <w:rPr>
                <w:lang w:val="fr-BE"/>
              </w:rPr>
              <w:t xml:space="preserve"> (avec docker)</w:t>
            </w:r>
          </w:p>
        </w:tc>
        <w:tc>
          <w:tcPr>
            <w:tcW w:w="2629" w:type="dxa"/>
          </w:tcPr>
          <w:p w:rsidR="001B0DDA" w:rsidRDefault="001B0DDA" w:rsidP="00065667">
            <w:pPr>
              <w:rPr>
                <w:lang w:val="fr-BE"/>
              </w:rPr>
            </w:pPr>
            <w:r>
              <w:rPr>
                <w:lang w:val="fr-BE"/>
              </w:rPr>
              <w:t>5</w:t>
            </w:r>
          </w:p>
        </w:tc>
        <w:tc>
          <w:tcPr>
            <w:tcW w:w="2475" w:type="dxa"/>
          </w:tcPr>
          <w:p w:rsidR="001B0DDA" w:rsidRDefault="001B0DDA" w:rsidP="00065667">
            <w:pPr>
              <w:rPr>
                <w:lang w:val="fr-BE"/>
              </w:rPr>
            </w:pPr>
            <w:r>
              <w:rPr>
                <w:lang w:val="fr-BE"/>
              </w:rPr>
              <w:t>TODO</w:t>
            </w:r>
          </w:p>
        </w:tc>
      </w:tr>
      <w:tr w:rsidR="001B0DDA" w:rsidRPr="007D3627" w:rsidTr="00291EFB">
        <w:tc>
          <w:tcPr>
            <w:tcW w:w="3752" w:type="dxa"/>
          </w:tcPr>
          <w:p w:rsidR="001B0DDA" w:rsidRDefault="001B0DDA" w:rsidP="009F5C7F">
            <w:pPr>
              <w:rPr>
                <w:lang w:val="fr-BE"/>
              </w:rPr>
            </w:pPr>
            <w:r>
              <w:rPr>
                <w:lang w:val="fr-BE"/>
              </w:rPr>
              <w:t>Sécuriser l’API</w:t>
            </w:r>
          </w:p>
        </w:tc>
        <w:tc>
          <w:tcPr>
            <w:tcW w:w="2629" w:type="dxa"/>
          </w:tcPr>
          <w:p w:rsidR="001B0DDA" w:rsidRDefault="001B0DDA" w:rsidP="009F5C7F">
            <w:pPr>
              <w:rPr>
                <w:lang w:val="fr-BE"/>
              </w:rPr>
            </w:pPr>
            <w:r>
              <w:rPr>
                <w:lang w:val="fr-BE"/>
              </w:rPr>
              <w:t>5</w:t>
            </w:r>
          </w:p>
        </w:tc>
        <w:tc>
          <w:tcPr>
            <w:tcW w:w="2475" w:type="dxa"/>
          </w:tcPr>
          <w:p w:rsidR="001B0DDA" w:rsidRDefault="001B0DDA" w:rsidP="009F5C7F">
            <w:pPr>
              <w:rPr>
                <w:lang w:val="fr-BE"/>
              </w:rPr>
            </w:pPr>
            <w:r>
              <w:rPr>
                <w:lang w:val="fr-BE"/>
              </w:rPr>
              <w:t>TODO</w:t>
            </w:r>
          </w:p>
        </w:tc>
      </w:tr>
    </w:tbl>
    <w:p w:rsidR="00D56A98" w:rsidRDefault="00D56A98" w:rsidP="00466F9A">
      <w:pPr>
        <w:rPr>
          <w:lang w:val="fr-BE"/>
        </w:rPr>
      </w:pPr>
      <w:r>
        <w:rPr>
          <w:lang w:val="fr-BE"/>
        </w:rPr>
        <w:br w:type="page"/>
      </w:r>
    </w:p>
    <w:p w:rsidR="006C100E" w:rsidRDefault="00D56A98" w:rsidP="00466F9A">
      <w:pPr>
        <w:rPr>
          <w:lang w:val="fr-BE"/>
        </w:rPr>
      </w:pPr>
      <w:r>
        <w:rPr>
          <w:noProof/>
          <w:lang w:val="fr-BE" w:eastAsia="fr-BE"/>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567BE6" w:rsidRDefault="00567BE6" w:rsidP="00466F9A">
      <w:pPr>
        <w:rPr>
          <w:lang w:val="fr-BE"/>
        </w:rPr>
      </w:pPr>
    </w:p>
    <w:p w:rsidR="00C724F4"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88" w:history="1">
        <w:r w:rsidR="002D5FA9" w:rsidRPr="00AB228A">
          <w:rPr>
            <w:rStyle w:val="Lienhypertexte"/>
            <w:lang w:val="fr-BE"/>
          </w:rPr>
          <w:t>https://azure.microsoft.com/fr-fr/documentation/articles/virtual-machines-linux-dockerextension/</w:t>
        </w:r>
      </w:hyperlink>
    </w:p>
    <w:p w:rsidR="002D5FA9" w:rsidRDefault="002D5FA9" w:rsidP="00466F9A">
      <w:pPr>
        <w:rPr>
          <w:lang w:val="fr-BE"/>
        </w:rPr>
      </w:pPr>
    </w:p>
    <w:p w:rsidR="00567BE6" w:rsidRPr="00753E6B" w:rsidRDefault="00567BE6" w:rsidP="00466F9A">
      <w:pPr>
        <w:rPr>
          <w:lang w:val="fr-BE"/>
        </w:rPr>
      </w:pPr>
    </w:p>
    <w:sectPr w:rsidR="00567BE6" w:rsidRPr="00753E6B"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5D24" w:rsidRDefault="00DF5D24" w:rsidP="00016880">
      <w:r>
        <w:separator/>
      </w:r>
    </w:p>
  </w:endnote>
  <w:endnote w:type="continuationSeparator" w:id="0">
    <w:p w:rsidR="00DF5D24" w:rsidRDefault="00DF5D24"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5D24" w:rsidRDefault="00DF5D24" w:rsidP="00016880">
      <w:r>
        <w:separator/>
      </w:r>
    </w:p>
  </w:footnote>
  <w:footnote w:type="continuationSeparator" w:id="0">
    <w:p w:rsidR="00DF5D24" w:rsidRDefault="00DF5D24" w:rsidP="00016880">
      <w:r>
        <w:continuationSeparator/>
      </w:r>
    </w:p>
  </w:footnote>
  <w:footnote w:id="1">
    <w:p w:rsidR="00065667" w:rsidRPr="006C2785" w:rsidRDefault="00065667">
      <w:pPr>
        <w:pStyle w:val="Notedebasdepage"/>
        <w:rPr>
          <w:lang w:val="fr-BE"/>
        </w:rPr>
      </w:pPr>
      <w:r>
        <w:rPr>
          <w:rStyle w:val="Appelnotedebasdep"/>
        </w:rPr>
        <w:footnoteRef/>
      </w:r>
      <w:r w:rsidRPr="006C2785">
        <w:rPr>
          <w:lang w:val="fr-BE"/>
        </w:rPr>
        <w:t xml:space="preserve"> </w:t>
      </w:r>
      <w:r>
        <w:rPr>
          <w:lang w:val="fr-BE"/>
        </w:rPr>
        <w:t xml:space="preserve">Autorisation : </w:t>
      </w:r>
      <w:hyperlink r:id="rId1" w:anchor="claim-push" w:history="1">
        <w:r w:rsidRPr="00984682">
          <w:rPr>
            <w:rStyle w:val="Lienhypertexte"/>
            <w:lang w:val="fr-BE"/>
          </w:rPr>
          <w:t>https://docs.kantarainitiative.org/uma/rec-uma-core.html#claim-push</w:t>
        </w:r>
      </w:hyperlink>
    </w:p>
  </w:footnote>
  <w:footnote w:id="2">
    <w:p w:rsidR="00065667" w:rsidRPr="00475E10" w:rsidRDefault="00065667">
      <w:pPr>
        <w:pStyle w:val="Notedebasdepage"/>
      </w:pPr>
      <w:r>
        <w:rPr>
          <w:rStyle w:val="Appelnotedebasdep"/>
        </w:rPr>
        <w:footnoteRef/>
      </w:r>
      <w:r w:rsidRPr="00475E10">
        <w:t xml:space="preserve"> Resource owner : </w:t>
      </w:r>
      <w:hyperlink r:id="rId2" w:anchor="section-1.1" w:history="1">
        <w:r w:rsidRPr="00984682">
          <w:rPr>
            <w:rStyle w:val="Lienhypertexte"/>
          </w:rPr>
          <w:t>https://tools.ietf.org/html/rfc6749#section-1.1</w:t>
        </w:r>
      </w:hyperlink>
    </w:p>
  </w:footnote>
  <w:footnote w:id="3">
    <w:p w:rsidR="00065667" w:rsidRPr="00260C8C" w:rsidRDefault="00065667">
      <w:pPr>
        <w:pStyle w:val="Notedebasdepage"/>
      </w:pPr>
      <w:r>
        <w:rPr>
          <w:rStyle w:val="Appelnotedebasdep"/>
        </w:rPr>
        <w:footnoteRef/>
      </w:r>
      <w:r w:rsidRPr="00260C8C">
        <w:t xml:space="preserve"> RFC OPENID : http://openid.net/specs/openid-connect-core-1_0.html</w:t>
      </w:r>
    </w:p>
  </w:footnote>
  <w:footnote w:id="4">
    <w:p w:rsidR="00065667" w:rsidRPr="00260C8C" w:rsidRDefault="00065667">
      <w:pPr>
        <w:pStyle w:val="Notedebasdepage"/>
      </w:pPr>
      <w:r>
        <w:rPr>
          <w:rStyle w:val="Appelnotedebasdep"/>
        </w:rPr>
        <w:footnoteRef/>
      </w:r>
      <w:r w:rsidRPr="00260C8C">
        <w:t xml:space="preserve"> RFC UMA : https://docs.kantarainitiative.org/uma/rec-uma-core.html</w:t>
      </w:r>
    </w:p>
  </w:footnote>
  <w:footnote w:id="5">
    <w:p w:rsidR="00065667" w:rsidRDefault="00065667">
      <w:pPr>
        <w:pStyle w:val="Notedebasdepage"/>
        <w:rPr>
          <w:lang w:val="fr-BE"/>
        </w:rPr>
      </w:pPr>
      <w:r>
        <w:rPr>
          <w:rStyle w:val="Appelnotedebasdep"/>
        </w:rPr>
        <w:footnoteRef/>
      </w:r>
      <w:r w:rsidRPr="00FF1180">
        <w:rPr>
          <w:lang w:val="fr-BE"/>
        </w:rPr>
        <w:t xml:space="preserve"> </w:t>
      </w:r>
      <w:r>
        <w:rPr>
          <w:lang w:val="fr-BE"/>
        </w:rPr>
        <w:t xml:space="preserve">Règles de validation sur redirect_uri : </w:t>
      </w:r>
      <w:hyperlink r:id="rId3" w:anchor="ClientMetadata" w:history="1">
        <w:r w:rsidRPr="00984682">
          <w:rPr>
            <w:rStyle w:val="Lienhypertexte"/>
            <w:lang w:val="fr-BE"/>
          </w:rPr>
          <w:t>https://openid.net/specs/openid-connect-registration-1_0.html#ClientMetadata</w:t>
        </w:r>
      </w:hyperlink>
    </w:p>
    <w:p w:rsidR="00065667" w:rsidRPr="00FF1180" w:rsidRDefault="00065667">
      <w:pPr>
        <w:pStyle w:val="Notedebasdepage"/>
        <w:rPr>
          <w:lang w:val="fr-BE"/>
        </w:rPr>
      </w:pPr>
    </w:p>
  </w:footnote>
  <w:footnote w:id="6">
    <w:p w:rsidR="00065667" w:rsidRPr="001D00DA" w:rsidRDefault="00065667">
      <w:pPr>
        <w:pStyle w:val="Notedebasdepage"/>
        <w:rPr>
          <w:lang w:val="fr-BE"/>
        </w:rPr>
      </w:pPr>
      <w:r>
        <w:rPr>
          <w:rStyle w:val="Appelnotedebasdep"/>
        </w:rPr>
        <w:footnoteRef/>
      </w:r>
      <w:r w:rsidRPr="00545FF3">
        <w:rPr>
          <w:lang w:val="fr-BE"/>
        </w:rPr>
        <w:t xml:space="preserve"> </w:t>
      </w:r>
      <w:r>
        <w:rPr>
          <w:lang w:val="fr-BE"/>
        </w:rPr>
        <w:t xml:space="preserve">Paramètres d’un client : </w:t>
      </w:r>
      <w:hyperlink r:id="rId4" w:anchor="ClientMetadata" w:history="1">
        <w:r w:rsidRPr="00984682">
          <w:rPr>
            <w:rStyle w:val="Lienhypertexte"/>
            <w:lang w:val="fr-BE"/>
          </w:rPr>
          <w:t>https://openid.net/specs/openid-connect-registration-1_0.html#ClientMetadata</w:t>
        </w:r>
      </w:hyperlink>
    </w:p>
  </w:footnote>
  <w:footnote w:id="7">
    <w:p w:rsidR="00065667" w:rsidRPr="00AC314E" w:rsidRDefault="00065667">
      <w:pPr>
        <w:pStyle w:val="Notedebasdepage"/>
        <w:rPr>
          <w:lang w:val="fr-BE"/>
        </w:rPr>
      </w:pPr>
      <w:r>
        <w:rPr>
          <w:rStyle w:val="Appelnotedebasdep"/>
        </w:rPr>
        <w:footnoteRef/>
      </w:r>
      <w:r w:rsidRPr="00AC314E">
        <w:rPr>
          <w:lang w:val="fr-BE"/>
        </w:rPr>
        <w:t xml:space="preserve"> </w:t>
      </w:r>
      <w:r>
        <w:rPr>
          <w:lang w:val="fr-BE"/>
        </w:rPr>
        <w:t xml:space="preserve">Paramètre request : </w:t>
      </w:r>
      <w:hyperlink r:id="rId5" w:anchor="JWTRequests" w:history="1">
        <w:r w:rsidRPr="00984682">
          <w:rPr>
            <w:rStyle w:val="Lienhypertexte"/>
            <w:lang w:val="fr-BE"/>
          </w:rPr>
          <w:t>http://openid.net/specs/openid-connect-core-1_0.html#JWTRequests</w:t>
        </w:r>
      </w:hyperlink>
    </w:p>
  </w:footnote>
  <w:footnote w:id="8">
    <w:p w:rsidR="00065667" w:rsidRPr="00732C09" w:rsidRDefault="00065667">
      <w:pPr>
        <w:pStyle w:val="Notedebasdepage"/>
        <w:rPr>
          <w:lang w:val="fr-BE"/>
        </w:rPr>
      </w:pPr>
      <w:r>
        <w:rPr>
          <w:rStyle w:val="Appelnotedebasdep"/>
        </w:rPr>
        <w:footnoteRef/>
      </w:r>
      <w:r w:rsidRPr="00732C09">
        <w:rPr>
          <w:lang w:val="fr-BE"/>
        </w:rPr>
        <w:t xml:space="preserve"> </w:t>
      </w:r>
      <w:r>
        <w:rPr>
          <w:lang w:val="fr-BE"/>
        </w:rPr>
        <w:t xml:space="preserve">Documentation openid : </w:t>
      </w:r>
      <w:hyperlink r:id="rId6" w:history="1">
        <w:r w:rsidRPr="00984682">
          <w:rPr>
            <w:rStyle w:val="Lienhypertexte"/>
            <w:lang w:val="fr-BE"/>
          </w:rPr>
          <w:t>http://openid.net/specs/openid-connect-core-1_0.html</w:t>
        </w:r>
      </w:hyperlink>
    </w:p>
  </w:footnote>
  <w:footnote w:id="9">
    <w:p w:rsidR="00065667" w:rsidRPr="00836CD8" w:rsidRDefault="00065667">
      <w:pPr>
        <w:pStyle w:val="Notedebasdepage"/>
        <w:rPr>
          <w:lang w:val="fr-BE"/>
        </w:rPr>
      </w:pPr>
      <w:r>
        <w:rPr>
          <w:rStyle w:val="Appelnotedebasdep"/>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10">
    <w:p w:rsidR="00065667" w:rsidRPr="00536A72" w:rsidRDefault="00065667">
      <w:pPr>
        <w:pStyle w:val="Notedebasdepage"/>
        <w:rPr>
          <w:lang w:val="fr-BE"/>
        </w:rPr>
      </w:pPr>
      <w:r>
        <w:rPr>
          <w:rStyle w:val="Appelnotedebasdep"/>
        </w:rPr>
        <w:footnoteRef/>
      </w:r>
      <w:r w:rsidRPr="00536A72">
        <w:rPr>
          <w:lang w:val="fr-BE"/>
        </w:rPr>
        <w:t xml:space="preserve"> RFC 6749 OAUTH2.0 : https://tools.ietf.org/html/rfc6749</w:t>
      </w:r>
    </w:p>
  </w:footnote>
  <w:footnote w:id="11">
    <w:p w:rsidR="00065667" w:rsidRPr="00836CD8" w:rsidRDefault="00065667">
      <w:pPr>
        <w:pStyle w:val="Notedebasdepage"/>
      </w:pPr>
      <w:r>
        <w:rPr>
          <w:rStyle w:val="Appelnotedebasdep"/>
        </w:rPr>
        <w:footnoteRef/>
      </w:r>
      <w:r>
        <w:t xml:space="preserve"> </w:t>
      </w:r>
      <w:r w:rsidRPr="00836CD8">
        <w:t>RFC WS-Federation : http://docs.oasis-open.org/wsfed/federation/v1.2/ws-federation.html</w:t>
      </w:r>
    </w:p>
  </w:footnote>
  <w:footnote w:id="12">
    <w:p w:rsidR="00065667" w:rsidRPr="00794C5B" w:rsidRDefault="00065667">
      <w:pPr>
        <w:pStyle w:val="Notedebasdepage"/>
        <w:rPr>
          <w:lang w:val="fr-BE"/>
        </w:rPr>
      </w:pPr>
      <w:r>
        <w:rPr>
          <w:rStyle w:val="Appelnotedebasdep"/>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3">
    <w:p w:rsidR="00065667" w:rsidRPr="000A5175" w:rsidRDefault="00065667">
      <w:pPr>
        <w:pStyle w:val="Notedebasdepage"/>
        <w:rPr>
          <w:lang w:val="fr-BE"/>
        </w:rPr>
      </w:pPr>
      <w:r>
        <w:rPr>
          <w:rStyle w:val="Appelnotedebasdep"/>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4">
    <w:p w:rsidR="00065667" w:rsidRPr="007D7ED8" w:rsidRDefault="00065667">
      <w:pPr>
        <w:pStyle w:val="Notedebasdepage"/>
        <w:rPr>
          <w:lang w:val="fr-BE"/>
        </w:rPr>
      </w:pPr>
      <w:r>
        <w:rPr>
          <w:rStyle w:val="Appelnotedebasdep"/>
        </w:rPr>
        <w:footnoteRef/>
      </w:r>
      <w:r w:rsidRPr="00260C8C">
        <w:rPr>
          <w:lang w:val="fr-BE"/>
        </w:rPr>
        <w:t xml:space="preserve"> Introspection endpoint : https://docs.kantarainitiative.org/uma/rec-uma-core.html#rfc.section.3.4.1</w:t>
      </w:r>
    </w:p>
  </w:footnote>
  <w:footnote w:id="15">
    <w:p w:rsidR="00065667" w:rsidRPr="008468DD" w:rsidRDefault="00065667">
      <w:pPr>
        <w:pStyle w:val="Notedebasdepage"/>
        <w:rPr>
          <w:lang w:val="fr-BE"/>
        </w:rPr>
      </w:pPr>
      <w:r>
        <w:rPr>
          <w:rStyle w:val="Appelnotedebasdep"/>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6">
    <w:p w:rsidR="00065667" w:rsidRPr="00134E39" w:rsidRDefault="00065667">
      <w:pPr>
        <w:pStyle w:val="Notedebasdepage"/>
        <w:rPr>
          <w:lang w:val="fr-BE"/>
        </w:rPr>
      </w:pPr>
      <w:r>
        <w:rPr>
          <w:rStyle w:val="Appelnotedebasdep"/>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E5064C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4FD0"/>
    <w:rsid w:val="00035D14"/>
    <w:rsid w:val="000378D3"/>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203633"/>
    <w:rsid w:val="002041E8"/>
    <w:rsid w:val="00205CAC"/>
    <w:rsid w:val="00206F37"/>
    <w:rsid w:val="002104B3"/>
    <w:rsid w:val="002105A7"/>
    <w:rsid w:val="00211650"/>
    <w:rsid w:val="0021684A"/>
    <w:rsid w:val="002219AD"/>
    <w:rsid w:val="002230CA"/>
    <w:rsid w:val="0022395D"/>
    <w:rsid w:val="00224011"/>
    <w:rsid w:val="002250E5"/>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394A"/>
    <w:rsid w:val="00337840"/>
    <w:rsid w:val="00341F85"/>
    <w:rsid w:val="00343BDF"/>
    <w:rsid w:val="00347992"/>
    <w:rsid w:val="00352826"/>
    <w:rsid w:val="00352B9E"/>
    <w:rsid w:val="003617C5"/>
    <w:rsid w:val="00362411"/>
    <w:rsid w:val="0036591A"/>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4C7F"/>
    <w:rsid w:val="004954FB"/>
    <w:rsid w:val="00496473"/>
    <w:rsid w:val="00496B59"/>
    <w:rsid w:val="00496DA1"/>
    <w:rsid w:val="00497D40"/>
    <w:rsid w:val="004A07B2"/>
    <w:rsid w:val="004A0C85"/>
    <w:rsid w:val="004A17E2"/>
    <w:rsid w:val="004A20B9"/>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25E"/>
    <w:rsid w:val="005B688B"/>
    <w:rsid w:val="005C34AE"/>
    <w:rsid w:val="005C36ED"/>
    <w:rsid w:val="005C3A44"/>
    <w:rsid w:val="005C4499"/>
    <w:rsid w:val="005C4B74"/>
    <w:rsid w:val="005C73D8"/>
    <w:rsid w:val="005D1887"/>
    <w:rsid w:val="005D7EC6"/>
    <w:rsid w:val="005E014E"/>
    <w:rsid w:val="005E032A"/>
    <w:rsid w:val="005E2A18"/>
    <w:rsid w:val="005E38E6"/>
    <w:rsid w:val="005E481B"/>
    <w:rsid w:val="005E4C66"/>
    <w:rsid w:val="005E4FEB"/>
    <w:rsid w:val="005E6CCD"/>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40765"/>
    <w:rsid w:val="00642470"/>
    <w:rsid w:val="006453D8"/>
    <w:rsid w:val="0064605D"/>
    <w:rsid w:val="00646B08"/>
    <w:rsid w:val="00647167"/>
    <w:rsid w:val="00650DBF"/>
    <w:rsid w:val="00651984"/>
    <w:rsid w:val="00656A56"/>
    <w:rsid w:val="00663FE3"/>
    <w:rsid w:val="00665EFA"/>
    <w:rsid w:val="00666738"/>
    <w:rsid w:val="00666F5F"/>
    <w:rsid w:val="006675B1"/>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3433"/>
    <w:rsid w:val="00724AAC"/>
    <w:rsid w:val="00730EA1"/>
    <w:rsid w:val="00730F3A"/>
    <w:rsid w:val="00732C09"/>
    <w:rsid w:val="00733284"/>
    <w:rsid w:val="00735351"/>
    <w:rsid w:val="00742403"/>
    <w:rsid w:val="00743622"/>
    <w:rsid w:val="0074371F"/>
    <w:rsid w:val="007454D4"/>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313C"/>
    <w:rsid w:val="008E4CF7"/>
    <w:rsid w:val="008E5557"/>
    <w:rsid w:val="008E5F2A"/>
    <w:rsid w:val="008E6355"/>
    <w:rsid w:val="008E68DD"/>
    <w:rsid w:val="008E7579"/>
    <w:rsid w:val="008F19CE"/>
    <w:rsid w:val="008F1B81"/>
    <w:rsid w:val="008F4E2D"/>
    <w:rsid w:val="009037F1"/>
    <w:rsid w:val="009040C8"/>
    <w:rsid w:val="00904AB3"/>
    <w:rsid w:val="00904CBD"/>
    <w:rsid w:val="009061B5"/>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D0C7D"/>
    <w:rsid w:val="009D15F1"/>
    <w:rsid w:val="009D3AC0"/>
    <w:rsid w:val="009D42FA"/>
    <w:rsid w:val="009D6AD4"/>
    <w:rsid w:val="009E2C6A"/>
    <w:rsid w:val="009F1EAB"/>
    <w:rsid w:val="009F226F"/>
    <w:rsid w:val="009F282D"/>
    <w:rsid w:val="009F469D"/>
    <w:rsid w:val="009F4AC2"/>
    <w:rsid w:val="00A05F8F"/>
    <w:rsid w:val="00A06009"/>
    <w:rsid w:val="00A0766C"/>
    <w:rsid w:val="00A07829"/>
    <w:rsid w:val="00A10ED0"/>
    <w:rsid w:val="00A13D85"/>
    <w:rsid w:val="00A15699"/>
    <w:rsid w:val="00A17E95"/>
    <w:rsid w:val="00A21D0F"/>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4927"/>
    <w:rsid w:val="00CB5B58"/>
    <w:rsid w:val="00CB5F56"/>
    <w:rsid w:val="00CB7160"/>
    <w:rsid w:val="00CB74F1"/>
    <w:rsid w:val="00CB7FE9"/>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5A1"/>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304"/>
    <w:rsid w:val="00DF363A"/>
    <w:rsid w:val="00DF4247"/>
    <w:rsid w:val="00DF4884"/>
    <w:rsid w:val="00DF5D24"/>
    <w:rsid w:val="00DF6CF5"/>
    <w:rsid w:val="00E013CA"/>
    <w:rsid w:val="00E06202"/>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EF0"/>
    <w:rsid w:val="00F514CA"/>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307C85"/>
  <w15:docId w15:val="{4A6EEC26-B080-4EE0-A287-81237A6A8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Arial" w:hAnsi="Arial"/>
      <w:sz w:val="24"/>
      <w:szCs w:val="24"/>
    </w:rPr>
  </w:style>
  <w:style w:type="paragraph" w:styleId="Titre1">
    <w:name w:val="heading 1"/>
    <w:basedOn w:val="Normal"/>
    <w:next w:val="Normal"/>
    <w:link w:val="Titre1C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C6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E6241D"/>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rsid w:val="00E6241D"/>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E10F6A"/>
    <w:pPr>
      <w:ind w:left="720"/>
      <w:contextualSpacing/>
    </w:pPr>
  </w:style>
  <w:style w:type="paragraph" w:styleId="Textedebulles">
    <w:name w:val="Balloon Text"/>
    <w:basedOn w:val="Normal"/>
    <w:link w:val="TextedebullesCar"/>
    <w:rsid w:val="000C1118"/>
    <w:rPr>
      <w:rFonts w:ascii="Tahoma" w:hAnsi="Tahoma" w:cs="Tahoma"/>
      <w:sz w:val="16"/>
      <w:szCs w:val="16"/>
    </w:rPr>
  </w:style>
  <w:style w:type="character" w:customStyle="1" w:styleId="TextedebullesCar">
    <w:name w:val="Texte de bulles Car"/>
    <w:basedOn w:val="Policepardfaut"/>
    <w:link w:val="Textedebulles"/>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Sansinterligne">
    <w:name w:val="No Spacing"/>
    <w:uiPriority w:val="1"/>
    <w:qFormat/>
    <w:rsid w:val="003A5362"/>
    <w:rPr>
      <w:rFonts w:ascii="Arial" w:hAnsi="Arial"/>
      <w:sz w:val="24"/>
      <w:szCs w:val="24"/>
    </w:rPr>
  </w:style>
  <w:style w:type="paragraph" w:styleId="Notedebasdepage">
    <w:name w:val="footnote text"/>
    <w:basedOn w:val="Normal"/>
    <w:link w:val="NotedebasdepageCar"/>
    <w:rsid w:val="00016880"/>
    <w:rPr>
      <w:sz w:val="20"/>
      <w:szCs w:val="20"/>
    </w:rPr>
  </w:style>
  <w:style w:type="character" w:customStyle="1" w:styleId="NotedebasdepageCar">
    <w:name w:val="Note de bas de page Car"/>
    <w:basedOn w:val="Policepardfaut"/>
    <w:link w:val="Notedebasdepage"/>
    <w:rsid w:val="00016880"/>
    <w:rPr>
      <w:rFonts w:ascii="Arial" w:hAnsi="Arial"/>
    </w:rPr>
  </w:style>
  <w:style w:type="character" w:styleId="Appelnotedebasdep">
    <w:name w:val="footnote reference"/>
    <w:basedOn w:val="Policepardfaut"/>
    <w:rsid w:val="00016880"/>
    <w:rPr>
      <w:vertAlign w:val="superscript"/>
    </w:rPr>
  </w:style>
  <w:style w:type="character" w:styleId="Lienhypertexte">
    <w:name w:val="Hyperlink"/>
    <w:basedOn w:val="Policepardfaut"/>
    <w:uiPriority w:val="99"/>
    <w:rsid w:val="00016880"/>
    <w:rPr>
      <w:color w:val="0000FF" w:themeColor="hyperlink"/>
      <w:u w:val="single"/>
    </w:rPr>
  </w:style>
  <w:style w:type="paragraph" w:styleId="Titre">
    <w:name w:val="Title"/>
    <w:basedOn w:val="Normal"/>
    <w:next w:val="Normal"/>
    <w:link w:val="TitreC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rsid w:val="002230C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rsid w:val="00A2396F"/>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Sansinterligne"/>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En-tte">
    <w:name w:val="header"/>
    <w:basedOn w:val="Normal"/>
    <w:link w:val="En-tteCar"/>
    <w:unhideWhenUsed/>
    <w:rsid w:val="0010563D"/>
    <w:pPr>
      <w:tabs>
        <w:tab w:val="center" w:pos="4703"/>
        <w:tab w:val="right" w:pos="9406"/>
      </w:tabs>
    </w:pPr>
  </w:style>
  <w:style w:type="character" w:customStyle="1" w:styleId="En-tteCar">
    <w:name w:val="En-tête Car"/>
    <w:basedOn w:val="Policepardfaut"/>
    <w:link w:val="En-tte"/>
    <w:rsid w:val="0010563D"/>
    <w:rPr>
      <w:rFonts w:ascii="Arial" w:hAnsi="Arial"/>
      <w:sz w:val="24"/>
      <w:szCs w:val="24"/>
    </w:rPr>
  </w:style>
  <w:style w:type="paragraph" w:styleId="Pieddepage">
    <w:name w:val="footer"/>
    <w:basedOn w:val="Normal"/>
    <w:link w:val="PieddepageCar"/>
    <w:unhideWhenUsed/>
    <w:rsid w:val="0010563D"/>
    <w:pPr>
      <w:tabs>
        <w:tab w:val="center" w:pos="4703"/>
        <w:tab w:val="right" w:pos="9406"/>
      </w:tabs>
    </w:pPr>
  </w:style>
  <w:style w:type="character" w:customStyle="1" w:styleId="PieddepageCar">
    <w:name w:val="Pied de page Car"/>
    <w:basedOn w:val="Policepardfaut"/>
    <w:link w:val="Pieddepage"/>
    <w:rsid w:val="0010563D"/>
    <w:rPr>
      <w:rFonts w:ascii="Arial" w:hAnsi="Arial"/>
      <w:sz w:val="24"/>
      <w:szCs w:val="24"/>
    </w:rPr>
  </w:style>
  <w:style w:type="paragraph" w:styleId="En-ttedetabledesmatires">
    <w:name w:val="TOC Heading"/>
    <w:basedOn w:val="Titre1"/>
    <w:next w:val="Normal"/>
    <w:uiPriority w:val="39"/>
    <w:semiHidden/>
    <w:unhideWhenUsed/>
    <w:qFormat/>
    <w:rsid w:val="00E7218E"/>
    <w:pPr>
      <w:spacing w:line="276" w:lineRule="auto"/>
      <w:outlineLvl w:val="9"/>
    </w:pPr>
    <w:rPr>
      <w:lang w:eastAsia="ja-JP"/>
    </w:rPr>
  </w:style>
  <w:style w:type="paragraph" w:styleId="TM1">
    <w:name w:val="toc 1"/>
    <w:basedOn w:val="Normal"/>
    <w:next w:val="Normal"/>
    <w:autoRedefine/>
    <w:uiPriority w:val="39"/>
    <w:unhideWhenUsed/>
    <w:rsid w:val="00E7218E"/>
    <w:pPr>
      <w:spacing w:after="100"/>
    </w:pPr>
  </w:style>
  <w:style w:type="paragraph" w:styleId="TM2">
    <w:name w:val="toc 2"/>
    <w:basedOn w:val="Normal"/>
    <w:next w:val="Normal"/>
    <w:autoRedefine/>
    <w:uiPriority w:val="39"/>
    <w:unhideWhenUsed/>
    <w:rsid w:val="00E7218E"/>
    <w:pPr>
      <w:spacing w:after="100"/>
      <w:ind w:left="240"/>
    </w:pPr>
  </w:style>
  <w:style w:type="paragraph" w:styleId="TM3">
    <w:name w:val="toc 3"/>
    <w:basedOn w:val="Normal"/>
    <w:next w:val="Normal"/>
    <w:autoRedefine/>
    <w:uiPriority w:val="39"/>
    <w:unhideWhenUsed/>
    <w:rsid w:val="00E7218E"/>
    <w:pPr>
      <w:spacing w:after="100"/>
      <w:ind w:left="480"/>
    </w:pPr>
  </w:style>
  <w:style w:type="paragraph" w:styleId="TM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epuces">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id.net/specs/openid-connect-core-1_0.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hyperlink" Target="https://localhost:5105/Authenticate/Callback" TargetMode="External"/><Relationship Id="rId76" Type="http://schemas.openxmlformats.org/officeDocument/2006/relationships/image" Target="media/image58.png"/><Relationship Id="rId84" Type="http://schemas.openxmlformats.org/officeDocument/2006/relationships/diagramLayout" Target="diagrams/layout1.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openid.net/specs/openid-connect-core-1_0.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hyperlink" Target="http://localhost:5103/api/ratings" TargetMode="External"/><Relationship Id="rId74" Type="http://schemas.openxmlformats.org/officeDocument/2006/relationships/image" Target="media/image57.png"/><Relationship Id="rId79" Type="http://schemas.openxmlformats.org/officeDocument/2006/relationships/image" Target="media/image60.png"/><Relationship Id="rId87" Type="http://schemas.microsoft.com/office/2007/relationships/diagramDrawing" Target="diagrams/drawing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2.png"/><Relationship Id="rId90" Type="http://schemas.openxmlformats.org/officeDocument/2006/relationships/theme" Target="theme/theme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ools.ietf.org/html/draft-ietf-jose-json-web-signature-41" TargetMode="External"/><Relationship Id="rId14" Type="http://schemas.openxmlformats.org/officeDocument/2006/relationships/hyperlink" Target="http://openid.net/specs/openid-heart-uma-2015-12-09.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openid.net/specs/openid-connect-registration-1_0.html" TargetMode="External"/><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image" Target="media/image61.png"/><Relationship Id="rId85" Type="http://schemas.openxmlformats.org/officeDocument/2006/relationships/diagramQuickStyle" Target="diagrams/quickStyle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hyperlink" Target="https://git-scm.com/downloads" TargetMode="External"/><Relationship Id="rId83" Type="http://schemas.openxmlformats.org/officeDocument/2006/relationships/diagramData" Target="diagrams/data1.xml"/><Relationship Id="rId88" Type="http://schemas.openxmlformats.org/officeDocument/2006/relationships/hyperlink" Target="https://azure.microsoft.com/fr-fr/documentation/articles/virtual-machines-linux-dockerextens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client.com" TargetMode="External"/><Relationship Id="rId10" Type="http://schemas.openxmlformats.org/officeDocument/2006/relationships/hyperlink" Target="https://tools.ietf.org/html/draft-ietf-jose-json-web-encryption-40"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hyperlink" Target="https://docs.docker.com/engine/installation/" TargetMode="External"/><Relationship Id="rId81" Type="http://schemas.openxmlformats.org/officeDocument/2006/relationships/hyperlink" Target="http://localhost:4200" TargetMode="External"/><Relationship Id="rId86" Type="http://schemas.openxmlformats.org/officeDocument/2006/relationships/diagramColors" Target="diagrams/colors1.xml"/></Relationships>
</file>

<file path=word/_rels/footnotes.xml.rels><?xml version="1.0" encoding="UTF-8" standalone="yes"?>
<Relationships xmlns="http://schemas.openxmlformats.org/package/2006/relationships"><Relationship Id="rId3" Type="http://schemas.openxmlformats.org/officeDocument/2006/relationships/hyperlink" Target="https://openid.net/specs/openid-connect-registration-1_0.html" TargetMode="External"/><Relationship Id="rId2" Type="http://schemas.openxmlformats.org/officeDocument/2006/relationships/hyperlink" Target="https://tools.ietf.org/html/rfc6749"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openid.net/specs/openid-connect-core-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pt>
    <dgm:pt modelId="{8C2839B7-AFEE-4ADB-AE5F-D580F7581505}" type="pres">
      <dgm:prSet presAssocID="{1F4E0F9F-78E9-47E5-AEA0-E8DFBCCF303D}" presName="node" presStyleLbl="node1" presStyleIdx="0" presStyleCnt="5">
        <dgm:presLayoutVars>
          <dgm:bulletEnabled val="1"/>
        </dgm:presLayoutVars>
      </dgm:prSet>
      <dgm:spPr/>
    </dgm:pt>
    <dgm:pt modelId="{CA9336B9-6A33-41FB-B284-944E308E082A}" type="pres">
      <dgm:prSet presAssocID="{7ABF5635-4CC4-4E2D-9830-32C7A783D185}" presName="sibTrans" presStyleLbl="sibTrans2D1" presStyleIdx="0" presStyleCnt="5"/>
      <dgm:spPr/>
    </dgm:pt>
    <dgm:pt modelId="{2E4A68CB-11BF-43BD-ADB9-819858781ED4}" type="pres">
      <dgm:prSet presAssocID="{7ABF5635-4CC4-4E2D-9830-32C7A783D185}" presName="connectorText" presStyleLbl="sibTrans2D1" presStyleIdx="0" presStyleCnt="5"/>
      <dgm:spPr/>
    </dgm:pt>
    <dgm:pt modelId="{CD9778B1-B57A-42DC-B10D-D084270BB378}" type="pres">
      <dgm:prSet presAssocID="{E7754C38-1F59-4335-A1FD-41DC1C852ED4}" presName="node" presStyleLbl="node1" presStyleIdx="1" presStyleCnt="5">
        <dgm:presLayoutVars>
          <dgm:bulletEnabled val="1"/>
        </dgm:presLayoutVars>
      </dgm:prSet>
      <dgm:spPr/>
    </dgm:pt>
    <dgm:pt modelId="{431AE459-E737-4765-A338-1392D718650C}" type="pres">
      <dgm:prSet presAssocID="{2561A44D-7949-4280-A80E-AE3A688F17A8}" presName="sibTrans" presStyleLbl="sibTrans2D1" presStyleIdx="1" presStyleCnt="5"/>
      <dgm:spPr/>
    </dgm:pt>
    <dgm:pt modelId="{DA62B19A-23A9-4F07-84A4-C44A22D8E6F0}" type="pres">
      <dgm:prSet presAssocID="{2561A44D-7949-4280-A80E-AE3A688F17A8}" presName="connectorText" presStyleLbl="sibTrans2D1" presStyleIdx="1" presStyleCnt="5"/>
      <dgm:spPr/>
    </dgm:pt>
    <dgm:pt modelId="{E99FC361-BEC2-4809-936F-46F4A1D1A075}" type="pres">
      <dgm:prSet presAssocID="{D57C9AB7-D3CD-443D-A6F4-38280C3192E0}" presName="node" presStyleLbl="node1" presStyleIdx="2" presStyleCnt="5">
        <dgm:presLayoutVars>
          <dgm:bulletEnabled val="1"/>
        </dgm:presLayoutVars>
      </dgm:prSet>
      <dgm:spPr/>
    </dgm:pt>
    <dgm:pt modelId="{F03B9FAD-38B5-4D7E-A804-21606C8CCC64}" type="pres">
      <dgm:prSet presAssocID="{66FD78DC-427D-4E15-B9EB-D14D42C940ED}" presName="sibTrans" presStyleLbl="sibTrans2D1" presStyleIdx="2" presStyleCnt="5"/>
      <dgm:spPr/>
    </dgm:pt>
    <dgm:pt modelId="{5B5443F9-5E18-4401-9C99-62E0E0E5AFAC}" type="pres">
      <dgm:prSet presAssocID="{66FD78DC-427D-4E15-B9EB-D14D42C940ED}" presName="connectorText" presStyleLbl="sibTrans2D1" presStyleIdx="2" presStyleCnt="5"/>
      <dgm:spPr/>
    </dgm:pt>
    <dgm:pt modelId="{82CC4F9E-4E04-44F6-BF1A-96F5E0CC6C62}" type="pres">
      <dgm:prSet presAssocID="{B5971491-DE59-41DB-BAE0-40591540DC07}" presName="node" presStyleLbl="node1" presStyleIdx="3" presStyleCnt="5">
        <dgm:presLayoutVars>
          <dgm:bulletEnabled val="1"/>
        </dgm:presLayoutVars>
      </dgm:prSet>
      <dgm:spPr/>
    </dgm:pt>
    <dgm:pt modelId="{FAD2110D-C4FE-44E0-9003-6B1E145C1E75}" type="pres">
      <dgm:prSet presAssocID="{B0064859-ADBD-48B0-AA50-4AA0465AF875}" presName="sibTrans" presStyleLbl="sibTrans2D1" presStyleIdx="3" presStyleCnt="5"/>
      <dgm:spPr/>
    </dgm:pt>
    <dgm:pt modelId="{E575AF6A-1B49-4F8A-8E80-86864EC030C1}" type="pres">
      <dgm:prSet presAssocID="{B0064859-ADBD-48B0-AA50-4AA0465AF875}" presName="connectorText" presStyleLbl="sibTrans2D1" presStyleIdx="3" presStyleCnt="5"/>
      <dgm:spPr/>
    </dgm:pt>
    <dgm:pt modelId="{60833936-A1F4-4745-A3A7-8E60787D044A}" type="pres">
      <dgm:prSet presAssocID="{225D47BD-5468-4B8E-B7CC-6F435EB96D54}" presName="node" presStyleLbl="node1" presStyleIdx="4" presStyleCnt="5">
        <dgm:presLayoutVars>
          <dgm:bulletEnabled val="1"/>
        </dgm:presLayoutVars>
      </dgm:prSet>
      <dgm:spPr/>
    </dgm:pt>
    <dgm:pt modelId="{A40D3747-A723-4A95-8CE6-0957A0CF26C1}" type="pres">
      <dgm:prSet presAssocID="{3EF7103E-8851-4E42-984A-C100501347D8}" presName="sibTrans" presStyleLbl="sibTrans2D1" presStyleIdx="4" presStyleCnt="5"/>
      <dgm:spPr/>
    </dgm:pt>
    <dgm:pt modelId="{04DA779D-7449-4FF2-9F0D-4E67689998EB}" type="pres">
      <dgm:prSet presAssocID="{3EF7103E-8851-4E42-984A-C100501347D8}" presName="connectorText" presStyleLbl="sibTrans2D1" presStyleIdx="4" presStyleCnt="5"/>
      <dgm:spPr/>
    </dgm:pt>
  </dgm:ptLst>
  <dgm:cxnLst>
    <dgm:cxn modelId="{4775000E-88DC-4052-A9A6-CC68C14066B9}" srcId="{88D988A6-AF67-4ADA-A17D-2DDCE3B71EBD}" destId="{B5971491-DE59-41DB-BAE0-40591540DC07}" srcOrd="3" destOrd="0" parTransId="{CC5F6F10-2818-4B05-8E46-386A67A2972E}" sibTransId="{B0064859-ADBD-48B0-AA50-4AA0465AF875}"/>
    <dgm:cxn modelId="{5340E609-7211-43AC-8807-DF8462D68A61}" type="presOf" srcId="{66FD78DC-427D-4E15-B9EB-D14D42C940ED}" destId="{5B5443F9-5E18-4401-9C99-62E0E0E5AFAC}" srcOrd="1" destOrd="0" presId="urn:microsoft.com/office/officeart/2005/8/layout/cycle2"/>
    <dgm:cxn modelId="{74D966B3-CFAC-4CFC-9B79-026D38BC344E}" type="presOf" srcId="{3EF7103E-8851-4E42-984A-C100501347D8}" destId="{04DA779D-7449-4FF2-9F0D-4E67689998EB}" srcOrd="1" destOrd="0" presId="urn:microsoft.com/office/officeart/2005/8/layout/cycle2"/>
    <dgm:cxn modelId="{D6B040EE-DB2D-4034-9195-F60B13647326}" type="presOf" srcId="{2561A44D-7949-4280-A80E-AE3A688F17A8}" destId="{431AE459-E737-4765-A338-1392D718650C}" srcOrd="0" destOrd="0" presId="urn:microsoft.com/office/officeart/2005/8/layout/cycle2"/>
    <dgm:cxn modelId="{ED7BF2DC-B2DE-45F5-A7F9-9788E0541CD3}" type="presOf" srcId="{7ABF5635-4CC4-4E2D-9830-32C7A783D185}" destId="{2E4A68CB-11BF-43BD-ADB9-819858781ED4}" srcOrd="1" destOrd="0" presId="urn:microsoft.com/office/officeart/2005/8/layout/cycle2"/>
    <dgm:cxn modelId="{768811E4-18B1-4DEB-A0EF-98692BC94FA1}" type="presOf" srcId="{7ABF5635-4CC4-4E2D-9830-32C7A783D185}" destId="{CA9336B9-6A33-41FB-B284-944E308E082A}"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3E9EEEB5-F785-4E7B-AB59-CED34ED060A7}" type="presOf" srcId="{1F4E0F9F-78E9-47E5-AEA0-E8DFBCCF303D}" destId="{8C2839B7-AFEE-4ADB-AE5F-D580F7581505}" srcOrd="0"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F8FE2313-3784-48E6-B621-FF3931841B41}" type="presOf" srcId="{B0064859-ADBD-48B0-AA50-4AA0465AF875}" destId="{E575AF6A-1B49-4F8A-8E80-86864EC030C1}" srcOrd="1" destOrd="0" presId="urn:microsoft.com/office/officeart/2005/8/layout/cycle2"/>
    <dgm:cxn modelId="{7776543C-057F-43ED-959D-6C01B88AC52F}" srcId="{88D988A6-AF67-4ADA-A17D-2DDCE3B71EBD}" destId="{1F4E0F9F-78E9-47E5-AEA0-E8DFBCCF303D}" srcOrd="0" destOrd="0" parTransId="{31304E11-34A5-4328-BEEE-8196344EE005}" sibTransId="{7ABF5635-4CC4-4E2D-9830-32C7A783D185}"/>
    <dgm:cxn modelId="{8498121B-9274-4A97-9744-C17A71C42410}" srcId="{88D988A6-AF67-4ADA-A17D-2DDCE3B71EBD}" destId="{E7754C38-1F59-4335-A1FD-41DC1C852ED4}" srcOrd="1" destOrd="0" parTransId="{1F59E578-946F-4F81-8023-3C1D96EC8575}" sibTransId="{2561A44D-7949-4280-A80E-AE3A688F17A8}"/>
    <dgm:cxn modelId="{B7353AE0-6E87-404B-A7C5-7618B9AA6C92}" type="presOf" srcId="{2561A44D-7949-4280-A80E-AE3A688F17A8}" destId="{DA62B19A-23A9-4F07-84A4-C44A22D8E6F0}" srcOrd="1" destOrd="0" presId="urn:microsoft.com/office/officeart/2005/8/layout/cycle2"/>
    <dgm:cxn modelId="{2ACBB099-E882-4DFA-866C-E70598C5DB0E}" type="presOf" srcId="{B0064859-ADBD-48B0-AA50-4AA0465AF875}" destId="{FAD2110D-C4FE-44E0-9003-6B1E145C1E75}" srcOrd="0" destOrd="0" presId="urn:microsoft.com/office/officeart/2005/8/layout/cycle2"/>
    <dgm:cxn modelId="{F6348D5A-3043-453D-A8DB-B940CBF96F1D}" type="presOf" srcId="{B5971491-DE59-41DB-BAE0-40591540DC07}" destId="{82CC4F9E-4E04-44F6-BF1A-96F5E0CC6C62}" srcOrd="0" destOrd="0" presId="urn:microsoft.com/office/officeart/2005/8/layout/cycle2"/>
    <dgm:cxn modelId="{114786BD-7EF9-447C-A449-4AFE41C41E03}" type="presOf" srcId="{D57C9AB7-D3CD-443D-A6F4-38280C3192E0}" destId="{E99FC361-BEC2-4809-936F-46F4A1D1A075}" srcOrd="0" destOrd="0" presId="urn:microsoft.com/office/officeart/2005/8/layout/cycle2"/>
    <dgm:cxn modelId="{E3BBC9A8-D0F7-4CB1-AD76-E39A8E5F73C9}" type="presOf" srcId="{88D988A6-AF67-4ADA-A17D-2DDCE3B71EBD}" destId="{BC936293-7C2C-42B2-A825-930815E3958B}" srcOrd="0" destOrd="0" presId="urn:microsoft.com/office/officeart/2005/8/layout/cycle2"/>
    <dgm:cxn modelId="{EC719CF0-261A-467D-BABE-87817BA7F13D}" type="presOf" srcId="{E7754C38-1F59-4335-A1FD-41DC1C852ED4}" destId="{CD9778B1-B57A-42DC-B10D-D084270BB378}" srcOrd="0" destOrd="0" presId="urn:microsoft.com/office/officeart/2005/8/layout/cycle2"/>
    <dgm:cxn modelId="{37118B02-19BF-44FD-8913-3A00D4A850EA}" type="presOf" srcId="{3EF7103E-8851-4E42-984A-C100501347D8}" destId="{A40D3747-A723-4A95-8CE6-0957A0CF26C1}" srcOrd="0" destOrd="0" presId="urn:microsoft.com/office/officeart/2005/8/layout/cycle2"/>
    <dgm:cxn modelId="{F21A6FCA-F8A8-48ED-97DE-DDCE85163FC2}" type="presOf" srcId="{225D47BD-5468-4B8E-B7CC-6F435EB96D54}" destId="{60833936-A1F4-4745-A3A7-8E60787D044A}" srcOrd="0" destOrd="0" presId="urn:microsoft.com/office/officeart/2005/8/layout/cycle2"/>
    <dgm:cxn modelId="{8800DCEB-BE2D-408C-B2B3-4D69609AB785}" type="presOf" srcId="{66FD78DC-427D-4E15-B9EB-D14D42C940ED}" destId="{F03B9FAD-38B5-4D7E-A804-21606C8CCC64}" srcOrd="0" destOrd="0" presId="urn:microsoft.com/office/officeart/2005/8/layout/cycle2"/>
    <dgm:cxn modelId="{0352792C-6E51-4191-BEDD-ADB039946F0F}" type="presParOf" srcId="{BC936293-7C2C-42B2-A825-930815E3958B}" destId="{8C2839B7-AFEE-4ADB-AE5F-D580F7581505}" srcOrd="0" destOrd="0" presId="urn:microsoft.com/office/officeart/2005/8/layout/cycle2"/>
    <dgm:cxn modelId="{767B8989-D2B5-4C20-A4E8-694A94696DF2}" type="presParOf" srcId="{BC936293-7C2C-42B2-A825-930815E3958B}" destId="{CA9336B9-6A33-41FB-B284-944E308E082A}" srcOrd="1" destOrd="0" presId="urn:microsoft.com/office/officeart/2005/8/layout/cycle2"/>
    <dgm:cxn modelId="{E9676ADC-ED37-424E-879D-5D66376CB6BF}" type="presParOf" srcId="{CA9336B9-6A33-41FB-B284-944E308E082A}" destId="{2E4A68CB-11BF-43BD-ADB9-819858781ED4}" srcOrd="0" destOrd="0" presId="urn:microsoft.com/office/officeart/2005/8/layout/cycle2"/>
    <dgm:cxn modelId="{1465B5D7-C9F2-47B0-8224-E8CA3BBB20D9}" type="presParOf" srcId="{BC936293-7C2C-42B2-A825-930815E3958B}" destId="{CD9778B1-B57A-42DC-B10D-D084270BB378}" srcOrd="2" destOrd="0" presId="urn:microsoft.com/office/officeart/2005/8/layout/cycle2"/>
    <dgm:cxn modelId="{CB8EF88D-CF0F-498F-A6D9-028006997B6E}" type="presParOf" srcId="{BC936293-7C2C-42B2-A825-930815E3958B}" destId="{431AE459-E737-4765-A338-1392D718650C}" srcOrd="3" destOrd="0" presId="urn:microsoft.com/office/officeart/2005/8/layout/cycle2"/>
    <dgm:cxn modelId="{FD5D2AAB-67C1-40A6-9C14-E05FD5AB626E}" type="presParOf" srcId="{431AE459-E737-4765-A338-1392D718650C}" destId="{DA62B19A-23A9-4F07-84A4-C44A22D8E6F0}" srcOrd="0" destOrd="0" presId="urn:microsoft.com/office/officeart/2005/8/layout/cycle2"/>
    <dgm:cxn modelId="{F5692076-25F4-49F1-8E5F-2B967166F225}" type="presParOf" srcId="{BC936293-7C2C-42B2-A825-930815E3958B}" destId="{E99FC361-BEC2-4809-936F-46F4A1D1A075}" srcOrd="4" destOrd="0" presId="urn:microsoft.com/office/officeart/2005/8/layout/cycle2"/>
    <dgm:cxn modelId="{DC1D1309-7972-46E7-B329-C36463EBB9EE}" type="presParOf" srcId="{BC936293-7C2C-42B2-A825-930815E3958B}" destId="{F03B9FAD-38B5-4D7E-A804-21606C8CCC64}" srcOrd="5" destOrd="0" presId="urn:microsoft.com/office/officeart/2005/8/layout/cycle2"/>
    <dgm:cxn modelId="{0DC0CE13-B884-4EDC-A682-9542292D0E03}" type="presParOf" srcId="{F03B9FAD-38B5-4D7E-A804-21606C8CCC64}" destId="{5B5443F9-5E18-4401-9C99-62E0E0E5AFAC}" srcOrd="0" destOrd="0" presId="urn:microsoft.com/office/officeart/2005/8/layout/cycle2"/>
    <dgm:cxn modelId="{5DF91E86-0330-4FDF-A8EC-3B1A60626770}" type="presParOf" srcId="{BC936293-7C2C-42B2-A825-930815E3958B}" destId="{82CC4F9E-4E04-44F6-BF1A-96F5E0CC6C62}" srcOrd="6" destOrd="0" presId="urn:microsoft.com/office/officeart/2005/8/layout/cycle2"/>
    <dgm:cxn modelId="{D4F8D649-2789-4EA0-9E33-A7BA3D22F07C}" type="presParOf" srcId="{BC936293-7C2C-42B2-A825-930815E3958B}" destId="{FAD2110D-C4FE-44E0-9003-6B1E145C1E75}" srcOrd="7" destOrd="0" presId="urn:microsoft.com/office/officeart/2005/8/layout/cycle2"/>
    <dgm:cxn modelId="{F96367B2-FEAB-4F1E-B085-326BDFE22BCA}" type="presParOf" srcId="{FAD2110D-C4FE-44E0-9003-6B1E145C1E75}" destId="{E575AF6A-1B49-4F8A-8E80-86864EC030C1}" srcOrd="0" destOrd="0" presId="urn:microsoft.com/office/officeart/2005/8/layout/cycle2"/>
    <dgm:cxn modelId="{7FD887E2-8E85-4AD1-ABD9-C2544DA35DEE}" type="presParOf" srcId="{BC936293-7C2C-42B2-A825-930815E3958B}" destId="{60833936-A1F4-4745-A3A7-8E60787D044A}" srcOrd="8" destOrd="0" presId="urn:microsoft.com/office/officeart/2005/8/layout/cycle2"/>
    <dgm:cxn modelId="{6AACCEAC-6473-4419-8911-29625712E131}" type="presParOf" srcId="{BC936293-7C2C-42B2-A825-930815E3958B}" destId="{A40D3747-A723-4A95-8CE6-0957A0CF26C1}" srcOrd="9" destOrd="0" presId="urn:microsoft.com/office/officeart/2005/8/layout/cycle2"/>
    <dgm:cxn modelId="{7D2DEAD7-4696-4821-A075-6F8CD36F88CE}"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3CBB1D-1AB9-4933-89AC-122AF44C4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57</Pages>
  <Words>8162</Words>
  <Characters>44897</Characters>
  <Application>Microsoft Office Word</Application>
  <DocSecurity>0</DocSecurity>
  <Lines>374</Lines>
  <Paragraphs>105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thabart</cp:lastModifiedBy>
  <cp:revision>48</cp:revision>
  <dcterms:created xsi:type="dcterms:W3CDTF">2016-08-16T11:29:00Z</dcterms:created>
  <dcterms:modified xsi:type="dcterms:W3CDTF">2016-08-31T19:09:00Z</dcterms:modified>
</cp:coreProperties>
</file>