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3F34">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3F34">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DF3F34">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proofErr w:type="spellStart"/>
            <w:r>
              <w:t>Définition</w:t>
            </w:r>
            <w:proofErr w:type="spellEnd"/>
          </w:p>
        </w:tc>
      </w:tr>
      <w:tr w:rsidR="00656A56" w:rsidRPr="00410B1F" w:rsidTr="00765E72">
        <w:tc>
          <w:tcPr>
            <w:tcW w:w="1644" w:type="dxa"/>
          </w:tcPr>
          <w:p w:rsidR="00656A56" w:rsidRDefault="007E4E98" w:rsidP="000532CC">
            <w:pPr>
              <w:pStyle w:val="NoSpacing"/>
            </w:pPr>
            <w:proofErr w:type="spellStart"/>
            <w:r>
              <w:t>Ressource</w:t>
            </w:r>
            <w:proofErr w:type="spellEnd"/>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410B1F"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410B1F"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410B1F" w:rsidTr="00765E72">
        <w:tc>
          <w:tcPr>
            <w:tcW w:w="1644" w:type="dxa"/>
          </w:tcPr>
          <w:p w:rsidR="005E4FEB" w:rsidRDefault="005E4FEB"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NoSpacing"/>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410B1F"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410B1F"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410B1F"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410B1F" w:rsidTr="00765E72">
        <w:tc>
          <w:tcPr>
            <w:tcW w:w="1644" w:type="dxa"/>
          </w:tcPr>
          <w:p w:rsidR="00CB7FE9" w:rsidRDefault="00CB7FE9" w:rsidP="000532CC">
            <w:pPr>
              <w:pStyle w:val="NoSpacing"/>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410B1F" w:rsidTr="00765E72">
        <w:tc>
          <w:tcPr>
            <w:tcW w:w="1644" w:type="dxa"/>
          </w:tcPr>
          <w:p w:rsidR="00D35F55" w:rsidRDefault="00D35F55" w:rsidP="000532CC">
            <w:pPr>
              <w:pStyle w:val="NoSpacing"/>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NoSpacing"/>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NoSpacing"/>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NoSpacing"/>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NoSpacing"/>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proofErr w:type="spellStart"/>
            <w:r>
              <w:rPr>
                <w:sz w:val="16"/>
                <w:szCs w:val="16"/>
              </w:rPr>
              <w:t>Enregister</w:t>
            </w:r>
            <w:proofErr w:type="spellEnd"/>
            <w:r>
              <w:rPr>
                <w:sz w:val="16"/>
                <w:szCs w:val="16"/>
              </w:rPr>
              <w:t xml:space="preserve">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proofErr w:type="spellStart"/>
            <w:r>
              <w:rPr>
                <w:sz w:val="16"/>
                <w:szCs w:val="16"/>
              </w:rPr>
              <w:t>Encrypter</w:t>
            </w:r>
            <w:proofErr w:type="spellEnd"/>
            <w:r>
              <w:rPr>
                <w:sz w:val="16"/>
                <w:szCs w:val="16"/>
              </w:rPr>
              <w:t xml:space="preserve">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410B1F"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410B1F" w:rsidTr="00C27496">
        <w:tc>
          <w:tcPr>
            <w:tcW w:w="1907" w:type="dxa"/>
          </w:tcPr>
          <w:p w:rsidR="00C27496" w:rsidRDefault="00C27496" w:rsidP="004066E9">
            <w:pPr>
              <w:pStyle w:val="NoSpacing"/>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NoSpacing"/>
              <w:rPr>
                <w:sz w:val="16"/>
                <w:szCs w:val="16"/>
              </w:rPr>
            </w:pPr>
            <w:proofErr w:type="spellStart"/>
            <w:r>
              <w:rPr>
                <w:sz w:val="16"/>
                <w:szCs w:val="16"/>
              </w:rPr>
              <w:t>Docker</w:t>
            </w:r>
            <w:proofErr w:type="spellEnd"/>
            <w:r>
              <w:rPr>
                <w:sz w:val="16"/>
                <w:szCs w:val="16"/>
              </w:rPr>
              <w:t xml:space="preserve">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w:t>
            </w:r>
            <w:proofErr w:type="spellStart"/>
            <w:r w:rsidR="00B404C8">
              <w:rPr>
                <w:sz w:val="16"/>
                <w:szCs w:val="16"/>
                <w:lang w:val="fr-BE"/>
              </w:rPr>
              <w:t>cloud</w:t>
            </w:r>
            <w:proofErr w:type="spellEnd"/>
            <w:r w:rsidR="00B404C8">
              <w:rPr>
                <w:sz w:val="16"/>
                <w:szCs w:val="16"/>
                <w:lang w:val="fr-BE"/>
              </w:rPr>
              <w:t xml:space="preserve">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NoSpacing"/>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ListParagraph"/>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ListParagraph"/>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ListParagraph"/>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r>
        <w:rPr>
          <w:lang w:val="fr-BE"/>
        </w:rPr>
        <w:t>dbo.PolicyResource</w:t>
      </w:r>
      <w:proofErr w:type="spellEnd"/>
      <w:r>
        <w:rPr>
          <w:lang w:val="fr-BE"/>
        </w:rPr>
        <w:t>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410B1F"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r>
              <w:rPr>
                <w:lang w:val="fr-BE"/>
              </w:rPr>
              <w:t>dbo.PolicyResource</w:t>
            </w:r>
            <w:proofErr w:type="spell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r>
        <w:rPr>
          <w:lang w:val="fr-BE"/>
        </w:rPr>
        <w:t>dbo.PolicyResource</w:t>
      </w:r>
      <w:proofErr w:type="spell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r w:rsidR="00956DDC">
        <w:rPr>
          <w:lang w:val="fr-BE"/>
        </w:rPr>
        <w:t> ,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proofErr w:type="spellStart"/>
      <w:r w:rsidR="000956C7" w:rsidRPr="00F17AF6">
        <w:rPr>
          <w:i/>
          <w:lang w:val="fr-BE"/>
        </w:rPr>
        <w:t>Rename</w:t>
      </w:r>
      <w:proofErr w:type="spellEnd"/>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r w:rsidR="00352826" w:rsidRPr="001419A4">
        <w:rPr>
          <w:i/>
          <w:lang w:val="fr-BE"/>
        </w:rPr>
        <w:t>folder</w:t>
      </w:r>
      <w:proofErr w:type="spellEnd"/>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proofErr w:type="spellStart"/>
      <w:r w:rsidR="001F46E7" w:rsidRPr="001F46E7">
        <w:rPr>
          <w:u w:val="single"/>
          <w:lang w:val="fr-BE"/>
        </w:rPr>
        <w:t>thabart</w:t>
      </w:r>
      <w:proofErr w:type="spellEnd"/>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 xml:space="preserve">Claims : </w:t>
      </w:r>
      <w:proofErr w:type="spellStart"/>
      <w:r>
        <w:rPr>
          <w:lang w:val="fr-BE"/>
        </w:rPr>
        <w:t>thabart</w:t>
      </w:r>
      <w:proofErr w:type="spellEnd"/>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aleur de votre claim (</w:t>
      </w:r>
      <w:proofErr w:type="spellStart"/>
      <w:r w:rsidR="008924AD">
        <w:rPr>
          <w:lang w:val="fr-BE"/>
        </w:rPr>
        <w:t>thabart</w:t>
      </w:r>
      <w:proofErr w:type="spellEnd"/>
      <w:r w:rsidR="008924AD">
        <w:rPr>
          <w:lang w:val="fr-BE"/>
        </w:rPr>
        <w:t xml:space="preserve">)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w:t>
      </w:r>
      <w:proofErr w:type="spellStart"/>
      <w:r>
        <w:rPr>
          <w:lang w:val="fr-BE"/>
        </w:rPr>
        <w:t>https</w:t>
      </w:r>
      <w:proofErr w:type="spellEnd"/>
      <w:r>
        <w:rPr>
          <w:lang w:val="fr-BE"/>
        </w:rPr>
        <w:t xml:space="preserve">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t>
      </w:r>
      <w:proofErr w:type="spellStart"/>
      <w:r w:rsidR="0070089F">
        <w:rPr>
          <w:lang w:val="fr-BE"/>
        </w:rPr>
        <w:t>workflow</w:t>
      </w:r>
      <w:proofErr w:type="spellEnd"/>
      <w:r w:rsidR="0070089F">
        <w:rPr>
          <w:lang w:val="fr-BE"/>
        </w:rPr>
        <w:t xml:space="preserve">.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ListParagraph"/>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ListParagraph"/>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r w:rsidRPr="009525F0">
        <w:rPr>
          <w:lang w:val="fr-BE"/>
        </w:rPr>
        <w:t>/.</w:t>
      </w:r>
      <w:proofErr w:type="spellStart"/>
      <w:r w:rsidRPr="009525F0">
        <w:rPr>
          <w:lang w:val="fr-BE"/>
        </w:rPr>
        <w:t>well-known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w:t>
      </w:r>
      <w:proofErr w:type="spellStart"/>
      <w:r>
        <w:rPr>
          <w:lang w:val="fr-BE"/>
        </w:rPr>
        <w:t>Twitter</w:t>
      </w:r>
      <w:proofErr w:type="spellEnd"/>
      <w:r>
        <w:rPr>
          <w:lang w:val="fr-BE"/>
        </w:rPr>
        <w:t> », « Hotmail » ou encore « </w:t>
      </w:r>
      <w:proofErr w:type="spellStart"/>
      <w:r>
        <w:rPr>
          <w:lang w:val="fr-BE"/>
        </w:rPr>
        <w:t>GitHub</w:t>
      </w:r>
      <w:proofErr w:type="spellEnd"/>
      <w:r>
        <w:rPr>
          <w:lang w:val="fr-BE"/>
        </w:rPr>
        <w:t>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w:t>
      </w:r>
      <w:proofErr w:type="spellStart"/>
      <w:r>
        <w:rPr>
          <w:lang w:val="fr-BE"/>
        </w:rPr>
        <w:t>GitHub</w:t>
      </w:r>
      <w:proofErr w:type="spellEnd"/>
      <w:r>
        <w:rPr>
          <w:lang w:val="fr-BE"/>
        </w:rPr>
        <w:t xml:space="preserve">,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410B1F"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410B1F"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410B1F"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Le «</w:t>
      </w:r>
      <w:proofErr w:type="spellStart"/>
      <w:r w:rsidRPr="009801D7">
        <w:rPr>
          <w:lang w:val="fr-BE"/>
        </w:rPr>
        <w:t>workflow</w:t>
      </w:r>
      <w:proofErr w:type="spellEnd"/>
      <w:r w:rsidRPr="009801D7">
        <w:rPr>
          <w:lang w:val="fr-BE"/>
        </w:rPr>
        <w:t xml:space="preserve">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t>
      </w:r>
      <w:proofErr w:type="spellStart"/>
      <w:r w:rsidR="0041656C" w:rsidRPr="00AF46DD">
        <w:rPr>
          <w:lang w:val="fr-BE"/>
        </w:rPr>
        <w:t>workflow</w:t>
      </w:r>
      <w:proofErr w:type="spellEnd"/>
      <w:r w:rsidR="0041656C" w:rsidRPr="00AF46DD">
        <w:rPr>
          <w:lang w:val="fr-BE"/>
        </w:rPr>
        <w:t xml:space="preserve">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410B1F"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t>
      </w:r>
      <w:proofErr w:type="spellStart"/>
      <w:r>
        <w:rPr>
          <w:lang w:val="fr-BE"/>
        </w:rPr>
        <w:t>workflow</w:t>
      </w:r>
      <w:proofErr w:type="spellEnd"/>
      <w:r>
        <w:rPr>
          <w:lang w:val="fr-BE"/>
        </w:rPr>
        <w:t xml:space="preserve">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410B1F"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410B1F"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410B1F"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spellStart"/>
            <w:r>
              <w:rPr>
                <w:i/>
                <w:lang w:val="fr-BE"/>
              </w:rPr>
              <w:t>w</w:t>
            </w:r>
            <w:r w:rsidRPr="00AC28A3">
              <w:rPr>
                <w:i/>
                <w:lang w:val="fr-BE"/>
              </w:rPr>
              <w:t>ebsite_api</w:t>
            </w:r>
            <w:proofErr w:type="spellEnd"/>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r w:rsidR="00532091">
        <w:t xml:space="preserve">, </w:t>
      </w:r>
      <w:proofErr w:type="spellStart"/>
      <w:r w:rsidR="00532091">
        <w:t>website_api</w:t>
      </w:r>
      <w:proofErr w:type="spellEnd"/>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t>
      </w:r>
      <w:proofErr w:type="spellStart"/>
      <w:r>
        <w:rPr>
          <w:lang w:val="fr-BE"/>
        </w:rPr>
        <w:t>workflow</w:t>
      </w:r>
      <w:proofErr w:type="spellEnd"/>
      <w:r>
        <w:rPr>
          <w:lang w:val="fr-BE"/>
        </w:rPr>
        <w:t xml:space="preserve">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w:t>
      </w:r>
      <w:proofErr w:type="spellStart"/>
      <w:r w:rsidR="00E603C9">
        <w:rPr>
          <w:rFonts w:eastAsiaTheme="majorEastAsia"/>
          <w:lang w:val="fr-BE"/>
        </w:rPr>
        <w:t>uma_protection</w:t>
      </w:r>
      <w:proofErr w:type="spellEnd"/>
      <w:r>
        <w:rPr>
          <w:rFonts w:eastAsiaTheme="majorEastAsia"/>
          <w:lang w:val="fr-BE"/>
        </w:rPr>
        <w:t xml:space="preserve"> et </w:t>
      </w:r>
      <w:proofErr w:type="spellStart"/>
      <w:r>
        <w:rPr>
          <w:rFonts w:eastAsiaTheme="majorEastAsia"/>
          <w:lang w:val="fr-BE"/>
        </w:rPr>
        <w:t>website_api</w:t>
      </w:r>
      <w:proofErr w:type="spellEnd"/>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 xml:space="preserve">Comparé aux autres scénarios, le </w:t>
      </w:r>
      <w:proofErr w:type="spellStart"/>
      <w:r>
        <w:rPr>
          <w:lang w:val="fr-BE"/>
        </w:rPr>
        <w:t>workflow</w:t>
      </w:r>
      <w:proofErr w:type="spellEnd"/>
      <w:r>
        <w:rPr>
          <w:lang w:val="fr-BE"/>
        </w:rPr>
        <w:t xml:space="preserve">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w:t>
      </w:r>
      <w:proofErr w:type="spellStart"/>
      <w:r w:rsidR="00102FB2">
        <w:rPr>
          <w:lang w:val="fr-BE"/>
        </w:rPr>
        <w:t>Admin</w:t>
      </w:r>
      <w:proofErr w:type="spellEnd"/>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r w:rsidR="00491F29">
        <w:t xml:space="preserve"> et </w:t>
      </w:r>
      <w:proofErr w:type="spellStart"/>
      <w:r w:rsidR="00491F29">
        <w:t>website_api</w:t>
      </w:r>
      <w:proofErr w:type="spellEnd"/>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w:t>
      </w:r>
      <w:proofErr w:type="spellStart"/>
      <w:r>
        <w:rPr>
          <w:lang w:val="fr-BE"/>
        </w:rPr>
        <w:t>Admin</w:t>
      </w:r>
      <w:proofErr w:type="spellEnd"/>
      <w:r>
        <w:rPr>
          <w:lang w:val="fr-BE"/>
        </w:rPr>
        <w:t>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la permission « </w:t>
      </w:r>
      <w:proofErr w:type="spellStart"/>
      <w:r w:rsidR="00192D89">
        <w:rPr>
          <w:lang w:val="fr-BE"/>
        </w:rPr>
        <w:t>Admin</w:t>
      </w:r>
      <w:proofErr w:type="spellEnd"/>
      <w:r w:rsidR="00192D89">
        <w:rPr>
          <w:lang w:val="fr-BE"/>
        </w:rPr>
        <w:t xml:space="preserve">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DF3F34">
        <w:fldChar w:fldCharType="begin"/>
      </w:r>
      <w:r w:rsidR="00DF3F34" w:rsidRPr="00410B1F">
        <w:rPr>
          <w:lang w:val="fr-BE"/>
        </w:rPr>
        <w:instrText xml:space="preserve"> HYPERLINK "https://git-scm.com/downloads" </w:instrText>
      </w:r>
      <w:r w:rsidR="00DF3F34">
        <w:fldChar w:fldCharType="separate"/>
      </w:r>
      <w:r w:rsidRPr="003E1F8A">
        <w:rPr>
          <w:rStyle w:val="Hyperlink"/>
          <w:lang w:val="fr-BE"/>
        </w:rPr>
        <w:t>link</w:t>
      </w:r>
      <w:proofErr w:type="spellEnd"/>
      <w:r w:rsidR="00DF3F34">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8"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t>
      </w:r>
      <w:proofErr w:type="spellStart"/>
      <w:r>
        <w:rPr>
          <w:lang w:val="fr-BE"/>
        </w:rPr>
        <w:t>widgets</w:t>
      </w:r>
      <w:proofErr w:type="spellEnd"/>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 xml:space="preserve">autorisations ainsi qu’un autre </w:t>
      </w:r>
      <w:proofErr w:type="spellStart"/>
      <w:r w:rsidR="007E4ADE">
        <w:rPr>
          <w:lang w:val="fr-BE"/>
        </w:rPr>
        <w:t>widget</w:t>
      </w:r>
      <w:proofErr w:type="spellEnd"/>
      <w:r w:rsidR="007E4ADE">
        <w:rPr>
          <w:lang w:val="fr-BE"/>
        </w:rPr>
        <w:t xml:space="preserve">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proofErr w:type="spellStart"/>
      <w:r>
        <w:rPr>
          <w:lang w:val="fr-BE"/>
        </w:rPr>
        <w:lastRenderedPageBreak/>
        <w:t>SimpleIdentityServer.UmaIntrospection.Authentication</w:t>
      </w:r>
      <w:bookmarkEnd w:id="84"/>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5" w:name="_Toc460231431"/>
      <w:proofErr w:type="spellStart"/>
      <w:r>
        <w:rPr>
          <w:lang w:val="fr-BE"/>
        </w:rPr>
        <w:t>SimpleIdentityServer.Uma.Authorization</w:t>
      </w:r>
      <w:bookmarkEnd w:id="85"/>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410B1F" w:rsidP="00901495">
            <w:pPr>
              <w:rPr>
                <w:lang w:val="fr-BE"/>
              </w:rPr>
            </w:pPr>
            <w:r>
              <w:rPr>
                <w:lang w:val="fr-BE"/>
              </w:rPr>
              <w:t>DONE</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3"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w:t>
            </w:r>
            <w:proofErr w:type="spellStart"/>
            <w:r w:rsidR="007B6806">
              <w:rPr>
                <w:lang w:val="fr-BE"/>
              </w:rPr>
              <w:t>SimpleIdClient</w:t>
            </w:r>
            <w:proofErr w:type="spellEnd"/>
            <w:r w:rsidR="007B6806">
              <w:rPr>
                <w:lang w:val="fr-BE"/>
              </w:rPr>
              <w:t>)</w:t>
            </w:r>
          </w:p>
        </w:tc>
        <w:tc>
          <w:tcPr>
            <w:tcW w:w="2629" w:type="dxa"/>
          </w:tcPr>
          <w:p w:rsidR="00CB2D57" w:rsidRDefault="00CB2D57" w:rsidP="00901495">
            <w:pPr>
              <w:rPr>
                <w:lang w:val="fr-BE"/>
              </w:rPr>
            </w:pPr>
            <w:r>
              <w:rPr>
                <w:lang w:val="fr-BE"/>
              </w:rPr>
              <w:t>5</w:t>
            </w:r>
          </w:p>
        </w:tc>
        <w:tc>
          <w:tcPr>
            <w:tcW w:w="2475" w:type="dxa"/>
          </w:tcPr>
          <w:p w:rsidR="00CB2D57" w:rsidRPr="00410B1F" w:rsidRDefault="00410B1F" w:rsidP="00901495">
            <w:pPr>
              <w:rPr>
                <w:lang w:val="fr-BE"/>
              </w:rPr>
            </w:pPr>
            <w:r w:rsidRPr="00410B1F">
              <w:rPr>
                <w:lang w:val="fr-BE"/>
              </w:rPr>
              <w:t>DONE</w:t>
            </w:r>
          </w:p>
        </w:tc>
      </w:tr>
      <w:tr w:rsidR="009F4705" w:rsidRPr="007D3627" w:rsidTr="00291EFB">
        <w:tc>
          <w:tcPr>
            <w:tcW w:w="3752" w:type="dxa"/>
          </w:tcPr>
          <w:p w:rsidR="009F4705" w:rsidRDefault="009F4705" w:rsidP="00901495">
            <w:pPr>
              <w:rPr>
                <w:lang w:val="fr-BE"/>
              </w:rPr>
            </w:pPr>
            <w:r>
              <w:rPr>
                <w:lang w:val="fr-BE"/>
              </w:rPr>
              <w:t xml:space="preserve">Dans la vue User/Callback il y a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w:t>
            </w:r>
            <w:proofErr w:type="spellStart"/>
            <w:r>
              <w:rPr>
                <w:lang w:val="fr-BE"/>
              </w:rPr>
              <w:t>token</w:t>
            </w:r>
            <w:proofErr w:type="spellEnd"/>
          </w:p>
        </w:tc>
        <w:tc>
          <w:tcPr>
            <w:tcW w:w="2629" w:type="dxa"/>
          </w:tcPr>
          <w:p w:rsidR="009F4705" w:rsidRDefault="009F4705" w:rsidP="00901495">
            <w:pPr>
              <w:rPr>
                <w:lang w:val="fr-BE"/>
              </w:rPr>
            </w:pPr>
            <w:r>
              <w:rPr>
                <w:lang w:val="fr-BE"/>
              </w:rPr>
              <w:t>5</w:t>
            </w:r>
          </w:p>
        </w:tc>
        <w:tc>
          <w:tcPr>
            <w:tcW w:w="2475" w:type="dxa"/>
          </w:tcPr>
          <w:p w:rsidR="009F4705" w:rsidRPr="005E4AD5" w:rsidRDefault="005E4AD5" w:rsidP="00901495">
            <w:pPr>
              <w:rPr>
                <w:lang w:val="fr-BE"/>
              </w:rPr>
            </w:pPr>
            <w:bookmarkStart w:id="88" w:name="_GoBack"/>
            <w:r w:rsidRPr="005E4AD5">
              <w:rPr>
                <w:lang w:val="fr-BE"/>
              </w:rPr>
              <w:t>DONE</w:t>
            </w:r>
            <w:bookmarkEnd w:id="88"/>
          </w:p>
        </w:tc>
      </w:tr>
      <w:tr w:rsidR="003452AA" w:rsidRPr="007D3627" w:rsidTr="00291EFB">
        <w:tc>
          <w:tcPr>
            <w:tcW w:w="3752" w:type="dxa"/>
          </w:tcPr>
          <w:p w:rsidR="003452AA" w:rsidRDefault="003452AA" w:rsidP="00901495">
            <w:pPr>
              <w:rPr>
                <w:lang w:val="fr-BE"/>
              </w:rPr>
            </w:pPr>
            <w:r>
              <w:rPr>
                <w:lang w:val="fr-BE"/>
              </w:rPr>
              <w:t xml:space="preserve">Le site web ne renvoie pas sur le bon </w:t>
            </w:r>
            <w:proofErr w:type="spellStart"/>
            <w:r>
              <w:rPr>
                <w:lang w:val="fr-BE"/>
              </w:rPr>
              <w:t>dashboard</w:t>
            </w:r>
            <w:proofErr w:type="spellEnd"/>
          </w:p>
        </w:tc>
        <w:tc>
          <w:tcPr>
            <w:tcW w:w="2629" w:type="dxa"/>
          </w:tcPr>
          <w:p w:rsidR="003452AA" w:rsidRDefault="003452AA" w:rsidP="00901495">
            <w:pPr>
              <w:rPr>
                <w:lang w:val="fr-BE"/>
              </w:rPr>
            </w:pPr>
            <w:r>
              <w:rPr>
                <w:lang w:val="fr-BE"/>
              </w:rPr>
              <w:t>5</w:t>
            </w:r>
          </w:p>
        </w:tc>
        <w:tc>
          <w:tcPr>
            <w:tcW w:w="2475" w:type="dxa"/>
          </w:tcPr>
          <w:p w:rsidR="003452AA" w:rsidRPr="008A7E0E" w:rsidRDefault="003452AA" w:rsidP="00901495">
            <w:pPr>
              <w:rPr>
                <w:b/>
                <w:lang w:val="fr-BE"/>
              </w:rPr>
            </w:pPr>
            <w:r>
              <w:rPr>
                <w:b/>
                <w:lang w:val="fr-BE"/>
              </w:rPr>
              <w:t>TODO</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 xml:space="preserve">Créer un onglet </w:t>
            </w:r>
            <w:proofErr w:type="spellStart"/>
            <w:r>
              <w:rPr>
                <w:lang w:val="fr-BE"/>
              </w:rPr>
              <w:t>Demo</w:t>
            </w:r>
            <w:proofErr w:type="spellEnd"/>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p>
        </w:tc>
      </w:tr>
      <w:tr w:rsidR="00042D5D" w:rsidRPr="007D3627" w:rsidTr="00291EFB">
        <w:tc>
          <w:tcPr>
            <w:tcW w:w="3752" w:type="dxa"/>
          </w:tcPr>
          <w:p w:rsidR="00042D5D" w:rsidRDefault="00042D5D" w:rsidP="00901495">
            <w:pPr>
              <w:rPr>
                <w:lang w:val="fr-BE"/>
              </w:rPr>
            </w:pPr>
            <w:r>
              <w:rPr>
                <w:lang w:val="fr-BE"/>
              </w:rPr>
              <w:t xml:space="preserve">Nettoyer les </w:t>
            </w:r>
            <w:proofErr w:type="spellStart"/>
            <w:r>
              <w:rPr>
                <w:lang w:val="fr-BE"/>
              </w:rPr>
              <w:t>tokens</w:t>
            </w:r>
            <w:proofErr w:type="spellEnd"/>
            <w:r>
              <w:rPr>
                <w:lang w:val="fr-BE"/>
              </w:rPr>
              <w:t xml:space="preserve"> + </w:t>
            </w:r>
            <w:proofErr w:type="spellStart"/>
            <w:r>
              <w:rPr>
                <w:lang w:val="fr-BE"/>
              </w:rPr>
              <w:t>consents</w:t>
            </w:r>
            <w:proofErr w:type="spellEnd"/>
            <w:r>
              <w:rPr>
                <w:lang w:val="fr-BE"/>
              </w:rPr>
              <w:t xml:space="preserve"> + autres données temporaires </w:t>
            </w:r>
          </w:p>
        </w:tc>
        <w:tc>
          <w:tcPr>
            <w:tcW w:w="2629" w:type="dxa"/>
          </w:tcPr>
          <w:p w:rsidR="00042D5D" w:rsidRDefault="00042D5D" w:rsidP="00901495">
            <w:pPr>
              <w:rPr>
                <w:lang w:val="fr-BE"/>
              </w:rPr>
            </w:pPr>
            <w:r>
              <w:rPr>
                <w:lang w:val="fr-BE"/>
              </w:rPr>
              <w:t xml:space="preserve">5 </w:t>
            </w:r>
          </w:p>
        </w:tc>
        <w:tc>
          <w:tcPr>
            <w:tcW w:w="2475" w:type="dxa"/>
          </w:tcPr>
          <w:p w:rsidR="00042D5D" w:rsidRDefault="00042D5D" w:rsidP="00901495">
            <w:pPr>
              <w:rPr>
                <w:b/>
                <w:lang w:val="fr-BE"/>
              </w:rPr>
            </w:pPr>
            <w:r>
              <w:rPr>
                <w:b/>
                <w:lang w:val="fr-BE"/>
              </w:rPr>
              <w:t>TODO</w:t>
            </w:r>
          </w:p>
        </w:tc>
      </w:tr>
      <w:tr w:rsidR="008E2D4F" w:rsidRPr="007D3627" w:rsidTr="00291EFB">
        <w:tc>
          <w:tcPr>
            <w:tcW w:w="3752" w:type="dxa"/>
          </w:tcPr>
          <w:p w:rsidR="008E2D4F" w:rsidRDefault="008E2D4F" w:rsidP="00901495">
            <w:pPr>
              <w:rPr>
                <w:lang w:val="fr-BE"/>
              </w:rPr>
            </w:pPr>
            <w:r>
              <w:rPr>
                <w:lang w:val="fr-BE"/>
              </w:rPr>
              <w:t>Centrer la partie « </w:t>
            </w:r>
            <w:proofErr w:type="spellStart"/>
            <w:r>
              <w:rPr>
                <w:lang w:val="fr-BE"/>
              </w:rPr>
              <w:t>Features</w:t>
            </w:r>
            <w:proofErr w:type="spellEnd"/>
            <w:r>
              <w:rPr>
                <w:lang w:val="fr-BE"/>
              </w:rPr>
              <w:t> »</w:t>
            </w:r>
          </w:p>
        </w:tc>
        <w:tc>
          <w:tcPr>
            <w:tcW w:w="2629" w:type="dxa"/>
          </w:tcPr>
          <w:p w:rsidR="008E2D4F" w:rsidRDefault="008E2D4F" w:rsidP="00901495">
            <w:pPr>
              <w:rPr>
                <w:lang w:val="fr-BE"/>
              </w:rPr>
            </w:pPr>
            <w:r>
              <w:rPr>
                <w:lang w:val="fr-BE"/>
              </w:rPr>
              <w:t>5</w:t>
            </w:r>
          </w:p>
        </w:tc>
        <w:tc>
          <w:tcPr>
            <w:tcW w:w="2475" w:type="dxa"/>
          </w:tcPr>
          <w:p w:rsidR="008E2D4F" w:rsidRDefault="008E2D4F" w:rsidP="00901495">
            <w:pPr>
              <w:rPr>
                <w:b/>
                <w:lang w:val="fr-BE"/>
              </w:rPr>
            </w:pPr>
            <w:r>
              <w:rPr>
                <w:b/>
                <w:lang w:val="fr-BE"/>
              </w:rPr>
              <w:t>TODO</w:t>
            </w:r>
          </w:p>
        </w:tc>
      </w:tr>
      <w:tr w:rsidR="000A5011" w:rsidRPr="000A5011" w:rsidTr="00291EFB">
        <w:tc>
          <w:tcPr>
            <w:tcW w:w="3752" w:type="dxa"/>
          </w:tcPr>
          <w:p w:rsidR="000A5011" w:rsidRDefault="000A5011" w:rsidP="00901495">
            <w:pPr>
              <w:rPr>
                <w:lang w:val="fr-BE"/>
              </w:rPr>
            </w:pPr>
            <w:r>
              <w:rPr>
                <w:lang w:val="fr-BE"/>
              </w:rPr>
              <w:t>Vérifier pourquoi l’</w:t>
            </w:r>
            <w:proofErr w:type="spellStart"/>
            <w:r>
              <w:rPr>
                <w:lang w:val="fr-BE"/>
              </w:rPr>
              <w:t>auth</w:t>
            </w:r>
            <w:proofErr w:type="spellEnd"/>
            <w:r>
              <w:rPr>
                <w:lang w:val="fr-BE"/>
              </w:rPr>
              <w:t xml:space="preserve"> ne marche pas pour la premier </w:t>
            </w:r>
            <w:proofErr w:type="spellStart"/>
            <w:r>
              <w:rPr>
                <w:lang w:val="fr-BE"/>
              </w:rPr>
              <w:t>connection</w:t>
            </w:r>
            <w:proofErr w:type="spellEnd"/>
          </w:p>
        </w:tc>
        <w:tc>
          <w:tcPr>
            <w:tcW w:w="2629" w:type="dxa"/>
          </w:tcPr>
          <w:p w:rsidR="000A5011" w:rsidRDefault="000A5011" w:rsidP="00901495">
            <w:pPr>
              <w:rPr>
                <w:lang w:val="fr-BE"/>
              </w:rPr>
            </w:pPr>
            <w:r>
              <w:rPr>
                <w:lang w:val="fr-BE"/>
              </w:rPr>
              <w:t>5</w:t>
            </w:r>
          </w:p>
        </w:tc>
        <w:tc>
          <w:tcPr>
            <w:tcW w:w="2475" w:type="dxa"/>
          </w:tcPr>
          <w:p w:rsidR="000A5011" w:rsidRDefault="000A5011" w:rsidP="00901495">
            <w:pPr>
              <w:rPr>
                <w:b/>
                <w:lang w:val="fr-BE"/>
              </w:rPr>
            </w:pPr>
            <w:r>
              <w:rPr>
                <w:b/>
                <w:lang w:val="fr-BE"/>
              </w:rPr>
              <w:t>TODO</w:t>
            </w:r>
          </w:p>
        </w:tc>
      </w:tr>
    </w:tbl>
    <w:p w:rsidR="00D56A98" w:rsidRDefault="00D56A98" w:rsidP="00466F9A">
      <w:pPr>
        <w:rPr>
          <w:lang w:val="fr-BE"/>
        </w:rPr>
      </w:pPr>
      <w:r>
        <w:rPr>
          <w:lang w:val="fr-BE"/>
        </w:rPr>
        <w:lastRenderedPageBreak/>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 xml:space="preserve">azure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 xml:space="preserve">docker-machine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F34" w:rsidRDefault="00DF3F34" w:rsidP="00016880">
      <w:r>
        <w:separator/>
      </w:r>
    </w:p>
  </w:endnote>
  <w:endnote w:type="continuationSeparator" w:id="0">
    <w:p w:rsidR="00DF3F34" w:rsidRDefault="00DF3F3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F34" w:rsidRDefault="00DF3F34" w:rsidP="00016880">
      <w:r>
        <w:separator/>
      </w:r>
    </w:p>
  </w:footnote>
  <w:footnote w:type="continuationSeparator" w:id="0">
    <w:p w:rsidR="00DF3F34" w:rsidRDefault="00DF3F34"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r w:rsidR="00DF3F34">
        <w:fldChar w:fldCharType="begin"/>
      </w:r>
      <w:r w:rsidR="00DF3F34" w:rsidRPr="00410B1F">
        <w:rPr>
          <w:lang w:val="fr-BE"/>
        </w:rPr>
        <w:instrText xml:space="preserve"> HYPERLINK "https://docs.kantarainitiative.org/uma/rec-uma-core.html" \l "terminology" </w:instrText>
      </w:r>
      <w:r w:rsidR="00DF3F34">
        <w:fldChar w:fldCharType="separate"/>
      </w:r>
      <w:r w:rsidRPr="00B54C5F">
        <w:rPr>
          <w:rStyle w:val="Hyperlink"/>
          <w:lang w:val="fr-BE"/>
        </w:rPr>
        <w:t>https://docs.kantarainitiative.org/uma/rec-uma-core.html#terminology</w:t>
      </w:r>
      <w:r w:rsidR="00DF3F34">
        <w:rPr>
          <w:rStyle w:val="Hyperlink"/>
          <w:lang w:val="fr-BE"/>
        </w:rPr>
        <w:fldChar w:fldCharType="end"/>
      </w:r>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r w:rsidR="00DF3F34">
        <w:fldChar w:fldCharType="begin"/>
      </w:r>
      <w:r w:rsidR="00DF3F34" w:rsidRPr="00410B1F">
        <w:rPr>
          <w:lang w:val="fr-BE"/>
        </w:rPr>
        <w:instrText xml:space="preserve"> HYPERLINK "https://docs.kantarainitiative.org/uma/rec-uma-core.html" \l "claim-push" </w:instrText>
      </w:r>
      <w:r w:rsidR="00DF3F34">
        <w:fldChar w:fldCharType="separate"/>
      </w:r>
      <w:r w:rsidRPr="00984682">
        <w:rPr>
          <w:rStyle w:val="Hyperlink"/>
          <w:lang w:val="fr-BE"/>
        </w:rPr>
        <w:t>https://docs.kantarainitiative.org/uma/rec-uma-core.html#claim-push</w:t>
      </w:r>
      <w:r w:rsidR="00DF3F34">
        <w:rPr>
          <w:rStyle w:val="Hyperlink"/>
          <w:lang w:val="fr-BE"/>
        </w:rPr>
        <w:fldChar w:fldCharType="end"/>
      </w:r>
    </w:p>
  </w:footnote>
  <w:footnote w:id="3">
    <w:p w:rsidR="00065667" w:rsidRPr="00475E10" w:rsidRDefault="00065667">
      <w:pPr>
        <w:pStyle w:val="FootnoteText"/>
      </w:pPr>
      <w:r>
        <w:rPr>
          <w:rStyle w:val="FootnoteReference"/>
        </w:rPr>
        <w:footnoteRef/>
      </w:r>
      <w:r w:rsidRPr="00475E10">
        <w:t xml:space="preserve"> Resource owner : </w:t>
      </w:r>
      <w:hyperlink r:id="rId1"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r w:rsidR="00DF3F34">
        <w:fldChar w:fldCharType="begin"/>
      </w:r>
      <w:r w:rsidR="00DF3F34" w:rsidRPr="00410B1F">
        <w:rPr>
          <w:lang w:val="fr-BE"/>
        </w:rPr>
        <w:instrText xml:space="preserve"> HYPERLINK "https://openid.net/specs/openid-connect-registration-1_0.html" \l "ClientMetadata" </w:instrText>
      </w:r>
      <w:r w:rsidR="00DF3F34">
        <w:fldChar w:fldCharType="separate"/>
      </w:r>
      <w:r w:rsidRPr="00984682">
        <w:rPr>
          <w:rStyle w:val="Hyperlink"/>
          <w:lang w:val="fr-BE"/>
        </w:rPr>
        <w:t>https://openid.net/specs/openid-connect-registration-1_0.html#ClientMetadata</w:t>
      </w:r>
      <w:r w:rsidR="00DF3F34">
        <w:rPr>
          <w:rStyle w:val="Hyperlink"/>
          <w:lang w:val="fr-BE"/>
        </w:rPr>
        <w:fldChar w:fldCharType="end"/>
      </w:r>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r w:rsidR="00DF3F34">
        <w:fldChar w:fldCharType="begin"/>
      </w:r>
      <w:r w:rsidR="00DF3F34" w:rsidRPr="00410B1F">
        <w:rPr>
          <w:lang w:val="fr-BE"/>
        </w:rPr>
        <w:instrText xml:space="preserve"> HYPERLINK "https://openid.net/specs/openid-connect-registration-1_0.html" \l "ClientMetadata" </w:instrText>
      </w:r>
      <w:r w:rsidR="00DF3F34">
        <w:fldChar w:fldCharType="separate"/>
      </w:r>
      <w:r w:rsidRPr="00984682">
        <w:rPr>
          <w:rStyle w:val="Hyperlink"/>
          <w:lang w:val="fr-BE"/>
        </w:rPr>
        <w:t>https://openid.net/specs/openid-connect-registration-1_0.html#ClientMetadata</w:t>
      </w:r>
      <w:r w:rsidR="00DF3F34">
        <w:rPr>
          <w:rStyle w:val="Hyperlink"/>
          <w:lang w:val="fr-BE"/>
        </w:rPr>
        <w:fldChar w:fldCharType="end"/>
      </w:r>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r w:rsidR="00DF3F34">
        <w:fldChar w:fldCharType="begin"/>
      </w:r>
      <w:r w:rsidR="00DF3F34" w:rsidRPr="00410B1F">
        <w:rPr>
          <w:lang w:val="fr-BE"/>
        </w:rPr>
        <w:instrText xml:space="preserve"> HYPERLINK "http://openid.net/specs/openid-connect-core-1_0.html" \l "JWTRequests" </w:instrText>
      </w:r>
      <w:r w:rsidR="00DF3F34">
        <w:fldChar w:fldCharType="separate"/>
      </w:r>
      <w:r w:rsidRPr="00984682">
        <w:rPr>
          <w:rStyle w:val="Hyperlink"/>
          <w:lang w:val="fr-BE"/>
        </w:rPr>
        <w:t>http://openid.net/specs/openid-connect-core-1_0.html#JWTRequests</w:t>
      </w:r>
      <w:r w:rsidR="00DF3F34">
        <w:rPr>
          <w:rStyle w:val="Hyperlink"/>
          <w:lang w:val="fr-BE"/>
        </w:rPr>
        <w:fldChar w:fldCharType="end"/>
      </w:r>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r w:rsidR="00DF3F34">
        <w:fldChar w:fldCharType="begin"/>
      </w:r>
      <w:r w:rsidR="00DF3F34" w:rsidRPr="00410B1F">
        <w:rPr>
          <w:lang w:val="fr-BE"/>
        </w:rPr>
        <w:instrText xml:space="preserve"> HYPERLINK "http://openid.net/specs/openid-connect-core-1_0.html" </w:instrText>
      </w:r>
      <w:r w:rsidR="00DF3F34">
        <w:fldChar w:fldCharType="separate"/>
      </w:r>
      <w:r w:rsidRPr="00984682">
        <w:rPr>
          <w:rStyle w:val="Hyperlink"/>
          <w:lang w:val="fr-BE"/>
        </w:rPr>
        <w:t>http://openid.net/specs/openid-connect-core-1_0.html</w:t>
      </w:r>
      <w:r w:rsidR="00DF3F34">
        <w:rPr>
          <w:rStyle w:val="Hyperlink"/>
          <w:lang w:val="fr-BE"/>
        </w:rPr>
        <w:fldChar w:fldCharType="end"/>
      </w:r>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3F34"/>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rfc6749"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23D720AF-E1A8-46E3-AC31-E2422301EB89}" type="presOf" srcId="{7ABF5635-4CC4-4E2D-9830-32C7A783D185}" destId="{2E4A68CB-11BF-43BD-ADB9-819858781ED4}" srcOrd="1" destOrd="0" presId="urn:microsoft.com/office/officeart/2005/8/layout/cycle2"/>
    <dgm:cxn modelId="{6F0DA0AA-BC6B-4E30-840A-A18984D54B3D}" type="presOf" srcId="{1F4E0F9F-78E9-47E5-AEA0-E8DFBCCF303D}" destId="{8C2839B7-AFEE-4ADB-AE5F-D580F7581505}" srcOrd="0" destOrd="0" presId="urn:microsoft.com/office/officeart/2005/8/layout/cycle2"/>
    <dgm:cxn modelId="{8067B0C5-11F5-439A-821C-BE92DB09ADD6}" type="presOf" srcId="{66FD78DC-427D-4E15-B9EB-D14D42C940ED}" destId="{5B5443F9-5E18-4401-9C99-62E0E0E5AFAC}" srcOrd="1" destOrd="0" presId="urn:microsoft.com/office/officeart/2005/8/layout/cycle2"/>
    <dgm:cxn modelId="{EEA06D71-44A4-409F-9D71-4CCF1EEC7D8A}" type="presOf" srcId="{66FD78DC-427D-4E15-B9EB-D14D42C940ED}" destId="{F03B9FAD-38B5-4D7E-A804-21606C8CCC64}" srcOrd="0" destOrd="0" presId="urn:microsoft.com/office/officeart/2005/8/layout/cycle2"/>
    <dgm:cxn modelId="{BF7A0E2C-7D89-4F94-BE02-F6777770D5AD}" type="presOf" srcId="{7ABF5635-4CC4-4E2D-9830-32C7A783D185}" destId="{CA9336B9-6A33-41FB-B284-944E308E082A}" srcOrd="0" destOrd="0" presId="urn:microsoft.com/office/officeart/2005/8/layout/cycle2"/>
    <dgm:cxn modelId="{7884CB9E-2FF7-46AB-9558-1761A3C207ED}"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A5F87287-DE3C-42C8-90FC-933BF006F538}" type="presOf" srcId="{D57C9AB7-D3CD-443D-A6F4-38280C3192E0}" destId="{E99FC361-BEC2-4809-936F-46F4A1D1A075}" srcOrd="0" destOrd="0" presId="urn:microsoft.com/office/officeart/2005/8/layout/cycle2"/>
    <dgm:cxn modelId="{A432FC4E-6EFE-47D8-A57E-26DF69B32D6D}" type="presOf" srcId="{225D47BD-5468-4B8E-B7CC-6F435EB96D54}" destId="{60833936-A1F4-4745-A3A7-8E60787D044A}"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6B87C478-F332-4D2D-B36E-B43A80AF1CE5}" type="presOf" srcId="{2561A44D-7949-4280-A80E-AE3A688F17A8}" destId="{431AE459-E737-4765-A338-1392D718650C}"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A8143590-73B2-4F19-AE81-AF221162036A}" type="presOf" srcId="{B0064859-ADBD-48B0-AA50-4AA0465AF875}" destId="{E575AF6A-1B49-4F8A-8E80-86864EC030C1}" srcOrd="1" destOrd="0" presId="urn:microsoft.com/office/officeart/2005/8/layout/cycle2"/>
    <dgm:cxn modelId="{6662DD9D-7AAB-4AA9-97F6-D1ACD0E0A0B3}" type="presOf" srcId="{2561A44D-7949-4280-A80E-AE3A688F17A8}" destId="{DA62B19A-23A9-4F07-84A4-C44A22D8E6F0}" srcOrd="1" destOrd="0" presId="urn:microsoft.com/office/officeart/2005/8/layout/cycle2"/>
    <dgm:cxn modelId="{AFBCA894-1049-4C5E-B24D-7E8AE1B3E78C}" type="presOf" srcId="{B5971491-DE59-41DB-BAE0-40591540DC07}" destId="{82CC4F9E-4E04-44F6-BF1A-96F5E0CC6C62}" srcOrd="0" destOrd="0" presId="urn:microsoft.com/office/officeart/2005/8/layout/cycle2"/>
    <dgm:cxn modelId="{AF558EAA-9C5A-49F8-A244-A1F7336579DB}" type="presOf" srcId="{3EF7103E-8851-4E42-984A-C100501347D8}" destId="{A40D3747-A723-4A95-8CE6-0957A0CF26C1}" srcOrd="0" destOrd="0" presId="urn:microsoft.com/office/officeart/2005/8/layout/cycle2"/>
    <dgm:cxn modelId="{DF4A3EBB-7320-4F09-9188-EC8FA9703F69}" type="presOf" srcId="{E7754C38-1F59-4335-A1FD-41DC1C852ED4}" destId="{CD9778B1-B57A-42DC-B10D-D084270BB378}" srcOrd="0" destOrd="0" presId="urn:microsoft.com/office/officeart/2005/8/layout/cycle2"/>
    <dgm:cxn modelId="{B9D440C4-91B1-4A7A-A4DD-534254EB889E}" type="presOf" srcId="{88D988A6-AF67-4ADA-A17D-2DDCE3B71EBD}" destId="{BC936293-7C2C-42B2-A825-930815E3958B}" srcOrd="0" destOrd="0" presId="urn:microsoft.com/office/officeart/2005/8/layout/cycle2"/>
    <dgm:cxn modelId="{A0C347A7-6F73-4B11-9F53-BF8A7A4BB096}" type="presOf" srcId="{3EF7103E-8851-4E42-984A-C100501347D8}" destId="{04DA779D-7449-4FF2-9F0D-4E67689998EB}" srcOrd="1" destOrd="0" presId="urn:microsoft.com/office/officeart/2005/8/layout/cycle2"/>
    <dgm:cxn modelId="{1112D46C-A9C9-4CA4-9CBA-89A2C880E1C4}" type="presParOf" srcId="{BC936293-7C2C-42B2-A825-930815E3958B}" destId="{8C2839B7-AFEE-4ADB-AE5F-D580F7581505}" srcOrd="0" destOrd="0" presId="urn:microsoft.com/office/officeart/2005/8/layout/cycle2"/>
    <dgm:cxn modelId="{A4E91470-C310-4F7F-B63E-1C31CF86DF86}" type="presParOf" srcId="{BC936293-7C2C-42B2-A825-930815E3958B}" destId="{CA9336B9-6A33-41FB-B284-944E308E082A}" srcOrd="1" destOrd="0" presId="urn:microsoft.com/office/officeart/2005/8/layout/cycle2"/>
    <dgm:cxn modelId="{D4AED0B4-278A-416E-BB48-DC2F92FD303D}" type="presParOf" srcId="{CA9336B9-6A33-41FB-B284-944E308E082A}" destId="{2E4A68CB-11BF-43BD-ADB9-819858781ED4}" srcOrd="0" destOrd="0" presId="urn:microsoft.com/office/officeart/2005/8/layout/cycle2"/>
    <dgm:cxn modelId="{39D4FEB5-1E73-477A-B483-07D095F22870}" type="presParOf" srcId="{BC936293-7C2C-42B2-A825-930815E3958B}" destId="{CD9778B1-B57A-42DC-B10D-D084270BB378}" srcOrd="2" destOrd="0" presId="urn:microsoft.com/office/officeart/2005/8/layout/cycle2"/>
    <dgm:cxn modelId="{5B62BC95-3CF2-4A76-A2BB-A884359646B6}" type="presParOf" srcId="{BC936293-7C2C-42B2-A825-930815E3958B}" destId="{431AE459-E737-4765-A338-1392D718650C}" srcOrd="3" destOrd="0" presId="urn:microsoft.com/office/officeart/2005/8/layout/cycle2"/>
    <dgm:cxn modelId="{D6623001-2B37-4ADC-80F7-481F8675441E}" type="presParOf" srcId="{431AE459-E737-4765-A338-1392D718650C}" destId="{DA62B19A-23A9-4F07-84A4-C44A22D8E6F0}" srcOrd="0" destOrd="0" presId="urn:microsoft.com/office/officeart/2005/8/layout/cycle2"/>
    <dgm:cxn modelId="{74171269-3225-4C94-8457-7281A393EF7C}" type="presParOf" srcId="{BC936293-7C2C-42B2-A825-930815E3958B}" destId="{E99FC361-BEC2-4809-936F-46F4A1D1A075}" srcOrd="4" destOrd="0" presId="urn:microsoft.com/office/officeart/2005/8/layout/cycle2"/>
    <dgm:cxn modelId="{2DB8F6C5-6365-4A98-A25A-530255BBE564}" type="presParOf" srcId="{BC936293-7C2C-42B2-A825-930815E3958B}" destId="{F03B9FAD-38B5-4D7E-A804-21606C8CCC64}" srcOrd="5" destOrd="0" presId="urn:microsoft.com/office/officeart/2005/8/layout/cycle2"/>
    <dgm:cxn modelId="{FEA42DD2-5522-4B97-94F2-30ACE4DE805E}" type="presParOf" srcId="{F03B9FAD-38B5-4D7E-A804-21606C8CCC64}" destId="{5B5443F9-5E18-4401-9C99-62E0E0E5AFAC}" srcOrd="0" destOrd="0" presId="urn:microsoft.com/office/officeart/2005/8/layout/cycle2"/>
    <dgm:cxn modelId="{D0726AF6-AA1D-4C10-8BB7-4615292A4E06}" type="presParOf" srcId="{BC936293-7C2C-42B2-A825-930815E3958B}" destId="{82CC4F9E-4E04-44F6-BF1A-96F5E0CC6C62}" srcOrd="6" destOrd="0" presId="urn:microsoft.com/office/officeart/2005/8/layout/cycle2"/>
    <dgm:cxn modelId="{10B8C044-4C13-45C2-8F37-8D8E85588183}" type="presParOf" srcId="{BC936293-7C2C-42B2-A825-930815E3958B}" destId="{FAD2110D-C4FE-44E0-9003-6B1E145C1E75}" srcOrd="7" destOrd="0" presId="urn:microsoft.com/office/officeart/2005/8/layout/cycle2"/>
    <dgm:cxn modelId="{CA72C8C2-3476-4102-8AEF-C523333C58E5}" type="presParOf" srcId="{FAD2110D-C4FE-44E0-9003-6B1E145C1E75}" destId="{E575AF6A-1B49-4F8A-8E80-86864EC030C1}" srcOrd="0" destOrd="0" presId="urn:microsoft.com/office/officeart/2005/8/layout/cycle2"/>
    <dgm:cxn modelId="{8F01BECE-BFAF-45D8-B709-D1C8EEF47710}" type="presParOf" srcId="{BC936293-7C2C-42B2-A825-930815E3958B}" destId="{60833936-A1F4-4745-A3A7-8E60787D044A}" srcOrd="8" destOrd="0" presId="urn:microsoft.com/office/officeart/2005/8/layout/cycle2"/>
    <dgm:cxn modelId="{08381C31-FE4A-43A6-904E-39DE14EF6146}" type="presParOf" srcId="{BC936293-7C2C-42B2-A825-930815E3958B}" destId="{A40D3747-A723-4A95-8CE6-0957A0CF26C1}" srcOrd="9" destOrd="0" presId="urn:microsoft.com/office/officeart/2005/8/layout/cycle2"/>
    <dgm:cxn modelId="{346EDCF9-8CFB-4A1F-AD0E-C7A98C78A8D3}"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E4765-A3E9-42A7-BE3C-1FC81849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B5209DB7</Template>
  <TotalTime>0</TotalTime>
  <Pages>58</Pages>
  <Words>8055</Words>
  <Characters>45915</Characters>
  <Application>Microsoft Office Word</Application>
  <DocSecurity>0</DocSecurity>
  <Lines>382</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79</cp:revision>
  <dcterms:created xsi:type="dcterms:W3CDTF">2016-08-16T11:29:00Z</dcterms:created>
  <dcterms:modified xsi:type="dcterms:W3CDTF">2016-09-02T14:46:00Z</dcterms:modified>
</cp:coreProperties>
</file>