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proofErr w:type="spellStart"/>
          <w:r>
            <w:t>Sommaire</w:t>
          </w:r>
          <w:proofErr w:type="spellEnd"/>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752105">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752105">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752105">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proofErr w:type="spellStart"/>
            <w:r>
              <w:t>Définition</w:t>
            </w:r>
            <w:proofErr w:type="spellEnd"/>
          </w:p>
        </w:tc>
      </w:tr>
      <w:tr w:rsidR="00656A56" w:rsidRPr="00410B1F" w:rsidTr="00765E72">
        <w:tc>
          <w:tcPr>
            <w:tcW w:w="1644" w:type="dxa"/>
          </w:tcPr>
          <w:p w:rsidR="00656A56" w:rsidRDefault="007E4E98" w:rsidP="000532CC">
            <w:pPr>
              <w:pStyle w:val="Sansinterligne"/>
            </w:pPr>
            <w:proofErr w:type="spellStart"/>
            <w:r>
              <w:t>Ressource</w:t>
            </w:r>
            <w:proofErr w:type="spellEnd"/>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410B1F"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410B1F"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410B1F" w:rsidTr="00765E72">
        <w:tc>
          <w:tcPr>
            <w:tcW w:w="1644" w:type="dxa"/>
          </w:tcPr>
          <w:p w:rsidR="005E4FEB" w:rsidRDefault="005E4FEB" w:rsidP="000532CC">
            <w:pPr>
              <w:pStyle w:val="Sansinterligne"/>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Sansinterligne"/>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410B1F"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410B1F"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410B1F"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410B1F" w:rsidTr="00765E72">
        <w:tc>
          <w:tcPr>
            <w:tcW w:w="1644" w:type="dxa"/>
          </w:tcPr>
          <w:p w:rsidR="00CB7FE9" w:rsidRDefault="00CB7FE9" w:rsidP="000532CC">
            <w:pPr>
              <w:pStyle w:val="Sansinterligne"/>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410B1F" w:rsidTr="00765E72">
        <w:tc>
          <w:tcPr>
            <w:tcW w:w="1644" w:type="dxa"/>
          </w:tcPr>
          <w:p w:rsidR="00D35F55" w:rsidRDefault="00D35F55" w:rsidP="000532CC">
            <w:pPr>
              <w:pStyle w:val="Sansinterligne"/>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Sansinterligne"/>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w:t>
      </w:r>
      <w:proofErr w:type="gramStart"/>
      <w:r w:rsidR="00952926">
        <w:rPr>
          <w:lang w:val="fr-BE"/>
        </w:rPr>
        <w:t>à jours</w:t>
      </w:r>
      <w:proofErr w:type="gramEnd"/>
      <w:r w:rsidR="00952926">
        <w:rPr>
          <w:lang w:val="fr-BE"/>
        </w:rPr>
        <w:t xml:space="preserve">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proofErr w:type="spellStart"/>
            <w:r w:rsidRPr="004D4AAD">
              <w:rPr>
                <w:sz w:val="16"/>
                <w:szCs w:val="16"/>
              </w:rPr>
              <w:t>Habart</w:t>
            </w:r>
            <w:proofErr w:type="spellEnd"/>
            <w:r w:rsidRPr="004D4AAD">
              <w:rPr>
                <w:sz w:val="16"/>
                <w:szCs w:val="16"/>
              </w:rPr>
              <w:t xml:space="preserve"> Thierry</w:t>
            </w:r>
          </w:p>
        </w:tc>
        <w:tc>
          <w:tcPr>
            <w:tcW w:w="1859" w:type="dxa"/>
          </w:tcPr>
          <w:p w:rsidR="00C27496" w:rsidRPr="004D4AAD" w:rsidRDefault="00C27496" w:rsidP="004066E9">
            <w:pPr>
              <w:pStyle w:val="Sansinterligne"/>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Sansinterligne"/>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Sansinterligne"/>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Sansinterligne"/>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proofErr w:type="spellStart"/>
            <w:r>
              <w:rPr>
                <w:sz w:val="16"/>
                <w:szCs w:val="16"/>
              </w:rPr>
              <w:t>Enregister</w:t>
            </w:r>
            <w:proofErr w:type="spellEnd"/>
            <w:r>
              <w:rPr>
                <w:sz w:val="16"/>
                <w:szCs w:val="16"/>
              </w:rPr>
              <w:t xml:space="preserve">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proofErr w:type="spellStart"/>
            <w:r>
              <w:rPr>
                <w:sz w:val="16"/>
                <w:szCs w:val="16"/>
              </w:rPr>
              <w:t>Encrypter</w:t>
            </w:r>
            <w:proofErr w:type="spellEnd"/>
            <w:r>
              <w:rPr>
                <w:sz w:val="16"/>
                <w:szCs w:val="16"/>
              </w:rPr>
              <w:t xml:space="preserve">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410B1F"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proofErr w:type="gramStart"/>
            <w:r>
              <w:rPr>
                <w:sz w:val="16"/>
                <w:szCs w:val="16"/>
              </w:rPr>
              <w:t xml:space="preserve"> ..</w:t>
            </w:r>
            <w:proofErr w:type="gramEnd"/>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410B1F" w:rsidTr="00C27496">
        <w:tc>
          <w:tcPr>
            <w:tcW w:w="1907" w:type="dxa"/>
          </w:tcPr>
          <w:p w:rsidR="00C27496" w:rsidRDefault="00C27496" w:rsidP="004066E9">
            <w:pPr>
              <w:pStyle w:val="Sansinterligne"/>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Sansinterligne"/>
              <w:rPr>
                <w:sz w:val="16"/>
                <w:szCs w:val="16"/>
              </w:rPr>
            </w:pPr>
            <w:r>
              <w:rPr>
                <w:sz w:val="16"/>
                <w:szCs w:val="16"/>
              </w:rPr>
              <w:t xml:space="preserve">Docker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 xml:space="preserve">Outils pour interagir </w:t>
            </w:r>
            <w:proofErr w:type="gramStart"/>
            <w:r w:rsidRPr="00C27496">
              <w:rPr>
                <w:sz w:val="16"/>
                <w:szCs w:val="16"/>
                <w:lang w:val="fr-BE"/>
              </w:rPr>
              <w:t>aisément  avec</w:t>
            </w:r>
            <w:proofErr w:type="gramEnd"/>
            <w:r w:rsidRPr="00C27496">
              <w:rPr>
                <w:sz w:val="16"/>
                <w:szCs w:val="16"/>
                <w:lang w:val="fr-BE"/>
              </w:rPr>
              <w:t xml:space="preserve">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Sansinterligne"/>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 xml:space="preserve">Sur un total de 11 composants, il y a 5 APIs, une extension Visual Studio, un site web et </w:t>
      </w:r>
      <w:proofErr w:type="gramStart"/>
      <w:r>
        <w:rPr>
          <w:lang w:val="fr-BE"/>
        </w:rPr>
        <w:t>quatre base</w:t>
      </w:r>
      <w:proofErr w:type="gramEnd"/>
      <w:r>
        <w:rPr>
          <w:lang w:val="fr-BE"/>
        </w:rPr>
        <w:t xml:space="preserv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Paragraphedeliste"/>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Paragraphedeliste"/>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Paragraphedeliste"/>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w:t>
      </w:r>
      <w:proofErr w:type="gramStart"/>
      <w:r w:rsidR="0014672E">
        <w:rPr>
          <w:lang w:val="fr-BE"/>
        </w:rPr>
        <w:t xml:space="preserve">gérer </w:t>
      </w:r>
      <w:r>
        <w:rPr>
          <w:lang w:val="fr-BE"/>
        </w:rPr>
        <w:t xml:space="preserve"> les</w:t>
      </w:r>
      <w:proofErr w:type="gramEnd"/>
      <w:r>
        <w:rPr>
          <w:lang w:val="fr-BE"/>
        </w:rPr>
        <w:t xml:space="preserve">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 xml:space="preserve">Dupliquer une ou plusieurs </w:t>
                        </w:r>
                        <w:proofErr w:type="gramStart"/>
                        <w:r w:rsidRPr="00925E35">
                          <w:rPr>
                            <w:rFonts w:ascii="Arial" w:eastAsia="Times New Roman" w:hAnsi="Arial"/>
                            <w:color w:val="000000"/>
                            <w:sz w:val="18"/>
                            <w:szCs w:val="18"/>
                            <w:lang w:val="fr-BE"/>
                          </w:rPr>
                          <w:t>ressources</w:t>
                        </w:r>
                        <w:proofErr w:type="gramEnd"/>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 xml:space="preserve">Télécharger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proofErr w:type="gramStart"/>
      <w:r>
        <w:rPr>
          <w:lang w:val="fr-BE"/>
        </w:rPr>
        <w:t>dbo.PolicyResource</w:t>
      </w:r>
      <w:proofErr w:type="spellEnd"/>
      <w:proofErr w:type="gramEnd"/>
      <w:r>
        <w:rPr>
          <w:lang w:val="fr-BE"/>
        </w:rPr>
        <w:t>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410B1F"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proofErr w:type="gramStart"/>
            <w:r>
              <w:rPr>
                <w:lang w:val="fr-BE"/>
              </w:rPr>
              <w:t>dbo.PolicyResource</w:t>
            </w:r>
            <w:proofErr w:type="spellEnd"/>
            <w:proofErr w:type="gram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w:t>
            </w:r>
            <w:proofErr w:type="gramStart"/>
            <w:r>
              <w:rPr>
                <w:lang w:val="fr-BE"/>
              </w:rPr>
              <w:t xml:space="preserve"> «Folder</w:t>
            </w:r>
            <w:proofErr w:type="gramEnd"/>
            <w:r>
              <w:rPr>
                <w:lang w:val="fr-BE"/>
              </w:rPr>
              <w:t>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 xml:space="preserve">Ajoutez un nouveau sous répertoire « SubFolder1.1 » à la ressource « Folder1 » puis </w:t>
            </w:r>
            <w:proofErr w:type="gramStart"/>
            <w:r>
              <w:rPr>
                <w:lang w:val="fr-BE"/>
              </w:rPr>
              <w:t>ajoutez lui</w:t>
            </w:r>
            <w:proofErr w:type="gramEnd"/>
            <w:r>
              <w:rPr>
                <w:lang w:val="fr-BE"/>
              </w:rPr>
              <w:t xml:space="preserve">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 xml:space="preserve">ou plusieurs </w:t>
      </w:r>
      <w:proofErr w:type="gramStart"/>
      <w:r w:rsidR="00925E35">
        <w:rPr>
          <w:lang w:val="fr-BE"/>
        </w:rPr>
        <w:t>ressources</w:t>
      </w:r>
      <w:bookmarkEnd w:id="6"/>
      <w:proofErr w:type="gramEnd"/>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proofErr w:type="gramStart"/>
      <w:r>
        <w:rPr>
          <w:lang w:val="fr-BE"/>
        </w:rPr>
        <w:t>dbo.PolicyResource</w:t>
      </w:r>
      <w:proofErr w:type="spellEnd"/>
      <w:proofErr w:type="gram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 xml:space="preserve">une ou plusieurs </w:t>
      </w:r>
      <w:proofErr w:type="gramStart"/>
      <w:r w:rsidR="009205EF">
        <w:rPr>
          <w:lang w:val="fr-BE"/>
        </w:rPr>
        <w:t>ressources</w:t>
      </w:r>
      <w:bookmarkEnd w:id="7"/>
      <w:proofErr w:type="gramEnd"/>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proofErr w:type="gramStart"/>
      <w:r w:rsidR="009A1A5E" w:rsidRPr="009A1A5E">
        <w:rPr>
          <w:i/>
          <w:lang w:val="fr-BE"/>
        </w:rPr>
        <w:t>?</w:t>
      </w:r>
      <w:r w:rsidR="00956DDC">
        <w:rPr>
          <w:lang w:val="fr-BE"/>
        </w:rPr>
        <w:t> ,</w:t>
      </w:r>
      <w:proofErr w:type="gramEnd"/>
      <w:r w:rsidR="00956DDC">
        <w:rPr>
          <w:lang w:val="fr-BE"/>
        </w:rPr>
        <w:t xml:space="preserve">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proofErr w:type="spellStart"/>
      <w:proofErr w:type="gramStart"/>
      <w:r w:rsidR="000956C7" w:rsidRPr="00F17AF6">
        <w:rPr>
          <w:i/>
          <w:lang w:val="fr-BE"/>
        </w:rPr>
        <w:t>Rename</w:t>
      </w:r>
      <w:proofErr w:type="spellEnd"/>
      <w:r w:rsidR="000956C7">
        <w:rPr>
          <w:lang w:val="fr-BE"/>
        </w:rPr>
        <w:t>  du</w:t>
      </w:r>
      <w:proofErr w:type="gramEnd"/>
      <w:r w:rsidR="000956C7">
        <w:rPr>
          <w:lang w:val="fr-BE"/>
        </w:rPr>
        <w:t xml:space="preserve">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 xml:space="preserve">ou plusieurs </w:t>
      </w:r>
      <w:proofErr w:type="gramStart"/>
      <w:r w:rsidR="00FD6C33">
        <w:rPr>
          <w:lang w:val="fr-BE"/>
        </w:rPr>
        <w:t>ressources</w:t>
      </w:r>
      <w:bookmarkEnd w:id="10"/>
      <w:proofErr w:type="gramEnd"/>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proofErr w:type="gramStart"/>
      <w:r w:rsidR="00352826" w:rsidRPr="001419A4">
        <w:rPr>
          <w:i/>
          <w:lang w:val="fr-BE"/>
        </w:rPr>
        <w:t>folder</w:t>
      </w:r>
      <w:proofErr w:type="spellEnd"/>
      <w:r>
        <w:rPr>
          <w:lang w:val="fr-BE"/>
        </w:rPr>
        <w:t> .</w:t>
      </w:r>
      <w:proofErr w:type="gramEnd"/>
      <w:r>
        <w:rPr>
          <w:lang w:val="fr-BE"/>
        </w:rPr>
        <w:t xml:space="preserve">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xml:space="preserve"> ou </w:t>
      </w:r>
      <w:proofErr w:type="gramStart"/>
      <w:r>
        <w:rPr>
          <w:lang w:val="fr-BE"/>
        </w:rPr>
        <w:t>la bar</w:t>
      </w:r>
      <w:proofErr w:type="gramEnd"/>
      <w:r>
        <w:rPr>
          <w:lang w:val="fr-BE"/>
        </w:rPr>
        <w:t xml:space="preserve">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w:t>
      </w:r>
      <w:proofErr w:type="gramStart"/>
      <w:r>
        <w:rPr>
          <w:lang w:val="fr-BE"/>
        </w:rPr>
        <w:t>la bar</w:t>
      </w:r>
      <w:proofErr w:type="gramEnd"/>
      <w:r>
        <w:rPr>
          <w:lang w:val="fr-BE"/>
        </w:rPr>
        <w:t xml:space="preserve">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 xml:space="preserve">Quelles actions </w:t>
            </w:r>
            <w:proofErr w:type="spellStart"/>
            <w:proofErr w:type="gramStart"/>
            <w:r>
              <w:rPr>
                <w:lang w:val="fr-BE"/>
              </w:rPr>
              <w:t>souhaitez vous</w:t>
            </w:r>
            <w:proofErr w:type="spellEnd"/>
            <w:proofErr w:type="gramEnd"/>
            <w:r>
              <w:rPr>
                <w:lang w:val="fr-BE"/>
              </w:rPr>
              <w:t xml:space="preserve">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proofErr w:type="spellStart"/>
            <w:r>
              <w:rPr>
                <w:lang w:val="fr-BE"/>
              </w:rPr>
              <w:t>Souhaitez vous</w:t>
            </w:r>
            <w:proofErr w:type="spellEnd"/>
            <w:r>
              <w:rPr>
                <w:lang w:val="fr-BE"/>
              </w:rPr>
              <w:t xml:space="preserve">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w:t>
      </w:r>
      <w:proofErr w:type="gramStart"/>
      <w:r>
        <w:rPr>
          <w:lang w:val="fr-BE"/>
        </w:rPr>
        <w:t>redirection séparées</w:t>
      </w:r>
      <w:proofErr w:type="gramEnd"/>
      <w:r>
        <w:rPr>
          <w:lang w:val="fr-BE"/>
        </w:rPr>
        <w:t xml:space="preserve">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https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w:t>
      </w:r>
      <w:proofErr w:type="gramStart"/>
      <w:r>
        <w:rPr>
          <w:lang w:val="fr-BE"/>
        </w:rPr>
        <w:t>les paramètres avancées</w:t>
      </w:r>
      <w:proofErr w:type="gramEnd"/>
      <w:r>
        <w:rPr>
          <w:lang w:val="fr-BE"/>
        </w:rPr>
        <w:t xml:space="preserve">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proofErr w:type="gramStart"/>
      <w:r w:rsidR="008C1528" w:rsidRPr="008C1528">
        <w:rPr>
          <w:i/>
          <w:lang w:val="fr-BE"/>
        </w:rPr>
        <w:t>consent</w:t>
      </w:r>
      <w:proofErr w:type="gramEnd"/>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Paragraphedeliste"/>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Paragraphedeliste"/>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proofErr w:type="gramStart"/>
      <w:r w:rsidRPr="009525F0">
        <w:rPr>
          <w:lang w:val="fr-BE"/>
        </w:rPr>
        <w:t>/.</w:t>
      </w:r>
      <w:proofErr w:type="spellStart"/>
      <w:r w:rsidRPr="009525F0">
        <w:rPr>
          <w:lang w:val="fr-BE"/>
        </w:rPr>
        <w:t>well</w:t>
      </w:r>
      <w:proofErr w:type="gramEnd"/>
      <w:r w:rsidRPr="009525F0">
        <w:rPr>
          <w:lang w:val="fr-BE"/>
        </w:rPr>
        <w:t>-known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 xml:space="preserve">Action : Supprimer une ou plusieurs </w:t>
      </w:r>
      <w:proofErr w:type="gramStart"/>
      <w:r>
        <w:rPr>
          <w:lang w:val="fr-BE"/>
        </w:rPr>
        <w:t>ressources</w:t>
      </w:r>
      <w:bookmarkEnd w:id="31"/>
      <w:proofErr w:type="gramEnd"/>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w:t>
      </w:r>
      <w:proofErr w:type="spellStart"/>
      <w:r w:rsidR="00AA4C46">
        <w:rPr>
          <w:lang w:val="fr-BE"/>
        </w:rPr>
        <w:t>référez vous</w:t>
      </w:r>
      <w:proofErr w:type="spellEnd"/>
      <w:r w:rsidR="00AA4C46">
        <w:rPr>
          <w:lang w:val="fr-BE"/>
        </w:rPr>
        <w:t xml:space="preserve">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410B1F"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410B1F"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410B1F"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proofErr w:type="gram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w:t>
      </w:r>
      <w:proofErr w:type="gramEnd"/>
      <w:r w:rsidR="002F3E25">
        <w:rPr>
          <w:lang w:val="fr-BE"/>
        </w:rPr>
        <w:t xml:space="preserve">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 xml:space="preserve">public List&lt;Claim&gt; </w:t>
                      </w:r>
                      <w:proofErr w:type="gramStart"/>
                      <w:r w:rsidRPr="00C33409">
                        <w:rPr>
                          <w:i/>
                        </w:rPr>
                        <w:t>Process(</w:t>
                      </w:r>
                      <w:proofErr w:type="spellStart"/>
                      <w:proofErr w:type="gramEnd"/>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 xml:space="preserve">public List&lt;Claim&gt; </w:t>
                      </w:r>
                      <w:proofErr w:type="gramStart"/>
                      <w:r w:rsidRPr="00F84883">
                        <w:rPr>
                          <w:i/>
                        </w:rPr>
                        <w:t>Process(</w:t>
                      </w:r>
                      <w:proofErr w:type="spellStart"/>
                      <w:proofErr w:type="gramEnd"/>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 xml:space="preserve">public List&lt;Claim&gt; </w:t>
                      </w:r>
                      <w:proofErr w:type="gramStart"/>
                      <w:r w:rsidRPr="00402ABD">
                        <w:rPr>
                          <w:i/>
                        </w:rPr>
                        <w:t>Process(</w:t>
                      </w:r>
                      <w:proofErr w:type="spellStart"/>
                      <w:proofErr w:type="gramEnd"/>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w:t>
      </w:r>
      <w:proofErr w:type="gramStart"/>
      <w:r>
        <w:rPr>
          <w:lang w:val="fr-BE"/>
        </w:rPr>
        <w:t>diffèrent</w:t>
      </w:r>
      <w:proofErr w:type="gramEnd"/>
      <w:r>
        <w:rPr>
          <w:lang w:val="fr-BE"/>
        </w:rPr>
        <w:t xml:space="preserve">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 xml:space="preserve">L’extension est disponible que pour la version 2015 de Visual Studio. D’autres </w:t>
      </w:r>
      <w:proofErr w:type="gramStart"/>
      <w:r>
        <w:rPr>
          <w:lang w:val="fr-BE"/>
        </w:rPr>
        <w:t>versions antérieurs</w:t>
      </w:r>
      <w:proofErr w:type="gramEnd"/>
      <w:r>
        <w:rPr>
          <w:lang w:val="fr-BE"/>
        </w:rPr>
        <w:t xml:space="preserve">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 xml:space="preserve">Générer une ou plusieurs </w:t>
      </w:r>
      <w:proofErr w:type="gramStart"/>
      <w:r>
        <w:rPr>
          <w:lang w:val="fr-BE"/>
        </w:rPr>
        <w:t>ressources</w:t>
      </w:r>
      <w:bookmarkEnd w:id="41"/>
      <w:proofErr w:type="gramEnd"/>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 xml:space="preserve">Protéger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 xml:space="preserve">Protéger une ou plusieurs </w:t>
      </w:r>
      <w:proofErr w:type="gramStart"/>
      <w:r>
        <w:rPr>
          <w:lang w:val="fr-BE"/>
        </w:rPr>
        <w:t>ressources</w:t>
      </w:r>
      <w:bookmarkEnd w:id="43"/>
      <w:proofErr w:type="gramEnd"/>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w:t>
      </w:r>
      <w:proofErr w:type="gramStart"/>
      <w:r w:rsidR="008E68DD" w:rsidRPr="004535F3">
        <w:rPr>
          <w:lang w:val="fr-BE"/>
        </w:rPr>
        <w:t>nommage :</w:t>
      </w:r>
      <w:r w:rsidR="00F6319F" w:rsidRPr="004535F3">
        <w:rPr>
          <w:lang w:val="fr-BE"/>
        </w:rPr>
        <w:t>:</w:t>
      </w:r>
      <w:proofErr w:type="gramEnd"/>
      <w:r w:rsidR="00F6319F" w:rsidRPr="004535F3">
        <w:rPr>
          <w:lang w:val="fr-BE"/>
        </w:rPr>
        <w:t xml:space="preserve">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proofErr w:type="gramStart"/>
      <w:r>
        <w:rPr>
          <w:lang w:val="fr-BE"/>
        </w:rPr>
        <w:t>SimpleIdentityServer.UmaIntrospection.Authentication</w:t>
      </w:r>
      <w:proofErr w:type="spellEnd"/>
      <w:proofErr w:type="gram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Paragraphedeliste"/>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 xml:space="preserve">Rechercher une ou plusieurs </w:t>
                        </w:r>
                        <w:proofErr w:type="gramStart"/>
                        <w:r>
                          <w:rPr>
                            <w:rFonts w:ascii="Arial" w:eastAsia="Times New Roman" w:hAnsi="Arial"/>
                            <w:color w:val="000000"/>
                            <w:sz w:val="18"/>
                            <w:szCs w:val="18"/>
                            <w:lang w:val="fr-BE"/>
                          </w:rPr>
                          <w:t>ressources</w:t>
                        </w:r>
                        <w:proofErr w:type="gramEnd"/>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 xml:space="preserve">Action : Rechercher une ou plusieurs </w:t>
      </w:r>
      <w:proofErr w:type="gramStart"/>
      <w:r>
        <w:rPr>
          <w:lang w:val="fr-BE"/>
        </w:rPr>
        <w:t>ressources</w:t>
      </w:r>
      <w:bookmarkEnd w:id="45"/>
      <w:proofErr w:type="gramEnd"/>
    </w:p>
    <w:p w:rsidR="00013BA3" w:rsidRDefault="00013BA3" w:rsidP="00383159">
      <w:pPr>
        <w:rPr>
          <w:lang w:val="fr-BE"/>
        </w:rPr>
      </w:pPr>
    </w:p>
    <w:p w:rsidR="00A97A02" w:rsidRDefault="009C363C" w:rsidP="00383159">
      <w:pPr>
        <w:rPr>
          <w:lang w:val="fr-BE"/>
        </w:rPr>
      </w:pPr>
      <w:r>
        <w:rPr>
          <w:lang w:val="fr-BE"/>
        </w:rPr>
        <w:t xml:space="preserve">Tapez le nom de la ressource dans </w:t>
      </w:r>
      <w:proofErr w:type="gramStart"/>
      <w:r>
        <w:rPr>
          <w:lang w:val="fr-BE"/>
        </w:rPr>
        <w:t>la bar</w:t>
      </w:r>
      <w:proofErr w:type="gramEnd"/>
      <w:r>
        <w:rPr>
          <w:lang w:val="fr-BE"/>
        </w:rPr>
        <w:t xml:space="preserve">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Paragraphedeliste"/>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proofErr w:type="gramStart"/>
      <w:r w:rsidR="00884F5B" w:rsidRPr="0026231D">
        <w:rPr>
          <w:u w:val="single"/>
          <w:lang w:val="fr-BE"/>
        </w:rPr>
        <w:t xml:space="preserve"> «</w:t>
      </w:r>
      <w:r w:rsidR="008E7579" w:rsidRPr="0026231D">
        <w:rPr>
          <w:u w:val="single"/>
          <w:lang w:val="fr-BE"/>
        </w:rPr>
        <w:t>marketing</w:t>
      </w:r>
      <w:proofErr w:type="gramEnd"/>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Le</w:t>
      </w:r>
      <w:proofErr w:type="gramStart"/>
      <w:r w:rsidRPr="009801D7">
        <w:rPr>
          <w:lang w:val="fr-BE"/>
        </w:rPr>
        <w:t xml:space="preserve"> «workflow</w:t>
      </w:r>
      <w:proofErr w:type="gramEnd"/>
      <w:r w:rsidRPr="009801D7">
        <w:rPr>
          <w:lang w:val="fr-BE"/>
        </w:rPr>
        <w:t xml:space="preserve"> » que l’on souhaite implémenter est décrit dans le graphe ci-dessous. </w:t>
      </w:r>
      <w:r w:rsidR="0084613D">
        <w:t>Il se compose de trois</w:t>
      </w:r>
      <w:r w:rsidR="00BD2E98">
        <w:t xml:space="preserve"> </w:t>
      </w:r>
      <w:proofErr w:type="spellStart"/>
      <w:r w:rsidR="00BD2E98">
        <w:t>grandes</w:t>
      </w:r>
      <w:proofErr w:type="spellEnd"/>
      <w:r w:rsidR="00BD2E98">
        <w:t xml:space="preserve"> </w:t>
      </w:r>
      <w:proofErr w:type="spellStart"/>
      <w:proofErr w:type="gramStart"/>
      <w:r w:rsidR="00BD2E98">
        <w:t>étapes</w:t>
      </w:r>
      <w:proofErr w:type="spellEnd"/>
      <w:r w:rsidR="00BD2E98">
        <w:t xml:space="preserve"> </w:t>
      </w:r>
      <w:r w:rsidR="0084613D">
        <w:t>:</w:t>
      </w:r>
      <w:proofErr w:type="gramEnd"/>
    </w:p>
    <w:p w:rsidR="009801D7" w:rsidRPr="009801D7" w:rsidRDefault="001D66C3" w:rsidP="009801D7">
      <w:pPr>
        <w:pStyle w:val="Sansinterligne"/>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Appelnotedebasdep"/>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 xml:space="preserve">du RPT </w:t>
      </w:r>
      <w:proofErr w:type="spellStart"/>
      <w:proofErr w:type="gramStart"/>
      <w:r w:rsidR="00BD6470" w:rsidRPr="00BD6470">
        <w:rPr>
          <w:i/>
          <w:lang w:val="fr-BE"/>
        </w:rPr>
        <w:t>token</w:t>
      </w:r>
      <w:proofErr w:type="spellEnd"/>
      <w:r>
        <w:rPr>
          <w:lang w:val="fr-BE"/>
        </w:rPr>
        <w:t>:</w:t>
      </w:r>
      <w:proofErr w:type="gram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410B1F"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 xml:space="preserve">Le workflow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410B1F"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proofErr w:type="gramStart"/>
            <w:r>
              <w:rPr>
                <w:lang w:val="fr-BE"/>
              </w:rPr>
              <w:t>i</w:t>
            </w:r>
            <w:r w:rsidR="00581385">
              <w:rPr>
                <w:lang w:val="fr-BE"/>
              </w:rPr>
              <w:t>mplicit</w:t>
            </w:r>
            <w:proofErr w:type="spellEnd"/>
            <w:proofErr w:type="gramEnd"/>
          </w:p>
        </w:tc>
        <w:tc>
          <w:tcPr>
            <w:tcW w:w="2433" w:type="dxa"/>
            <w:shd w:val="clear" w:color="auto" w:fill="92D050"/>
          </w:tcPr>
          <w:p w:rsidR="00581385" w:rsidRDefault="00581385" w:rsidP="00953FED">
            <w:pPr>
              <w:rPr>
                <w:lang w:val="fr-BE"/>
              </w:rPr>
            </w:pPr>
            <w:r>
              <w:rPr>
                <w:lang w:val="fr-BE"/>
              </w:rPr>
              <w:t xml:space="preserve">L’authentification est </w:t>
            </w:r>
            <w:proofErr w:type="gramStart"/>
            <w:r>
              <w:rPr>
                <w:lang w:val="fr-BE"/>
              </w:rPr>
              <w:t>délégué</w:t>
            </w:r>
            <w:proofErr w:type="gramEnd"/>
            <w:r>
              <w:rPr>
                <w:lang w:val="fr-BE"/>
              </w:rPr>
              <w:t xml:space="preserve">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410B1F"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proofErr w:type="gramStart"/>
            <w:r>
              <w:rPr>
                <w:lang w:val="fr-BE"/>
              </w:rPr>
              <w:t>c</w:t>
            </w:r>
            <w:r w:rsidR="00581385">
              <w:rPr>
                <w:lang w:val="fr-BE"/>
              </w:rPr>
              <w:t>lient</w:t>
            </w:r>
            <w:proofErr w:type="gramEnd"/>
            <w:r w:rsidR="00581385">
              <w:rPr>
                <w:lang w:val="fr-BE"/>
              </w:rPr>
              <w: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 xml:space="preserve">Cette approche n’est pas </w:t>
            </w:r>
            <w:proofErr w:type="gramStart"/>
            <w:r>
              <w:rPr>
                <w:lang w:val="fr-BE"/>
              </w:rPr>
              <w:t>conseillé</w:t>
            </w:r>
            <w:proofErr w:type="gramEnd"/>
            <w:r>
              <w:rPr>
                <w:lang w:val="fr-BE"/>
              </w:rPr>
              <w:t xml:space="preserve">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 xml:space="preserve">Pour ce fait </w:t>
      </w:r>
      <w:proofErr w:type="spellStart"/>
      <w:r w:rsidR="00890F0D">
        <w:rPr>
          <w:lang w:val="fr-BE"/>
        </w:rPr>
        <w:t>aidez vous</w:t>
      </w:r>
      <w:proofErr w:type="spellEnd"/>
      <w:r w:rsidR="00890F0D">
        <w:rPr>
          <w:lang w:val="fr-BE"/>
        </w:rPr>
        <w:t xml:space="preserve">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proofErr w:type="gramStart"/>
            <w:r>
              <w:rPr>
                <w:lang w:val="fr-BE"/>
              </w:rPr>
              <w:t>uma</w:t>
            </w:r>
            <w:proofErr w:type="gramEnd"/>
            <w:r>
              <w:rPr>
                <w:lang w:val="fr-BE"/>
              </w:rPr>
              <w:t>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proofErr w:type="gramStart"/>
            <w:r>
              <w:rPr>
                <w:lang w:val="fr-BE"/>
              </w:rPr>
              <w:t>uma</w:t>
            </w:r>
            <w:proofErr w:type="gramEnd"/>
            <w:r>
              <w:rPr>
                <w:lang w:val="fr-BE"/>
              </w:rPr>
              <w:t>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410B1F"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spellStart"/>
            <w:proofErr w:type="gramStart"/>
            <w:r>
              <w:rPr>
                <w:i/>
                <w:lang w:val="fr-BE"/>
              </w:rPr>
              <w:t>w</w:t>
            </w:r>
            <w:r w:rsidRPr="00AC28A3">
              <w:rPr>
                <w:i/>
                <w:lang w:val="fr-BE"/>
              </w:rPr>
              <w:t>ebsite</w:t>
            </w:r>
            <w:proofErr w:type="gramEnd"/>
            <w:r w:rsidRPr="00AC28A3">
              <w:rPr>
                <w:i/>
                <w:lang w:val="fr-BE"/>
              </w:rPr>
              <w:t>_api</w:t>
            </w:r>
            <w:proofErr w:type="spellEnd"/>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Paragraphedeliste"/>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Paragraphedeliste"/>
        <w:numPr>
          <w:ilvl w:val="0"/>
          <w:numId w:val="3"/>
        </w:numPr>
      </w:pPr>
      <w:proofErr w:type="gramStart"/>
      <w:r w:rsidRPr="009F1EAB">
        <w:t>Scopes :</w:t>
      </w:r>
      <w:proofErr w:type="gramEnd"/>
      <w:r w:rsidRPr="009F1EAB">
        <w:t xml:space="preserve">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r w:rsidR="00532091">
        <w:t xml:space="preserve">, </w:t>
      </w:r>
      <w:proofErr w:type="spellStart"/>
      <w:r w:rsidR="00532091">
        <w:t>website_api</w:t>
      </w:r>
      <w:proofErr w:type="spellEnd"/>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proofErr w:type="gramStart"/>
      <w:r w:rsidR="0038344C">
        <w:rPr>
          <w:lang w:val="fr-BE"/>
        </w:rPr>
        <w:t>»</w:t>
      </w:r>
      <w:r w:rsidR="001465DB">
        <w:rPr>
          <w:lang w:val="fr-BE"/>
        </w:rPr>
        <w:t xml:space="preserve"> </w:t>
      </w:r>
      <w:r w:rsidR="00074989">
        <w:rPr>
          <w:lang w:val="fr-BE"/>
        </w:rPr>
        <w:t>)</w:t>
      </w:r>
      <w:proofErr w:type="gramEnd"/>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w:t>
      </w:r>
      <w:proofErr w:type="spellStart"/>
      <w:r w:rsidR="00AD3795">
        <w:rPr>
          <w:lang w:val="fr-BE"/>
        </w:rPr>
        <w:t>référez vous</w:t>
      </w:r>
      <w:proofErr w:type="spellEnd"/>
      <w:r w:rsidR="00AD3795">
        <w:rPr>
          <w:lang w:val="fr-BE"/>
        </w:rPr>
        <w:t xml:space="preserve"> au chapitre « Documentation technique</w:t>
      </w:r>
      <w:r w:rsidR="00272B37">
        <w:rPr>
          <w:lang w:val="fr-BE"/>
        </w:rPr>
        <w:t> </w:t>
      </w:r>
      <w:proofErr w:type="gramStart"/>
      <w:r w:rsidR="00272B37">
        <w:rPr>
          <w:lang w:val="fr-BE"/>
        </w:rPr>
        <w:t>»</w:t>
      </w:r>
      <w:r w:rsidR="00AD3795">
        <w:rPr>
          <w:lang w:val="fr-BE"/>
        </w:rPr>
        <w:t>)</w:t>
      </w:r>
      <w:r>
        <w:rPr>
          <w:lang w:val="fr-BE"/>
        </w:rPr>
        <w:t xml:space="preserve">  :</w:t>
      </w:r>
      <w:proofErr w:type="gramEnd"/>
    </w:p>
    <w:p w:rsidR="00CD6E05" w:rsidRDefault="00CD6E05" w:rsidP="00CD6E05">
      <w:pPr>
        <w:pStyle w:val="Paragraphedeliste"/>
        <w:numPr>
          <w:ilvl w:val="0"/>
          <w:numId w:val="3"/>
        </w:numPr>
        <w:rPr>
          <w:lang w:val="fr-BE"/>
        </w:rPr>
      </w:pPr>
      <w:proofErr w:type="gramStart"/>
      <w:r>
        <w:rPr>
          <w:lang w:val="fr-BE"/>
        </w:rPr>
        <w:t>Convention:</w:t>
      </w:r>
      <w:proofErr w:type="gramEnd"/>
      <w:r>
        <w:rPr>
          <w:lang w:val="fr-BE"/>
        </w:rPr>
        <w:t xml:space="preserve">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proofErr w:type="gramStart"/>
      <w:r w:rsidR="00E1432C" w:rsidRPr="00A47061">
        <w:rPr>
          <w:i/>
          <w:lang w:val="fr-BE"/>
        </w:rPr>
        <w:t>SimpleIdentityServer.UmaIntrospection.Authentication</w:t>
      </w:r>
      <w:proofErr w:type="spellEnd"/>
      <w:proofErr w:type="gram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services.AddAuthorization</w:t>
                      </w:r>
                      <w:proofErr w:type="spellEnd"/>
                      <w:proofErr w:type="gram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options.AddPolicy</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policy.Requirements.Add</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policy.AddConventionalUma</w:t>
                      </w:r>
                      <w:proofErr w:type="spellEnd"/>
                      <w:proofErr w:type="gram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options.AddPolicy</w:t>
                      </w:r>
                      <w:proofErr w:type="spellEnd"/>
                      <w:proofErr w:type="gram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proofErr w:type="spellStart"/>
      <w:r w:rsidR="009F469D">
        <w:rPr>
          <w:lang w:val="fr-BE"/>
        </w:rPr>
        <w:t>Quelque</w:t>
      </w:r>
      <w:proofErr w:type="spellEnd"/>
      <w:r w:rsidR="009F469D">
        <w:rPr>
          <w:lang w:val="fr-BE"/>
        </w:rPr>
        <w:t xml:space="preserv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request.Headers.Add</w:t>
                      </w:r>
                      <w:proofErr w:type="spellEnd"/>
                      <w:proofErr w:type="gram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w:t>
      </w:r>
      <w:proofErr w:type="gramStart"/>
      <w:r w:rsidR="00B52A0B">
        <w:rPr>
          <w:lang w:val="fr-BE"/>
        </w:rPr>
        <w:t xml:space="preserve">et </w:t>
      </w:r>
      <w:r w:rsidR="007650C9">
        <w:rPr>
          <w:lang w:val="fr-BE"/>
        </w:rPr>
        <w:t xml:space="preserve"> catégoriser</w:t>
      </w:r>
      <w:proofErr w:type="gramEnd"/>
      <w:r w:rsidR="007650C9">
        <w:rPr>
          <w:lang w:val="fr-BE"/>
        </w:rPr>
        <w:t xml:space="preserve">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 xml:space="preserve">La </w:t>
      </w:r>
      <w:proofErr w:type="gramStart"/>
      <w:r>
        <w:rPr>
          <w:rFonts w:eastAsiaTheme="majorEastAsia"/>
          <w:lang w:val="fr-BE"/>
        </w:rPr>
        <w:t>plus part</w:t>
      </w:r>
      <w:proofErr w:type="gramEnd"/>
      <w:r>
        <w:rPr>
          <w:rFonts w:eastAsiaTheme="majorEastAsia"/>
          <w:lang w:val="fr-BE"/>
        </w:rPr>
        <w:t xml:space="preserve">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proofErr w:type="spellStart"/>
      <w:r w:rsidRPr="00F45DC0">
        <w:rPr>
          <w:rFonts w:eastAsiaTheme="majorEastAsia"/>
          <w:lang w:val="fr-BE"/>
        </w:rPr>
        <w:t xml:space="preserve">choisirez </w:t>
      </w:r>
      <w:r w:rsidR="0001724C">
        <w:rPr>
          <w:rFonts w:eastAsiaTheme="majorEastAsia"/>
          <w:lang w:val="fr-BE"/>
        </w:rPr>
        <w:t>vous</w:t>
      </w:r>
      <w:proofErr w:type="spellEnd"/>
      <w:r w:rsidR="0001724C">
        <w:rPr>
          <w:rFonts w:eastAsiaTheme="majorEastAsia"/>
          <w:lang w:val="fr-BE"/>
        </w:rPr>
        <w:t xml:space="preserve">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w:t>
      </w:r>
      <w:proofErr w:type="spellStart"/>
      <w:r w:rsidR="00E603C9">
        <w:rPr>
          <w:rFonts w:eastAsiaTheme="majorEastAsia"/>
          <w:lang w:val="fr-BE"/>
        </w:rPr>
        <w:t>uma_protection</w:t>
      </w:r>
      <w:proofErr w:type="spellEnd"/>
      <w:r>
        <w:rPr>
          <w:rFonts w:eastAsiaTheme="majorEastAsia"/>
          <w:lang w:val="fr-BE"/>
        </w:rPr>
        <w:t xml:space="preserve"> et </w:t>
      </w:r>
      <w:proofErr w:type="spellStart"/>
      <w:r>
        <w:rPr>
          <w:rFonts w:eastAsiaTheme="majorEastAsia"/>
          <w:lang w:val="fr-BE"/>
        </w:rPr>
        <w:t>website_api</w:t>
      </w:r>
      <w:proofErr w:type="spellEnd"/>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Paragraphedeliste"/>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GetAccessToken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UseClientSecretBasicAuth</w:t>
                      </w:r>
                      <w:proofErr w:type="spellEnd"/>
                      <w:proofErr w:type="gram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UseClientCredentials</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.ResolveAsync</w:t>
                      </w:r>
                      <w:proofErr w:type="gramEnd"/>
                      <w:r>
                        <w:rPr>
                          <w:rFonts w:ascii="Consolas" w:hAnsi="Consolas" w:cs="Consolas"/>
                          <w:color w:val="000000"/>
                          <w:sz w:val="19"/>
                          <w:szCs w:val="19"/>
                        </w:rPr>
                        <w:t>(</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GetRptToken</w:t>
                      </w:r>
                      <w:proofErr w:type="spellEnd"/>
                      <w:r>
                        <w:rPr>
                          <w:rFonts w:ascii="Consolas" w:hAnsi="Consolas" w:cs="Consolas"/>
                          <w:color w:val="000000"/>
                          <w:sz w:val="19"/>
                          <w:szCs w:val="19"/>
                        </w:rPr>
                        <w:t>(</w:t>
                      </w:r>
                      <w:proofErr w:type="gram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SecurityProxyFactory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proofErr w:type="gramStart"/>
                      <w:r>
                        <w:rPr>
                          <w:rFonts w:ascii="Consolas" w:hAnsi="Consolas" w:cs="Consolas"/>
                          <w:color w:val="000000"/>
                          <w:sz w:val="19"/>
                          <w:szCs w:val="19"/>
                        </w:rPr>
                        <w:t>factory.GetProxy</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proxy.GetRpt</w:t>
                      </w:r>
                      <w:proofErr w:type="gramEnd"/>
                      <w:r>
                        <w:rPr>
                          <w:rFonts w:ascii="Consolas" w:hAnsi="Consolas" w:cs="Consolas"/>
                          <w:color w:val="000000"/>
                          <w:sz w:val="19"/>
                          <w:szCs w:val="19"/>
                        </w:rPr>
                        <w: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proofErr w:type="gramStart"/>
      <w:r>
        <w:rPr>
          <w:lang w:val="fr-BE"/>
        </w:rPr>
        <w:t>MarketingClient</w:t>
      </w:r>
      <w:proofErr w:type="spellEnd"/>
      <w:r>
        <w:rPr>
          <w:lang w:val="fr-BE"/>
        </w:rPr>
        <w:t>»</w:t>
      </w:r>
      <w:proofErr w:type="gram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Admin</w:t>
      </w:r>
    </w:p>
    <w:p w:rsidR="008F19CE" w:rsidRDefault="008F19CE" w:rsidP="008F19CE">
      <w:pPr>
        <w:pStyle w:val="Sansinterligne"/>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w:t>
      </w:r>
      <w:proofErr w:type="spellStart"/>
      <w:proofErr w:type="gramStart"/>
      <w:r w:rsidRPr="00F21551">
        <w:t>url</w:t>
      </w:r>
      <w:proofErr w:type="spellEnd"/>
      <w:r w:rsidRPr="00F21551">
        <w:t> :</w:t>
      </w:r>
      <w:proofErr w:type="gramEnd"/>
      <w:r w:rsidRPr="00F21551">
        <w:t xml:space="preserve">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Paragraphedeliste"/>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Paragraphedeliste"/>
        <w:numPr>
          <w:ilvl w:val="0"/>
          <w:numId w:val="3"/>
        </w:numPr>
      </w:pPr>
      <w:proofErr w:type="gramStart"/>
      <w:r w:rsidRPr="00F21551">
        <w:t>Scopes :</w:t>
      </w:r>
      <w:proofErr w:type="gramEnd"/>
      <w:r w:rsidRPr="00F21551">
        <w:t xml:space="preserve">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r w:rsidR="00491F29">
        <w:t xml:space="preserve"> et </w:t>
      </w:r>
      <w:proofErr w:type="spellStart"/>
      <w:r w:rsidR="00491F29">
        <w:t>website_api</w:t>
      </w:r>
      <w:proofErr w:type="spellEnd"/>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Paragraphedeliste"/>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Je vous invite à jeter un œil au projet</w:t>
      </w:r>
      <w:proofErr w:type="gramStart"/>
      <w:r>
        <w:rPr>
          <w:lang w:val="fr-BE"/>
        </w:rPr>
        <w:t xml:space="preserve"> «Scenario</w:t>
      </w:r>
      <w:proofErr w:type="gramEnd"/>
      <w:r>
        <w:rPr>
          <w:lang w:val="fr-BE"/>
        </w:rPr>
        <w:t xml:space="preserve">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w:t>
      </w:r>
      <w:proofErr w:type="spellStart"/>
      <w:r>
        <w:rPr>
          <w:lang w:val="fr-BE"/>
        </w:rPr>
        <w:t>référez vous</w:t>
      </w:r>
      <w:proofErr w:type="spellEnd"/>
      <w:r>
        <w:rPr>
          <w:lang w:val="fr-BE"/>
        </w:rPr>
        <w:t xml:space="preserve">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proofErr w:type="spellStart"/>
      <w:r w:rsidR="00752105">
        <w:fldChar w:fldCharType="begin"/>
      </w:r>
      <w:r w:rsidR="00752105">
        <w:instrText xml:space="preserve"> HYPERLINK "https://git-scm.com/downloads" </w:instrText>
      </w:r>
      <w:r w:rsidR="00752105">
        <w:fldChar w:fldCharType="separate"/>
      </w:r>
      <w:r w:rsidRPr="003E1F8A">
        <w:rPr>
          <w:rStyle w:val="Lienhypertexte"/>
          <w:lang w:val="fr-BE"/>
        </w:rPr>
        <w:t>link</w:t>
      </w:r>
      <w:proofErr w:type="spellEnd"/>
      <w:r w:rsidR="00752105">
        <w:rPr>
          <w:rStyle w:val="Lienhypertexte"/>
          <w:lang w:val="fr-BE"/>
        </w:rPr>
        <w:fldChar w:fldCharType="end"/>
      </w:r>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7"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 xml:space="preserve">Une règle de redirection manque dans la capture d’écran. </w:t>
      </w:r>
      <w:proofErr w:type="gramStart"/>
      <w:r>
        <w:rPr>
          <w:lang w:val="fr-BE"/>
        </w:rPr>
        <w:t>Ajoutez la</w:t>
      </w:r>
      <w:proofErr w:type="gramEnd"/>
      <w:r>
        <w:rPr>
          <w:lang w:val="fr-BE"/>
        </w:rPr>
        <w:t xml:space="preserve">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0"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proofErr w:type="gramStart"/>
      <w:r>
        <w:rPr>
          <w:lang w:val="fr-BE"/>
        </w:rPr>
        <w:t xml:space="preserve">Installez </w:t>
      </w:r>
      <w:r w:rsidR="00E12B26">
        <w:rPr>
          <w:lang w:val="fr-BE"/>
        </w:rPr>
        <w:t>le</w:t>
      </w:r>
      <w:proofErr w:type="gramEnd"/>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proofErr w:type="spellStart"/>
      <w:proofErr w:type="gramStart"/>
      <w:r>
        <w:rPr>
          <w:lang w:val="fr-BE"/>
        </w:rPr>
        <w:lastRenderedPageBreak/>
        <w:t>SimpleIdentityServer.UmaIntrospection.Authentication</w:t>
      </w:r>
      <w:bookmarkEnd w:id="84"/>
      <w:proofErr w:type="spellEnd"/>
      <w:proofErr w:type="gramEnd"/>
    </w:p>
    <w:p w:rsidR="005779B4" w:rsidRDefault="005779B4" w:rsidP="00132053">
      <w:pPr>
        <w:rPr>
          <w:lang w:val="fr-BE"/>
        </w:rPr>
      </w:pPr>
    </w:p>
    <w:p w:rsidR="00403D98" w:rsidRDefault="00532F5F" w:rsidP="00532F5F">
      <w:pPr>
        <w:rPr>
          <w:lang w:val="fr-BE"/>
        </w:rPr>
      </w:pPr>
      <w:proofErr w:type="gramStart"/>
      <w:r>
        <w:rPr>
          <w:lang w:val="fr-BE"/>
        </w:rPr>
        <w:t>Installez le</w:t>
      </w:r>
      <w:proofErr w:type="gramEnd"/>
      <w:r>
        <w:rPr>
          <w:lang w:val="fr-BE"/>
        </w:rPr>
        <w:t xml:space="preserv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Titre3"/>
        <w:rPr>
          <w:lang w:val="fr-BE"/>
        </w:rPr>
      </w:pPr>
      <w:bookmarkStart w:id="85" w:name="_Toc460231431"/>
      <w:proofErr w:type="spellStart"/>
      <w:proofErr w:type="gramStart"/>
      <w:r>
        <w:rPr>
          <w:lang w:val="fr-BE"/>
        </w:rPr>
        <w:t>SimpleIdentityServer.Uma.Authorization</w:t>
      </w:r>
      <w:bookmarkEnd w:id="85"/>
      <w:proofErr w:type="spellEnd"/>
      <w:proofErr w:type="gramEnd"/>
    </w:p>
    <w:p w:rsidR="00FA4864" w:rsidRDefault="00FA4864" w:rsidP="00132053">
      <w:pPr>
        <w:rPr>
          <w:lang w:val="fr-BE"/>
        </w:rPr>
      </w:pPr>
    </w:p>
    <w:p w:rsidR="005A2D58" w:rsidRDefault="00352B9E" w:rsidP="00132053">
      <w:pPr>
        <w:rPr>
          <w:lang w:val="fr-BE"/>
        </w:rPr>
      </w:pPr>
      <w:proofErr w:type="gramStart"/>
      <w:r>
        <w:rPr>
          <w:lang w:val="fr-BE"/>
        </w:rPr>
        <w:t>Installez le</w:t>
      </w:r>
      <w:proofErr w:type="gramEnd"/>
      <w:r>
        <w:rPr>
          <w:lang w:val="fr-BE"/>
        </w:rPr>
        <w:t xml:space="preserv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proofErr w:type="gramStart"/>
      <w:r w:rsidR="006A3716">
        <w:rPr>
          <w:lang w:val="fr-BE"/>
        </w:rPr>
        <w:t>balancing</w:t>
      </w:r>
      <w:proofErr w:type="spellEnd"/>
      <w:r w:rsidR="006A3716">
        <w:rPr>
          <w:lang w:val="fr-BE"/>
        </w:rPr>
        <w:t>  (</w:t>
      </w:r>
      <w:proofErr w:type="spellStart"/>
      <w:proofErr w:type="gramEnd"/>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6387"/>
        <w:gridCol w:w="956"/>
        <w:gridCol w:w="1513"/>
      </w:tblGrid>
      <w:tr w:rsidR="00E919A9" w:rsidRPr="00F21551" w:rsidTr="00033A19">
        <w:tc>
          <w:tcPr>
            <w:tcW w:w="6387" w:type="dxa"/>
          </w:tcPr>
          <w:p w:rsidR="00E919A9" w:rsidRDefault="00E919A9" w:rsidP="00AC6618">
            <w:pPr>
              <w:jc w:val="center"/>
              <w:rPr>
                <w:lang w:val="fr-BE"/>
              </w:rPr>
            </w:pPr>
            <w:r>
              <w:rPr>
                <w:lang w:val="fr-BE"/>
              </w:rPr>
              <w:t>Tâche</w:t>
            </w:r>
          </w:p>
        </w:tc>
        <w:tc>
          <w:tcPr>
            <w:tcW w:w="956" w:type="dxa"/>
          </w:tcPr>
          <w:p w:rsidR="00E919A9" w:rsidRDefault="00E919A9" w:rsidP="00AC6618">
            <w:pPr>
              <w:jc w:val="center"/>
              <w:rPr>
                <w:lang w:val="fr-BE"/>
              </w:rPr>
            </w:pPr>
            <w:r>
              <w:rPr>
                <w:lang w:val="fr-BE"/>
              </w:rPr>
              <w:t>Priorité</w:t>
            </w:r>
          </w:p>
        </w:tc>
        <w:tc>
          <w:tcPr>
            <w:tcW w:w="1513" w:type="dxa"/>
          </w:tcPr>
          <w:p w:rsidR="00E919A9" w:rsidRDefault="00E919A9" w:rsidP="00AC6618">
            <w:pPr>
              <w:jc w:val="center"/>
              <w:rPr>
                <w:lang w:val="fr-BE"/>
              </w:rPr>
            </w:pPr>
            <w:r>
              <w:rPr>
                <w:lang w:val="fr-BE"/>
              </w:rPr>
              <w:t>Avancement</w:t>
            </w:r>
          </w:p>
        </w:tc>
      </w:tr>
      <w:tr w:rsidR="003B4D4F" w:rsidRPr="00F21551" w:rsidTr="00033A19">
        <w:tc>
          <w:tcPr>
            <w:tcW w:w="6387" w:type="dxa"/>
          </w:tcPr>
          <w:p w:rsidR="003B4D4F" w:rsidRDefault="00BC5E3E" w:rsidP="00466F9A">
            <w:pPr>
              <w:rPr>
                <w:lang w:val="fr-BE"/>
              </w:rPr>
            </w:pPr>
            <w:r>
              <w:rPr>
                <w:lang w:val="fr-BE"/>
              </w:rPr>
              <w:t>Ajouter un nouveau type de fournisseur d’identité SAML</w:t>
            </w:r>
          </w:p>
        </w:tc>
        <w:tc>
          <w:tcPr>
            <w:tcW w:w="956" w:type="dxa"/>
          </w:tcPr>
          <w:p w:rsidR="003B4D4F" w:rsidRDefault="00BC5E3E" w:rsidP="00466F9A">
            <w:pPr>
              <w:rPr>
                <w:lang w:val="fr-BE"/>
              </w:rPr>
            </w:pPr>
            <w:r>
              <w:rPr>
                <w:lang w:val="fr-BE"/>
              </w:rPr>
              <w:t>5</w:t>
            </w:r>
          </w:p>
        </w:tc>
        <w:tc>
          <w:tcPr>
            <w:tcW w:w="1513" w:type="dxa"/>
          </w:tcPr>
          <w:p w:rsidR="003B4D4F" w:rsidRDefault="000F785D" w:rsidP="00466F9A">
            <w:pPr>
              <w:rPr>
                <w:lang w:val="fr-BE"/>
              </w:rPr>
            </w:pPr>
            <w:r>
              <w:rPr>
                <w:lang w:val="fr-BE"/>
              </w:rPr>
              <w:t>DONE</w:t>
            </w:r>
          </w:p>
        </w:tc>
      </w:tr>
      <w:tr w:rsidR="000F785D" w:rsidRPr="000F785D" w:rsidTr="00033A19">
        <w:tc>
          <w:tcPr>
            <w:tcW w:w="6387"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956" w:type="dxa"/>
          </w:tcPr>
          <w:p w:rsidR="000F785D" w:rsidRDefault="00E35107" w:rsidP="00466F9A">
            <w:pPr>
              <w:rPr>
                <w:lang w:val="fr-BE"/>
              </w:rPr>
            </w:pPr>
            <w:r>
              <w:rPr>
                <w:lang w:val="fr-BE"/>
              </w:rPr>
              <w:t>5</w:t>
            </w:r>
          </w:p>
        </w:tc>
        <w:tc>
          <w:tcPr>
            <w:tcW w:w="1513" w:type="dxa"/>
          </w:tcPr>
          <w:p w:rsidR="000F785D" w:rsidRDefault="00B4731C" w:rsidP="00466F9A">
            <w:pPr>
              <w:rPr>
                <w:lang w:val="fr-BE"/>
              </w:rPr>
            </w:pPr>
            <w:r>
              <w:rPr>
                <w:lang w:val="fr-BE"/>
              </w:rPr>
              <w:t>DONE</w:t>
            </w:r>
          </w:p>
        </w:tc>
      </w:tr>
      <w:tr w:rsidR="00B4731C" w:rsidRPr="000F785D" w:rsidTr="00033A19">
        <w:tc>
          <w:tcPr>
            <w:tcW w:w="6387" w:type="dxa"/>
          </w:tcPr>
          <w:p w:rsidR="00B4731C" w:rsidRDefault="0061122C" w:rsidP="000F785D">
            <w:pPr>
              <w:rPr>
                <w:lang w:val="fr-BE"/>
              </w:rPr>
            </w:pPr>
            <w:r>
              <w:rPr>
                <w:lang w:val="fr-BE"/>
              </w:rPr>
              <w:t>Afficher le bouton pour créer un fournisseur d’identité externe</w:t>
            </w:r>
          </w:p>
        </w:tc>
        <w:tc>
          <w:tcPr>
            <w:tcW w:w="956" w:type="dxa"/>
          </w:tcPr>
          <w:p w:rsidR="00B4731C" w:rsidRDefault="0061122C" w:rsidP="00466F9A">
            <w:pPr>
              <w:rPr>
                <w:lang w:val="fr-BE"/>
              </w:rPr>
            </w:pPr>
            <w:r>
              <w:rPr>
                <w:lang w:val="fr-BE"/>
              </w:rPr>
              <w:t>5</w:t>
            </w:r>
          </w:p>
        </w:tc>
        <w:tc>
          <w:tcPr>
            <w:tcW w:w="1513" w:type="dxa"/>
          </w:tcPr>
          <w:p w:rsidR="00B4731C" w:rsidRDefault="00ED1578" w:rsidP="00466F9A">
            <w:pPr>
              <w:rPr>
                <w:lang w:val="fr-BE"/>
              </w:rPr>
            </w:pPr>
            <w:r>
              <w:rPr>
                <w:lang w:val="fr-BE"/>
              </w:rPr>
              <w:t>DONE</w:t>
            </w:r>
          </w:p>
        </w:tc>
      </w:tr>
      <w:tr w:rsidR="00ED1578" w:rsidRPr="000F785D" w:rsidTr="00033A19">
        <w:tc>
          <w:tcPr>
            <w:tcW w:w="6387" w:type="dxa"/>
          </w:tcPr>
          <w:p w:rsidR="00ED1578" w:rsidRDefault="00ED1578" w:rsidP="000F785D">
            <w:pPr>
              <w:rPr>
                <w:lang w:val="fr-BE"/>
              </w:rPr>
            </w:pPr>
            <w:r>
              <w:rPr>
                <w:lang w:val="fr-BE"/>
              </w:rPr>
              <w:t>Ajouter un fournisseur d’identité externe</w:t>
            </w:r>
          </w:p>
        </w:tc>
        <w:tc>
          <w:tcPr>
            <w:tcW w:w="956" w:type="dxa"/>
          </w:tcPr>
          <w:p w:rsidR="00ED1578" w:rsidRDefault="00ED1578" w:rsidP="00466F9A">
            <w:pPr>
              <w:rPr>
                <w:lang w:val="fr-BE"/>
              </w:rPr>
            </w:pPr>
            <w:r>
              <w:rPr>
                <w:lang w:val="fr-BE"/>
              </w:rPr>
              <w:t>5</w:t>
            </w:r>
          </w:p>
        </w:tc>
        <w:tc>
          <w:tcPr>
            <w:tcW w:w="1513" w:type="dxa"/>
          </w:tcPr>
          <w:p w:rsidR="00ED1578" w:rsidRDefault="00AC4C4C" w:rsidP="00466F9A">
            <w:pPr>
              <w:rPr>
                <w:lang w:val="fr-BE"/>
              </w:rPr>
            </w:pPr>
            <w:r>
              <w:rPr>
                <w:lang w:val="fr-BE"/>
              </w:rPr>
              <w:t>DONE</w:t>
            </w:r>
          </w:p>
        </w:tc>
      </w:tr>
      <w:tr w:rsidR="00AC4C4C" w:rsidRPr="000F785D" w:rsidTr="00033A19">
        <w:tc>
          <w:tcPr>
            <w:tcW w:w="6387" w:type="dxa"/>
          </w:tcPr>
          <w:p w:rsidR="00AC4C4C" w:rsidRDefault="00BE6992" w:rsidP="00BE6992">
            <w:pPr>
              <w:rPr>
                <w:lang w:val="fr-BE"/>
              </w:rPr>
            </w:pPr>
            <w:r>
              <w:rPr>
                <w:lang w:val="fr-BE"/>
              </w:rPr>
              <w:t xml:space="preserve">Afficher le nom de l’utilisateur &amp; son image &amp; un bouton de déconnection </w:t>
            </w:r>
          </w:p>
        </w:tc>
        <w:tc>
          <w:tcPr>
            <w:tcW w:w="956" w:type="dxa"/>
          </w:tcPr>
          <w:p w:rsidR="00AC4C4C" w:rsidRDefault="00BE6992" w:rsidP="00466F9A">
            <w:pPr>
              <w:rPr>
                <w:lang w:val="fr-BE"/>
              </w:rPr>
            </w:pPr>
            <w:r>
              <w:rPr>
                <w:lang w:val="fr-BE"/>
              </w:rPr>
              <w:t>5</w:t>
            </w:r>
          </w:p>
        </w:tc>
        <w:tc>
          <w:tcPr>
            <w:tcW w:w="1513" w:type="dxa"/>
          </w:tcPr>
          <w:p w:rsidR="00AC4C4C" w:rsidRDefault="00A46684" w:rsidP="00466F9A">
            <w:pPr>
              <w:rPr>
                <w:lang w:val="fr-BE"/>
              </w:rPr>
            </w:pPr>
            <w:r>
              <w:rPr>
                <w:lang w:val="fr-BE"/>
              </w:rPr>
              <w:t>DONE</w:t>
            </w:r>
          </w:p>
        </w:tc>
      </w:tr>
      <w:tr w:rsidR="00BE6992" w:rsidRPr="000F785D" w:rsidTr="00033A19">
        <w:tc>
          <w:tcPr>
            <w:tcW w:w="6387" w:type="dxa"/>
          </w:tcPr>
          <w:p w:rsidR="00BE6992" w:rsidRDefault="001B682F" w:rsidP="000F785D">
            <w:pPr>
              <w:rPr>
                <w:lang w:val="fr-BE"/>
              </w:rPr>
            </w:pPr>
            <w:r>
              <w:rPr>
                <w:lang w:val="fr-BE"/>
              </w:rPr>
              <w:t>Vérifier le rôle de l’utilisateur</w:t>
            </w:r>
          </w:p>
        </w:tc>
        <w:tc>
          <w:tcPr>
            <w:tcW w:w="956" w:type="dxa"/>
          </w:tcPr>
          <w:p w:rsidR="00BE6992" w:rsidRDefault="001B682F" w:rsidP="00466F9A">
            <w:pPr>
              <w:rPr>
                <w:lang w:val="fr-BE"/>
              </w:rPr>
            </w:pPr>
            <w:r>
              <w:rPr>
                <w:lang w:val="fr-BE"/>
              </w:rPr>
              <w:t>5</w:t>
            </w:r>
          </w:p>
        </w:tc>
        <w:tc>
          <w:tcPr>
            <w:tcW w:w="1513" w:type="dxa"/>
          </w:tcPr>
          <w:p w:rsidR="00BE6992" w:rsidRDefault="00021D26" w:rsidP="00466F9A">
            <w:pPr>
              <w:rPr>
                <w:lang w:val="fr-BE"/>
              </w:rPr>
            </w:pPr>
            <w:r>
              <w:rPr>
                <w:lang w:val="fr-BE"/>
              </w:rPr>
              <w:t>DONE</w:t>
            </w:r>
          </w:p>
        </w:tc>
      </w:tr>
      <w:tr w:rsidR="00AE4621" w:rsidRPr="000F785D" w:rsidTr="00033A19">
        <w:tc>
          <w:tcPr>
            <w:tcW w:w="6387" w:type="dxa"/>
          </w:tcPr>
          <w:p w:rsidR="00AE4621" w:rsidRDefault="00AE4621" w:rsidP="00AE4621">
            <w:pPr>
              <w:rPr>
                <w:lang w:val="fr-BE"/>
              </w:rPr>
            </w:pPr>
            <w:r>
              <w:rPr>
                <w:lang w:val="fr-BE"/>
              </w:rPr>
              <w:t>Vérifier pourquoi tous les fournisseurs d’identité ne sont pas affichés dans l’application WPF</w:t>
            </w:r>
          </w:p>
        </w:tc>
        <w:tc>
          <w:tcPr>
            <w:tcW w:w="956" w:type="dxa"/>
          </w:tcPr>
          <w:p w:rsidR="00AE4621" w:rsidRDefault="00AE4621" w:rsidP="00AE4621">
            <w:pPr>
              <w:rPr>
                <w:lang w:val="fr-BE"/>
              </w:rPr>
            </w:pPr>
            <w:r>
              <w:rPr>
                <w:lang w:val="fr-BE"/>
              </w:rPr>
              <w:t>5</w:t>
            </w:r>
          </w:p>
        </w:tc>
        <w:tc>
          <w:tcPr>
            <w:tcW w:w="1513" w:type="dxa"/>
          </w:tcPr>
          <w:p w:rsidR="00AE4621" w:rsidRDefault="00AE4621" w:rsidP="00AE4621">
            <w:pPr>
              <w:rPr>
                <w:lang w:val="fr-BE"/>
              </w:rPr>
            </w:pPr>
            <w:r>
              <w:rPr>
                <w:lang w:val="fr-BE"/>
              </w:rPr>
              <w:t>DONE</w:t>
            </w:r>
          </w:p>
        </w:tc>
      </w:tr>
      <w:tr w:rsidR="001F0089" w:rsidRPr="000F785D" w:rsidTr="00033A19">
        <w:tc>
          <w:tcPr>
            <w:tcW w:w="6387" w:type="dxa"/>
          </w:tcPr>
          <w:p w:rsidR="001F0089" w:rsidRDefault="001F0089" w:rsidP="001F0089">
            <w:pPr>
              <w:rPr>
                <w:lang w:val="fr-BE"/>
              </w:rPr>
            </w:pPr>
            <w:r>
              <w:rPr>
                <w:lang w:val="fr-BE"/>
              </w:rPr>
              <w:t>Lorsque le client ne peut pas être authentifié alors retourner un message d’erreur lisible</w:t>
            </w:r>
          </w:p>
        </w:tc>
        <w:tc>
          <w:tcPr>
            <w:tcW w:w="956" w:type="dxa"/>
          </w:tcPr>
          <w:p w:rsidR="001F0089" w:rsidRDefault="001F0089" w:rsidP="001F0089">
            <w:pPr>
              <w:rPr>
                <w:lang w:val="fr-BE"/>
              </w:rPr>
            </w:pPr>
            <w:r>
              <w:rPr>
                <w:lang w:val="fr-BE"/>
              </w:rPr>
              <w:t>5</w:t>
            </w:r>
          </w:p>
        </w:tc>
        <w:tc>
          <w:tcPr>
            <w:tcW w:w="1513" w:type="dxa"/>
          </w:tcPr>
          <w:p w:rsidR="001F0089" w:rsidRDefault="001F0089" w:rsidP="001F0089">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956" w:type="dxa"/>
          </w:tcPr>
          <w:p w:rsidR="00291EFB" w:rsidRDefault="00291EFB" w:rsidP="009A1CEC">
            <w:pPr>
              <w:rPr>
                <w:lang w:val="fr-BE"/>
              </w:rPr>
            </w:pPr>
            <w:r>
              <w:rPr>
                <w:lang w:val="fr-BE"/>
              </w:rPr>
              <w:t>5</w:t>
            </w:r>
          </w:p>
        </w:tc>
        <w:tc>
          <w:tcPr>
            <w:tcW w:w="1513" w:type="dxa"/>
          </w:tcPr>
          <w:p w:rsidR="00291EFB" w:rsidRDefault="00291EFB" w:rsidP="009A1CEC">
            <w:pPr>
              <w:rPr>
                <w:lang w:val="fr-BE"/>
              </w:rPr>
            </w:pPr>
            <w:r>
              <w:rPr>
                <w:lang w:val="fr-BE"/>
              </w:rPr>
              <w:t>DONE</w:t>
            </w:r>
          </w:p>
        </w:tc>
      </w:tr>
      <w:tr w:rsidR="00291EFB" w:rsidRPr="000F785D" w:rsidTr="00033A19">
        <w:tc>
          <w:tcPr>
            <w:tcW w:w="6387" w:type="dxa"/>
          </w:tcPr>
          <w:p w:rsidR="00291EFB" w:rsidRDefault="00291EFB" w:rsidP="009A1CEC">
            <w:pPr>
              <w:rPr>
                <w:lang w:val="fr-BE"/>
              </w:rPr>
            </w:pPr>
            <w:r>
              <w:rPr>
                <w:lang w:val="fr-BE"/>
              </w:rPr>
              <w:t>Décrire le premier scénario</w:t>
            </w:r>
          </w:p>
        </w:tc>
        <w:tc>
          <w:tcPr>
            <w:tcW w:w="956" w:type="dxa"/>
          </w:tcPr>
          <w:p w:rsidR="00291EFB" w:rsidRDefault="00291EFB" w:rsidP="009A1CEC">
            <w:pPr>
              <w:rPr>
                <w:lang w:val="fr-BE"/>
              </w:rPr>
            </w:pPr>
            <w:r>
              <w:rPr>
                <w:lang w:val="fr-BE"/>
              </w:rPr>
              <w:t>5</w:t>
            </w:r>
          </w:p>
        </w:tc>
        <w:tc>
          <w:tcPr>
            <w:tcW w:w="1513" w:type="dxa"/>
          </w:tcPr>
          <w:p w:rsidR="00291EFB" w:rsidRDefault="00460775" w:rsidP="009A1CEC">
            <w:pPr>
              <w:rPr>
                <w:lang w:val="fr-BE"/>
              </w:rPr>
            </w:pPr>
            <w:r>
              <w:rPr>
                <w:lang w:val="fr-BE"/>
              </w:rPr>
              <w:t>DONE</w:t>
            </w:r>
          </w:p>
        </w:tc>
      </w:tr>
      <w:tr w:rsidR="00460775" w:rsidRPr="000F785D" w:rsidTr="00033A19">
        <w:tc>
          <w:tcPr>
            <w:tcW w:w="6387" w:type="dxa"/>
          </w:tcPr>
          <w:p w:rsidR="00460775" w:rsidRDefault="00460775" w:rsidP="009A1CEC">
            <w:pPr>
              <w:rPr>
                <w:lang w:val="fr-BE"/>
              </w:rPr>
            </w:pPr>
            <w:r>
              <w:rPr>
                <w:lang w:val="fr-BE"/>
              </w:rPr>
              <w:t>Afficher les clients</w:t>
            </w:r>
          </w:p>
        </w:tc>
        <w:tc>
          <w:tcPr>
            <w:tcW w:w="956" w:type="dxa"/>
          </w:tcPr>
          <w:p w:rsidR="00460775" w:rsidRDefault="00460775" w:rsidP="009A1CEC">
            <w:pPr>
              <w:rPr>
                <w:lang w:val="fr-BE"/>
              </w:rPr>
            </w:pPr>
            <w:r>
              <w:rPr>
                <w:lang w:val="fr-BE"/>
              </w:rPr>
              <w:t>5</w:t>
            </w:r>
          </w:p>
        </w:tc>
        <w:tc>
          <w:tcPr>
            <w:tcW w:w="1513" w:type="dxa"/>
          </w:tcPr>
          <w:p w:rsidR="00460775" w:rsidRDefault="00270289" w:rsidP="009A1CEC">
            <w:pPr>
              <w:rPr>
                <w:lang w:val="fr-BE"/>
              </w:rPr>
            </w:pPr>
            <w:r>
              <w:rPr>
                <w:lang w:val="fr-BE"/>
              </w:rPr>
              <w:t>DONE</w:t>
            </w:r>
          </w:p>
        </w:tc>
      </w:tr>
      <w:tr w:rsidR="00362411" w:rsidRPr="000F785D" w:rsidTr="00033A19">
        <w:tc>
          <w:tcPr>
            <w:tcW w:w="6387"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956" w:type="dxa"/>
          </w:tcPr>
          <w:p w:rsidR="00362411" w:rsidRDefault="00362411" w:rsidP="004066E9">
            <w:pPr>
              <w:rPr>
                <w:lang w:val="fr-BE"/>
              </w:rPr>
            </w:pPr>
            <w:r>
              <w:rPr>
                <w:lang w:val="fr-BE"/>
              </w:rPr>
              <w:t>5</w:t>
            </w:r>
          </w:p>
        </w:tc>
        <w:tc>
          <w:tcPr>
            <w:tcW w:w="1513" w:type="dxa"/>
          </w:tcPr>
          <w:p w:rsidR="00362411" w:rsidRDefault="00362411" w:rsidP="004066E9">
            <w:pPr>
              <w:rPr>
                <w:lang w:val="fr-BE"/>
              </w:rPr>
            </w:pPr>
            <w:r>
              <w:rPr>
                <w:lang w:val="fr-BE"/>
              </w:rPr>
              <w:t>DONE</w:t>
            </w:r>
          </w:p>
        </w:tc>
      </w:tr>
      <w:tr w:rsidR="00362411" w:rsidRPr="000F785D" w:rsidTr="00033A19">
        <w:tc>
          <w:tcPr>
            <w:tcW w:w="6387" w:type="dxa"/>
          </w:tcPr>
          <w:p w:rsidR="00362411" w:rsidRDefault="00362411" w:rsidP="009A1CEC">
            <w:pPr>
              <w:rPr>
                <w:lang w:val="fr-BE"/>
              </w:rPr>
            </w:pPr>
            <w:r>
              <w:rPr>
                <w:lang w:val="fr-BE"/>
              </w:rPr>
              <w:t>Décrire le second scénario</w:t>
            </w:r>
          </w:p>
        </w:tc>
        <w:tc>
          <w:tcPr>
            <w:tcW w:w="956" w:type="dxa"/>
          </w:tcPr>
          <w:p w:rsidR="00362411" w:rsidRDefault="00362411" w:rsidP="009A1CEC">
            <w:pPr>
              <w:rPr>
                <w:lang w:val="fr-BE"/>
              </w:rPr>
            </w:pPr>
            <w:r>
              <w:rPr>
                <w:lang w:val="fr-BE"/>
              </w:rPr>
              <w:t>5</w:t>
            </w:r>
          </w:p>
        </w:tc>
        <w:tc>
          <w:tcPr>
            <w:tcW w:w="1513" w:type="dxa"/>
          </w:tcPr>
          <w:p w:rsidR="00362411" w:rsidRDefault="00CF47FF" w:rsidP="009A1CEC">
            <w:pPr>
              <w:rPr>
                <w:lang w:val="fr-BE"/>
              </w:rPr>
            </w:pPr>
            <w:r>
              <w:rPr>
                <w:lang w:val="fr-BE"/>
              </w:rPr>
              <w:t>DONE</w:t>
            </w:r>
          </w:p>
        </w:tc>
      </w:tr>
      <w:tr w:rsidR="00CF47FF" w:rsidRPr="000F785D" w:rsidTr="00033A19">
        <w:tc>
          <w:tcPr>
            <w:tcW w:w="6387" w:type="dxa"/>
          </w:tcPr>
          <w:p w:rsidR="00CF47FF" w:rsidRDefault="00CF47FF" w:rsidP="00CF47FF">
            <w:pPr>
              <w:rPr>
                <w:lang w:val="fr-BE"/>
              </w:rPr>
            </w:pPr>
            <w:r>
              <w:rPr>
                <w:lang w:val="fr-BE"/>
              </w:rPr>
              <w:t>Décrire le troisième scénario</w:t>
            </w:r>
          </w:p>
        </w:tc>
        <w:tc>
          <w:tcPr>
            <w:tcW w:w="956" w:type="dxa"/>
          </w:tcPr>
          <w:p w:rsidR="00CF47FF" w:rsidRDefault="00CF47FF" w:rsidP="009A1CEC">
            <w:pPr>
              <w:rPr>
                <w:lang w:val="fr-BE"/>
              </w:rPr>
            </w:pPr>
            <w:r>
              <w:rPr>
                <w:lang w:val="fr-BE"/>
              </w:rPr>
              <w:t>5</w:t>
            </w:r>
          </w:p>
        </w:tc>
        <w:tc>
          <w:tcPr>
            <w:tcW w:w="1513" w:type="dxa"/>
          </w:tcPr>
          <w:p w:rsidR="00CF47FF" w:rsidRDefault="00CB5F56" w:rsidP="009A1CEC">
            <w:pPr>
              <w:rPr>
                <w:lang w:val="fr-BE"/>
              </w:rPr>
            </w:pPr>
            <w:r>
              <w:rPr>
                <w:lang w:val="fr-BE"/>
              </w:rPr>
              <w:t>DONE</w:t>
            </w:r>
          </w:p>
        </w:tc>
      </w:tr>
      <w:tr w:rsidR="00674CE3" w:rsidRPr="00674CE3" w:rsidTr="00033A19">
        <w:tc>
          <w:tcPr>
            <w:tcW w:w="6387"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956" w:type="dxa"/>
          </w:tcPr>
          <w:p w:rsidR="00674CE3" w:rsidRDefault="00674CE3" w:rsidP="009A1CEC">
            <w:pPr>
              <w:rPr>
                <w:lang w:val="fr-BE"/>
              </w:rPr>
            </w:pPr>
            <w:r>
              <w:rPr>
                <w:lang w:val="fr-BE"/>
              </w:rPr>
              <w:t>5</w:t>
            </w:r>
          </w:p>
        </w:tc>
        <w:tc>
          <w:tcPr>
            <w:tcW w:w="1513" w:type="dxa"/>
          </w:tcPr>
          <w:p w:rsidR="00674CE3" w:rsidRDefault="006675B1" w:rsidP="009A1CEC">
            <w:pPr>
              <w:rPr>
                <w:lang w:val="fr-BE"/>
              </w:rPr>
            </w:pPr>
            <w:r>
              <w:rPr>
                <w:lang w:val="fr-BE"/>
              </w:rPr>
              <w:t>DONE</w:t>
            </w:r>
          </w:p>
        </w:tc>
      </w:tr>
      <w:tr w:rsidR="00466C7E" w:rsidRPr="00674CE3" w:rsidTr="00033A19">
        <w:tc>
          <w:tcPr>
            <w:tcW w:w="6387"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956" w:type="dxa"/>
          </w:tcPr>
          <w:p w:rsidR="00466C7E" w:rsidRDefault="00466C7E" w:rsidP="00065667">
            <w:pPr>
              <w:rPr>
                <w:lang w:val="fr-BE"/>
              </w:rPr>
            </w:pPr>
            <w:r>
              <w:rPr>
                <w:lang w:val="fr-BE"/>
              </w:rPr>
              <w:t>5</w:t>
            </w:r>
          </w:p>
        </w:tc>
        <w:tc>
          <w:tcPr>
            <w:tcW w:w="1513" w:type="dxa"/>
          </w:tcPr>
          <w:p w:rsidR="00466C7E" w:rsidRDefault="00824C02" w:rsidP="00065667">
            <w:pPr>
              <w:rPr>
                <w:lang w:val="fr-BE"/>
              </w:rPr>
            </w:pPr>
            <w:r>
              <w:rPr>
                <w:lang w:val="fr-BE"/>
              </w:rPr>
              <w:t>DONE</w:t>
            </w:r>
          </w:p>
        </w:tc>
      </w:tr>
      <w:tr w:rsidR="00466C7E" w:rsidRPr="00065D5A" w:rsidTr="00033A19">
        <w:tc>
          <w:tcPr>
            <w:tcW w:w="6387"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956" w:type="dxa"/>
          </w:tcPr>
          <w:p w:rsidR="00466C7E" w:rsidRDefault="00466C7E" w:rsidP="009A1CEC">
            <w:pPr>
              <w:rPr>
                <w:lang w:val="fr-BE"/>
              </w:rPr>
            </w:pPr>
            <w:r>
              <w:rPr>
                <w:lang w:val="fr-BE"/>
              </w:rPr>
              <w:t>5</w:t>
            </w:r>
          </w:p>
        </w:tc>
        <w:tc>
          <w:tcPr>
            <w:tcW w:w="1513" w:type="dxa"/>
          </w:tcPr>
          <w:p w:rsidR="00466C7E" w:rsidRDefault="0064605D" w:rsidP="009A1CEC">
            <w:pPr>
              <w:rPr>
                <w:lang w:val="fr-BE"/>
              </w:rPr>
            </w:pPr>
            <w:r>
              <w:rPr>
                <w:lang w:val="fr-BE"/>
              </w:rPr>
              <w:t>DONE</w:t>
            </w:r>
          </w:p>
        </w:tc>
      </w:tr>
      <w:tr w:rsidR="007D3627" w:rsidRPr="007D3627" w:rsidTr="00033A19">
        <w:tc>
          <w:tcPr>
            <w:tcW w:w="6387" w:type="dxa"/>
          </w:tcPr>
          <w:p w:rsidR="007D3627" w:rsidRDefault="007D3627" w:rsidP="00065667">
            <w:pPr>
              <w:rPr>
                <w:lang w:val="fr-BE"/>
              </w:rPr>
            </w:pPr>
            <w:r>
              <w:rPr>
                <w:lang w:val="fr-BE"/>
              </w:rPr>
              <w:t>Ajouter la partie EASY DEPLOYMENT</w:t>
            </w:r>
          </w:p>
        </w:tc>
        <w:tc>
          <w:tcPr>
            <w:tcW w:w="956" w:type="dxa"/>
          </w:tcPr>
          <w:p w:rsidR="007D3627" w:rsidRDefault="007D3627" w:rsidP="00065667">
            <w:pPr>
              <w:rPr>
                <w:lang w:val="fr-BE"/>
              </w:rPr>
            </w:pPr>
            <w:r>
              <w:rPr>
                <w:lang w:val="fr-BE"/>
              </w:rPr>
              <w:t>5</w:t>
            </w:r>
          </w:p>
        </w:tc>
        <w:tc>
          <w:tcPr>
            <w:tcW w:w="1513" w:type="dxa"/>
          </w:tcPr>
          <w:p w:rsidR="007D3627" w:rsidRDefault="001B0DDA" w:rsidP="00065667">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Sécuriser l’API</w:t>
            </w:r>
          </w:p>
        </w:tc>
        <w:tc>
          <w:tcPr>
            <w:tcW w:w="956" w:type="dxa"/>
          </w:tcPr>
          <w:p w:rsidR="00901495" w:rsidRDefault="00901495" w:rsidP="00901495">
            <w:pPr>
              <w:rPr>
                <w:lang w:val="fr-BE"/>
              </w:rPr>
            </w:pPr>
            <w:r>
              <w:rPr>
                <w:lang w:val="fr-BE"/>
              </w:rPr>
              <w:t>5</w:t>
            </w:r>
          </w:p>
        </w:tc>
        <w:tc>
          <w:tcPr>
            <w:tcW w:w="1513" w:type="dxa"/>
          </w:tcPr>
          <w:p w:rsidR="00901495" w:rsidRDefault="00901495" w:rsidP="00901495">
            <w:pPr>
              <w:rPr>
                <w:lang w:val="fr-BE"/>
              </w:rPr>
            </w:pPr>
            <w:r>
              <w:rPr>
                <w:lang w:val="fr-BE"/>
              </w:rPr>
              <w:t>DONE</w:t>
            </w:r>
          </w:p>
        </w:tc>
      </w:tr>
      <w:tr w:rsidR="00901495" w:rsidRPr="007D3627" w:rsidTr="00033A19">
        <w:tc>
          <w:tcPr>
            <w:tcW w:w="6387" w:type="dxa"/>
          </w:tcPr>
          <w:p w:rsidR="00901495" w:rsidRDefault="00901495" w:rsidP="00901495">
            <w:pPr>
              <w:rPr>
                <w:lang w:val="fr-BE"/>
              </w:rPr>
            </w:pPr>
            <w:r>
              <w:rPr>
                <w:lang w:val="fr-BE"/>
              </w:rPr>
              <w:t>Déployer la solution sur azure (avec docker)</w:t>
            </w:r>
          </w:p>
        </w:tc>
        <w:tc>
          <w:tcPr>
            <w:tcW w:w="956" w:type="dxa"/>
          </w:tcPr>
          <w:p w:rsidR="00901495" w:rsidRDefault="00901495" w:rsidP="00901495">
            <w:pPr>
              <w:rPr>
                <w:lang w:val="fr-BE"/>
              </w:rPr>
            </w:pPr>
            <w:r>
              <w:rPr>
                <w:lang w:val="fr-BE"/>
              </w:rPr>
              <w:t>5</w:t>
            </w:r>
          </w:p>
        </w:tc>
        <w:tc>
          <w:tcPr>
            <w:tcW w:w="1513" w:type="dxa"/>
          </w:tcPr>
          <w:p w:rsidR="00901495" w:rsidRPr="00F50D0C" w:rsidRDefault="00F50D0C" w:rsidP="00901495">
            <w:pPr>
              <w:rPr>
                <w:sz w:val="28"/>
                <w:lang w:val="fr-BE"/>
              </w:rPr>
            </w:pPr>
            <w:r w:rsidRPr="00F50D0C">
              <w:rPr>
                <w:lang w:val="fr-BE"/>
              </w:rPr>
              <w:t>DONE</w:t>
            </w:r>
          </w:p>
        </w:tc>
      </w:tr>
      <w:tr w:rsidR="00901495" w:rsidRPr="007D3627" w:rsidTr="00033A19">
        <w:tc>
          <w:tcPr>
            <w:tcW w:w="6387" w:type="dxa"/>
          </w:tcPr>
          <w:p w:rsidR="00901495" w:rsidRDefault="00901495" w:rsidP="00901495">
            <w:pPr>
              <w:rPr>
                <w:lang w:val="fr-BE"/>
              </w:rPr>
            </w:pPr>
            <w:r>
              <w:rPr>
                <w:lang w:val="fr-BE"/>
              </w:rPr>
              <w:t>Héberger le site internet</w:t>
            </w:r>
          </w:p>
        </w:tc>
        <w:tc>
          <w:tcPr>
            <w:tcW w:w="956" w:type="dxa"/>
          </w:tcPr>
          <w:p w:rsidR="00901495" w:rsidRDefault="00901495" w:rsidP="00901495">
            <w:pPr>
              <w:rPr>
                <w:lang w:val="fr-BE"/>
              </w:rPr>
            </w:pPr>
            <w:r>
              <w:rPr>
                <w:lang w:val="fr-BE"/>
              </w:rPr>
              <w:t>5</w:t>
            </w:r>
          </w:p>
        </w:tc>
        <w:tc>
          <w:tcPr>
            <w:tcW w:w="1513" w:type="dxa"/>
          </w:tcPr>
          <w:p w:rsidR="00901495" w:rsidRPr="00F50D0C" w:rsidRDefault="00410B1F" w:rsidP="00901495">
            <w:pPr>
              <w:rPr>
                <w:lang w:val="fr-BE"/>
              </w:rPr>
            </w:pPr>
            <w:r>
              <w:rPr>
                <w:lang w:val="fr-BE"/>
              </w:rPr>
              <w:t>DONE</w:t>
            </w:r>
          </w:p>
        </w:tc>
      </w:tr>
      <w:tr w:rsidR="00CB2D57" w:rsidRPr="007D3627" w:rsidTr="00033A19">
        <w:tc>
          <w:tcPr>
            <w:tcW w:w="6387" w:type="dxa"/>
          </w:tcPr>
          <w:p w:rsidR="00CB2D57" w:rsidRDefault="00CB2D57" w:rsidP="00901495">
            <w:pPr>
              <w:rPr>
                <w:lang w:val="fr-BE"/>
              </w:rPr>
            </w:pPr>
            <w:r>
              <w:rPr>
                <w:lang w:val="fr-BE"/>
              </w:rPr>
              <w:t xml:space="preserve">L’url de redirection </w:t>
            </w:r>
            <w:hyperlink r:id="rId82" w:history="1">
              <w:r w:rsidRPr="00A448F3">
                <w:rPr>
                  <w:rStyle w:val="Lienhypertexte"/>
                  <w:lang w:val="fr-BE"/>
                </w:rPr>
                <w:t>https://lokit.westus.cloudapp.azure.com:5443/User/Callback</w:t>
              </w:r>
            </w:hyperlink>
            <w:r>
              <w:rPr>
                <w:lang w:val="fr-BE"/>
              </w:rPr>
              <w:t xml:space="preserve"> ne peut pas être assignée</w:t>
            </w:r>
            <w:r w:rsidR="007B6806">
              <w:rPr>
                <w:lang w:val="fr-BE"/>
              </w:rPr>
              <w:t xml:space="preserve"> (seulement pour </w:t>
            </w:r>
            <w:proofErr w:type="spellStart"/>
            <w:r w:rsidR="007B6806">
              <w:rPr>
                <w:lang w:val="fr-BE"/>
              </w:rPr>
              <w:t>SimpleIdClient</w:t>
            </w:r>
            <w:proofErr w:type="spellEnd"/>
            <w:r w:rsidR="007B6806">
              <w:rPr>
                <w:lang w:val="fr-BE"/>
              </w:rPr>
              <w:t>)</w:t>
            </w:r>
          </w:p>
        </w:tc>
        <w:tc>
          <w:tcPr>
            <w:tcW w:w="956" w:type="dxa"/>
          </w:tcPr>
          <w:p w:rsidR="00CB2D57" w:rsidRDefault="00CB2D57" w:rsidP="00901495">
            <w:pPr>
              <w:rPr>
                <w:lang w:val="fr-BE"/>
              </w:rPr>
            </w:pPr>
            <w:r>
              <w:rPr>
                <w:lang w:val="fr-BE"/>
              </w:rPr>
              <w:t>5</w:t>
            </w:r>
          </w:p>
        </w:tc>
        <w:tc>
          <w:tcPr>
            <w:tcW w:w="1513" w:type="dxa"/>
          </w:tcPr>
          <w:p w:rsidR="00CB2D57" w:rsidRPr="00410B1F" w:rsidRDefault="00410B1F" w:rsidP="00901495">
            <w:pPr>
              <w:rPr>
                <w:lang w:val="fr-BE"/>
              </w:rPr>
            </w:pPr>
            <w:r w:rsidRPr="00410B1F">
              <w:rPr>
                <w:lang w:val="fr-BE"/>
              </w:rPr>
              <w:t>DONE</w:t>
            </w:r>
          </w:p>
        </w:tc>
      </w:tr>
      <w:tr w:rsidR="009F4705" w:rsidRPr="007D3627" w:rsidTr="00033A19">
        <w:tc>
          <w:tcPr>
            <w:tcW w:w="6387" w:type="dxa"/>
          </w:tcPr>
          <w:p w:rsidR="009F4705" w:rsidRDefault="009F4705" w:rsidP="00901495">
            <w:pPr>
              <w:rPr>
                <w:lang w:val="fr-BE"/>
              </w:rPr>
            </w:pPr>
            <w:r>
              <w:rPr>
                <w:lang w:val="fr-BE"/>
              </w:rPr>
              <w:t xml:space="preserve">Dans la vue User/Callback il y a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w:t>
            </w:r>
            <w:proofErr w:type="spellStart"/>
            <w:r>
              <w:rPr>
                <w:lang w:val="fr-BE"/>
              </w:rPr>
              <w:t>token</w:t>
            </w:r>
            <w:proofErr w:type="spellEnd"/>
          </w:p>
        </w:tc>
        <w:tc>
          <w:tcPr>
            <w:tcW w:w="956" w:type="dxa"/>
          </w:tcPr>
          <w:p w:rsidR="009F4705" w:rsidRDefault="009F4705" w:rsidP="00901495">
            <w:pPr>
              <w:rPr>
                <w:lang w:val="fr-BE"/>
              </w:rPr>
            </w:pPr>
            <w:r>
              <w:rPr>
                <w:lang w:val="fr-BE"/>
              </w:rPr>
              <w:t>5</w:t>
            </w:r>
          </w:p>
        </w:tc>
        <w:tc>
          <w:tcPr>
            <w:tcW w:w="1513" w:type="dxa"/>
          </w:tcPr>
          <w:p w:rsidR="009F4705" w:rsidRPr="005E4AD5" w:rsidRDefault="005E4AD5" w:rsidP="00901495">
            <w:pPr>
              <w:rPr>
                <w:lang w:val="fr-BE"/>
              </w:rPr>
            </w:pPr>
            <w:r w:rsidRPr="005E4AD5">
              <w:rPr>
                <w:lang w:val="fr-BE"/>
              </w:rPr>
              <w:t>DONE</w:t>
            </w:r>
          </w:p>
        </w:tc>
      </w:tr>
      <w:tr w:rsidR="00033A19" w:rsidRPr="007D3627" w:rsidTr="00033A19">
        <w:tc>
          <w:tcPr>
            <w:tcW w:w="6387" w:type="dxa"/>
          </w:tcPr>
          <w:p w:rsidR="00033A19" w:rsidRDefault="00033A19" w:rsidP="00033A19">
            <w:pPr>
              <w:rPr>
                <w:lang w:val="fr-BE"/>
              </w:rPr>
            </w:pPr>
            <w:r>
              <w:rPr>
                <w:lang w:val="fr-BE"/>
              </w:rPr>
              <w:t>Le menu du site doit être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Rendre le site marketing « responsive » au mobile</w:t>
            </w:r>
          </w:p>
        </w:tc>
        <w:tc>
          <w:tcPr>
            <w:tcW w:w="956" w:type="dxa"/>
          </w:tcPr>
          <w:p w:rsidR="00033A19" w:rsidRDefault="00033A19" w:rsidP="00033A19">
            <w:pPr>
              <w:rPr>
                <w:lang w:val="fr-BE"/>
              </w:rPr>
            </w:pPr>
            <w:r>
              <w:rPr>
                <w:lang w:val="fr-BE"/>
              </w:rPr>
              <w:t>5</w:t>
            </w:r>
          </w:p>
        </w:tc>
        <w:tc>
          <w:tcPr>
            <w:tcW w:w="1513" w:type="dxa"/>
          </w:tcPr>
          <w:p w:rsidR="00033A19" w:rsidRPr="00D13870" w:rsidRDefault="00033A19" w:rsidP="00033A19">
            <w:pPr>
              <w:rPr>
                <w:lang w:val="fr-BE"/>
              </w:rPr>
            </w:pPr>
            <w:r w:rsidRPr="00D13870">
              <w:rPr>
                <w:lang w:val="fr-BE"/>
              </w:rPr>
              <w:t>DONE</w:t>
            </w:r>
          </w:p>
        </w:tc>
      </w:tr>
      <w:tr w:rsidR="00033A19" w:rsidRPr="007D3627" w:rsidTr="00033A19">
        <w:tc>
          <w:tcPr>
            <w:tcW w:w="6387" w:type="dxa"/>
          </w:tcPr>
          <w:p w:rsidR="00033A19" w:rsidRDefault="00033A19" w:rsidP="00033A19">
            <w:pPr>
              <w:rPr>
                <w:lang w:val="fr-BE"/>
              </w:rPr>
            </w:pPr>
            <w:r>
              <w:rPr>
                <w:lang w:val="fr-BE"/>
              </w:rPr>
              <w:t xml:space="preserve">Le site web ne renvoie pas sur le bon </w:t>
            </w:r>
            <w:proofErr w:type="spellStart"/>
            <w:r>
              <w:rPr>
                <w:lang w:val="fr-BE"/>
              </w:rPr>
              <w:t>dashboard</w:t>
            </w:r>
            <w:proofErr w:type="spellEnd"/>
          </w:p>
        </w:tc>
        <w:tc>
          <w:tcPr>
            <w:tcW w:w="956" w:type="dxa"/>
          </w:tcPr>
          <w:p w:rsidR="00033A19" w:rsidRDefault="00033A19" w:rsidP="00033A19">
            <w:pPr>
              <w:rPr>
                <w:lang w:val="fr-BE"/>
              </w:rPr>
            </w:pPr>
            <w:r>
              <w:rPr>
                <w:lang w:val="fr-BE"/>
              </w:rPr>
              <w:t>5</w:t>
            </w:r>
          </w:p>
        </w:tc>
        <w:tc>
          <w:tcPr>
            <w:tcW w:w="1513" w:type="dxa"/>
          </w:tcPr>
          <w:p w:rsidR="00033A19" w:rsidRPr="00033A19" w:rsidRDefault="00033A19" w:rsidP="00033A19">
            <w:pPr>
              <w:rPr>
                <w:b/>
                <w:lang w:val="fr-BE"/>
              </w:rPr>
            </w:pPr>
            <w:r w:rsidRPr="00033A19">
              <w:rPr>
                <w:b/>
                <w:lang w:val="fr-BE"/>
              </w:rPr>
              <w:t>TODO</w:t>
            </w:r>
          </w:p>
        </w:tc>
      </w:tr>
      <w:tr w:rsidR="00033A19" w:rsidRPr="007D3627" w:rsidTr="00033A19">
        <w:tc>
          <w:tcPr>
            <w:tcW w:w="6387" w:type="dxa"/>
          </w:tcPr>
          <w:p w:rsidR="00033A19" w:rsidRPr="00F8795E" w:rsidRDefault="00033A19" w:rsidP="00033A19">
            <w:pPr>
              <w:rPr>
                <w:lang w:val="fr-BE"/>
              </w:rPr>
            </w:pPr>
            <w:r>
              <w:rPr>
                <w:lang w:val="fr-BE"/>
              </w:rPr>
              <w:t>Traduire la documentation en anglais</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Créer un onglet </w:t>
            </w:r>
            <w:proofErr w:type="spellStart"/>
            <w:r>
              <w:rPr>
                <w:lang w:val="fr-BE"/>
              </w:rPr>
              <w:t>Demo</w:t>
            </w:r>
            <w:proofErr w:type="spellEnd"/>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 xml:space="preserve">Nettoyer les </w:t>
            </w:r>
            <w:proofErr w:type="spellStart"/>
            <w:r>
              <w:rPr>
                <w:lang w:val="fr-BE"/>
              </w:rPr>
              <w:t>tokens</w:t>
            </w:r>
            <w:proofErr w:type="spellEnd"/>
            <w:r>
              <w:rPr>
                <w:lang w:val="fr-BE"/>
              </w:rPr>
              <w:t xml:space="preserve"> + </w:t>
            </w:r>
            <w:proofErr w:type="spellStart"/>
            <w:r>
              <w:rPr>
                <w:lang w:val="fr-BE"/>
              </w:rPr>
              <w:t>consents</w:t>
            </w:r>
            <w:proofErr w:type="spellEnd"/>
            <w:r>
              <w:rPr>
                <w:lang w:val="fr-BE"/>
              </w:rPr>
              <w:t xml:space="preserve"> + autres données temporaires </w:t>
            </w:r>
          </w:p>
        </w:tc>
        <w:tc>
          <w:tcPr>
            <w:tcW w:w="956" w:type="dxa"/>
          </w:tcPr>
          <w:p w:rsidR="00033A19" w:rsidRDefault="00033A19" w:rsidP="00033A19">
            <w:pPr>
              <w:rPr>
                <w:lang w:val="fr-BE"/>
              </w:rPr>
            </w:pPr>
            <w:r>
              <w:rPr>
                <w:lang w:val="fr-BE"/>
              </w:rPr>
              <w:t xml:space="preserve">5 </w:t>
            </w:r>
          </w:p>
        </w:tc>
        <w:tc>
          <w:tcPr>
            <w:tcW w:w="1513" w:type="dxa"/>
          </w:tcPr>
          <w:p w:rsidR="00033A19" w:rsidRDefault="00033A19" w:rsidP="00033A19">
            <w:pPr>
              <w:rPr>
                <w:b/>
                <w:lang w:val="fr-BE"/>
              </w:rPr>
            </w:pPr>
            <w:r>
              <w:rPr>
                <w:b/>
                <w:lang w:val="fr-BE"/>
              </w:rPr>
              <w:t>TODO</w:t>
            </w:r>
          </w:p>
        </w:tc>
      </w:tr>
      <w:tr w:rsidR="00033A19" w:rsidRPr="007D3627" w:rsidTr="00033A19">
        <w:tc>
          <w:tcPr>
            <w:tcW w:w="6387" w:type="dxa"/>
          </w:tcPr>
          <w:p w:rsidR="00033A19" w:rsidRDefault="00033A19" w:rsidP="00033A19">
            <w:pPr>
              <w:rPr>
                <w:lang w:val="fr-BE"/>
              </w:rPr>
            </w:pPr>
            <w:r>
              <w:rPr>
                <w:lang w:val="fr-BE"/>
              </w:rPr>
              <w:t>Centrer la partie « </w:t>
            </w:r>
            <w:proofErr w:type="spellStart"/>
            <w:r>
              <w:rPr>
                <w:lang w:val="fr-BE"/>
              </w:rPr>
              <w:t>Features</w:t>
            </w:r>
            <w:proofErr w:type="spellEnd"/>
            <w:r>
              <w:rPr>
                <w:lang w:val="fr-BE"/>
              </w:rPr>
              <w:t> »</w:t>
            </w:r>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r w:rsidR="00033A19" w:rsidRPr="000A5011" w:rsidTr="00033A19">
        <w:tc>
          <w:tcPr>
            <w:tcW w:w="6387" w:type="dxa"/>
          </w:tcPr>
          <w:p w:rsidR="00033A19" w:rsidRDefault="00033A19" w:rsidP="00033A19">
            <w:pPr>
              <w:rPr>
                <w:lang w:val="fr-BE"/>
              </w:rPr>
            </w:pPr>
            <w:r>
              <w:rPr>
                <w:lang w:val="fr-BE"/>
              </w:rPr>
              <w:lastRenderedPageBreak/>
              <w:t>Vérifier pourquoi l’</w:t>
            </w:r>
            <w:proofErr w:type="spellStart"/>
            <w:r>
              <w:rPr>
                <w:lang w:val="fr-BE"/>
              </w:rPr>
              <w:t>auth</w:t>
            </w:r>
            <w:proofErr w:type="spellEnd"/>
            <w:r>
              <w:rPr>
                <w:lang w:val="fr-BE"/>
              </w:rPr>
              <w:t xml:space="preserve"> ne marche pas pour la premier </w:t>
            </w:r>
            <w:proofErr w:type="spellStart"/>
            <w:r>
              <w:rPr>
                <w:lang w:val="fr-BE"/>
              </w:rPr>
              <w:t>connection</w:t>
            </w:r>
            <w:proofErr w:type="spellEnd"/>
          </w:p>
        </w:tc>
        <w:tc>
          <w:tcPr>
            <w:tcW w:w="956" w:type="dxa"/>
          </w:tcPr>
          <w:p w:rsidR="00033A19" w:rsidRDefault="00033A19" w:rsidP="00033A19">
            <w:pPr>
              <w:rPr>
                <w:lang w:val="fr-BE"/>
              </w:rPr>
            </w:pPr>
            <w:r>
              <w:rPr>
                <w:lang w:val="fr-BE"/>
              </w:rPr>
              <w:t>5</w:t>
            </w:r>
          </w:p>
        </w:tc>
        <w:tc>
          <w:tcPr>
            <w:tcW w:w="1513" w:type="dxa"/>
          </w:tcPr>
          <w:p w:rsidR="00033A19" w:rsidRDefault="00033A19" w:rsidP="00033A19">
            <w:pPr>
              <w:rPr>
                <w:b/>
                <w:lang w:val="fr-BE"/>
              </w:rPr>
            </w:pPr>
            <w:r>
              <w:rPr>
                <w:b/>
                <w:lang w:val="fr-BE"/>
              </w:rPr>
              <w:t>TODO</w:t>
            </w:r>
          </w:p>
        </w:tc>
      </w:tr>
    </w:tbl>
    <w:p w:rsidR="00D56A98" w:rsidRDefault="00D56A98" w:rsidP="00466F9A">
      <w:pPr>
        <w:rPr>
          <w:lang w:val="fr-BE"/>
        </w:rPr>
      </w:pPr>
      <w:bookmarkStart w:id="88" w:name="_GoBack"/>
      <w:bookmarkEnd w:id="88"/>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8"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proofErr w:type="gramStart"/>
                      <w:r w:rsidRPr="006706A8">
                        <w:rPr>
                          <w:i/>
                          <w:lang w:val="fr-BE"/>
                        </w:rPr>
                        <w:t>azure</w:t>
                      </w:r>
                      <w:proofErr w:type="gramEnd"/>
                      <w:r w:rsidRPr="006706A8">
                        <w:rPr>
                          <w:i/>
                          <w:lang w:val="fr-BE"/>
                        </w:rPr>
                        <w:t xml:space="preserv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proofErr w:type="gramStart"/>
                      <w:r w:rsidRPr="006706A8">
                        <w:rPr>
                          <w:i/>
                          <w:lang w:val="fr-BE"/>
                        </w:rPr>
                        <w:t>docker</w:t>
                      </w:r>
                      <w:proofErr w:type="gramEnd"/>
                      <w:r w:rsidRPr="006706A8">
                        <w:rPr>
                          <w:i/>
                          <w:lang w:val="fr-BE"/>
                        </w:rPr>
                        <w:t xml:space="preserve">-machine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2105" w:rsidRDefault="00752105" w:rsidP="00016880">
      <w:r>
        <w:separator/>
      </w:r>
    </w:p>
  </w:endnote>
  <w:endnote w:type="continuationSeparator" w:id="0">
    <w:p w:rsidR="00752105" w:rsidRDefault="00752105"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2105" w:rsidRDefault="00752105" w:rsidP="00016880">
      <w:r>
        <w:separator/>
      </w:r>
    </w:p>
  </w:footnote>
  <w:footnote w:type="continuationSeparator" w:id="0">
    <w:p w:rsidR="00752105" w:rsidRDefault="00752105" w:rsidP="00016880">
      <w:r>
        <w:continuationSeparator/>
      </w:r>
    </w:p>
  </w:footnote>
  <w:footnote w:id="1">
    <w:p w:rsidR="00065667" w:rsidRPr="00016880" w:rsidRDefault="00065667">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065667" w:rsidRPr="00475E10" w:rsidRDefault="00065667">
      <w:pPr>
        <w:pStyle w:val="Notedebasdepage"/>
      </w:pPr>
      <w:r>
        <w:rPr>
          <w:rStyle w:val="Appelnotedebasdep"/>
        </w:rPr>
        <w:footnoteRef/>
      </w:r>
      <w:r w:rsidRPr="00475E10">
        <w:t xml:space="preserve"> Resource </w:t>
      </w:r>
      <w:proofErr w:type="gramStart"/>
      <w:r w:rsidRPr="00475E10">
        <w:t>owner :</w:t>
      </w:r>
      <w:proofErr w:type="gramEnd"/>
      <w:r w:rsidRPr="00475E10">
        <w:t xml:space="preserve"> </w:t>
      </w:r>
      <w:hyperlink r:id="rId3" w:anchor="section-1.1" w:history="1">
        <w:r w:rsidRPr="00984682">
          <w:rPr>
            <w:rStyle w:val="Lienhypertexte"/>
          </w:rPr>
          <w:t>https://tools.ietf.org/html/rfc6749#section-1.1</w:t>
        </w:r>
      </w:hyperlink>
    </w:p>
  </w:footnote>
  <w:footnote w:id="4">
    <w:p w:rsidR="00065667" w:rsidRPr="00260C8C" w:rsidRDefault="00065667">
      <w:pPr>
        <w:pStyle w:val="Notedebasdepage"/>
      </w:pPr>
      <w:r>
        <w:rPr>
          <w:rStyle w:val="Appelnotedebasdep"/>
        </w:rPr>
        <w:footnoteRef/>
      </w:r>
      <w:r w:rsidRPr="00260C8C">
        <w:t xml:space="preserve"> RFC </w:t>
      </w:r>
      <w:proofErr w:type="gramStart"/>
      <w:r w:rsidRPr="00260C8C">
        <w:t>OPENID :</w:t>
      </w:r>
      <w:proofErr w:type="gramEnd"/>
      <w:r w:rsidRPr="00260C8C">
        <w:t xml:space="preserve"> http://openid.net/specs/openid-connect-core-1_0.html</w:t>
      </w:r>
    </w:p>
  </w:footnote>
  <w:footnote w:id="5">
    <w:p w:rsidR="00065667" w:rsidRPr="00260C8C" w:rsidRDefault="00065667">
      <w:pPr>
        <w:pStyle w:val="Notedebasdepage"/>
      </w:pPr>
      <w:r>
        <w:rPr>
          <w:rStyle w:val="Appelnotedebasdep"/>
        </w:rPr>
        <w:footnoteRef/>
      </w:r>
      <w:r w:rsidRPr="00260C8C">
        <w:t xml:space="preserve"> RFC </w:t>
      </w:r>
      <w:proofErr w:type="gramStart"/>
      <w:r w:rsidRPr="00260C8C">
        <w:t>UMA :</w:t>
      </w:r>
      <w:proofErr w:type="gramEnd"/>
      <w:r w:rsidRPr="00260C8C">
        <w:t xml:space="preserve"> https://docs.kantarainitiative.org/uma/rec-uma-core.html</w:t>
      </w:r>
    </w:p>
  </w:footnote>
  <w:footnote w:id="6">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hyperlink r:id="rId4"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7">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hyperlink r:id="rId6" w:anchor="JWTRequests" w:history="1">
        <w:r w:rsidRPr="00984682">
          <w:rPr>
            <w:rStyle w:val="Lienhypertexte"/>
            <w:lang w:val="fr-BE"/>
          </w:rPr>
          <w:t>http://openid.net/specs/openid-connect-core-1_0.html#JWTRequests</w:t>
        </w:r>
      </w:hyperlink>
    </w:p>
  </w:footnote>
  <w:footnote w:id="9">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hyperlink r:id="rId7" w:history="1">
        <w:r w:rsidRPr="00984682">
          <w:rPr>
            <w:rStyle w:val="Lienhypertexte"/>
            <w:lang w:val="fr-BE"/>
          </w:rPr>
          <w:t>http://openid.net/specs/openid-connect-core-1_0.html</w:t>
        </w:r>
      </w:hyperlink>
    </w:p>
  </w:footnote>
  <w:footnote w:id="10">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065667" w:rsidRPr="00836CD8" w:rsidRDefault="00065667">
      <w:pPr>
        <w:pStyle w:val="Notedebasdepage"/>
      </w:pPr>
      <w:r>
        <w:rPr>
          <w:rStyle w:val="Appelnotedebasdep"/>
        </w:rPr>
        <w:footnoteRef/>
      </w:r>
      <w:r>
        <w:t xml:space="preserve"> </w:t>
      </w:r>
      <w:r w:rsidRPr="00836CD8">
        <w:t>RFC WS-</w:t>
      </w:r>
      <w:proofErr w:type="gramStart"/>
      <w:r w:rsidRPr="00836CD8">
        <w:t>Federation :</w:t>
      </w:r>
      <w:proofErr w:type="gramEnd"/>
      <w:r w:rsidRPr="00836CD8">
        <w:t xml:space="preserve"> http://docs.oasis-open.org/wsfed/federation/v1.2/ws-federation.html</w:t>
      </w:r>
    </w:p>
  </w:footnote>
  <w:footnote w:id="13">
    <w:p w:rsidR="00065667" w:rsidRPr="00794C5B" w:rsidRDefault="00065667">
      <w:pPr>
        <w:pStyle w:val="Notedebasdepage"/>
        <w:rPr>
          <w:lang w:val="fr-BE"/>
        </w:rPr>
      </w:pPr>
      <w:r>
        <w:rPr>
          <w:rStyle w:val="Appelnotedebasdep"/>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065667" w:rsidRPr="007D7ED8" w:rsidRDefault="00065667">
      <w:pPr>
        <w:pStyle w:val="Notedebasdepage"/>
        <w:rPr>
          <w:lang w:val="fr-BE"/>
        </w:rPr>
      </w:pPr>
      <w:r>
        <w:rPr>
          <w:rStyle w:val="Appelnotedebasdep"/>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3A19"/>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DA9"/>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AD5"/>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272B"/>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2105"/>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C759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3870"/>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330C"/>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841316"/>
  <w15:docId w15:val="{22D2BEB4-41C4-44B7-B4F5-A876B052C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9.png"/><Relationship Id="rId84" Type="http://schemas.openxmlformats.org/officeDocument/2006/relationships/diagramLayout" Target="diagrams/layout1.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1.png"/><Relationship Id="rId87"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lokit.westus.cloudapp.azure.com:5443/User/Callback" TargetMode="External"/><Relationship Id="rId90" Type="http://schemas.openxmlformats.org/officeDocument/2006/relationships/theme" Target="theme/them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hyperlink" Target="https://docs.docker.com/engine/installation/" TargetMode="External"/><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localhost:4200" TargetMode="External"/><Relationship Id="rId85"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diagramData" Target="diagrams/data1.xml"/><Relationship Id="rId88" Type="http://schemas.openxmlformats.org/officeDocument/2006/relationships/hyperlink" Target="https://azure.microsoft.com/en-us/documentation/articles/virtual-machines-linux-docker-machin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Colors" Target="diagrams/colors1.xm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C544BCB3-8047-4C60-A37C-30BE5AE64351}" type="presOf" srcId="{3EF7103E-8851-4E42-984A-C100501347D8}" destId="{A40D3747-A723-4A95-8CE6-0957A0CF26C1}"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ED6FACAC-B0EE-4085-A056-DDC7D1257080}" type="presOf" srcId="{88D988A6-AF67-4ADA-A17D-2DDCE3B71EBD}" destId="{BC936293-7C2C-42B2-A825-930815E3958B}" srcOrd="0" destOrd="0" presId="urn:microsoft.com/office/officeart/2005/8/layout/cycle2"/>
    <dgm:cxn modelId="{D14A843D-40BC-4FB1-B499-35808F867674}" type="presOf" srcId="{B0064859-ADBD-48B0-AA50-4AA0465AF875}" destId="{E575AF6A-1B49-4F8A-8E80-86864EC030C1}"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BD1412ED-7323-47F6-B141-593F3285916A}" type="presOf" srcId="{66FD78DC-427D-4E15-B9EB-D14D42C940ED}" destId="{5B5443F9-5E18-4401-9C99-62E0E0E5AFAC}"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5BB89760-32DB-45A1-9F2F-7EA2697897C6}" type="presOf" srcId="{66FD78DC-427D-4E15-B9EB-D14D42C940ED}" destId="{F03B9FAD-38B5-4D7E-A804-21606C8CCC64}" srcOrd="0" destOrd="0" presId="urn:microsoft.com/office/officeart/2005/8/layout/cycle2"/>
    <dgm:cxn modelId="{6B8B91B3-7145-420B-AD33-AA99AF1C7CCD}" type="presOf" srcId="{2561A44D-7949-4280-A80E-AE3A688F17A8}" destId="{431AE459-E737-4765-A338-1392D718650C}" srcOrd="0" destOrd="0" presId="urn:microsoft.com/office/officeart/2005/8/layout/cycle2"/>
    <dgm:cxn modelId="{F0002E61-1DA3-4E53-A0A0-647CD89E0E76}" type="presOf" srcId="{1F4E0F9F-78E9-47E5-AEA0-E8DFBCCF303D}" destId="{8C2839B7-AFEE-4ADB-AE5F-D580F7581505}" srcOrd="0" destOrd="0" presId="urn:microsoft.com/office/officeart/2005/8/layout/cycle2"/>
    <dgm:cxn modelId="{F5143CAD-C70C-402B-BDB2-6E8B6A696798}" type="presOf" srcId="{2561A44D-7949-4280-A80E-AE3A688F17A8}" destId="{DA62B19A-23A9-4F07-84A4-C44A22D8E6F0}" srcOrd="1" destOrd="0" presId="urn:microsoft.com/office/officeart/2005/8/layout/cycle2"/>
    <dgm:cxn modelId="{3C5CE420-7145-40EB-B151-FFD052F9C48F}" type="presOf" srcId="{7ABF5635-4CC4-4E2D-9830-32C7A783D185}" destId="{2E4A68CB-11BF-43BD-ADB9-819858781ED4}" srcOrd="1" destOrd="0" presId="urn:microsoft.com/office/officeart/2005/8/layout/cycle2"/>
    <dgm:cxn modelId="{647F5084-60E7-41DB-9476-DB98472C69D5}" type="presOf" srcId="{D57C9AB7-D3CD-443D-A6F4-38280C3192E0}" destId="{E99FC361-BEC2-4809-936F-46F4A1D1A075}" srcOrd="0" destOrd="0" presId="urn:microsoft.com/office/officeart/2005/8/layout/cycle2"/>
    <dgm:cxn modelId="{1472223C-6116-43B8-8089-1CE209DF2FFF}" type="presOf" srcId="{B5971491-DE59-41DB-BAE0-40591540DC07}" destId="{82CC4F9E-4E04-44F6-BF1A-96F5E0CC6C62}" srcOrd="0" destOrd="0" presId="urn:microsoft.com/office/officeart/2005/8/layout/cycle2"/>
    <dgm:cxn modelId="{E90B3C7B-F3DF-4B3F-B7F3-4C070DFC7B2F}" type="presOf" srcId="{E7754C38-1F59-4335-A1FD-41DC1C852ED4}" destId="{CD9778B1-B57A-42DC-B10D-D084270BB378}" srcOrd="0" destOrd="0" presId="urn:microsoft.com/office/officeart/2005/8/layout/cycle2"/>
    <dgm:cxn modelId="{28A14C4C-5851-46E7-BFA7-08EE1D968667}" type="presOf" srcId="{7ABF5635-4CC4-4E2D-9830-32C7A783D185}" destId="{CA9336B9-6A33-41FB-B284-944E308E082A}" srcOrd="0" destOrd="0" presId="urn:microsoft.com/office/officeart/2005/8/layout/cycle2"/>
    <dgm:cxn modelId="{1FEFBC07-E2EB-416F-9F68-F8127A26822E}" type="presOf" srcId="{3EF7103E-8851-4E42-984A-C100501347D8}" destId="{04DA779D-7449-4FF2-9F0D-4E67689998EB}" srcOrd="1" destOrd="0" presId="urn:microsoft.com/office/officeart/2005/8/layout/cycle2"/>
    <dgm:cxn modelId="{ED7690CC-9F2C-495D-8CE1-6671806AF31C}" type="presOf" srcId="{B0064859-ADBD-48B0-AA50-4AA0465AF875}" destId="{FAD2110D-C4FE-44E0-9003-6B1E145C1E75}" srcOrd="0" destOrd="0" presId="urn:microsoft.com/office/officeart/2005/8/layout/cycle2"/>
    <dgm:cxn modelId="{BB3C11AA-78E8-4C75-956D-F87F38E3EEDF}" type="presOf" srcId="{225D47BD-5468-4B8E-B7CC-6F435EB96D54}" destId="{60833936-A1F4-4745-A3A7-8E60787D044A}" srcOrd="0" destOrd="0" presId="urn:microsoft.com/office/officeart/2005/8/layout/cycle2"/>
    <dgm:cxn modelId="{F9F8AC08-8694-4E8F-9CDE-04E6E9C37A05}" type="presParOf" srcId="{BC936293-7C2C-42B2-A825-930815E3958B}" destId="{8C2839B7-AFEE-4ADB-AE5F-D580F7581505}" srcOrd="0" destOrd="0" presId="urn:microsoft.com/office/officeart/2005/8/layout/cycle2"/>
    <dgm:cxn modelId="{64253887-FF72-4FDD-B548-58A539D924D9}" type="presParOf" srcId="{BC936293-7C2C-42B2-A825-930815E3958B}" destId="{CA9336B9-6A33-41FB-B284-944E308E082A}" srcOrd="1" destOrd="0" presId="urn:microsoft.com/office/officeart/2005/8/layout/cycle2"/>
    <dgm:cxn modelId="{76854C1D-BDF3-4888-9BF1-A5527EB18BD2}" type="presParOf" srcId="{CA9336B9-6A33-41FB-B284-944E308E082A}" destId="{2E4A68CB-11BF-43BD-ADB9-819858781ED4}" srcOrd="0" destOrd="0" presId="urn:microsoft.com/office/officeart/2005/8/layout/cycle2"/>
    <dgm:cxn modelId="{C42CF58D-CE7C-4225-A2C9-33E93DB823E9}" type="presParOf" srcId="{BC936293-7C2C-42B2-A825-930815E3958B}" destId="{CD9778B1-B57A-42DC-B10D-D084270BB378}" srcOrd="2" destOrd="0" presId="urn:microsoft.com/office/officeart/2005/8/layout/cycle2"/>
    <dgm:cxn modelId="{6F4FB151-0DDB-4552-B105-140B9B4A7783}" type="presParOf" srcId="{BC936293-7C2C-42B2-A825-930815E3958B}" destId="{431AE459-E737-4765-A338-1392D718650C}" srcOrd="3" destOrd="0" presId="urn:microsoft.com/office/officeart/2005/8/layout/cycle2"/>
    <dgm:cxn modelId="{D999BAB4-70F5-436D-B600-78AAE73A33E7}" type="presParOf" srcId="{431AE459-E737-4765-A338-1392D718650C}" destId="{DA62B19A-23A9-4F07-84A4-C44A22D8E6F0}" srcOrd="0" destOrd="0" presId="urn:microsoft.com/office/officeart/2005/8/layout/cycle2"/>
    <dgm:cxn modelId="{2049C7D8-DF2A-4E62-A3CD-F48468BCDEC3}" type="presParOf" srcId="{BC936293-7C2C-42B2-A825-930815E3958B}" destId="{E99FC361-BEC2-4809-936F-46F4A1D1A075}" srcOrd="4" destOrd="0" presId="urn:microsoft.com/office/officeart/2005/8/layout/cycle2"/>
    <dgm:cxn modelId="{6BC0522E-D8B7-4205-B54C-96488A73491D}" type="presParOf" srcId="{BC936293-7C2C-42B2-A825-930815E3958B}" destId="{F03B9FAD-38B5-4D7E-A804-21606C8CCC64}" srcOrd="5" destOrd="0" presId="urn:microsoft.com/office/officeart/2005/8/layout/cycle2"/>
    <dgm:cxn modelId="{8492CDCE-0420-4B16-B16B-84E4FFA70645}" type="presParOf" srcId="{F03B9FAD-38B5-4D7E-A804-21606C8CCC64}" destId="{5B5443F9-5E18-4401-9C99-62E0E0E5AFAC}" srcOrd="0" destOrd="0" presId="urn:microsoft.com/office/officeart/2005/8/layout/cycle2"/>
    <dgm:cxn modelId="{58B454B6-822A-4550-BC06-A799CA57BD15}" type="presParOf" srcId="{BC936293-7C2C-42B2-A825-930815E3958B}" destId="{82CC4F9E-4E04-44F6-BF1A-96F5E0CC6C62}" srcOrd="6" destOrd="0" presId="urn:microsoft.com/office/officeart/2005/8/layout/cycle2"/>
    <dgm:cxn modelId="{5444C031-0295-490D-8008-E7C1BCB7A540}" type="presParOf" srcId="{BC936293-7C2C-42B2-A825-930815E3958B}" destId="{FAD2110D-C4FE-44E0-9003-6B1E145C1E75}" srcOrd="7" destOrd="0" presId="urn:microsoft.com/office/officeart/2005/8/layout/cycle2"/>
    <dgm:cxn modelId="{4A689DEE-AEAA-41E0-A986-59C3837250B2}" type="presParOf" srcId="{FAD2110D-C4FE-44E0-9003-6B1E145C1E75}" destId="{E575AF6A-1B49-4F8A-8E80-86864EC030C1}" srcOrd="0" destOrd="0" presId="urn:microsoft.com/office/officeart/2005/8/layout/cycle2"/>
    <dgm:cxn modelId="{2774FC25-C454-4392-844B-FFD5D5DBAB91}" type="presParOf" srcId="{BC936293-7C2C-42B2-A825-930815E3958B}" destId="{60833936-A1F4-4745-A3A7-8E60787D044A}" srcOrd="8" destOrd="0" presId="urn:microsoft.com/office/officeart/2005/8/layout/cycle2"/>
    <dgm:cxn modelId="{60F6A902-44FC-4FCE-9555-A26CE90ACAA4}" type="presParOf" srcId="{BC936293-7C2C-42B2-A825-930815E3958B}" destId="{A40D3747-A723-4A95-8CE6-0957A0CF26C1}" srcOrd="9" destOrd="0" presId="urn:microsoft.com/office/officeart/2005/8/layout/cycle2"/>
    <dgm:cxn modelId="{4D76EA0B-30A1-450A-8DC1-93AFEC5E540D}"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E65408-6265-4DF8-B6AB-57F4584A8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58</Pages>
  <Words>8321</Words>
  <Characters>45766</Characters>
  <Application>Microsoft Office Word</Application>
  <DocSecurity>0</DocSecurity>
  <Lines>381</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84</cp:revision>
  <dcterms:created xsi:type="dcterms:W3CDTF">2016-08-16T11:29:00Z</dcterms:created>
  <dcterms:modified xsi:type="dcterms:W3CDTF">2016-09-02T17:40:00Z</dcterms:modified>
</cp:coreProperties>
</file>