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CC" w:rsidRDefault="00F21948" w:rsidP="000532CC">
      <w:pPr>
        <w:pStyle w:val="Heading1"/>
      </w:pPr>
      <w:r>
        <w:t>Terminologies</w:t>
      </w:r>
    </w:p>
    <w:p w:rsidR="000532CC" w:rsidRDefault="000532CC" w:rsidP="00053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Définition</w:t>
            </w:r>
          </w:p>
        </w:tc>
      </w:tr>
      <w:tr w:rsidR="00656A56" w:rsidRPr="002B1320" w:rsidTr="00765E72">
        <w:tc>
          <w:tcPr>
            <w:tcW w:w="1644" w:type="dxa"/>
          </w:tcPr>
          <w:p w:rsidR="00656A56" w:rsidRDefault="007E4E98" w:rsidP="000532CC">
            <w:pPr>
              <w:pStyle w:val="NoSpacing"/>
            </w:pPr>
            <w:r>
              <w:t>Ressource</w:t>
            </w:r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NoSpacing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FootnoteReference"/>
                <w:lang w:val="fr-BE"/>
              </w:rPr>
              <w:footnoteReference w:id="1"/>
            </w:r>
          </w:p>
        </w:tc>
      </w:tr>
      <w:tr w:rsidR="009C482B" w:rsidRPr="002B1320" w:rsidTr="00765E72">
        <w:tc>
          <w:tcPr>
            <w:tcW w:w="1644" w:type="dxa"/>
          </w:tcPr>
          <w:p w:rsidR="009C482B" w:rsidRPr="009C482B" w:rsidRDefault="008E4CF7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2B1320" w:rsidTr="00765E72">
        <w:tc>
          <w:tcPr>
            <w:tcW w:w="1644" w:type="dxa"/>
          </w:tcPr>
          <w:p w:rsidR="004E58FD" w:rsidRDefault="004E58FD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token) </w:t>
            </w:r>
            <w:r>
              <w:rPr>
                <w:rStyle w:val="FootnoteReference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2B1320" w:rsidTr="00765E72">
        <w:tc>
          <w:tcPr>
            <w:tcW w:w="1644" w:type="dxa"/>
          </w:tcPr>
          <w:p w:rsidR="005E4FEB" w:rsidRDefault="005E4FEB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Resource owner</w:t>
            </w:r>
          </w:p>
        </w:tc>
        <w:tc>
          <w:tcPr>
            <w:tcW w:w="7212" w:type="dxa"/>
          </w:tcPr>
          <w:p w:rsidR="005E4FEB" w:rsidRDefault="003149CD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Une entité capable d’accorder l’accès à une ressource protégée. Lorsqu’un resource owner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FootnoteReference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2B1320" w:rsidTr="00765E72">
        <w:tc>
          <w:tcPr>
            <w:tcW w:w="1644" w:type="dxa"/>
          </w:tcPr>
          <w:p w:rsidR="00935D20" w:rsidRDefault="00935D2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NoSpacing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2B1320" w:rsidTr="00765E72">
        <w:tc>
          <w:tcPr>
            <w:tcW w:w="1644" w:type="dxa"/>
          </w:tcPr>
          <w:p w:rsidR="00C30F10" w:rsidRDefault="00C30F1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Une application qui exécute des requêtes sur une ressource protégée avec le consentement du resource owner.</w:t>
            </w:r>
          </w:p>
        </w:tc>
      </w:tr>
    </w:tbl>
    <w:p w:rsidR="000532CC" w:rsidRPr="009C482B" w:rsidRDefault="000532CC" w:rsidP="000532CC">
      <w:pPr>
        <w:pStyle w:val="NoSpacing"/>
        <w:rPr>
          <w:lang w:val="fr-BE"/>
        </w:rPr>
      </w:pPr>
    </w:p>
    <w:p w:rsidR="000532CC" w:rsidRPr="009C482B" w:rsidRDefault="000532CC" w:rsidP="000532CC">
      <w:pPr>
        <w:rPr>
          <w:lang w:val="fr-BE"/>
        </w:rPr>
      </w:pP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925E35">
      <w:pPr>
        <w:pStyle w:val="Heading1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</w:rPr>
        <mc:AlternateContent>
          <mc:Choice Requires="wpc">
            <w:drawing>
              <wp:inline distT="0" distB="0" distL="0" distR="0" wp14:anchorId="1F179775" wp14:editId="671A2151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F179775"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ik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E3h+SX+ALn6AwAA//8DAFBLAQItABQABgAIAAAAIQDb4fbL7gAAAIUBAAATAAAAAAAAAAAA&#10;AAAAAAAAAABbQ29udGVudF9UeXBlc10ueG1sUEsBAi0AFAAGAAgAAAAhAFr0LFu/AAAAFQEAAAsA&#10;AAAAAAAAAAAAAAAAHwEAAF9yZWxzLy5yZWxzUEsBAi0AFAAGAAgAAAAhADF7OKT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jewAAAANsAAAAPAAAAZHJzL2Rvd25yZXYueG1sRE/LisIw&#10;FN0P+A/hCrMbU2WQ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IXmo3s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IF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/r4Jf4AOXsBAAD//wMAUEsBAi0AFAAGAAgAAAAhANvh9svuAAAAhQEAABMAAAAAAAAAAAAAAAAA&#10;AAAAAFtDb250ZW50X1R5cGVzXS54bWxQSwECLQAUAAYACAAAACEAWvQsW78AAAAVAQAACwAAAAAA&#10;AAAAAAAAAAAfAQAAX3JlbHMvLnJlbHNQSwECLQAUAAYACAAAACEAWtYyBc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eexAAAANsAAAAPAAAAZHJzL2Rvd25yZXYueG1sRI9Ba8JA&#10;FITvgv9heUJvuknB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DWal57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Dupliquer une ou plusieurs </w:t>
                        </w:r>
                        <w:proofErr w:type="gramStart"/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4D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pKA+A8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67xAAAANsAAAAPAAAAZHJzL2Rvd25yZXYueG1sRI9Pi8Iw&#10;FMTvgt8hPMHbmrqI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OuB/rv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sgxAAAANsAAAAPAAAAZHJzL2Rvd25yZXYueG1sRI9Pi8Iw&#10;FMTvgt8hPMHbmrqg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ITNWyD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42CC4DCA"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Télécharger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FDxAAAANsAAAAPAAAAZHJzL2Rvd25yZXYueG1sRI9Ba8JA&#10;FITvgv9heUJvukmR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LBDAUP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ubtitl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dbo.PolicyResource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2B1320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dbo.PolicyResource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r>
              <w:rPr>
                <w:lang w:val="fr-BE"/>
              </w:rPr>
              <w:t>Re-exécutez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r w:rsidRPr="00C23DE0">
        <w:rPr>
          <w:i/>
          <w:lang w:val="fr-BE"/>
        </w:rPr>
        <w:t>paste</w:t>
      </w:r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dbo.PolicyResource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Protect your resources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ListParagraph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r w:rsidR="009A1A5E" w:rsidRPr="009A1A5E">
        <w:rPr>
          <w:i/>
          <w:lang w:val="fr-BE"/>
        </w:rPr>
        <w:t>upload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ubtitl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>how to access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resources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ubtitl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="000956C7" w:rsidRPr="00F17AF6">
        <w:rPr>
          <w:i/>
          <w:lang w:val="fr-BE"/>
        </w:rPr>
        <w:t>Rename</w:t>
      </w:r>
      <w:r w:rsidR="000956C7">
        <w:rPr>
          <w:lang w:val="fr-BE"/>
        </w:rPr>
        <w:t>  du menu contextuel</w:t>
      </w:r>
    </w:p>
    <w:p w:rsidR="00D10DEE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ubtitl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F17AF6">
        <w:rPr>
          <w:i/>
          <w:lang w:val="fr-BE"/>
        </w:rPr>
        <w:t>Delete</w:t>
      </w:r>
      <w:r>
        <w:rPr>
          <w:lang w:val="fr-BE"/>
        </w:rPr>
        <w:t> du menu contextuel</w:t>
      </w:r>
    </w:p>
    <w:p w:rsidR="00697F8B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ubtitl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r w:rsidR="00352826" w:rsidRPr="001419A4">
        <w:rPr>
          <w:i/>
          <w:lang w:val="fr-BE"/>
        </w:rPr>
        <w:t>into new folder</w:t>
      </w:r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ubtitl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ubtitl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ubtitl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r w:rsidR="00FB0263" w:rsidRPr="00FB0263">
        <w:rPr>
          <w:i/>
          <w:lang w:val="fr-BE"/>
        </w:rPr>
        <w:t>Reload</w:t>
      </w:r>
    </w:p>
    <w:p w:rsidR="00267C18" w:rsidRDefault="009724CC" w:rsidP="009724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>New folder</w:t>
      </w:r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ubtitl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ubtitl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NoSpacing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rPr>
          <w:noProof/>
        </w:rPr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NoSpacing"/>
        <w:rPr>
          <w:lang w:val="fr-BE"/>
        </w:rPr>
      </w:pPr>
    </w:p>
    <w:p w:rsidR="009B60FA" w:rsidRDefault="009A6263" w:rsidP="003A5362">
      <w:pPr>
        <w:pStyle w:val="NoSpacing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NoSpacing"/>
        <w:rPr>
          <w:lang w:val="fr-BE"/>
        </w:rPr>
      </w:pPr>
    </w:p>
    <w:p w:rsidR="00D918F7" w:rsidRDefault="004834B9" w:rsidP="003A5362">
      <w:pPr>
        <w:pStyle w:val="NoSpacing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NoSpacing"/>
        <w:rPr>
          <w:lang w:val="fr-BE"/>
        </w:rPr>
      </w:pPr>
    </w:p>
    <w:p w:rsidR="00D918F7" w:rsidRDefault="00CD4898" w:rsidP="003A5362">
      <w:pPr>
        <w:pStyle w:val="NoSpacing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r w:rsidR="001F46E7" w:rsidRPr="001F46E7">
        <w:rPr>
          <w:u w:val="single"/>
          <w:lang w:val="fr-BE"/>
        </w:rPr>
        <w:t>thabart</w:t>
      </w:r>
      <w:r w:rsidR="001F46E7">
        <w:rPr>
          <w:lang w:val="fr-BE"/>
        </w:rPr>
        <w:t xml:space="preserve"> de l’application </w:t>
      </w:r>
      <w:r w:rsidR="001F46E7" w:rsidRPr="001F46E7">
        <w:rPr>
          <w:u w:val="single"/>
          <w:lang w:val="fr-BE"/>
        </w:rPr>
        <w:t>Sample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NoSpacing"/>
        <w:rPr>
          <w:lang w:val="fr-BE"/>
        </w:rPr>
      </w:pPr>
    </w:p>
    <w:p w:rsidR="002B1259" w:rsidRDefault="00005935" w:rsidP="003A5362">
      <w:pPr>
        <w:pStyle w:val="NoSpacing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>La première étape consiste à identifier les identités et de les classifier selon leur nature. Ici</w:t>
      </w:r>
      <w:r w:rsidR="00294894">
        <w:rPr>
          <w:lang w:val="fr-BE"/>
        </w:rPr>
        <w:t xml:space="preserve"> quatre information importantes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NoSpacing"/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NoSpacing"/>
        <w:rPr>
          <w:lang w:val="fr-BE"/>
        </w:rPr>
      </w:pPr>
    </w:p>
    <w:p w:rsidR="00975821" w:rsidRDefault="002F7223" w:rsidP="003A5362">
      <w:pPr>
        <w:pStyle w:val="NoSpacing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Client Id : Sample Client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Claims : thabart</w:t>
      </w:r>
    </w:p>
    <w:p w:rsidR="00511D6A" w:rsidRDefault="00511D6A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r w:rsidR="00B825AD">
        <w:rPr>
          <w:lang w:val="fr-BE"/>
        </w:rPr>
        <w:t>BankAccount</w:t>
      </w:r>
    </w:p>
    <w:p w:rsidR="00FA6018" w:rsidRDefault="00FA6018" w:rsidP="00FA6018">
      <w:pPr>
        <w:pStyle w:val="NoSpacing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>vous pouvez alors créer un répertoire BankAccount.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N°12345.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r w:rsidR="00245CB3" w:rsidRPr="00245CB3">
        <w:rPr>
          <w:i/>
          <w:lang w:val="fr-BE"/>
        </w:rPr>
        <w:t>allowed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(Sample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r w:rsidR="00245CB3" w:rsidRPr="00245CB3">
        <w:rPr>
          <w:i/>
          <w:lang w:val="fr-BE"/>
        </w:rPr>
        <w:t>allowed claims</w:t>
      </w:r>
      <w:r w:rsidR="00245CB3">
        <w:rPr>
          <w:lang w:val="fr-BE"/>
        </w:rPr>
        <w:t xml:space="preserve"> sélectionnez </w:t>
      </w:r>
      <w:r w:rsidR="00245CB3" w:rsidRPr="003E4692">
        <w:rPr>
          <w:i/>
          <w:lang w:val="fr-BE"/>
        </w:rPr>
        <w:t>sub</w:t>
      </w:r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 xml:space="preserve">aleur de votre claim (thabart) puis </w:t>
      </w:r>
      <w:r w:rsidR="00245CB3">
        <w:rPr>
          <w:lang w:val="fr-BE"/>
        </w:rPr>
        <w:t xml:space="preserve">cliquez sur </w:t>
      </w:r>
      <w:r w:rsidR="00245CB3" w:rsidRPr="00245CB3">
        <w:rPr>
          <w:i/>
          <w:lang w:val="fr-BE"/>
        </w:rPr>
        <w:t>Add</w:t>
      </w:r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(read).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r w:rsidR="00A43C32" w:rsidRPr="00F833CD">
        <w:rPr>
          <w:i/>
          <w:lang w:val="fr-BE"/>
        </w:rPr>
        <w:t>Add rule</w:t>
      </w:r>
      <w:r w:rsidR="00A43C32">
        <w:rPr>
          <w:lang w:val="fr-BE"/>
        </w:rPr>
        <w:t xml:space="preserve"> puis sur </w:t>
      </w:r>
      <w:r w:rsidR="00A43C32" w:rsidRPr="001131B1">
        <w:rPr>
          <w:i/>
          <w:lang w:val="fr-BE"/>
        </w:rPr>
        <w:t>save</w:t>
      </w:r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NoSpacing"/>
        <w:rPr>
          <w:lang w:val="fr-BE"/>
        </w:rPr>
      </w:pPr>
    </w:p>
    <w:p w:rsidR="00154D4E" w:rsidRDefault="00B54BE3" w:rsidP="00730F3A">
      <w:pPr>
        <w:pStyle w:val="NoSpacing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986BB3" w:rsidP="00730F3A">
      <w:pPr>
        <w:pStyle w:val="NoSpacing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r w:rsidRPr="00986BB3">
        <w:rPr>
          <w:i/>
          <w:lang w:val="fr-BE"/>
        </w:rPr>
        <w:t>assets</w:t>
      </w:r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BE65F1" w:rsidP="00730F3A">
      <w:pPr>
        <w:pStyle w:val="NoSpacing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Default="00BE65F1" w:rsidP="00BE65F1">
      <w:pPr>
        <w:pStyle w:val="Heading1"/>
        <w:rPr>
          <w:lang w:val="fr-BE"/>
        </w:rPr>
      </w:pPr>
      <w:r>
        <w:rPr>
          <w:lang w:val="fr-BE"/>
        </w:rPr>
        <w:lastRenderedPageBreak/>
        <w:t>Editer les actifs (openid &amp; uma)</w:t>
      </w:r>
    </w:p>
    <w:p w:rsidR="00B52ACE" w:rsidRDefault="00B52ACE" w:rsidP="00730F3A">
      <w:pPr>
        <w:pStyle w:val="NoSpacing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resource owners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resource 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386B06BE"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S6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X46gd9n4gVy8QQAAP//AwBQSwECLQAUAAYACAAAACEA2+H2y+4AAACFAQAAEwAAAAAAAAAAAAAA&#10;AAAAAAAAW0NvbnRlbnRfVHlwZXNdLnhtbFBLAQItABQABgAIAAAAIQBa9CxbvwAAABUBAAALAAAA&#10;AAAAAAAAAAAAAB8BAABfcmVscy8ucmVsc1BLAQItABQABgAIAAAAIQDhliS6wgAAANwAAAAPAAAA&#10;AAAAAAAAAAAAAAcCAABkcnMvZG93bnJldi54bWxQSwUGAAAAAAMAAwC3AAAA9gI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u4HwwAAANwAAAAPAAAAZHJzL2Rvd25yZXYueG1sRE9Na8JA&#10;EL0L/Q/LFLzpRgt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L/ruB8MAAADcAAAADwAA&#10;AAAAAAAAAAAAAAAHAgAAZHJzL2Rvd25yZXYueG1sUEsFBgAAAAADAAMAtwAAAPcC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 ou plusieurs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owners</w:t>
                        </w:r>
                        <w:proofErr w:type="spellEnd"/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ZzwwAAANwAAAAPAAAAZHJzL2Rvd25yZXYueG1sRE9Na8JA&#10;EL0L/Q/LFLzpRil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oBN2c8MAAADcAAAADwAA&#10;AAAAAAAAAAAAAAAHAgAAZHJzL2Rvd25yZXYueG1sUEsFBgAAAAADAAMAtwAAAPcC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Editer un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A0DFD">
        <w:rPr>
          <w:i/>
          <w:lang w:val="fr-BE"/>
        </w:rPr>
        <w:t>assets&gt;&gt;openid&gt;&gt;clients</w:t>
      </w:r>
      <w:r>
        <w:rPr>
          <w:lang w:val="fr-BE"/>
        </w:rPr>
        <w:t xml:space="preserve"> puis affichez son menu contextuel. Cliquez sur </w:t>
      </w:r>
      <w:r w:rsidRPr="008A0DFD">
        <w:rPr>
          <w:i/>
          <w:lang w:val="fr-BE"/>
        </w:rPr>
        <w:t>add client</w:t>
      </w:r>
      <w:r>
        <w:rPr>
          <w:lang w:val="fr-BE"/>
        </w:rPr>
        <w:t xml:space="preserve"> et rentrez une ou plusieurs urls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urls doivent obligatoirement commencées par https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localhost </w:t>
      </w:r>
      <w:r w:rsidR="00FF1180">
        <w:rPr>
          <w:rStyle w:val="FootnoteReference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ubtitl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>L’identifiant du client, son secret ainsi que ses url</w:t>
      </w:r>
      <w:r w:rsidR="001222E5">
        <w:rPr>
          <w:lang w:val="fr-BE"/>
        </w:rPr>
        <w:t xml:space="preserve">s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>s dans le RFC OpenId</w:t>
      </w:r>
      <w:r w:rsidR="001D00DA">
        <w:rPr>
          <w:lang w:val="fr-BE"/>
        </w:rPr>
        <w:t xml:space="preserve"> </w:t>
      </w:r>
      <w:r w:rsidR="001D00DA">
        <w:rPr>
          <w:rStyle w:val="FootnoteReference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workflow.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r w:rsidRPr="00AC314E">
        <w:rPr>
          <w:i/>
          <w:lang w:val="fr-BE"/>
        </w:rPr>
        <w:t>request</w:t>
      </w:r>
      <w:r>
        <w:rPr>
          <w:i/>
          <w:lang w:val="fr-BE"/>
        </w:rPr>
        <w:t xml:space="preserve"> </w:t>
      </w:r>
      <w:r>
        <w:rPr>
          <w:rStyle w:val="FootnoteReference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Modifier la façon dont le client va s’authentifier au point d’entrée token.</w:t>
      </w:r>
    </w:p>
    <w:p w:rsidR="00732C09" w:rsidRPr="00732C09" w:rsidRDefault="00732C09" w:rsidP="00732C09">
      <w:pPr>
        <w:pStyle w:val="ListParagraph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openid </w:t>
      </w:r>
      <w:r>
        <w:rPr>
          <w:rStyle w:val="FootnoteReference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ubtitl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04390">
        <w:rPr>
          <w:i/>
          <w:lang w:val="fr-BE"/>
        </w:rPr>
        <w:t>assets&gt;&gt;openid&gt;&gt;scopes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Open id scope : Indique si c’est un scope OpenId</w:t>
      </w:r>
    </w:p>
    <w:p w:rsidR="00137257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Displayed in the consent screen : Indique si le scope est affiché sur l’écran consent.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Exposed in the contract : indique si le scope est retourné par le endpoint </w:t>
      </w:r>
      <w:r w:rsidRPr="009525F0">
        <w:rPr>
          <w:lang w:val="fr-BE"/>
        </w:rPr>
        <w:t>/.well-known/openid-configuration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>Supprimer un ou plusieurs resource owners</w:t>
      </w:r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resource owners puis cliquez sur </w:t>
      </w:r>
      <w:r>
        <w:rPr>
          <w:noProof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>Editer un resource owner</w:t>
      </w:r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resource owner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>compte local, autrement le message « not a local account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role n’est pas standard à OpenId mais il l’est pour un fournisseur de token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resource owners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resource owner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Twitter », « Hotmail » ou encore « GitHub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r>
        <w:rPr>
          <w:lang w:val="fr-BE"/>
        </w:rPr>
        <w:t>create a local account</w:t>
      </w:r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resource owner local, ouvrez son menu contextuel et cliquez sur </w:t>
      </w:r>
      <w:r>
        <w:rPr>
          <w:noProof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515D2">
        <w:rPr>
          <w:i/>
          <w:lang w:val="fr-BE"/>
        </w:rPr>
        <w:t>assets&gt;&gt;uma&gt;&gt;authorization policies</w:t>
      </w:r>
      <w:r>
        <w:rPr>
          <w:lang w:val="fr-BE"/>
        </w:rPr>
        <w:t xml:space="preserve"> puis sélectionnez une ou plusieurs politiques puis cliquez sur </w:t>
      </w:r>
      <w:r>
        <w:rPr>
          <w:noProof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ubtitl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assets&gt;&gt;uma&gt;&gt;resources puis sélectionnez une ou plusieurs ressources puis cliquez sur </w:t>
      </w:r>
      <w:r>
        <w:rPr>
          <w:noProof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F961A8">
      <w:pPr>
        <w:pStyle w:val="Heading1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100A05" w:rsidRDefault="00100A05" w:rsidP="00466F9A">
      <w:pPr>
        <w:rPr>
          <w:lang w:val="fr-BE"/>
        </w:rPr>
      </w:pPr>
    </w:p>
    <w:p w:rsidR="004A07B2" w:rsidRDefault="00100A05" w:rsidP="00100A05">
      <w:pPr>
        <w:rPr>
          <w:lang w:val="fr-BE"/>
        </w:rPr>
      </w:pPr>
      <w:r>
        <w:rPr>
          <w:lang w:val="fr-BE"/>
        </w:rPr>
        <w:t>Le serveur d’autorisation offre la possibilité à l’utilisateur final de pouvoir s’authentifier avec l’un des fournisseur</w:t>
      </w:r>
      <w:r w:rsidR="00F300AB">
        <w:rPr>
          <w:lang w:val="fr-BE"/>
        </w:rPr>
        <w:t>s</w:t>
      </w:r>
      <w:r>
        <w:rPr>
          <w:lang w:val="fr-BE"/>
        </w:rPr>
        <w:t xml:space="preserve"> d’identité externe au choix tels que : Hotmail, ADFS, GitHub, </w:t>
      </w:r>
      <w:r w:rsidR="00706769">
        <w:rPr>
          <w:lang w:val="fr-BE"/>
        </w:rPr>
        <w:t>ou encore votre car</w:t>
      </w:r>
      <w:r w:rsidR="00817AF2">
        <w:rPr>
          <w:lang w:val="fr-BE"/>
        </w:rPr>
        <w:t>te</w:t>
      </w:r>
      <w:r w:rsidR="00706769">
        <w:rPr>
          <w:lang w:val="fr-BE"/>
        </w:rPr>
        <w:t xml:space="preserve"> d’identité belge.</w:t>
      </w:r>
    </w:p>
    <w:p w:rsidR="004A07B2" w:rsidRDefault="004A07B2" w:rsidP="00100A05">
      <w:pPr>
        <w:rPr>
          <w:lang w:val="fr-BE"/>
        </w:rPr>
      </w:pPr>
    </w:p>
    <w:p w:rsidR="00D4493B" w:rsidRDefault="00D4493B" w:rsidP="00100A05">
      <w:pPr>
        <w:rPr>
          <w:lang w:val="fr-BE"/>
        </w:rPr>
      </w:pPr>
      <w:r>
        <w:rPr>
          <w:lang w:val="fr-BE"/>
        </w:rPr>
        <w:t>Lors de la vérification de la politique d’autorisation, ce sont les claims provenant de ces fournisseurs externes qui sont utilisés.</w:t>
      </w:r>
      <w:r w:rsidR="00AA4C46">
        <w:rPr>
          <w:lang w:val="fr-BE"/>
        </w:rPr>
        <w:t xml:space="preserve"> </w:t>
      </w:r>
      <w:r w:rsidR="004B4D3D">
        <w:rPr>
          <w:lang w:val="fr-BE"/>
        </w:rPr>
        <w:t>N’oubliez pas</w:t>
      </w:r>
      <w:r w:rsidR="00AA4C46">
        <w:rPr>
          <w:lang w:val="fr-BE"/>
        </w:rPr>
        <w:t xml:space="preserve"> qu’il est toujours possible d’en ajouter (référez vous à la description de l’action : « </w:t>
      </w:r>
      <w:r w:rsidR="00AA4C46" w:rsidRPr="003E45BA">
        <w:rPr>
          <w:i/>
          <w:lang w:val="fr-BE"/>
        </w:rPr>
        <w:t>Editer un resource owner</w:t>
      </w:r>
      <w:r w:rsidR="00AA4C46">
        <w:rPr>
          <w:lang w:val="fr-BE"/>
        </w:rPr>
        <w:t> »).</w:t>
      </w:r>
    </w:p>
    <w:p w:rsidR="00D4493B" w:rsidRDefault="00D4493B" w:rsidP="00100A05">
      <w:pPr>
        <w:rPr>
          <w:lang w:val="fr-BE"/>
        </w:rPr>
      </w:pPr>
    </w:p>
    <w:p w:rsidR="00451A11" w:rsidRDefault="00451A11" w:rsidP="00100A05">
      <w:pPr>
        <w:rPr>
          <w:lang w:val="fr-BE"/>
        </w:rPr>
      </w:pPr>
      <w:r>
        <w:rPr>
          <w:lang w:val="fr-BE"/>
        </w:rPr>
        <w:t>Voici les actions disponibles sur l’écran « Connections » :</w:t>
      </w:r>
    </w:p>
    <w:p w:rsidR="00EB2376" w:rsidRDefault="00BD043E" w:rsidP="00100A05">
      <w:pPr>
        <w:rPr>
          <w:lang w:val="fr-BE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094074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Rounded Rectangle 106"/>
                        <wps:cNvSpPr/>
                        <wps:spPr>
                          <a:xfrm>
                            <a:off x="314326" y="251923"/>
                            <a:ext cx="4448174" cy="2462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768912" y="359164"/>
                            <a:ext cx="1225066" cy="5984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Activer</w:t>
                              </w:r>
                              <w:r w:rsidR="00DF6CF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/ désactiver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768912" y="1878155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les paramètres d’un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>
                            <a:off x="2666025" y="1118424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20" w:rsidRDefault="002B1320" w:rsidP="002B13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107" idx="3"/>
                          <a:endCxn id="127" idx="1"/>
                        </wps:cNvCnPr>
                        <wps:spPr>
                          <a:xfrm>
                            <a:off x="1993978" y="658403"/>
                            <a:ext cx="672047" cy="7591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>
                          <a:stCxn id="126" idx="3"/>
                          <a:endCxn id="127" idx="1"/>
                        </wps:cNvCnPr>
                        <wps:spPr>
                          <a:xfrm flipV="1">
                            <a:off x="1993827" y="1417509"/>
                            <a:ext cx="672198" cy="759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Rounded Rectangle 131"/>
                        <wps:cNvSpPr/>
                        <wps:spPr>
                          <a:xfrm>
                            <a:off x="2666025" y="1878596"/>
                            <a:ext cx="1224915" cy="597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592" w:rsidRDefault="00CF3592" w:rsidP="00CF35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Lister les fournisseurs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1" editas="canvas" style="width:6in;height:243.65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2" type="#_x0000_t75" style="position:absolute;width:54864;height:30937;visibility:visible;mso-wrap-style:square">
                  <v:fill o:detectmouseclick="t"/>
                  <v:path o:connecttype="none"/>
                </v:shape>
                <v:roundrect id="Rounded Rectangle 106" o:spid="_x0000_s1103" style="position:absolute;left:3143;top:2519;width:44482;height:24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mB8EA&#10;AADcAAAADwAAAGRycy9kb3ducmV2LnhtbERPS4vCMBC+L/gfwgje1kQRWapRqlARvPhY2OvYjG2x&#10;mZQmat1fvxGEvc3H95z5srO1uFPrK8caRkMFgjh3puJCw/cp+/wC4QOywdoxaXiSh+Wi9zHHxLgH&#10;H+h+DIWIIewT1FCG0CRS+rwki37oGuLIXVxrMUTYFtK0+IjhtpZjpabSYsWxocSG1iXl1+PNakiz&#10;n/U5q0b79IToVnKyU7+bs9aDfpfOQATqwr/47d6aOF9N4fVMv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JgfBAAAA3AAAAA8AAAAAAAAAAAAAAAAAmAIAAGRycy9kb3du&#10;cmV2LnhtbFBLBQYAAAAABAAEAPUAAACGAwAAAAA=&#10;" filled="f" strokecolor="#d8d8d8 [2732]" strokeweight="2pt">
                  <v:textbox>
                    <w:txbxContent>
                      <w:p w:rsidR="004B3359" w:rsidRDefault="004B3359" w:rsidP="004B3359"/>
                    </w:txbxContent>
                  </v:textbox>
                </v:roundrect>
                <v:roundrect id="Rounded Rectangle 107" o:spid="_x0000_s1104" style="position:absolute;left:7689;top:3591;width:12250;height:5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S0ZMIA&#10;AADcAAAADwAAAGRycy9kb3ducmV2LnhtbERPTWvCQBC9F/oflil40409qKSuIsGiCD1oG+hxzI6b&#10;YHY2ZleT/ntXEHqbx/uc+bK3tbhR6yvHCsajBARx4XTFRsHP9+dwBsIHZI21Y1LwRx6Wi9eXOaba&#10;dbyn2yEYEUPYp6igDKFJpfRFSRb9yDXEkTu51mKIsDVSt9jFcFvL9ySZSIsVx4YSG8pKKs6Hq1Ww&#10;MeZ48XWe7/ou+/rdu2w9NpVSg7d+9QEiUB/+xU/3Vsf5yRQ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LRkwgAAANwAAAAPAAAAAAAAAAAAAAAAAJgCAABkcnMvZG93&#10;bnJldi54bWxQSwUGAAAAAAQABAD1AAAAhwM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Activer</w:t>
                        </w:r>
                        <w:r w:rsidR="00DF6CF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/ désactiver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un fournisseur</w:t>
                        </w:r>
                      </w:p>
                    </w:txbxContent>
                  </v:textbox>
                </v:roundrect>
                <v:roundrect id="Rounded Rectangle 126" o:spid="_x0000_s1105" style="position:absolute;left:7689;top:18781;width:12249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1Nn8MA&#10;AADcAAAADwAAAGRycy9kb3ducmV2LnhtbERPTWvCQBC9F/wPywi91Y05hBJdRYLSUughVsHjmB03&#10;wexsmt0m6b/vFgq9zeN9zno72VYM1PvGsYLlIgFBXDndsFFw+jg8PYPwAVlj65gUfJOH7Wb2sMZc&#10;u5FLGo7BiBjCPkcFdQhdLqWvarLoF64jjtzN9RZDhL2RuscxhttWpkmSSYsNx4YaOypqqu7HL6vg&#10;xZjrp2/P57dpLN4vpSv2S9Mo9TifdisQgabwL/5zv+o4P83g95l4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1Nn8MAAADcAAAADwAAAAAAAAAAAAAAAACYAgAAZHJzL2Rv&#10;d25yZXYueG1sUEsFBgAAAAAEAAQA9QAAAIgDAAAAAA==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les paramètres d’un fournisseur</w:t>
                        </w:r>
                      </w:p>
                    </w:txbxContent>
                  </v:textbox>
                </v:roundrect>
                <v:roundrect id="Rounded Rectangle 127" o:spid="_x0000_s1106" style="position:absolute;left:26660;top:11184;width:12249;height:5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oBMMA&#10;AADcAAAADwAAAGRycy9kb3ducmV2LnhtbERPTWvCQBC9C/0PyxS86UYPraRuQgmVFsGD2kCP0+y4&#10;CWZnY3Zr4r/vFgre5vE+Z52PthVX6n3jWMFinoAgrpxu2Cj4PG5mKxA+IGtsHZOCG3nIs4fJGlPt&#10;Bt7T9RCMiCHsU1RQh9ClUvqqJot+7jriyJ1cbzFE2BupexxiuG3lMkmepMWGY0ONHRU1VefDj1Xw&#10;bsz3xbdluR2HYve1d8XbwjRKTR/H1xcQgcZwF/+7P3Scv3yG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HoBMMAAADcAAAADwAAAAAAAAAAAAAAAACYAgAAZHJzL2Rv&#10;d25yZXYueG1sUEsFBgAAAAAEAAQA9QAAAIgDAAAAAA==&#10;" filled="f" strokecolor="#7f7f7f [1612]" strokeweight="2pt">
                  <v:textbox>
                    <w:txbxContent>
                      <w:p w:rsidR="002B1320" w:rsidRDefault="002B1320" w:rsidP="002B13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fournisseur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8" o:spid="_x0000_s1107" type="#_x0000_t32" style="position:absolute;left:19939;top:6584;width:6721;height:7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<v:stroke endarrow="open"/>
                </v:shape>
                <v:shape id="Straight Arrow Connector 130" o:spid="_x0000_s1108" type="#_x0000_t32" style="position:absolute;left:19938;top:14175;width:6722;height:75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<v:stroke endarrow="open"/>
                </v:shape>
                <v:roundrect id="Rounded Rectangle 131" o:spid="_x0000_s1109" style="position:absolute;left:26660;top:18785;width:12249;height:59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DNsIA&#10;AADcAAAADwAAAGRycy9kb3ducmV2LnhtbERPTWvCQBC9F/wPywi91U0UpERXkaAohR60FTyO2XET&#10;zM7G7GrSf+8WCr3N433OfNnbWjyo9ZVjBekoAUFcOF2xUfD9tXl7B+EDssbaMSn4IQ/LxeBljpl2&#10;He/pcQhGxBD2GSooQ2gyKX1RkkU/cg1x5C6utRgibI3ULXYx3NZynCRTabHi2FBiQ3lJxfVwtwq2&#10;xpxvvj4eP/ou/zztXb5OTaXU67BfzUAE6sO/+M+903H+JIXf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vUM2wgAAANwAAAAPAAAAAAAAAAAAAAAAAJgCAABkcnMvZG93&#10;bnJldi54bWxQSwUGAAAAAAQABAD1AAAAhwMAAAAA&#10;" filled="f" strokecolor="#7f7f7f [1612]" strokeweight="2pt">
                  <v:textbox>
                    <w:txbxContent>
                      <w:p w:rsidR="00CF3592" w:rsidRDefault="00CF3592" w:rsidP="00CF359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Lister les fournisseurs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100A05" w:rsidRDefault="00100A05" w:rsidP="00100A05">
      <w:pPr>
        <w:rPr>
          <w:lang w:val="fr-BE"/>
        </w:rPr>
      </w:pPr>
    </w:p>
    <w:p w:rsidR="0081586D" w:rsidRDefault="00451A11" w:rsidP="00451A11">
      <w:pPr>
        <w:rPr>
          <w:lang w:val="fr-BE"/>
        </w:rPr>
      </w:pPr>
      <w:r>
        <w:rPr>
          <w:lang w:val="fr-BE"/>
        </w:rPr>
        <w:t xml:space="preserve">Les fournisseurs d’identité externes suivants sont configurés par défaut : </w:t>
      </w:r>
      <w:r w:rsidR="0081586D">
        <w:rPr>
          <w:lang w:val="fr-BE"/>
        </w:rPr>
        <w:t xml:space="preserve">Microsoft, Linkedin, Google, GitHub, Facebook ainsi </w:t>
      </w:r>
      <w:r w:rsidR="00417B62">
        <w:rPr>
          <w:lang w:val="fr-BE"/>
        </w:rPr>
        <w:t>que la carte d’identité belge</w:t>
      </w:r>
      <w:r w:rsidR="0081586D">
        <w:rPr>
          <w:lang w:val="fr-BE"/>
        </w:rPr>
        <w:t>.</w:t>
      </w:r>
    </w:p>
    <w:p w:rsidR="0081586D" w:rsidRDefault="0081586D" w:rsidP="00100A05">
      <w:pPr>
        <w:rPr>
          <w:lang w:val="fr-BE"/>
        </w:rPr>
      </w:pPr>
    </w:p>
    <w:p w:rsidR="00451A11" w:rsidRDefault="00395689" w:rsidP="00CF3592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F3592">
        <w:rPr>
          <w:lang w:val="fr-BE"/>
        </w:rPr>
        <w:t>Lister les fournisseurs</w:t>
      </w:r>
    </w:p>
    <w:p w:rsidR="00451A11" w:rsidRDefault="00451A11" w:rsidP="00100A05">
      <w:pPr>
        <w:rPr>
          <w:lang w:val="fr-BE"/>
        </w:rPr>
      </w:pPr>
    </w:p>
    <w:p w:rsidR="003D03C3" w:rsidRDefault="003D03C3" w:rsidP="00100A05">
      <w:pPr>
        <w:rPr>
          <w:lang w:val="fr-BE"/>
        </w:rPr>
      </w:pPr>
      <w:r>
        <w:rPr>
          <w:lang w:val="fr-BE"/>
        </w:rPr>
        <w:t>Cliquez sur l’onglet « Connections » du site. Une fenêtre avec la liste des fournisseurs d’identité externes s’affiche.</w:t>
      </w:r>
    </w:p>
    <w:p w:rsidR="003D03C3" w:rsidRDefault="003D03C3" w:rsidP="00100A05">
      <w:pPr>
        <w:rPr>
          <w:lang w:val="fr-BE"/>
        </w:rPr>
      </w:pPr>
    </w:p>
    <w:p w:rsidR="00CF3592" w:rsidRDefault="00DF6CF5" w:rsidP="00DF6CF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4114800" cy="11664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92" w:rsidRDefault="00CF3592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</w:p>
    <w:p w:rsidR="00DF6CF5" w:rsidRDefault="00A76A81" w:rsidP="00DF6CF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DF6CF5">
        <w:rPr>
          <w:lang w:val="fr-BE"/>
        </w:rPr>
        <w:t>Activer / désactiver un fournisseur</w:t>
      </w:r>
    </w:p>
    <w:p w:rsidR="00DF6CF5" w:rsidRDefault="00DF6CF5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  <w:r>
        <w:rPr>
          <w:lang w:val="fr-BE"/>
        </w:rPr>
        <w:t>Les fournisseurs peuvent être activés / désactivés de la page d’authentification. Pour cela rien de plus simple il suffit de cliquer sur le bouton « On / Off » situé à côté de chaque fournisseur.</w:t>
      </w:r>
    </w:p>
    <w:p w:rsidR="00CB00D3" w:rsidRDefault="00EE2D77" w:rsidP="00100A05">
      <w:pPr>
        <w:rPr>
          <w:lang w:val="fr-BE"/>
        </w:rPr>
      </w:pPr>
      <w:r>
        <w:rPr>
          <w:lang w:val="fr-BE"/>
        </w:rPr>
        <w:t>Par défaut voici à quoi ressemble la page d’authentification :</w:t>
      </w:r>
    </w:p>
    <w:p w:rsidR="00EE2D77" w:rsidRDefault="00EE2D77" w:rsidP="00100A05">
      <w:pPr>
        <w:rPr>
          <w:lang w:val="fr-BE"/>
        </w:rPr>
      </w:pPr>
    </w:p>
    <w:p w:rsidR="00EE2D77" w:rsidRDefault="00EE2D77" w:rsidP="00EE2D77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219325" cy="1282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8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D3" w:rsidRDefault="00CB00D3" w:rsidP="00100A05">
      <w:pPr>
        <w:rPr>
          <w:lang w:val="fr-BE"/>
        </w:rPr>
      </w:pPr>
    </w:p>
    <w:p w:rsidR="00EE2D77" w:rsidRDefault="00097CC3" w:rsidP="00100A05">
      <w:pPr>
        <w:rPr>
          <w:lang w:val="fr-BE"/>
        </w:rPr>
      </w:pPr>
      <w:r>
        <w:rPr>
          <w:lang w:val="fr-BE"/>
        </w:rPr>
        <w:t xml:space="preserve">Voici la nouvelle page lorsque </w:t>
      </w:r>
      <w:r w:rsidR="00EE2D77">
        <w:rPr>
          <w:lang w:val="fr-BE"/>
        </w:rPr>
        <w:t>« Facebook » est désactivé :</w:t>
      </w:r>
    </w:p>
    <w:p w:rsidR="00EE2D77" w:rsidRDefault="00EE2D77" w:rsidP="00100A05">
      <w:pPr>
        <w:rPr>
          <w:lang w:val="fr-BE"/>
        </w:rPr>
      </w:pPr>
    </w:p>
    <w:p w:rsidR="00EE2D77" w:rsidRDefault="00097CC3" w:rsidP="00097CC3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336256" cy="14573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56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77" w:rsidRDefault="00EE2D77" w:rsidP="00100A05">
      <w:pPr>
        <w:rPr>
          <w:lang w:val="fr-BE"/>
        </w:rPr>
      </w:pPr>
    </w:p>
    <w:p w:rsidR="0013615A" w:rsidRDefault="0013615A" w:rsidP="0013615A">
      <w:pPr>
        <w:rPr>
          <w:lang w:val="fr-BE"/>
        </w:rPr>
      </w:pPr>
      <w:r>
        <w:rPr>
          <w:lang w:val="fr-BE"/>
        </w:rPr>
        <w:t>L’administrateur peut rafraîchir la liste des fournisseurs sans se soucier de relancer l’application.</w:t>
      </w:r>
    </w:p>
    <w:p w:rsidR="0013615A" w:rsidRDefault="0013615A" w:rsidP="0013615A">
      <w:pPr>
        <w:rPr>
          <w:lang w:val="fr-BE"/>
        </w:rPr>
      </w:pPr>
    </w:p>
    <w:p w:rsidR="00692E7D" w:rsidRDefault="00D846DA" w:rsidP="00D846DA">
      <w:pPr>
        <w:pStyle w:val="Subtitle"/>
        <w:rPr>
          <w:lang w:val="fr-BE"/>
        </w:rPr>
      </w:pPr>
      <w:r>
        <w:rPr>
          <w:lang w:val="fr-BE"/>
        </w:rPr>
        <w:t>Action : Ajouter un fournisseur</w:t>
      </w:r>
    </w:p>
    <w:p w:rsidR="00692E7D" w:rsidRDefault="00692E7D" w:rsidP="0013615A">
      <w:pPr>
        <w:rPr>
          <w:lang w:val="fr-BE"/>
        </w:rPr>
      </w:pPr>
    </w:p>
    <w:p w:rsidR="00847242" w:rsidRDefault="00D846DA" w:rsidP="00D846DA">
      <w:pPr>
        <w:rPr>
          <w:lang w:val="fr-BE"/>
        </w:rPr>
      </w:pPr>
      <w:r>
        <w:rPr>
          <w:lang w:val="fr-BE"/>
        </w:rPr>
        <w:t>Pour ajouter un fournisseur cliquez sur le bouton « New identity provider ». Une nouvelle fenêtre s’affiche au premier plan</w:t>
      </w:r>
      <w:r w:rsidR="00847242">
        <w:rPr>
          <w:lang w:val="fr-BE"/>
        </w:rPr>
        <w:t>. Remplissez les champs en vous aidant du tableau explicatif ci-dessous. Lorsque vous avez terminé, cliquez sur le bouton « Create » afin de confirmer la création.</w:t>
      </w:r>
    </w:p>
    <w:p w:rsidR="00847242" w:rsidRDefault="00847242" w:rsidP="00847242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885BA3" w:rsidTr="005304D2">
        <w:tc>
          <w:tcPr>
            <w:tcW w:w="1809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 champ</w:t>
            </w:r>
          </w:p>
        </w:tc>
        <w:tc>
          <w:tcPr>
            <w:tcW w:w="7047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</w:tr>
      <w:tr w:rsidR="00885BA3" w:rsidTr="005304D2">
        <w:tc>
          <w:tcPr>
            <w:tcW w:w="1809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Name</w:t>
            </w:r>
          </w:p>
        </w:tc>
        <w:tc>
          <w:tcPr>
            <w:tcW w:w="7047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Nom qui sera affiché sur la page d’authentification</w:t>
            </w:r>
          </w:p>
        </w:tc>
      </w:tr>
      <w:tr w:rsidR="005304D2" w:rsidTr="005304D2">
        <w:tc>
          <w:tcPr>
            <w:tcW w:w="1809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7047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Donnée technique utilisée par le serveur d’autorisation. Faîtes bien attention à respecter la convention de nommage « /signin-* » autrement le bouton ne sera pas affiché</w:t>
            </w:r>
          </w:p>
        </w:tc>
      </w:tr>
      <w:tr w:rsidR="005304D2" w:rsidRPr="005304D2" w:rsidTr="005304D2">
        <w:tc>
          <w:tcPr>
            <w:tcW w:w="1809" w:type="dxa"/>
          </w:tcPr>
          <w:p w:rsidR="005304D2" w:rsidRPr="005304D2" w:rsidRDefault="005304D2" w:rsidP="00847242">
            <w:r w:rsidRPr="005304D2">
              <w:t>Choose an identity provider type</w:t>
            </w:r>
          </w:p>
        </w:tc>
        <w:tc>
          <w:tcPr>
            <w:tcW w:w="7047" w:type="dxa"/>
          </w:tcPr>
          <w:p w:rsidR="005304D2" w:rsidRPr="005304D2" w:rsidRDefault="005304D2" w:rsidP="00847242">
            <w:pPr>
              <w:rPr>
                <w:lang w:val="fr-BE"/>
              </w:rPr>
            </w:pPr>
            <w:r w:rsidRPr="005304D2">
              <w:rPr>
                <w:lang w:val="fr-BE"/>
              </w:rPr>
              <w:t>Choisissez le type de fournisseur d’identité</w:t>
            </w:r>
            <w:r>
              <w:rPr>
                <w:lang w:val="fr-BE"/>
              </w:rPr>
              <w:t xml:space="preserve">. </w:t>
            </w:r>
          </w:p>
        </w:tc>
      </w:tr>
    </w:tbl>
    <w:p w:rsidR="0086475B" w:rsidRDefault="0086475B" w:rsidP="00847242">
      <w:pPr>
        <w:rPr>
          <w:lang w:val="fr-BE"/>
        </w:rPr>
      </w:pPr>
    </w:p>
    <w:p w:rsidR="002F3E25" w:rsidRDefault="00206F37" w:rsidP="00847242">
      <w:pPr>
        <w:rPr>
          <w:lang w:val="fr-BE"/>
        </w:rPr>
      </w:pPr>
      <w:r>
        <w:rPr>
          <w:lang w:val="fr-BE"/>
        </w:rPr>
        <w:lastRenderedPageBreak/>
        <w:t xml:space="preserve">Si vous ne trouvez pas le bon type de fournisseur </w:t>
      </w:r>
      <w:r w:rsidR="002F3E25">
        <w:rPr>
          <w:lang w:val="fr-BE"/>
        </w:rPr>
        <w:t>vous pouvez nous soumettre un nouveau ticket « </w:t>
      </w:r>
      <w:r w:rsidR="002F3E25" w:rsidRPr="002F3E25">
        <w:rPr>
          <w:lang w:val="fr-BE"/>
        </w:rPr>
        <w:t>enhancement</w:t>
      </w:r>
      <w:r w:rsidR="002F3E25">
        <w:rPr>
          <w:lang w:val="fr-BE"/>
        </w:rPr>
        <w:t>»</w:t>
      </w:r>
      <w:r>
        <w:rPr>
          <w:lang w:val="fr-BE"/>
        </w:rPr>
        <w:t xml:space="preserve"> </w:t>
      </w:r>
      <w:r w:rsidR="002F3E25">
        <w:rPr>
          <w:lang w:val="fr-BE"/>
        </w:rPr>
        <w:t xml:space="preserve"> sur notre site. La fonctionnalité sera développée dans les plus brefs délais et délivrée dans une nouvelle image Docker ou par XCOPY des dlls.</w:t>
      </w:r>
    </w:p>
    <w:p w:rsidR="002F3E25" w:rsidRDefault="002F3E25" w:rsidP="00847242">
      <w:pPr>
        <w:rPr>
          <w:lang w:val="fr-BE"/>
        </w:rPr>
      </w:pPr>
    </w:p>
    <w:p w:rsidR="002F55E5" w:rsidRDefault="002F55E5" w:rsidP="002F55E5">
      <w:pPr>
        <w:rPr>
          <w:lang w:val="fr-BE"/>
        </w:rPr>
      </w:pPr>
      <w:r>
        <w:rPr>
          <w:lang w:val="fr-BE"/>
        </w:rPr>
        <w:t>Dans le cas où vous souhaitez</w:t>
      </w:r>
      <w:r w:rsidR="001017F9">
        <w:rPr>
          <w:lang w:val="fr-BE"/>
        </w:rPr>
        <w:t xml:space="preserve"> utiliser votre base </w:t>
      </w:r>
      <w:r w:rsidR="006E05C4">
        <w:rPr>
          <w:lang w:val="fr-BE"/>
        </w:rPr>
        <w:t>de données des utilisateurs. On peut vous aider à migrer vos données vers la nouvelle table ou créer un fournisseur d’identité OpenId qui récupère les informations utilisateur de votre base de données.</w:t>
      </w:r>
      <w:r w:rsidR="006E05C4" w:rsidRPr="005304D2">
        <w:rPr>
          <w:lang w:val="fr-BE"/>
        </w:rPr>
        <w:t xml:space="preserve"> </w:t>
      </w:r>
    </w:p>
    <w:p w:rsidR="00B1552B" w:rsidRDefault="00B1552B" w:rsidP="002F55E5">
      <w:pPr>
        <w:rPr>
          <w:lang w:val="fr-BE"/>
        </w:rPr>
      </w:pPr>
    </w:p>
    <w:p w:rsidR="00B322BE" w:rsidRDefault="00B322BE" w:rsidP="00B322BE">
      <w:pPr>
        <w:pStyle w:val="Subtitle"/>
        <w:rPr>
          <w:lang w:val="fr-BE"/>
        </w:rPr>
      </w:pPr>
      <w:r>
        <w:rPr>
          <w:lang w:val="fr-BE"/>
        </w:rPr>
        <w:t>Action : Editer les paramètres d’un fournisseur</w:t>
      </w:r>
    </w:p>
    <w:p w:rsidR="00B322BE" w:rsidRDefault="00B322BE" w:rsidP="002F55E5">
      <w:pPr>
        <w:rPr>
          <w:lang w:val="fr-BE"/>
        </w:rPr>
      </w:pPr>
    </w:p>
    <w:p w:rsidR="00435D94" w:rsidRDefault="00522238" w:rsidP="0060390E">
      <w:pPr>
        <w:rPr>
          <w:lang w:val="fr-BE"/>
        </w:rPr>
      </w:pPr>
      <w:r>
        <w:rPr>
          <w:lang w:val="fr-BE"/>
        </w:rPr>
        <w:t xml:space="preserve">Pour éditer un fournisseur cliquez sur son titre. </w:t>
      </w:r>
      <w:r w:rsidR="00435D94">
        <w:rPr>
          <w:lang w:val="fr-BE"/>
        </w:rPr>
        <w:t xml:space="preserve">Les paramètres </w:t>
      </w:r>
      <w:r w:rsidR="002219AD">
        <w:rPr>
          <w:lang w:val="fr-BE"/>
        </w:rPr>
        <w:t xml:space="preserve">qui </w:t>
      </w:r>
      <w:r w:rsidR="00B0150C">
        <w:rPr>
          <w:lang w:val="fr-BE"/>
        </w:rPr>
        <w:t xml:space="preserve">sont affichés </w:t>
      </w:r>
      <w:r w:rsidR="00435D94">
        <w:rPr>
          <w:lang w:val="fr-BE"/>
        </w:rPr>
        <w:t xml:space="preserve">sont différents selon </w:t>
      </w:r>
      <w:r w:rsidR="00E61543">
        <w:rPr>
          <w:lang w:val="fr-BE"/>
        </w:rPr>
        <w:t>le type de fournisseur</w:t>
      </w:r>
      <w:r w:rsidR="00005DCC">
        <w:rPr>
          <w:lang w:val="fr-BE"/>
        </w:rPr>
        <w:t>. L</w:t>
      </w:r>
      <w:r w:rsidR="0060390E">
        <w:rPr>
          <w:lang w:val="fr-BE"/>
        </w:rPr>
        <w:t>e tableau qui suit explique ces différences.</w:t>
      </w:r>
    </w:p>
    <w:p w:rsidR="00522238" w:rsidRDefault="00522238" w:rsidP="002F55E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393"/>
        <w:gridCol w:w="3819"/>
      </w:tblGrid>
      <w:tr w:rsidR="00E61543" w:rsidTr="00724AAC">
        <w:tc>
          <w:tcPr>
            <w:tcW w:w="2644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Type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Paramètres</w:t>
            </w:r>
          </w:p>
        </w:tc>
        <w:tc>
          <w:tcPr>
            <w:tcW w:w="3819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Options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OAUTH2.0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TokenEndpoint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AuthorizationEndpoint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UserInformationEndpoint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OPENID</w:t>
            </w: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WellKnownConfigurationEndPoint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WSFEDERATION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Realm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  <w:vMerge w:val="restart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IdEndpoint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</w:tbl>
    <w:p w:rsidR="00522238" w:rsidRDefault="00522238" w:rsidP="002F55E5">
      <w:pPr>
        <w:rPr>
          <w:lang w:val="fr-BE"/>
        </w:rPr>
      </w:pPr>
    </w:p>
    <w:p w:rsidR="00A05F8F" w:rsidRDefault="00792813" w:rsidP="002F55E5">
      <w:pPr>
        <w:rPr>
          <w:lang w:val="fr-BE"/>
        </w:rPr>
      </w:pPr>
      <w:r>
        <w:rPr>
          <w:lang w:val="fr-BE"/>
        </w:rPr>
        <w:t xml:space="preserve">Vous aurez noté quelques différences dans les paramètres </w:t>
      </w:r>
      <w:r w:rsidR="00AE45A3">
        <w:rPr>
          <w:lang w:val="fr-BE"/>
        </w:rPr>
        <w:t>selon le type de fournisseur</w:t>
      </w:r>
      <w:r>
        <w:rPr>
          <w:lang w:val="fr-BE"/>
        </w:rPr>
        <w:t xml:space="preserve">. Namespace, Code et Class n’existent pas dans OpenId car </w:t>
      </w:r>
      <w:r w:rsidR="00A05F8F">
        <w:rPr>
          <w:lang w:val="fr-BE"/>
        </w:rPr>
        <w:t xml:space="preserve">nous </w:t>
      </w:r>
      <w:r>
        <w:rPr>
          <w:lang w:val="fr-BE"/>
        </w:rPr>
        <w:t xml:space="preserve">nous assumons </w:t>
      </w:r>
      <w:r w:rsidR="00A05F8F">
        <w:rPr>
          <w:lang w:val="fr-BE"/>
        </w:rPr>
        <w:t xml:space="preserve">ne pas avoir besoin d’un </w:t>
      </w:r>
      <w:r w:rsidR="00F84883">
        <w:rPr>
          <w:lang w:val="fr-BE"/>
        </w:rPr>
        <w:t>parseur</w:t>
      </w:r>
      <w:r w:rsidR="00A05F8F">
        <w:rPr>
          <w:lang w:val="fr-BE"/>
        </w:rPr>
        <w:t xml:space="preserve"> de Claims si le fournisseur d’identité respecte bien le RFC OpenId.</w:t>
      </w:r>
    </w:p>
    <w:p w:rsidR="007827D5" w:rsidRDefault="007827D5" w:rsidP="002F55E5">
      <w:pPr>
        <w:rPr>
          <w:lang w:val="fr-BE"/>
        </w:rPr>
      </w:pPr>
    </w:p>
    <w:p w:rsidR="00C33409" w:rsidRDefault="00C33409" w:rsidP="002F55E5">
      <w:pPr>
        <w:rPr>
          <w:lang w:val="fr-BE"/>
        </w:rPr>
      </w:pPr>
      <w:r>
        <w:rPr>
          <w:lang w:val="fr-BE"/>
        </w:rPr>
        <w:t>Le code « OAUTH2.0 » doit respecter cette signature :</w:t>
      </w:r>
    </w:p>
    <w:p w:rsidR="00C33409" w:rsidRDefault="00C33409" w:rsidP="002F55E5">
      <w:pPr>
        <w:rPr>
          <w:lang w:val="fr-BE"/>
        </w:rPr>
      </w:pPr>
    </w:p>
    <w:p w:rsidR="00C33409" w:rsidRPr="00C33409" w:rsidRDefault="00C33409" w:rsidP="002F55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14675" cy="1403985"/>
                <wp:effectExtent l="0" t="0" r="2857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409" w:rsidRPr="00C33409" w:rsidRDefault="00C33409">
                            <w:pPr>
                              <w:rPr>
                                <w:i/>
                              </w:rPr>
                            </w:pPr>
                            <w:r w:rsidRPr="00C33409">
                              <w:rPr>
                                <w:i/>
                              </w:rPr>
                              <w:t>public List&lt;Claim&gt; Process(JObject jObj)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10" type="#_x0000_t202" style="position:absolute;margin-left:0;margin-top:0;width:245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">
                <v:textbox style="mso-fit-shape-to-text:t">
                  <w:txbxContent>
                    <w:p w:rsidR="00C33409" w:rsidRPr="00C33409" w:rsidRDefault="00C33409">
                      <w:pPr>
                        <w:rPr>
                          <w:i/>
                        </w:rPr>
                      </w:pPr>
                      <w:r w:rsidRPr="00C33409">
                        <w:rPr>
                          <w:i/>
                        </w:rPr>
                        <w:t>public List&lt;Claim&gt; Process(JObject jObj)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2F55E5"/>
    <w:p w:rsidR="00F84883" w:rsidRPr="00C33409" w:rsidRDefault="00F84883" w:rsidP="002F55E5"/>
    <w:p w:rsidR="00C33409" w:rsidRDefault="00C33409" w:rsidP="00836CD8">
      <w:pPr>
        <w:rPr>
          <w:lang w:val="fr-BE"/>
        </w:rPr>
      </w:pPr>
      <w:r>
        <w:rPr>
          <w:lang w:val="fr-BE"/>
        </w:rPr>
        <w:t>Tandis que le code « </w:t>
      </w:r>
      <w:r w:rsidR="00F84883">
        <w:rPr>
          <w:lang w:val="fr-BE"/>
        </w:rPr>
        <w:t>WS-Federation</w:t>
      </w:r>
      <w:r>
        <w:rPr>
          <w:lang w:val="fr-BE"/>
        </w:rPr>
        <w:t> » doit respecter celle-ci :</w:t>
      </w:r>
    </w:p>
    <w:p w:rsidR="00C33409" w:rsidRDefault="00F84883" w:rsidP="00836CD8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4C55" wp14:editId="444826A8">
                <wp:simplePos x="0" y="0"/>
                <wp:positionH relativeFrom="column">
                  <wp:posOffset>1076325</wp:posOffset>
                </wp:positionH>
                <wp:positionV relativeFrom="paragraph">
                  <wp:posOffset>93980</wp:posOffset>
                </wp:positionV>
                <wp:extent cx="3295650" cy="1403985"/>
                <wp:effectExtent l="0" t="0" r="19050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883" w:rsidRPr="00C33409" w:rsidRDefault="00F84883" w:rsidP="00F84883">
                            <w:pPr>
                              <w:rPr>
                                <w:i/>
                              </w:rPr>
                            </w:pPr>
                            <w:r w:rsidRPr="00F84883">
                              <w:rPr>
                                <w:i/>
                              </w:rPr>
                              <w:t>public List&lt;Claim&gt; Process(XmlNode node)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margin-left:84.75pt;margin-top:7.4pt;width:259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">
                <v:textbox style="mso-fit-shape-to-text:t">
                  <w:txbxContent>
                    <w:p w:rsidR="00F84883" w:rsidRPr="00C33409" w:rsidRDefault="00F84883" w:rsidP="00F84883">
                      <w:pPr>
                        <w:rPr>
                          <w:i/>
                        </w:rPr>
                      </w:pPr>
                      <w:r w:rsidRPr="00F84883">
                        <w:rPr>
                          <w:i/>
                        </w:rPr>
                        <w:t>public List&lt;Claim&gt; Process(XmlNode node)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  <w:r>
        <w:rPr>
          <w:lang w:val="fr-BE"/>
        </w:rPr>
        <w:lastRenderedPageBreak/>
        <w:t xml:space="preserve">Le namespace et le nom de la classe doivent être </w:t>
      </w:r>
      <w:r w:rsidR="001A1881">
        <w:rPr>
          <w:lang w:val="fr-BE"/>
        </w:rPr>
        <w:t>renseignées dans les champs qui leurs sont dédiés.</w:t>
      </w:r>
      <w:r w:rsidR="00E92F71">
        <w:rPr>
          <w:lang w:val="fr-BE"/>
        </w:rPr>
        <w:t xml:space="preserve"> </w:t>
      </w:r>
      <w:r w:rsidR="00402ABD">
        <w:rPr>
          <w:lang w:val="fr-BE"/>
        </w:rPr>
        <w:t xml:space="preserve">Si </w:t>
      </w:r>
      <w:r w:rsidR="005B688B">
        <w:rPr>
          <w:lang w:val="fr-BE"/>
        </w:rPr>
        <w:t xml:space="preserve">par exemple </w:t>
      </w:r>
      <w:r w:rsidR="00402ABD">
        <w:rPr>
          <w:lang w:val="fr-BE"/>
        </w:rPr>
        <w:t>le code du parseur est le suivant alors le namespace est « Parser » et le nom de la classe est « Example ».</w:t>
      </w:r>
    </w:p>
    <w:p w:rsidR="00E92F71" w:rsidRDefault="00402ABD" w:rsidP="00836CD8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CB674" wp14:editId="2B104AFF">
                <wp:simplePos x="0" y="0"/>
                <wp:positionH relativeFrom="column">
                  <wp:posOffset>800099</wp:posOffset>
                </wp:positionH>
                <wp:positionV relativeFrom="paragraph">
                  <wp:posOffset>106680</wp:posOffset>
                </wp:positionV>
                <wp:extent cx="4371975" cy="1403985"/>
                <wp:effectExtent l="0" t="0" r="28575" b="254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namespace Parser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 xml:space="preserve">public class Example 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</w:r>
                            <w:r w:rsidRPr="00402ABD">
                              <w:rPr>
                                <w:i/>
                              </w:rPr>
                              <w:tab/>
                              <w:t>public List&lt;Claim&gt; Process(XmlNode node) { }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}</w:t>
                            </w:r>
                          </w:p>
                          <w:p w:rsidR="00402ABD" w:rsidRPr="00C33409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margin-left:63pt;margin-top:8.4pt;width:34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">
                <v:textbox style="mso-fit-shape-to-text:t">
                  <w:txbxContent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namespace Parser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 xml:space="preserve">public class Example 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</w:r>
                      <w:r w:rsidRPr="00402ABD">
                        <w:rPr>
                          <w:i/>
                        </w:rPr>
                        <w:tab/>
                        <w:t>public List&lt;Claim&gt; Process(XmlNode node) { }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}</w:t>
                      </w:r>
                    </w:p>
                    <w:p w:rsidR="00402ABD" w:rsidRPr="00C33409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92F71" w:rsidRDefault="00E92F71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1118C5" w:rsidRDefault="001118C5" w:rsidP="00836CD8">
      <w:pPr>
        <w:rPr>
          <w:lang w:val="fr-BE"/>
        </w:rPr>
      </w:pPr>
    </w:p>
    <w:p w:rsidR="00B322BE" w:rsidRPr="005304D2" w:rsidRDefault="003B56D9" w:rsidP="00836CD8">
      <w:pPr>
        <w:rPr>
          <w:lang w:val="fr-BE"/>
        </w:rPr>
      </w:pPr>
      <w:r>
        <w:rPr>
          <w:lang w:val="fr-BE"/>
        </w:rPr>
        <w:t xml:space="preserve">La liste des Options diffèrent selon le type cela se justifie par une différence d’implémentation décrite dans les RFCs. </w:t>
      </w:r>
      <w:r w:rsidR="002C7D29">
        <w:rPr>
          <w:lang w:val="fr-BE"/>
        </w:rPr>
        <w:t>Pour plus d’informations lisez les RFCs OpenId</w:t>
      </w:r>
      <w:r w:rsidR="00836CD8">
        <w:rPr>
          <w:lang w:val="fr-BE"/>
        </w:rPr>
        <w:t xml:space="preserve"> </w:t>
      </w:r>
      <w:r w:rsidR="00836CD8">
        <w:rPr>
          <w:rStyle w:val="FootnoteReference"/>
          <w:lang w:val="fr-BE"/>
        </w:rPr>
        <w:footnoteReference w:id="8"/>
      </w:r>
      <w:r w:rsidR="002C7D29">
        <w:rPr>
          <w:lang w:val="fr-BE"/>
        </w:rPr>
        <w:t>, OAUTH2.0</w:t>
      </w:r>
      <w:r w:rsidR="00836CD8">
        <w:rPr>
          <w:rStyle w:val="FootnoteReference"/>
          <w:lang w:val="fr-BE"/>
        </w:rPr>
        <w:footnoteReference w:id="9"/>
      </w:r>
      <w:r w:rsidR="002C7D29">
        <w:rPr>
          <w:lang w:val="fr-BE"/>
        </w:rPr>
        <w:t xml:space="preserve"> et WS-</w:t>
      </w:r>
      <w:r w:rsidR="00836CD8">
        <w:rPr>
          <w:lang w:val="fr-BE"/>
        </w:rPr>
        <w:t xml:space="preserve">Federation </w:t>
      </w:r>
      <w:r w:rsidR="00836CD8">
        <w:rPr>
          <w:rStyle w:val="FootnoteReference"/>
          <w:lang w:val="fr-BE"/>
        </w:rPr>
        <w:footnoteReference w:id="10"/>
      </w:r>
      <w:r w:rsidR="002C7D29">
        <w:rPr>
          <w:lang w:val="fr-BE"/>
        </w:rPr>
        <w:t>.</w:t>
      </w:r>
      <w:r w:rsidR="002C7D29">
        <w:rPr>
          <w:lang w:val="fr-BE"/>
        </w:rPr>
        <w:br/>
      </w:r>
    </w:p>
    <w:p w:rsidR="00986DB9" w:rsidRDefault="00C6514D" w:rsidP="00C6514D">
      <w:pPr>
        <w:pStyle w:val="Heading1"/>
        <w:rPr>
          <w:lang w:val="fr-BE"/>
        </w:rPr>
      </w:pPr>
      <w:r>
        <w:rPr>
          <w:lang w:val="fr-BE"/>
        </w:rPr>
        <w:t>Paramètres</w:t>
      </w:r>
    </w:p>
    <w:p w:rsidR="00EB2376" w:rsidRDefault="00EB2376" w:rsidP="00100A05">
      <w:pPr>
        <w:rPr>
          <w:lang w:val="fr-BE"/>
        </w:rPr>
      </w:pPr>
    </w:p>
    <w:p w:rsidR="00C6514D" w:rsidRDefault="008C0BA4" w:rsidP="00100A05">
      <w:pPr>
        <w:rPr>
          <w:lang w:val="fr-BE"/>
        </w:rPr>
      </w:pPr>
      <w:r>
        <w:rPr>
          <w:lang w:val="fr-BE"/>
        </w:rPr>
        <w:t xml:space="preserve">Affichez les paramètres en cliquant sur l’onglet « Settings ». </w:t>
      </w:r>
      <w:r w:rsidR="00B119CC">
        <w:rPr>
          <w:lang w:val="fr-BE"/>
        </w:rPr>
        <w:t xml:space="preserve">Les durées de validité en </w:t>
      </w:r>
      <w:r w:rsidR="00613306">
        <w:rPr>
          <w:lang w:val="fr-BE"/>
        </w:rPr>
        <w:t>secondes des token</w:t>
      </w:r>
      <w:r w:rsidR="00304BD6">
        <w:rPr>
          <w:lang w:val="fr-BE"/>
        </w:rPr>
        <w:t>s</w:t>
      </w:r>
      <w:bookmarkStart w:id="0" w:name="_GoBack"/>
      <w:bookmarkEnd w:id="0"/>
      <w:r w:rsidR="00B119CC">
        <w:rPr>
          <w:lang w:val="fr-BE"/>
        </w:rPr>
        <w:t xml:space="preserve"> (access token ou identity token) et code d’autorisation </w:t>
      </w:r>
      <w:r w:rsidR="00EE2C45">
        <w:rPr>
          <w:lang w:val="fr-BE"/>
        </w:rPr>
        <w:t>peuvent être mises à jour.</w:t>
      </w:r>
    </w:p>
    <w:p w:rsidR="00444A79" w:rsidRDefault="00444A79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B119CC" w:rsidRDefault="00B119CC" w:rsidP="00B119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514725" cy="8802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CC" w:rsidRDefault="00B119CC" w:rsidP="00100A05">
      <w:pPr>
        <w:rPr>
          <w:lang w:val="fr-BE"/>
        </w:rPr>
      </w:pPr>
    </w:p>
    <w:p w:rsidR="00917584" w:rsidRDefault="006C100E" w:rsidP="006C100E">
      <w:pPr>
        <w:pStyle w:val="Heading1"/>
        <w:rPr>
          <w:lang w:val="fr-BE"/>
        </w:rPr>
      </w:pPr>
      <w:r>
        <w:rPr>
          <w:lang w:val="fr-BE"/>
        </w:rPr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2992"/>
        <w:gridCol w:w="2678"/>
      </w:tblGrid>
      <w:tr w:rsidR="00E919A9" w:rsidRPr="00D846DA" w:rsidTr="00E919A9">
        <w:tc>
          <w:tcPr>
            <w:tcW w:w="3186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2992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  <w:tc>
          <w:tcPr>
            <w:tcW w:w="2678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</w:tr>
      <w:tr w:rsidR="00E919A9" w:rsidRPr="00D846DA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3B4D4F" w:rsidRPr="008C0BA4" w:rsidTr="00E919A9">
        <w:tc>
          <w:tcPr>
            <w:tcW w:w="3186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Ajouter un nouveau type de fournisseur d’identité SAML</w:t>
            </w:r>
          </w:p>
        </w:tc>
        <w:tc>
          <w:tcPr>
            <w:tcW w:w="2992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3B4D4F" w:rsidRDefault="000F785D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0F785D" w:rsidRPr="000F785D" w:rsidTr="00E919A9">
        <w:tc>
          <w:tcPr>
            <w:tcW w:w="3186" w:type="dxa"/>
          </w:tcPr>
          <w:p w:rsidR="000F785D" w:rsidRDefault="000F785D" w:rsidP="000F785D">
            <w:pPr>
              <w:rPr>
                <w:lang w:val="fr-BE"/>
              </w:rPr>
            </w:pPr>
            <w:r>
              <w:rPr>
                <w:lang w:val="fr-BE"/>
              </w:rPr>
              <w:t>Ajouter le code pour les fournisseur d’identité OPENID</w:t>
            </w:r>
          </w:p>
        </w:tc>
        <w:tc>
          <w:tcPr>
            <w:tcW w:w="2992" w:type="dxa"/>
          </w:tcPr>
          <w:p w:rsidR="000F785D" w:rsidRDefault="00E35107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0F785D" w:rsidRDefault="00B4731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4731C" w:rsidRPr="000F785D" w:rsidTr="00E919A9">
        <w:tc>
          <w:tcPr>
            <w:tcW w:w="3186" w:type="dxa"/>
          </w:tcPr>
          <w:p w:rsidR="00B4731C" w:rsidRDefault="0061122C" w:rsidP="000F785D">
            <w:pPr>
              <w:rPr>
                <w:lang w:val="fr-BE"/>
              </w:rPr>
            </w:pPr>
            <w:r>
              <w:rPr>
                <w:lang w:val="fr-BE"/>
              </w:rPr>
              <w:t xml:space="preserve">Afficher le bouton pour </w:t>
            </w:r>
            <w:r>
              <w:rPr>
                <w:lang w:val="fr-BE"/>
              </w:rPr>
              <w:lastRenderedPageBreak/>
              <w:t>créer un fournisseur d’identité externe</w:t>
            </w:r>
          </w:p>
        </w:tc>
        <w:tc>
          <w:tcPr>
            <w:tcW w:w="2992" w:type="dxa"/>
          </w:tcPr>
          <w:p w:rsidR="00B4731C" w:rsidRDefault="0061122C" w:rsidP="00466F9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5</w:t>
            </w:r>
          </w:p>
        </w:tc>
        <w:tc>
          <w:tcPr>
            <w:tcW w:w="2678" w:type="dxa"/>
          </w:tcPr>
          <w:p w:rsidR="00B4731C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ED1578" w:rsidRPr="000F785D" w:rsidTr="00E919A9">
        <w:tc>
          <w:tcPr>
            <w:tcW w:w="3186" w:type="dxa"/>
          </w:tcPr>
          <w:p w:rsidR="00ED1578" w:rsidRDefault="00ED1578" w:rsidP="000F785D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Ajouter un fournisseur d’identité externe</w:t>
            </w:r>
          </w:p>
        </w:tc>
        <w:tc>
          <w:tcPr>
            <w:tcW w:w="2992" w:type="dxa"/>
          </w:tcPr>
          <w:p w:rsidR="00ED1578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D1578" w:rsidRDefault="00AC4C4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AC4C4C" w:rsidRPr="000F785D" w:rsidTr="00E919A9">
        <w:tc>
          <w:tcPr>
            <w:tcW w:w="3186" w:type="dxa"/>
          </w:tcPr>
          <w:p w:rsidR="00AC4C4C" w:rsidRDefault="00AC4C4C" w:rsidP="000F785D">
            <w:pPr>
              <w:rPr>
                <w:lang w:val="fr-BE"/>
              </w:rPr>
            </w:pPr>
          </w:p>
        </w:tc>
        <w:tc>
          <w:tcPr>
            <w:tcW w:w="2992" w:type="dxa"/>
          </w:tcPr>
          <w:p w:rsidR="00AC4C4C" w:rsidRDefault="00AC4C4C" w:rsidP="00466F9A">
            <w:pPr>
              <w:rPr>
                <w:lang w:val="fr-BE"/>
              </w:rPr>
            </w:pPr>
          </w:p>
        </w:tc>
        <w:tc>
          <w:tcPr>
            <w:tcW w:w="2678" w:type="dxa"/>
          </w:tcPr>
          <w:p w:rsidR="00AC4C4C" w:rsidRDefault="00AC4C4C" w:rsidP="00466F9A">
            <w:pPr>
              <w:rPr>
                <w:lang w:val="fr-BE"/>
              </w:rPr>
            </w:pPr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7D7" w:rsidRDefault="008427D7" w:rsidP="00016880">
      <w:r>
        <w:separator/>
      </w:r>
    </w:p>
  </w:endnote>
  <w:endnote w:type="continuationSeparator" w:id="0">
    <w:p w:rsidR="008427D7" w:rsidRDefault="008427D7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7D7" w:rsidRDefault="008427D7" w:rsidP="00016880">
      <w:r>
        <w:separator/>
      </w:r>
    </w:p>
  </w:footnote>
  <w:footnote w:type="continuationSeparator" w:id="0">
    <w:p w:rsidR="008427D7" w:rsidRDefault="008427D7" w:rsidP="00016880">
      <w:r>
        <w:continuationSeparator/>
      </w:r>
    </w:p>
  </w:footnote>
  <w:footnote w:id="1">
    <w:p w:rsidR="00016880" w:rsidRPr="00016880" w:rsidRDefault="000168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B54C5F">
        <w:rPr>
          <w:lang w:val="fr-BE"/>
        </w:rPr>
        <w:t xml:space="preserve"> UMA terminologies : </w:t>
      </w:r>
      <w:hyperlink r:id="rId1" w:anchor="terminology" w:history="1">
        <w:r w:rsidRPr="00B54C5F">
          <w:rPr>
            <w:rStyle w:val="Hyperlink"/>
            <w:lang w:val="fr-BE"/>
          </w:rPr>
          <w:t>https://docs.kantarainitiative.org/uma/rec-uma-core.html#terminology</w:t>
        </w:r>
      </w:hyperlink>
    </w:p>
  </w:footnote>
  <w:footnote w:id="2">
    <w:p w:rsidR="0031486F" w:rsidRPr="006C2785" w:rsidRDefault="006C2785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hyperlink r:id="rId2" w:anchor="claim-push" w:history="1">
        <w:r w:rsidR="0031486F" w:rsidRPr="00984682">
          <w:rPr>
            <w:rStyle w:val="Hyperlink"/>
            <w:lang w:val="fr-BE"/>
          </w:rPr>
          <w:t>https://docs.kantarainitiative.org/uma/rec-uma-core.html#claim-push</w:t>
        </w:r>
      </w:hyperlink>
    </w:p>
  </w:footnote>
  <w:footnote w:id="3">
    <w:p w:rsidR="00475E10" w:rsidRDefault="00475E10">
      <w:pPr>
        <w:pStyle w:val="FootnoteText"/>
      </w:pPr>
      <w:r>
        <w:rPr>
          <w:rStyle w:val="FootnoteReference"/>
        </w:rPr>
        <w:footnoteRef/>
      </w:r>
      <w:r w:rsidRPr="00475E10">
        <w:t xml:space="preserve"> Resource owner : </w:t>
      </w:r>
      <w:hyperlink r:id="rId3" w:anchor="section-1.1" w:history="1">
        <w:r w:rsidR="005E014E" w:rsidRPr="00984682">
          <w:rPr>
            <w:rStyle w:val="Hyperlink"/>
          </w:rPr>
          <w:t>https://tools.ietf.org/html/rfc6749#section-1.1</w:t>
        </w:r>
      </w:hyperlink>
    </w:p>
    <w:p w:rsidR="005E014E" w:rsidRPr="00475E10" w:rsidRDefault="005E014E">
      <w:pPr>
        <w:pStyle w:val="FootnoteText"/>
      </w:pPr>
    </w:p>
  </w:footnote>
  <w:footnote w:id="4">
    <w:p w:rsidR="00FF1180" w:rsidRDefault="00FF11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redirect_uri : </w:t>
      </w:r>
      <w:hyperlink r:id="rId4" w:anchor="ClientMetadata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  <w:p w:rsidR="00FF1180" w:rsidRPr="00FF1180" w:rsidRDefault="00FF1180">
      <w:pPr>
        <w:pStyle w:val="FootnoteText"/>
        <w:rPr>
          <w:lang w:val="fr-BE"/>
        </w:rPr>
      </w:pPr>
    </w:p>
  </w:footnote>
  <w:footnote w:id="5">
    <w:p w:rsidR="001D00DA" w:rsidRPr="001D00DA" w:rsidRDefault="001D00DA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hyperlink r:id="rId5" w:anchor="ClientMetadata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</w:footnote>
  <w:footnote w:id="6">
    <w:p w:rsidR="00F92FC0" w:rsidRPr="00AC314E" w:rsidRDefault="00AC314E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request : </w:t>
      </w:r>
      <w:hyperlink r:id="rId6" w:anchor="JWTRequests" w:history="1">
        <w:r w:rsidR="00F92FC0" w:rsidRPr="00984682">
          <w:rPr>
            <w:rStyle w:val="Hyperlink"/>
            <w:lang w:val="fr-BE"/>
          </w:rPr>
          <w:t>http://openid.net/specs/openid-connect-core-1_0.html#JWTRequests</w:t>
        </w:r>
      </w:hyperlink>
    </w:p>
  </w:footnote>
  <w:footnote w:id="7">
    <w:p w:rsidR="00732C09" w:rsidRPr="00732C09" w:rsidRDefault="00732C09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openid : </w:t>
      </w:r>
      <w:hyperlink r:id="rId7" w:history="1">
        <w:r w:rsidRPr="00984682">
          <w:rPr>
            <w:rStyle w:val="Hyperlink"/>
            <w:lang w:val="fr-BE"/>
          </w:rPr>
          <w:t>http://openid.net/specs/openid-connect-core-1_0.html</w:t>
        </w:r>
      </w:hyperlink>
    </w:p>
  </w:footnote>
  <w:footnote w:id="8">
    <w:p w:rsidR="00836CD8" w:rsidRPr="00836CD8" w:rsidRDefault="00836CD8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BE"/>
        </w:rPr>
        <w:t xml:space="preserve">RFC OpenId : </w:t>
      </w:r>
      <w:r w:rsidRPr="00836CD8">
        <w:rPr>
          <w:lang w:val="fr-BE"/>
        </w:rPr>
        <w:t>https://openid.net/specs/openid-authentication-2_0.html</w:t>
      </w:r>
    </w:p>
  </w:footnote>
  <w:footnote w:id="9">
    <w:p w:rsidR="00836CD8" w:rsidRPr="00836CD8" w:rsidRDefault="00836C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6CD8">
        <w:t>RFC 6749 OAUTH2.0 : https://tools.ietf.org/html/rfc6749</w:t>
      </w:r>
    </w:p>
  </w:footnote>
  <w:footnote w:id="10">
    <w:p w:rsidR="00836CD8" w:rsidRPr="00836CD8" w:rsidRDefault="00836C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6CD8">
        <w:t>RFC WS-Federation : http://docs.oasis-open.org/wsfed/federation/v1.2/ws-federation.html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05DCC"/>
    <w:rsid w:val="0001032E"/>
    <w:rsid w:val="00016880"/>
    <w:rsid w:val="0001708E"/>
    <w:rsid w:val="00034FD0"/>
    <w:rsid w:val="000378D3"/>
    <w:rsid w:val="000458B0"/>
    <w:rsid w:val="000532CC"/>
    <w:rsid w:val="00054456"/>
    <w:rsid w:val="00057BF1"/>
    <w:rsid w:val="00065294"/>
    <w:rsid w:val="00081B9C"/>
    <w:rsid w:val="00090AD4"/>
    <w:rsid w:val="00091977"/>
    <w:rsid w:val="000939D9"/>
    <w:rsid w:val="000956C7"/>
    <w:rsid w:val="00097CC3"/>
    <w:rsid w:val="000A1596"/>
    <w:rsid w:val="000B0257"/>
    <w:rsid w:val="000B6479"/>
    <w:rsid w:val="000C1118"/>
    <w:rsid w:val="000D29A9"/>
    <w:rsid w:val="000D3816"/>
    <w:rsid w:val="000D3A2B"/>
    <w:rsid w:val="000E482E"/>
    <w:rsid w:val="000E6E8C"/>
    <w:rsid w:val="000F131B"/>
    <w:rsid w:val="000F785D"/>
    <w:rsid w:val="00100A05"/>
    <w:rsid w:val="001017F9"/>
    <w:rsid w:val="001118C5"/>
    <w:rsid w:val="001131B1"/>
    <w:rsid w:val="00115933"/>
    <w:rsid w:val="00121F97"/>
    <w:rsid w:val="001222E5"/>
    <w:rsid w:val="00125DF4"/>
    <w:rsid w:val="0013067C"/>
    <w:rsid w:val="0013303E"/>
    <w:rsid w:val="0013393D"/>
    <w:rsid w:val="00135FB9"/>
    <w:rsid w:val="0013615A"/>
    <w:rsid w:val="00137257"/>
    <w:rsid w:val="001419A4"/>
    <w:rsid w:val="0014376C"/>
    <w:rsid w:val="00154D4E"/>
    <w:rsid w:val="00171AC1"/>
    <w:rsid w:val="0018389B"/>
    <w:rsid w:val="0019351B"/>
    <w:rsid w:val="001A1277"/>
    <w:rsid w:val="001A1881"/>
    <w:rsid w:val="001A5A64"/>
    <w:rsid w:val="001A6800"/>
    <w:rsid w:val="001D00DA"/>
    <w:rsid w:val="001D6DD8"/>
    <w:rsid w:val="001E740D"/>
    <w:rsid w:val="001E7DE6"/>
    <w:rsid w:val="001F10C1"/>
    <w:rsid w:val="001F3732"/>
    <w:rsid w:val="001F46E7"/>
    <w:rsid w:val="002041E8"/>
    <w:rsid w:val="00205CAC"/>
    <w:rsid w:val="00206F37"/>
    <w:rsid w:val="002219AD"/>
    <w:rsid w:val="002250E5"/>
    <w:rsid w:val="002373BB"/>
    <w:rsid w:val="0024001A"/>
    <w:rsid w:val="00245CB3"/>
    <w:rsid w:val="002477A9"/>
    <w:rsid w:val="00265EBE"/>
    <w:rsid w:val="00267C18"/>
    <w:rsid w:val="002721E8"/>
    <w:rsid w:val="00280E9B"/>
    <w:rsid w:val="00294894"/>
    <w:rsid w:val="002A01D1"/>
    <w:rsid w:val="002A1D73"/>
    <w:rsid w:val="002B1259"/>
    <w:rsid w:val="002B1320"/>
    <w:rsid w:val="002B1CBC"/>
    <w:rsid w:val="002B6482"/>
    <w:rsid w:val="002B6D25"/>
    <w:rsid w:val="002C40F2"/>
    <w:rsid w:val="002C4461"/>
    <w:rsid w:val="002C5ECE"/>
    <w:rsid w:val="002C7D29"/>
    <w:rsid w:val="002D1902"/>
    <w:rsid w:val="002E0EE3"/>
    <w:rsid w:val="002F2709"/>
    <w:rsid w:val="002F3E25"/>
    <w:rsid w:val="002F55E5"/>
    <w:rsid w:val="002F7223"/>
    <w:rsid w:val="00300B3F"/>
    <w:rsid w:val="00304BD6"/>
    <w:rsid w:val="00305756"/>
    <w:rsid w:val="0031486F"/>
    <w:rsid w:val="003149CD"/>
    <w:rsid w:val="00322449"/>
    <w:rsid w:val="00337840"/>
    <w:rsid w:val="00352826"/>
    <w:rsid w:val="003726B0"/>
    <w:rsid w:val="00374544"/>
    <w:rsid w:val="00386BD7"/>
    <w:rsid w:val="00391A56"/>
    <w:rsid w:val="00395689"/>
    <w:rsid w:val="003A5362"/>
    <w:rsid w:val="003B1979"/>
    <w:rsid w:val="003B4D4F"/>
    <w:rsid w:val="003B56D9"/>
    <w:rsid w:val="003C7EC9"/>
    <w:rsid w:val="003D03C3"/>
    <w:rsid w:val="003D64C2"/>
    <w:rsid w:val="003E0F28"/>
    <w:rsid w:val="003E45BA"/>
    <w:rsid w:val="003E4692"/>
    <w:rsid w:val="003E6366"/>
    <w:rsid w:val="003F5233"/>
    <w:rsid w:val="003F697C"/>
    <w:rsid w:val="00402ABD"/>
    <w:rsid w:val="004050E7"/>
    <w:rsid w:val="004158C8"/>
    <w:rsid w:val="0041608B"/>
    <w:rsid w:val="004171BF"/>
    <w:rsid w:val="00417492"/>
    <w:rsid w:val="00417B62"/>
    <w:rsid w:val="00430162"/>
    <w:rsid w:val="00430497"/>
    <w:rsid w:val="0043107C"/>
    <w:rsid w:val="00432426"/>
    <w:rsid w:val="00435D94"/>
    <w:rsid w:val="004428FA"/>
    <w:rsid w:val="00444A79"/>
    <w:rsid w:val="00451A11"/>
    <w:rsid w:val="0046018D"/>
    <w:rsid w:val="00466F9A"/>
    <w:rsid w:val="004676F5"/>
    <w:rsid w:val="00475E10"/>
    <w:rsid w:val="004834B9"/>
    <w:rsid w:val="0048405E"/>
    <w:rsid w:val="00490C60"/>
    <w:rsid w:val="00496473"/>
    <w:rsid w:val="00496DA1"/>
    <w:rsid w:val="004A07B2"/>
    <w:rsid w:val="004B3359"/>
    <w:rsid w:val="004B4D3D"/>
    <w:rsid w:val="004D5DC2"/>
    <w:rsid w:val="004D65E7"/>
    <w:rsid w:val="004E38AA"/>
    <w:rsid w:val="004E4813"/>
    <w:rsid w:val="004E58FD"/>
    <w:rsid w:val="004E705B"/>
    <w:rsid w:val="004F5DE9"/>
    <w:rsid w:val="004F7E05"/>
    <w:rsid w:val="0050406E"/>
    <w:rsid w:val="00510B81"/>
    <w:rsid w:val="00511D6A"/>
    <w:rsid w:val="00515121"/>
    <w:rsid w:val="00522238"/>
    <w:rsid w:val="005242A9"/>
    <w:rsid w:val="0052585A"/>
    <w:rsid w:val="005304D2"/>
    <w:rsid w:val="00531EC0"/>
    <w:rsid w:val="005419C6"/>
    <w:rsid w:val="00543894"/>
    <w:rsid w:val="00545FF3"/>
    <w:rsid w:val="00554A96"/>
    <w:rsid w:val="00561C9A"/>
    <w:rsid w:val="0056226F"/>
    <w:rsid w:val="00562DC2"/>
    <w:rsid w:val="00563756"/>
    <w:rsid w:val="005656F9"/>
    <w:rsid w:val="005665F4"/>
    <w:rsid w:val="00573BB1"/>
    <w:rsid w:val="00580DE5"/>
    <w:rsid w:val="00583467"/>
    <w:rsid w:val="005867E8"/>
    <w:rsid w:val="00595A1F"/>
    <w:rsid w:val="005A2825"/>
    <w:rsid w:val="005A3DE2"/>
    <w:rsid w:val="005B688B"/>
    <w:rsid w:val="005C4499"/>
    <w:rsid w:val="005C4B74"/>
    <w:rsid w:val="005E014E"/>
    <w:rsid w:val="005E38E6"/>
    <w:rsid w:val="005E481B"/>
    <w:rsid w:val="005E4FEB"/>
    <w:rsid w:val="005F45C3"/>
    <w:rsid w:val="0060390E"/>
    <w:rsid w:val="00605D78"/>
    <w:rsid w:val="006102FE"/>
    <w:rsid w:val="0061122C"/>
    <w:rsid w:val="00613306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3CAA"/>
    <w:rsid w:val="006849DA"/>
    <w:rsid w:val="00692E7D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E05C4"/>
    <w:rsid w:val="006E2ED1"/>
    <w:rsid w:val="006E7262"/>
    <w:rsid w:val="006F1CBE"/>
    <w:rsid w:val="006F7650"/>
    <w:rsid w:val="0070089F"/>
    <w:rsid w:val="00706769"/>
    <w:rsid w:val="00706BE9"/>
    <w:rsid w:val="00707CA6"/>
    <w:rsid w:val="00724AAC"/>
    <w:rsid w:val="00730F3A"/>
    <w:rsid w:val="00732C09"/>
    <w:rsid w:val="00753E6B"/>
    <w:rsid w:val="0075476B"/>
    <w:rsid w:val="007655D7"/>
    <w:rsid w:val="00765E72"/>
    <w:rsid w:val="00775E2C"/>
    <w:rsid w:val="007827D5"/>
    <w:rsid w:val="00783356"/>
    <w:rsid w:val="0078580C"/>
    <w:rsid w:val="00786DD0"/>
    <w:rsid w:val="00790FB3"/>
    <w:rsid w:val="00792813"/>
    <w:rsid w:val="00793020"/>
    <w:rsid w:val="00793596"/>
    <w:rsid w:val="0079609B"/>
    <w:rsid w:val="007A375D"/>
    <w:rsid w:val="007B0E05"/>
    <w:rsid w:val="007B2DDF"/>
    <w:rsid w:val="007C2A6C"/>
    <w:rsid w:val="007C41B1"/>
    <w:rsid w:val="007C6DD4"/>
    <w:rsid w:val="007D48C2"/>
    <w:rsid w:val="007D7565"/>
    <w:rsid w:val="007E0349"/>
    <w:rsid w:val="007E1270"/>
    <w:rsid w:val="007E4E98"/>
    <w:rsid w:val="007E5A91"/>
    <w:rsid w:val="007E5DD7"/>
    <w:rsid w:val="007E75E7"/>
    <w:rsid w:val="007F0EEC"/>
    <w:rsid w:val="0080053F"/>
    <w:rsid w:val="00803698"/>
    <w:rsid w:val="00804390"/>
    <w:rsid w:val="008059D0"/>
    <w:rsid w:val="00813102"/>
    <w:rsid w:val="00813C30"/>
    <w:rsid w:val="00814394"/>
    <w:rsid w:val="00814B00"/>
    <w:rsid w:val="0081586D"/>
    <w:rsid w:val="00816C52"/>
    <w:rsid w:val="00817AF2"/>
    <w:rsid w:val="008200BA"/>
    <w:rsid w:val="00836CD8"/>
    <w:rsid w:val="00841B33"/>
    <w:rsid w:val="008427D7"/>
    <w:rsid w:val="00847242"/>
    <w:rsid w:val="008515D2"/>
    <w:rsid w:val="0086475B"/>
    <w:rsid w:val="008703B2"/>
    <w:rsid w:val="00881950"/>
    <w:rsid w:val="00885BA3"/>
    <w:rsid w:val="008924AD"/>
    <w:rsid w:val="008925E8"/>
    <w:rsid w:val="00894DAB"/>
    <w:rsid w:val="00895630"/>
    <w:rsid w:val="00897D6B"/>
    <w:rsid w:val="008A0DFD"/>
    <w:rsid w:val="008A16E5"/>
    <w:rsid w:val="008A360A"/>
    <w:rsid w:val="008B53DE"/>
    <w:rsid w:val="008C0BA4"/>
    <w:rsid w:val="008C1528"/>
    <w:rsid w:val="008C678E"/>
    <w:rsid w:val="008D06C0"/>
    <w:rsid w:val="008D4AA2"/>
    <w:rsid w:val="008D5AB0"/>
    <w:rsid w:val="008E4CF7"/>
    <w:rsid w:val="008F4E2D"/>
    <w:rsid w:val="009064BA"/>
    <w:rsid w:val="009075EB"/>
    <w:rsid w:val="00917584"/>
    <w:rsid w:val="009205EF"/>
    <w:rsid w:val="009222FE"/>
    <w:rsid w:val="009235E3"/>
    <w:rsid w:val="00925E35"/>
    <w:rsid w:val="00935D20"/>
    <w:rsid w:val="009525F0"/>
    <w:rsid w:val="00954DD7"/>
    <w:rsid w:val="00956DDC"/>
    <w:rsid w:val="00960CF6"/>
    <w:rsid w:val="00971A87"/>
    <w:rsid w:val="009724CC"/>
    <w:rsid w:val="00975821"/>
    <w:rsid w:val="009822AA"/>
    <w:rsid w:val="00986BB3"/>
    <w:rsid w:val="00986DB9"/>
    <w:rsid w:val="009937EC"/>
    <w:rsid w:val="00996B7C"/>
    <w:rsid w:val="009A1A5E"/>
    <w:rsid w:val="009A24E4"/>
    <w:rsid w:val="009A6263"/>
    <w:rsid w:val="009A68D3"/>
    <w:rsid w:val="009B60FA"/>
    <w:rsid w:val="009C482B"/>
    <w:rsid w:val="009D15F1"/>
    <w:rsid w:val="009D42FA"/>
    <w:rsid w:val="009D6AD4"/>
    <w:rsid w:val="009E2C6A"/>
    <w:rsid w:val="00A05F8F"/>
    <w:rsid w:val="00A0766C"/>
    <w:rsid w:val="00A07829"/>
    <w:rsid w:val="00A10ED0"/>
    <w:rsid w:val="00A15699"/>
    <w:rsid w:val="00A27549"/>
    <w:rsid w:val="00A35564"/>
    <w:rsid w:val="00A3642A"/>
    <w:rsid w:val="00A4128E"/>
    <w:rsid w:val="00A43C32"/>
    <w:rsid w:val="00A51FEA"/>
    <w:rsid w:val="00A60480"/>
    <w:rsid w:val="00A75C6A"/>
    <w:rsid w:val="00A76A81"/>
    <w:rsid w:val="00A8230B"/>
    <w:rsid w:val="00A834C6"/>
    <w:rsid w:val="00A854B1"/>
    <w:rsid w:val="00A91F6A"/>
    <w:rsid w:val="00AA4C46"/>
    <w:rsid w:val="00AA75C7"/>
    <w:rsid w:val="00AC314E"/>
    <w:rsid w:val="00AC4C4C"/>
    <w:rsid w:val="00AC6177"/>
    <w:rsid w:val="00AC6618"/>
    <w:rsid w:val="00AC6691"/>
    <w:rsid w:val="00AD1C3C"/>
    <w:rsid w:val="00AD22A4"/>
    <w:rsid w:val="00AE05DA"/>
    <w:rsid w:val="00AE138C"/>
    <w:rsid w:val="00AE256E"/>
    <w:rsid w:val="00AE438E"/>
    <w:rsid w:val="00AE45A3"/>
    <w:rsid w:val="00AF0388"/>
    <w:rsid w:val="00B0150C"/>
    <w:rsid w:val="00B048C6"/>
    <w:rsid w:val="00B119CC"/>
    <w:rsid w:val="00B12A0D"/>
    <w:rsid w:val="00B12E93"/>
    <w:rsid w:val="00B1467D"/>
    <w:rsid w:val="00B1552B"/>
    <w:rsid w:val="00B2385B"/>
    <w:rsid w:val="00B250D4"/>
    <w:rsid w:val="00B322BE"/>
    <w:rsid w:val="00B35493"/>
    <w:rsid w:val="00B44747"/>
    <w:rsid w:val="00B46383"/>
    <w:rsid w:val="00B4731C"/>
    <w:rsid w:val="00B517C4"/>
    <w:rsid w:val="00B52ACE"/>
    <w:rsid w:val="00B54114"/>
    <w:rsid w:val="00B54BE3"/>
    <w:rsid w:val="00B54C5F"/>
    <w:rsid w:val="00B73B1D"/>
    <w:rsid w:val="00B813A8"/>
    <w:rsid w:val="00B825AD"/>
    <w:rsid w:val="00B940EF"/>
    <w:rsid w:val="00BB02B0"/>
    <w:rsid w:val="00BC3B9F"/>
    <w:rsid w:val="00BC5B1D"/>
    <w:rsid w:val="00BC5E3E"/>
    <w:rsid w:val="00BD043E"/>
    <w:rsid w:val="00BD22D0"/>
    <w:rsid w:val="00BE1899"/>
    <w:rsid w:val="00BE65F1"/>
    <w:rsid w:val="00BF0B2D"/>
    <w:rsid w:val="00BF2F26"/>
    <w:rsid w:val="00BF3F30"/>
    <w:rsid w:val="00BF6ED8"/>
    <w:rsid w:val="00C06F8F"/>
    <w:rsid w:val="00C145CF"/>
    <w:rsid w:val="00C214D3"/>
    <w:rsid w:val="00C22E3F"/>
    <w:rsid w:val="00C23DE0"/>
    <w:rsid w:val="00C27E7E"/>
    <w:rsid w:val="00C30F10"/>
    <w:rsid w:val="00C33409"/>
    <w:rsid w:val="00C3634F"/>
    <w:rsid w:val="00C441E7"/>
    <w:rsid w:val="00C548A9"/>
    <w:rsid w:val="00C570E2"/>
    <w:rsid w:val="00C6514D"/>
    <w:rsid w:val="00C97E68"/>
    <w:rsid w:val="00CA22C8"/>
    <w:rsid w:val="00CA2E93"/>
    <w:rsid w:val="00CA514C"/>
    <w:rsid w:val="00CA6BFB"/>
    <w:rsid w:val="00CB00D3"/>
    <w:rsid w:val="00CB04B2"/>
    <w:rsid w:val="00CB7160"/>
    <w:rsid w:val="00CC5599"/>
    <w:rsid w:val="00CC6635"/>
    <w:rsid w:val="00CD193C"/>
    <w:rsid w:val="00CD2631"/>
    <w:rsid w:val="00CD2A49"/>
    <w:rsid w:val="00CD3F6F"/>
    <w:rsid w:val="00CD4898"/>
    <w:rsid w:val="00CD7E59"/>
    <w:rsid w:val="00CE0F03"/>
    <w:rsid w:val="00CE4932"/>
    <w:rsid w:val="00CE7A5A"/>
    <w:rsid w:val="00CF3592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493B"/>
    <w:rsid w:val="00D4496F"/>
    <w:rsid w:val="00D65217"/>
    <w:rsid w:val="00D676F1"/>
    <w:rsid w:val="00D80B09"/>
    <w:rsid w:val="00D80DFC"/>
    <w:rsid w:val="00D81730"/>
    <w:rsid w:val="00D818BA"/>
    <w:rsid w:val="00D83BA6"/>
    <w:rsid w:val="00D846DA"/>
    <w:rsid w:val="00D91270"/>
    <w:rsid w:val="00D9148D"/>
    <w:rsid w:val="00D918F7"/>
    <w:rsid w:val="00D93DD0"/>
    <w:rsid w:val="00D96BF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DF4247"/>
    <w:rsid w:val="00DF6CF5"/>
    <w:rsid w:val="00E013CA"/>
    <w:rsid w:val="00E06202"/>
    <w:rsid w:val="00E10F6A"/>
    <w:rsid w:val="00E23DDF"/>
    <w:rsid w:val="00E34BD9"/>
    <w:rsid w:val="00E35107"/>
    <w:rsid w:val="00E41581"/>
    <w:rsid w:val="00E5159F"/>
    <w:rsid w:val="00E61543"/>
    <w:rsid w:val="00E6241D"/>
    <w:rsid w:val="00E632CE"/>
    <w:rsid w:val="00E651CB"/>
    <w:rsid w:val="00E65E27"/>
    <w:rsid w:val="00E71EE2"/>
    <w:rsid w:val="00E866F9"/>
    <w:rsid w:val="00E86A23"/>
    <w:rsid w:val="00E919A9"/>
    <w:rsid w:val="00E92F71"/>
    <w:rsid w:val="00E9725C"/>
    <w:rsid w:val="00EB2376"/>
    <w:rsid w:val="00EB3E10"/>
    <w:rsid w:val="00EB76E0"/>
    <w:rsid w:val="00EC21F7"/>
    <w:rsid w:val="00EC4DB4"/>
    <w:rsid w:val="00ED1578"/>
    <w:rsid w:val="00EE093A"/>
    <w:rsid w:val="00EE2C45"/>
    <w:rsid w:val="00EE2D77"/>
    <w:rsid w:val="00EE6085"/>
    <w:rsid w:val="00EF2A67"/>
    <w:rsid w:val="00EF6F26"/>
    <w:rsid w:val="00F03495"/>
    <w:rsid w:val="00F0771E"/>
    <w:rsid w:val="00F17AF6"/>
    <w:rsid w:val="00F21454"/>
    <w:rsid w:val="00F21948"/>
    <w:rsid w:val="00F300AB"/>
    <w:rsid w:val="00F344A2"/>
    <w:rsid w:val="00F435BA"/>
    <w:rsid w:val="00F5060B"/>
    <w:rsid w:val="00F54A07"/>
    <w:rsid w:val="00F6314A"/>
    <w:rsid w:val="00F670FA"/>
    <w:rsid w:val="00F72BF7"/>
    <w:rsid w:val="00F833CD"/>
    <w:rsid w:val="00F84883"/>
    <w:rsid w:val="00F92FC0"/>
    <w:rsid w:val="00F961A8"/>
    <w:rsid w:val="00FA1369"/>
    <w:rsid w:val="00FA14A6"/>
    <w:rsid w:val="00FA6018"/>
    <w:rsid w:val="00FA6B63"/>
    <w:rsid w:val="00FB0263"/>
    <w:rsid w:val="00FB0F8F"/>
    <w:rsid w:val="00FB246A"/>
    <w:rsid w:val="00FB29EF"/>
    <w:rsid w:val="00FB399B"/>
    <w:rsid w:val="00FB6293"/>
    <w:rsid w:val="00FC6EE3"/>
    <w:rsid w:val="00FD6C33"/>
    <w:rsid w:val="00FE117E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6749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hyperlink" Target="https://docs.kantarainitiative.org/uma/rec-uma-core.html" TargetMode="External"/><Relationship Id="rId1" Type="http://schemas.openxmlformats.org/officeDocument/2006/relationships/hyperlink" Target="https://docs.kantarainitiative.org/uma/rec-uma-core.html" TargetMode="External"/><Relationship Id="rId6" Type="http://schemas.openxmlformats.org/officeDocument/2006/relationships/hyperlink" Target="http://openid.net/specs/openid-connect-core-1_0.html" TargetMode="External"/><Relationship Id="rId5" Type="http://schemas.openxmlformats.org/officeDocument/2006/relationships/hyperlink" Target="https://openid.net/specs/openid-connect-registration-1_0.html" TargetMode="External"/><Relationship Id="rId4" Type="http://schemas.openxmlformats.org/officeDocument/2006/relationships/hyperlink" Target="https://openid.net/specs/openid-connect-registration-1_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A099C-3E0F-4B58-9B5C-D3128E12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4B556E62</Template>
  <TotalTime>0</TotalTime>
  <Pages>21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16468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 Habart</dc:creator>
  <cp:lastModifiedBy>Thierry Habart</cp:lastModifiedBy>
  <cp:revision>546</cp:revision>
  <dcterms:created xsi:type="dcterms:W3CDTF">2016-08-16T11:29:00Z</dcterms:created>
  <dcterms:modified xsi:type="dcterms:W3CDTF">2016-08-23T11:27:00Z</dcterms:modified>
</cp:coreProperties>
</file>