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FB17" w14:textId="77777777" w:rsidR="00B47EFE" w:rsidRDefault="00000000">
      <w:pPr>
        <w:spacing w:after="0" w:line="259" w:lineRule="auto"/>
        <w:ind w:left="0" w:right="0" w:firstLine="0"/>
        <w:jc w:val="center"/>
      </w:pPr>
      <w:r>
        <w:rPr>
          <w:b/>
          <w:sz w:val="26"/>
        </w:rPr>
        <w:t>JOY CHUKS-NWOSU</w:t>
      </w:r>
    </w:p>
    <w:p w14:paraId="45A192F2" w14:textId="19954ABE" w:rsidR="00B47EFE" w:rsidRDefault="00000000">
      <w:pPr>
        <w:spacing w:after="0" w:line="259" w:lineRule="auto"/>
        <w:ind w:left="0" w:right="0" w:firstLine="0"/>
        <w:jc w:val="center"/>
      </w:pPr>
      <w:r>
        <w:rPr>
          <w:sz w:val="26"/>
        </w:rPr>
        <w:t>Data Engineer</w:t>
      </w:r>
    </w:p>
    <w:p w14:paraId="628F35D6" w14:textId="77777777" w:rsidR="00B47EFE" w:rsidRDefault="00000000">
      <w:pPr>
        <w:spacing w:after="0" w:line="259" w:lineRule="auto"/>
        <w:ind w:left="203" w:right="0" w:firstLine="0"/>
      </w:pPr>
      <w:r>
        <w:rPr>
          <w:b/>
          <w:sz w:val="26"/>
        </w:rPr>
        <w:t xml:space="preserve">Lagos, Nigeria || +234 9066344447 || </w:t>
      </w:r>
      <w:hyperlink r:id="rId5">
        <w:r>
          <w:rPr>
            <w:b/>
            <w:color w:val="1155CC"/>
            <w:sz w:val="26"/>
            <w:u w:val="single" w:color="1155CC"/>
          </w:rPr>
          <w:t>LinkedIn</w:t>
        </w:r>
      </w:hyperlink>
      <w:r>
        <w:rPr>
          <w:b/>
          <w:color w:val="1155CC"/>
          <w:sz w:val="26"/>
          <w:u w:val="single" w:color="1155CC"/>
        </w:rPr>
        <w:t xml:space="preserve"> </w:t>
      </w:r>
      <w:r>
        <w:rPr>
          <w:b/>
          <w:sz w:val="26"/>
        </w:rPr>
        <w:t xml:space="preserve">|| </w:t>
      </w:r>
      <w:hyperlink r:id="rId6">
        <w:r>
          <w:rPr>
            <w:b/>
            <w:color w:val="1155CC"/>
            <w:sz w:val="26"/>
            <w:u w:val="single" w:color="1155CC"/>
          </w:rPr>
          <w:t>Github</w:t>
        </w:r>
      </w:hyperlink>
      <w:r>
        <w:rPr>
          <w:b/>
          <w:sz w:val="26"/>
        </w:rPr>
        <w:t xml:space="preserve">|| </w:t>
      </w:r>
      <w:r>
        <w:rPr>
          <w:b/>
          <w:color w:val="1155CC"/>
          <w:sz w:val="26"/>
          <w:u w:val="single" w:color="1155CC"/>
        </w:rPr>
        <w:t>chuksivory@gmail.com</w:t>
      </w:r>
    </w:p>
    <w:p w14:paraId="2B115079" w14:textId="77777777" w:rsidR="00B47EFE" w:rsidRDefault="00000000">
      <w:pPr>
        <w:spacing w:after="60" w:line="259" w:lineRule="auto"/>
        <w:ind w:left="0" w:right="0" w:firstLine="0"/>
      </w:pPr>
      <w:r>
        <w:rPr>
          <w:noProof/>
          <w:sz w:val="22"/>
        </w:rPr>
        <mc:AlternateContent>
          <mc:Choice Requires="wpg">
            <w:drawing>
              <wp:inline distT="0" distB="0" distL="0" distR="0" wp14:anchorId="557DA020" wp14:editId="4F74C457">
                <wp:extent cx="5943600" cy="12700"/>
                <wp:effectExtent l="0" t="0" r="0" b="0"/>
                <wp:docPr id="7654" name="Group 765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 name="Shape 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54" style="width:468pt;height:1pt;mso-position-horizontal-relative:char;mso-position-vertical-relative:line" coordsize="59436,127">
                <v:shape id="Shape 7" style="position:absolute;width:59436;height:0;left:0;top:0;" coordsize="5943600,0" path="m0,0l5943600,0">
                  <v:stroke weight="1pt" endcap="flat" joinstyle="miter" miterlimit="10" on="true" color="#000000"/>
                  <v:fill on="false" color="#000000" opacity="0"/>
                </v:shape>
              </v:group>
            </w:pict>
          </mc:Fallback>
        </mc:AlternateContent>
      </w:r>
    </w:p>
    <w:p w14:paraId="524903DA" w14:textId="77777777" w:rsidR="00B47EFE" w:rsidRDefault="00000000">
      <w:pPr>
        <w:pStyle w:val="Heading1"/>
        <w:ind w:left="-5"/>
      </w:pPr>
      <w:r>
        <w:t>SUMMARY</w:t>
      </w:r>
    </w:p>
    <w:p w14:paraId="444271C6" w14:textId="0859A22B" w:rsidR="00725B58" w:rsidRDefault="00000000">
      <w:pPr>
        <w:spacing w:after="231" w:line="253" w:lineRule="auto"/>
        <w:ind w:left="0" w:firstLine="0"/>
        <w:jc w:val="both"/>
      </w:pPr>
      <w:r>
        <w:t xml:space="preserve">Results-driven Data Analyst and Engineer with over 3 years of experience in the finance and fintech sectors. Adept at leveraging data analysis and engineering skills to drive business insights, improve data quality, and enhance operational efficiency. </w:t>
      </w:r>
      <w:r w:rsidR="00725B58">
        <w:t>Proven track record of leveraging data engineering tools and methodologies to build efficient data pipelines, optimize ETL workflows, and drive actionable insights. Adept in data governance, SQL, and modern BI tools. Seeking a dynamic and challenging role to apply my expertise, grow professionally, and contribute meaningfully to business success through data-driven strategies.</w:t>
      </w:r>
    </w:p>
    <w:p w14:paraId="6E5CA117" w14:textId="51CD597D" w:rsidR="00B47EFE" w:rsidRDefault="00000000" w:rsidP="00F90033">
      <w:pPr>
        <w:pStyle w:val="Heading1"/>
        <w:ind w:left="-5"/>
      </w:pPr>
      <w:r>
        <w:t>SKILLS</w:t>
      </w:r>
    </w:p>
    <w:p w14:paraId="729CD747" w14:textId="77777777" w:rsidR="00B47EFE" w:rsidRDefault="00000000">
      <w:pPr>
        <w:numPr>
          <w:ilvl w:val="0"/>
          <w:numId w:val="1"/>
        </w:numPr>
        <w:spacing w:line="259" w:lineRule="auto"/>
        <w:ind w:right="0" w:firstLine="0"/>
      </w:pPr>
      <w:r>
        <w:rPr>
          <w:b/>
        </w:rPr>
        <w:t xml:space="preserve">Data Analysis &amp; Business Intelligence: </w:t>
      </w:r>
      <w:r>
        <w:t xml:space="preserve">Power BI, </w:t>
      </w:r>
      <w:proofErr w:type="spellStart"/>
      <w:r>
        <w:t>Metabase</w:t>
      </w:r>
      <w:proofErr w:type="spellEnd"/>
      <w:r>
        <w:t>, Looker</w:t>
      </w:r>
    </w:p>
    <w:p w14:paraId="05FBBC9A" w14:textId="02E381CE" w:rsidR="00B47EFE" w:rsidRDefault="00000000">
      <w:pPr>
        <w:numPr>
          <w:ilvl w:val="0"/>
          <w:numId w:val="1"/>
        </w:numPr>
        <w:ind w:right="0" w:firstLine="0"/>
      </w:pPr>
      <w:r>
        <w:rPr>
          <w:b/>
        </w:rPr>
        <w:t xml:space="preserve">Database Management: </w:t>
      </w:r>
      <w:r>
        <w:t>Oracle SQL, MS Access, MySQL, PostgreSQL, Snowflake</w:t>
      </w:r>
      <w:r w:rsidR="002D533C">
        <w:t>, SSMS</w:t>
      </w:r>
    </w:p>
    <w:p w14:paraId="257F1286" w14:textId="77777777" w:rsidR="00B47EFE" w:rsidRDefault="00000000">
      <w:pPr>
        <w:numPr>
          <w:ilvl w:val="0"/>
          <w:numId w:val="1"/>
        </w:numPr>
        <w:ind w:right="0" w:firstLine="0"/>
      </w:pPr>
      <w:r>
        <w:rPr>
          <w:b/>
        </w:rPr>
        <w:t xml:space="preserve">Programming Languages: </w:t>
      </w:r>
      <w:r>
        <w:t>Python, SQL (T-SQL, PL/SQL)</w:t>
      </w:r>
    </w:p>
    <w:p w14:paraId="16F66976" w14:textId="7B9B7E82" w:rsidR="00B47EFE" w:rsidRDefault="00000000">
      <w:pPr>
        <w:numPr>
          <w:ilvl w:val="0"/>
          <w:numId w:val="1"/>
        </w:numPr>
        <w:ind w:right="0" w:firstLine="0"/>
      </w:pPr>
      <w:r>
        <w:rPr>
          <w:b/>
        </w:rPr>
        <w:t xml:space="preserve">Data Engineering Tools: </w:t>
      </w:r>
      <w:r w:rsidR="002D533C">
        <w:rPr>
          <w:b/>
        </w:rPr>
        <w:t xml:space="preserve">Apache </w:t>
      </w:r>
      <w:r>
        <w:t xml:space="preserve">Airflow, DBT, </w:t>
      </w:r>
      <w:proofErr w:type="spellStart"/>
      <w:r w:rsidR="002D533C">
        <w:t>PySpark</w:t>
      </w:r>
      <w:proofErr w:type="spellEnd"/>
      <w:r w:rsidR="002D533C">
        <w:t xml:space="preserve">, </w:t>
      </w:r>
      <w:r>
        <w:t>SSIS</w:t>
      </w:r>
    </w:p>
    <w:p w14:paraId="3622138F" w14:textId="63BCE3DF" w:rsidR="002D533C" w:rsidRPr="002D533C" w:rsidRDefault="00000000">
      <w:pPr>
        <w:numPr>
          <w:ilvl w:val="0"/>
          <w:numId w:val="1"/>
        </w:numPr>
        <w:ind w:right="0" w:firstLine="0"/>
      </w:pPr>
      <w:r>
        <w:rPr>
          <w:b/>
        </w:rPr>
        <w:t xml:space="preserve">Cloud Platforms: </w:t>
      </w:r>
      <w:r>
        <w:t xml:space="preserve">Google Cloud Platform (GCP), Microsoft Azure (Data Lake, Synapse) </w:t>
      </w:r>
    </w:p>
    <w:p w14:paraId="43453A47" w14:textId="77777777" w:rsidR="00B47EFE" w:rsidRDefault="00000000">
      <w:pPr>
        <w:numPr>
          <w:ilvl w:val="0"/>
          <w:numId w:val="1"/>
        </w:numPr>
        <w:ind w:right="0" w:firstLine="0"/>
      </w:pPr>
      <w:r>
        <w:rPr>
          <w:b/>
        </w:rPr>
        <w:t xml:space="preserve">Data Governance: </w:t>
      </w:r>
      <w:r>
        <w:t>Policy formulation, Stakeholder Engagement, Data Literacy Training</w:t>
      </w:r>
    </w:p>
    <w:p w14:paraId="51D98571" w14:textId="77777777" w:rsidR="00B47EFE" w:rsidRDefault="00000000">
      <w:pPr>
        <w:numPr>
          <w:ilvl w:val="0"/>
          <w:numId w:val="1"/>
        </w:numPr>
        <w:spacing w:after="482"/>
        <w:ind w:right="0" w:firstLine="0"/>
      </w:pPr>
      <w:r>
        <w:rPr>
          <w:b/>
        </w:rPr>
        <w:t xml:space="preserve">Automation Tools: </w:t>
      </w:r>
      <w:r>
        <w:t xml:space="preserve">PowerShell, Task Scheduler, Python scripting </w:t>
      </w:r>
      <w:r>
        <w:rPr>
          <w:rFonts w:ascii="Arial" w:eastAsia="Arial" w:hAnsi="Arial" w:cs="Arial"/>
        </w:rPr>
        <w:t xml:space="preserve">● </w:t>
      </w:r>
      <w:r>
        <w:rPr>
          <w:b/>
        </w:rPr>
        <w:t xml:space="preserve">Miscellaneous Skills: </w:t>
      </w:r>
      <w:r>
        <w:t>Excel, PowerApps</w:t>
      </w:r>
    </w:p>
    <w:p w14:paraId="20E11D1D" w14:textId="77777777" w:rsidR="00B47EFE" w:rsidRDefault="00000000">
      <w:pPr>
        <w:pStyle w:val="Heading1"/>
        <w:ind w:left="-5"/>
      </w:pPr>
      <w:r>
        <w:t>WORK EXPERIENCE</w:t>
      </w:r>
    </w:p>
    <w:p w14:paraId="7726ABF0" w14:textId="77777777" w:rsidR="00B47EFE" w:rsidRDefault="00000000">
      <w:pPr>
        <w:spacing w:after="303" w:line="259" w:lineRule="auto"/>
        <w:ind w:left="0" w:right="0" w:firstLine="0"/>
      </w:pPr>
      <w:r>
        <w:rPr>
          <w:noProof/>
          <w:sz w:val="22"/>
        </w:rPr>
        <mc:AlternateContent>
          <mc:Choice Requires="wpg">
            <w:drawing>
              <wp:inline distT="0" distB="0" distL="0" distR="0" wp14:anchorId="41565BE2" wp14:editId="019DE67E">
                <wp:extent cx="5943600" cy="0"/>
                <wp:effectExtent l="0" t="0" r="12700" b="12700"/>
                <wp:docPr id="7656" name="Group 7656"/>
                <wp:cNvGraphicFramePr/>
                <a:graphic xmlns:a="http://schemas.openxmlformats.org/drawingml/2006/main">
                  <a:graphicData uri="http://schemas.microsoft.com/office/word/2010/wordprocessingGroup">
                    <wpg:wgp>
                      <wpg:cNvGrpSpPr/>
                      <wpg:grpSpPr>
                        <a:xfrm>
                          <a:off x="0" y="0"/>
                          <a:ext cx="5943600" cy="0"/>
                          <a:chOff x="0" y="0"/>
                          <a:chExt cx="5943600" cy="12700"/>
                        </a:xfrm>
                      </wpg:grpSpPr>
                      <wps:wsp>
                        <wps:cNvPr id="9" name="Shape 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DDB96D" id="Group 7656" o:spid="_x0000_s1026" style="width:468pt;height:0;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">
                <v:shape id="Shape 9"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" path="m,l5943600,e" filled="f" strokeweight="1pt">
                  <v:stroke miterlimit="83231f" joinstyle="miter"/>
                  <v:path arrowok="t" textboxrect="0,0,5943600,0"/>
                </v:shape>
                <w10:anchorlock/>
              </v:group>
            </w:pict>
          </mc:Fallback>
        </mc:AlternateContent>
      </w:r>
    </w:p>
    <w:p w14:paraId="219EFE31" w14:textId="25D9F1A0" w:rsidR="00B47EFE" w:rsidRDefault="00000000">
      <w:pPr>
        <w:tabs>
          <w:tab w:val="center" w:pos="7097"/>
        </w:tabs>
        <w:spacing w:line="259" w:lineRule="auto"/>
        <w:ind w:left="0" w:right="0" w:firstLine="0"/>
      </w:pPr>
      <w:r>
        <w:rPr>
          <w:b/>
        </w:rPr>
        <w:t>Data Engineer</w:t>
      </w:r>
      <w:r>
        <w:rPr>
          <w:b/>
        </w:rPr>
        <w:tab/>
      </w:r>
      <w:r>
        <w:rPr>
          <w:b/>
          <w:i/>
        </w:rPr>
        <w:t xml:space="preserve">Access Bank PLC </w:t>
      </w:r>
      <w:r>
        <w:rPr>
          <w:i/>
        </w:rPr>
        <w:t>— Lagos, Nigeria</w:t>
      </w:r>
    </w:p>
    <w:p w14:paraId="6B8A55C5" w14:textId="77777777" w:rsidR="00B47EFE" w:rsidRDefault="00000000">
      <w:pPr>
        <w:spacing w:after="224"/>
        <w:ind w:left="-5" w:right="0" w:hanging="10"/>
      </w:pPr>
      <w:r>
        <w:rPr>
          <w:b/>
          <w:i/>
        </w:rPr>
        <w:t>November 2022 – Present</w:t>
      </w:r>
    </w:p>
    <w:p w14:paraId="35095AB5" w14:textId="77777777" w:rsidR="00B47EFE" w:rsidRDefault="00000000">
      <w:pPr>
        <w:spacing w:after="234" w:line="259" w:lineRule="auto"/>
        <w:ind w:left="10" w:right="0" w:hanging="10"/>
      </w:pPr>
      <w:r>
        <w:rPr>
          <w:b/>
        </w:rPr>
        <w:t>Responsibilities:</w:t>
      </w:r>
    </w:p>
    <w:p w14:paraId="42E99A36" w14:textId="77777777" w:rsidR="00B47EFE" w:rsidRDefault="00000000">
      <w:pPr>
        <w:numPr>
          <w:ilvl w:val="0"/>
          <w:numId w:val="2"/>
        </w:numPr>
        <w:ind w:right="0" w:hanging="360"/>
      </w:pPr>
      <w:r>
        <w:t>Orchestrated end-to-end data pipelines, integrating multiple data sources, optimizing ETL processes, and implementing Python scripts for data validation, significantly enhancing workflow efficiency.</w:t>
      </w:r>
    </w:p>
    <w:p w14:paraId="16CDD5E6" w14:textId="77777777" w:rsidR="00B47EFE" w:rsidRDefault="00000000">
      <w:pPr>
        <w:numPr>
          <w:ilvl w:val="0"/>
          <w:numId w:val="2"/>
        </w:numPr>
        <w:ind w:right="0" w:hanging="360"/>
      </w:pPr>
      <w:r>
        <w:t>Utilized SSIS and Airflow to schedule complex data workflows, ensuring timely data availability while managing database tables for optimal schema design and improved query performance.</w:t>
      </w:r>
    </w:p>
    <w:p w14:paraId="71938895" w14:textId="039E5601" w:rsidR="00B47EFE" w:rsidRDefault="00000000">
      <w:pPr>
        <w:numPr>
          <w:ilvl w:val="0"/>
          <w:numId w:val="2"/>
        </w:numPr>
        <w:ind w:right="0" w:hanging="360"/>
      </w:pPr>
      <w:r>
        <w:t xml:space="preserve">Contributed to a comprehensive data quality project, </w:t>
      </w:r>
      <w:r w:rsidR="005942D3">
        <w:t>identifying,</w:t>
      </w:r>
      <w:r>
        <w:t xml:space="preserve"> and addressing critical data issues, which led to the initiation of a data cleansing initiative that improved data accuracy across the organization.</w:t>
      </w:r>
    </w:p>
    <w:p w14:paraId="4260602F" w14:textId="77777777" w:rsidR="00B47EFE" w:rsidRDefault="00000000">
      <w:pPr>
        <w:numPr>
          <w:ilvl w:val="0"/>
          <w:numId w:val="2"/>
        </w:numPr>
        <w:ind w:right="0" w:hanging="360"/>
      </w:pPr>
      <w:r>
        <w:t>Built and deployed reports for different business units using SSRS and Visual Studio, providing actionable insights for decision-making.</w:t>
      </w:r>
    </w:p>
    <w:p w14:paraId="0656CE6F" w14:textId="77777777" w:rsidR="00B47EFE" w:rsidRDefault="00000000">
      <w:pPr>
        <w:numPr>
          <w:ilvl w:val="0"/>
          <w:numId w:val="2"/>
        </w:numPr>
        <w:ind w:right="0" w:hanging="360"/>
      </w:pPr>
      <w:r>
        <w:t>Conducted thorough reviews of data governance policies and frameworks to ensure alignment with organizational goals and compliance with regulatory standards.</w:t>
      </w:r>
    </w:p>
    <w:p w14:paraId="276FADEC" w14:textId="74751415" w:rsidR="00B47EFE" w:rsidRDefault="00000000">
      <w:pPr>
        <w:numPr>
          <w:ilvl w:val="0"/>
          <w:numId w:val="2"/>
        </w:numPr>
        <w:ind w:right="0" w:hanging="360"/>
      </w:pPr>
      <w:r>
        <w:t xml:space="preserve">Implemented and managed frameworks for data governance, driving compliance and security initiatives across the </w:t>
      </w:r>
      <w:r w:rsidR="00F90033">
        <w:t>organization</w:t>
      </w:r>
      <w:r>
        <w:t>, thereby enhancing data integrity.</w:t>
      </w:r>
    </w:p>
    <w:p w14:paraId="02700F9A" w14:textId="68CB4DD8" w:rsidR="00B47EFE" w:rsidRDefault="00F90033">
      <w:pPr>
        <w:numPr>
          <w:ilvl w:val="0"/>
          <w:numId w:val="2"/>
        </w:numPr>
        <w:ind w:right="0" w:hanging="360"/>
      </w:pPr>
      <w:r>
        <w:t>Organized</w:t>
      </w:r>
      <w:r w:rsidR="00000000">
        <w:t xml:space="preserve"> and facilitated organization-wide data quality training sessions, promoting a culture of data governance </w:t>
      </w:r>
      <w:r>
        <w:t>awareness,</w:t>
      </w:r>
      <w:r w:rsidR="00000000">
        <w:t xml:space="preserve"> and enhancing overall data literacy.</w:t>
      </w:r>
    </w:p>
    <w:p w14:paraId="1F27B6B8" w14:textId="77777777" w:rsidR="00B47EFE" w:rsidRDefault="00000000">
      <w:pPr>
        <w:numPr>
          <w:ilvl w:val="0"/>
          <w:numId w:val="2"/>
        </w:numPr>
        <w:spacing w:after="237"/>
        <w:ind w:right="0" w:hanging="360"/>
      </w:pPr>
      <w:r>
        <w:t>Developed a Power App to create a comprehensive data dictionary, streamlining documentation and access to critical information within the data warehouse, enhancing data usability.</w:t>
      </w:r>
    </w:p>
    <w:p w14:paraId="0C7E70AA" w14:textId="77777777" w:rsidR="00F90033" w:rsidRDefault="00F90033">
      <w:pPr>
        <w:spacing w:after="234" w:line="259" w:lineRule="auto"/>
        <w:ind w:left="10" w:right="0" w:hanging="10"/>
        <w:rPr>
          <w:b/>
        </w:rPr>
      </w:pPr>
    </w:p>
    <w:p w14:paraId="760B8BA1" w14:textId="77777777" w:rsidR="00F90033" w:rsidRDefault="00F90033">
      <w:pPr>
        <w:spacing w:after="234" w:line="259" w:lineRule="auto"/>
        <w:ind w:left="10" w:right="0" w:hanging="10"/>
        <w:rPr>
          <w:b/>
        </w:rPr>
      </w:pPr>
    </w:p>
    <w:p w14:paraId="51996AD6" w14:textId="057F0C67" w:rsidR="00B47EFE" w:rsidRDefault="00000000">
      <w:pPr>
        <w:spacing w:after="234" w:line="259" w:lineRule="auto"/>
        <w:ind w:left="10" w:right="0" w:hanging="10"/>
      </w:pPr>
      <w:r>
        <w:rPr>
          <w:b/>
        </w:rPr>
        <w:lastRenderedPageBreak/>
        <w:t>Key Projects:</w:t>
      </w:r>
    </w:p>
    <w:p w14:paraId="5BD9A8C8" w14:textId="77777777" w:rsidR="002D533C" w:rsidRDefault="002D533C">
      <w:pPr>
        <w:numPr>
          <w:ilvl w:val="0"/>
          <w:numId w:val="2"/>
        </w:numPr>
        <w:ind w:right="0" w:hanging="360"/>
      </w:pPr>
      <w:r>
        <w:t xml:space="preserve">Built and implemented a performance analytics dashboard to track </w:t>
      </w:r>
      <w:r>
        <w:rPr>
          <w:rStyle w:val="Strong"/>
        </w:rPr>
        <w:t>branch-level data quality metrics</w:t>
      </w:r>
      <w:r>
        <w:t>, enabling leadership to make data-informed decisions weekly.</w:t>
      </w:r>
    </w:p>
    <w:p w14:paraId="54104768" w14:textId="77777777" w:rsidR="005942D3" w:rsidRDefault="005942D3">
      <w:pPr>
        <w:numPr>
          <w:ilvl w:val="0"/>
          <w:numId w:val="2"/>
        </w:numPr>
        <w:ind w:right="0" w:hanging="360"/>
      </w:pPr>
      <w:r>
        <w:rPr>
          <w:rStyle w:val="Strong"/>
        </w:rPr>
        <w:t>Led enterprise-wide Data Ethics and Quality Literacy Training for over 5,000 staff</w:t>
      </w:r>
      <w:r>
        <w:t>, driving a significant cultural shift toward data accountability and best practices in data input and usage.</w:t>
      </w:r>
    </w:p>
    <w:p w14:paraId="6B1182D7" w14:textId="3322AB3E" w:rsidR="00B47EFE" w:rsidRDefault="00000000">
      <w:pPr>
        <w:numPr>
          <w:ilvl w:val="0"/>
          <w:numId w:val="2"/>
        </w:numPr>
        <w:ind w:right="0" w:hanging="360"/>
      </w:pPr>
      <w:r>
        <w:t>Collaborated with team members to develop real-time data ingestion solutions using Azure Stream Analytics for immediate operational insights.</w:t>
      </w:r>
    </w:p>
    <w:p w14:paraId="19D564C0" w14:textId="77777777" w:rsidR="00B47EFE" w:rsidRDefault="00000000">
      <w:pPr>
        <w:numPr>
          <w:ilvl w:val="0"/>
          <w:numId w:val="2"/>
        </w:numPr>
        <w:ind w:right="0" w:hanging="360"/>
      </w:pPr>
      <w:r>
        <w:t>Created a data quality monitoring framework to automate anomaly detection, enhancing data integrity.</w:t>
      </w:r>
    </w:p>
    <w:p w14:paraId="6717F0EE" w14:textId="3C08D9DC" w:rsidR="005942D3" w:rsidRDefault="005942D3" w:rsidP="005942D3">
      <w:pPr>
        <w:numPr>
          <w:ilvl w:val="0"/>
          <w:numId w:val="2"/>
        </w:numPr>
        <w:spacing w:after="237"/>
        <w:ind w:right="0" w:hanging="360"/>
      </w:pPr>
      <w:r>
        <w:t xml:space="preserve">Designed and orchestrated scalable ETL pipelines using </w:t>
      </w:r>
      <w:r>
        <w:rPr>
          <w:rStyle w:val="Strong"/>
        </w:rPr>
        <w:t>Spark</w:t>
      </w:r>
      <w:r>
        <w:t xml:space="preserve"> for data transformation and </w:t>
      </w:r>
      <w:r>
        <w:rPr>
          <w:rStyle w:val="Strong"/>
        </w:rPr>
        <w:t>Apache Airflow</w:t>
      </w:r>
      <w:r>
        <w:t xml:space="preserve"> for scheduling, reducing pipeline runtime</w:t>
      </w:r>
      <w:r>
        <w:t>.</w:t>
      </w:r>
    </w:p>
    <w:p w14:paraId="0B5B4E3A" w14:textId="23EF71CA" w:rsidR="00B47EFE" w:rsidRDefault="00000000">
      <w:pPr>
        <w:spacing w:after="236"/>
        <w:ind w:left="0" w:right="0" w:firstLine="0"/>
      </w:pPr>
      <w:r>
        <w:rPr>
          <w:b/>
        </w:rPr>
        <w:t xml:space="preserve">Technologies Used: </w:t>
      </w:r>
      <w:r>
        <w:t>Oracle SQL, SSIS, SSRS, Power BI, Python</w:t>
      </w:r>
      <w:r w:rsidR="005942D3">
        <w:t>, Spark, Airflow</w:t>
      </w:r>
    </w:p>
    <w:p w14:paraId="48D4C4D0" w14:textId="0F1B6D15" w:rsidR="00B47EFE" w:rsidRDefault="00000000">
      <w:pPr>
        <w:spacing w:after="224"/>
        <w:ind w:left="-5" w:right="0" w:hanging="10"/>
      </w:pPr>
      <w:r>
        <w:rPr>
          <w:b/>
        </w:rPr>
        <w:t xml:space="preserve">Data </w:t>
      </w:r>
      <w:r w:rsidR="005942D3">
        <w:rPr>
          <w:b/>
        </w:rPr>
        <w:t xml:space="preserve">&amp; </w:t>
      </w:r>
      <w:r>
        <w:rPr>
          <w:b/>
        </w:rPr>
        <w:t>Research Analyst</w:t>
      </w:r>
      <w:r>
        <w:rPr>
          <w:b/>
        </w:rPr>
        <w:tab/>
      </w:r>
      <w:r>
        <w:rPr>
          <w:b/>
          <w:i/>
        </w:rPr>
        <w:t>Dun and Bradstreet South Asia Mi</w:t>
      </w:r>
      <w:r w:rsidR="005942D3">
        <w:rPr>
          <w:b/>
          <w:i/>
        </w:rPr>
        <w:t>dd</w:t>
      </w:r>
      <w:r>
        <w:rPr>
          <w:b/>
          <w:i/>
        </w:rPr>
        <w:t xml:space="preserve">le East Ltd </w:t>
      </w:r>
      <w:r>
        <w:rPr>
          <w:i/>
        </w:rPr>
        <w:t xml:space="preserve">— Lagos, Nigeria </w:t>
      </w:r>
      <w:r>
        <w:rPr>
          <w:b/>
          <w:i/>
        </w:rPr>
        <w:t>June 202</w:t>
      </w:r>
      <w:r w:rsidR="00F90033">
        <w:rPr>
          <w:b/>
          <w:i/>
        </w:rPr>
        <w:t>0</w:t>
      </w:r>
      <w:r>
        <w:rPr>
          <w:b/>
          <w:i/>
        </w:rPr>
        <w:t xml:space="preserve"> – November 2022</w:t>
      </w:r>
    </w:p>
    <w:p w14:paraId="258F2CD1" w14:textId="77777777" w:rsidR="00B47EFE" w:rsidRDefault="00000000">
      <w:pPr>
        <w:spacing w:line="259" w:lineRule="auto"/>
        <w:ind w:left="10" w:right="0" w:hanging="10"/>
      </w:pPr>
      <w:r>
        <w:rPr>
          <w:b/>
        </w:rPr>
        <w:t>Responsibilities:</w:t>
      </w:r>
    </w:p>
    <w:p w14:paraId="00B70BD2" w14:textId="77777777" w:rsidR="00B47EFE" w:rsidRDefault="00000000">
      <w:pPr>
        <w:numPr>
          <w:ilvl w:val="0"/>
          <w:numId w:val="2"/>
        </w:numPr>
        <w:ind w:right="0" w:hanging="360"/>
      </w:pPr>
      <w:r>
        <w:t>Collaborated with cross-functional teams to gather and analyze business data, supporting clients' strategic decisions and risk assessments through comprehensive insights.</w:t>
      </w:r>
    </w:p>
    <w:p w14:paraId="094D2C1E" w14:textId="77777777" w:rsidR="00B47EFE" w:rsidRDefault="00000000">
      <w:pPr>
        <w:numPr>
          <w:ilvl w:val="0"/>
          <w:numId w:val="2"/>
        </w:numPr>
        <w:ind w:right="0" w:hanging="360"/>
      </w:pPr>
      <w:r>
        <w:t>Developed and automated complex business intelligence reports using advanced tools like Power BI and Tableau, delivering actionable insights on sales performance and market trends.</w:t>
      </w:r>
    </w:p>
    <w:p w14:paraId="70A2308C" w14:textId="77777777" w:rsidR="00B47EFE" w:rsidRDefault="00000000">
      <w:pPr>
        <w:numPr>
          <w:ilvl w:val="0"/>
          <w:numId w:val="2"/>
        </w:numPr>
        <w:ind w:right="0" w:hanging="360"/>
      </w:pPr>
      <w:r>
        <w:t>Reviewed financial statements of various companies and assessed their performance based on established rating criteria and company standards.</w:t>
      </w:r>
    </w:p>
    <w:p w14:paraId="192D524D" w14:textId="77777777" w:rsidR="00B47EFE" w:rsidRDefault="00000000">
      <w:pPr>
        <w:numPr>
          <w:ilvl w:val="0"/>
          <w:numId w:val="2"/>
        </w:numPr>
        <w:ind w:right="0" w:hanging="360"/>
      </w:pPr>
      <w:r>
        <w:t>Built interactive dashboards and ad hoc reports, leveraging visualization tools to facilitate data-driven decision-making for stakeholders across various departments.</w:t>
      </w:r>
    </w:p>
    <w:p w14:paraId="7148E6E2" w14:textId="77777777" w:rsidR="00B47EFE" w:rsidRDefault="00000000">
      <w:pPr>
        <w:numPr>
          <w:ilvl w:val="0"/>
          <w:numId w:val="2"/>
        </w:numPr>
        <w:ind w:right="0" w:hanging="360"/>
      </w:pPr>
      <w:r>
        <w:t>Collaborated with a team to gather business data for Qatar Development Bank, utilizing Excel and Python to develop detailed BI reports, improving client insights and operational efficiency.</w:t>
      </w:r>
    </w:p>
    <w:p w14:paraId="4A636905" w14:textId="77777777" w:rsidR="00B47EFE" w:rsidRDefault="00000000">
      <w:pPr>
        <w:spacing w:after="234" w:line="259" w:lineRule="auto"/>
        <w:ind w:left="10" w:right="0" w:hanging="10"/>
      </w:pPr>
      <w:r>
        <w:rPr>
          <w:b/>
        </w:rPr>
        <w:t>Key Projects:</w:t>
      </w:r>
    </w:p>
    <w:p w14:paraId="62C0B849" w14:textId="77777777" w:rsidR="00B47EFE" w:rsidRDefault="00000000">
      <w:pPr>
        <w:numPr>
          <w:ilvl w:val="0"/>
          <w:numId w:val="2"/>
        </w:numPr>
        <w:ind w:right="0" w:hanging="360"/>
      </w:pPr>
      <w:r>
        <w:rPr>
          <w:b/>
        </w:rPr>
        <w:t xml:space="preserve">Business Insights Development: </w:t>
      </w:r>
      <w:r>
        <w:t xml:space="preserve">Created detailed BI reports and dashboards to provide actionable insights for operational improvements across client </w:t>
      </w:r>
      <w:proofErr w:type="spellStart"/>
      <w:r>
        <w:t>organisations</w:t>
      </w:r>
      <w:proofErr w:type="spellEnd"/>
      <w:r>
        <w:t>.</w:t>
      </w:r>
    </w:p>
    <w:p w14:paraId="166AAFB3" w14:textId="77777777" w:rsidR="00B47EFE" w:rsidRDefault="00000000">
      <w:pPr>
        <w:numPr>
          <w:ilvl w:val="0"/>
          <w:numId w:val="2"/>
        </w:numPr>
        <w:ind w:right="0" w:hanging="360"/>
      </w:pPr>
      <w:r>
        <w:rPr>
          <w:b/>
        </w:rPr>
        <w:t xml:space="preserve">Market Analysis for Qatar Development Bank: </w:t>
      </w:r>
      <w:r>
        <w:t>Collaborated on a project that enhanced business intelligence capabilities, leading to improved decision-making for client operations.</w:t>
      </w:r>
    </w:p>
    <w:p w14:paraId="15E31E14" w14:textId="77777777" w:rsidR="00B47EFE" w:rsidRDefault="00000000">
      <w:pPr>
        <w:numPr>
          <w:ilvl w:val="0"/>
          <w:numId w:val="2"/>
        </w:numPr>
        <w:spacing w:after="237"/>
        <w:ind w:right="0" w:hanging="360"/>
      </w:pPr>
      <w:r>
        <w:rPr>
          <w:b/>
        </w:rPr>
        <w:t xml:space="preserve">Data Enrichment Initiative: </w:t>
      </w:r>
      <w:r>
        <w:t>Assisted in integrating external datasets to deepen insights available to clients, facilitating better strategic planning and execution.</w:t>
      </w:r>
    </w:p>
    <w:p w14:paraId="450593A5" w14:textId="16557B09" w:rsidR="00B47EFE" w:rsidRDefault="00000000">
      <w:pPr>
        <w:ind w:left="0" w:right="0" w:firstLine="0"/>
      </w:pPr>
      <w:r>
        <w:rPr>
          <w:b/>
        </w:rPr>
        <w:t xml:space="preserve">Technologies Used: </w:t>
      </w:r>
      <w:r>
        <w:t>SQL, Power BI, Excel,</w:t>
      </w:r>
      <w:r w:rsidR="005942D3">
        <w:t xml:space="preserve"> Power </w:t>
      </w:r>
      <w:proofErr w:type="spellStart"/>
      <w:proofErr w:type="gramStart"/>
      <w:r w:rsidR="005942D3">
        <w:t>Appd</w:t>
      </w:r>
      <w:proofErr w:type="spellEnd"/>
      <w:proofErr w:type="gramEnd"/>
      <w:r w:rsidR="005942D3">
        <w:t xml:space="preserve"> </w:t>
      </w:r>
      <w:r>
        <w:t>and various data management tools.</w:t>
      </w:r>
    </w:p>
    <w:p w14:paraId="67EBB7DF" w14:textId="77777777" w:rsidR="00B47EFE" w:rsidRDefault="00000000">
      <w:pPr>
        <w:pStyle w:val="Heading1"/>
        <w:ind w:left="-5"/>
      </w:pPr>
      <w:r>
        <w:t>EDUCATION</w:t>
      </w:r>
    </w:p>
    <w:p w14:paraId="58F9E2EA" w14:textId="77777777" w:rsidR="00B47EFE" w:rsidRDefault="00000000">
      <w:pPr>
        <w:spacing w:after="58" w:line="259" w:lineRule="auto"/>
        <w:ind w:left="0" w:right="0" w:firstLine="0"/>
      </w:pPr>
      <w:r>
        <w:rPr>
          <w:noProof/>
          <w:sz w:val="22"/>
        </w:rPr>
        <mc:AlternateContent>
          <mc:Choice Requires="wpg">
            <w:drawing>
              <wp:inline distT="0" distB="0" distL="0" distR="0" wp14:anchorId="5D5E3C93" wp14:editId="0346BE8E">
                <wp:extent cx="5943600" cy="12700"/>
                <wp:effectExtent l="0" t="0" r="0" b="0"/>
                <wp:docPr id="7558" name="Group 755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05" name="Shape 90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58" style="width:468pt;height:1pt;mso-position-horizontal-relative:char;mso-position-vertical-relative:line" coordsize="59436,127">
                <v:shape id="Shape 905" style="position:absolute;width:59436;height:0;left:0;top:0;" coordsize="5943600,0" path="m0,0l5943600,0">
                  <v:stroke weight="1pt" endcap="flat" joinstyle="miter" miterlimit="10" on="true" color="#000000"/>
                  <v:fill on="false" color="#000000" opacity="0"/>
                </v:shape>
              </v:group>
            </w:pict>
          </mc:Fallback>
        </mc:AlternateContent>
      </w:r>
    </w:p>
    <w:p w14:paraId="05832359" w14:textId="77777777" w:rsidR="00B47EFE" w:rsidRDefault="00000000">
      <w:pPr>
        <w:tabs>
          <w:tab w:val="center" w:pos="7728"/>
        </w:tabs>
        <w:spacing w:after="187" w:line="259" w:lineRule="auto"/>
        <w:ind w:left="0" w:right="0" w:firstLine="0"/>
      </w:pPr>
      <w:r>
        <w:rPr>
          <w:b/>
        </w:rPr>
        <w:t>Babcock University</w:t>
      </w:r>
      <w:r>
        <w:rPr>
          <w:b/>
        </w:rPr>
        <w:tab/>
        <w:t>Ogun, Nigeria</w:t>
      </w:r>
    </w:p>
    <w:p w14:paraId="12EFB5DF" w14:textId="77777777" w:rsidR="00B47EFE" w:rsidRDefault="00000000">
      <w:pPr>
        <w:tabs>
          <w:tab w:val="right" w:pos="9360"/>
        </w:tabs>
        <w:spacing w:after="0" w:line="259" w:lineRule="auto"/>
        <w:ind w:left="0" w:right="0" w:firstLine="0"/>
      </w:pPr>
      <w:r>
        <w:rPr>
          <w:i/>
        </w:rPr>
        <w:t>BSc in Economics (GPA: 4.7)</w:t>
      </w:r>
      <w:r>
        <w:rPr>
          <w:i/>
        </w:rPr>
        <w:tab/>
        <w:t>Graduation Date: June 2019</w:t>
      </w:r>
    </w:p>
    <w:p w14:paraId="1120E9C1" w14:textId="77777777" w:rsidR="00B47EFE" w:rsidRDefault="00000000">
      <w:pPr>
        <w:spacing w:after="182"/>
        <w:ind w:left="0" w:right="0" w:firstLine="0"/>
      </w:pPr>
      <w:r>
        <w:rPr>
          <w:b/>
        </w:rPr>
        <w:t>Organizations/Awards</w:t>
      </w:r>
      <w:r>
        <w:t xml:space="preserve">: Honors Program, </w:t>
      </w:r>
      <w:proofErr w:type="gramStart"/>
      <w:r>
        <w:t>Overall</w:t>
      </w:r>
      <w:proofErr w:type="gramEnd"/>
      <w:r>
        <w:t xml:space="preserve"> best student, Dean’s Honors List, Chancellor’s Honors List</w:t>
      </w:r>
    </w:p>
    <w:p w14:paraId="36B45E5E" w14:textId="77777777" w:rsidR="00B47EFE" w:rsidRDefault="00000000">
      <w:pPr>
        <w:pStyle w:val="Heading1"/>
        <w:ind w:left="-5"/>
      </w:pPr>
      <w:r>
        <w:t>CERTIFICATIONS</w:t>
      </w:r>
    </w:p>
    <w:p w14:paraId="4094FA0A" w14:textId="77777777" w:rsidR="00B47EFE" w:rsidRDefault="00000000">
      <w:pPr>
        <w:spacing w:after="45" w:line="259" w:lineRule="auto"/>
        <w:ind w:left="0" w:right="0" w:firstLine="0"/>
      </w:pPr>
      <w:r>
        <w:rPr>
          <w:noProof/>
          <w:sz w:val="22"/>
        </w:rPr>
        <mc:AlternateContent>
          <mc:Choice Requires="wpg">
            <w:drawing>
              <wp:inline distT="0" distB="0" distL="0" distR="0" wp14:anchorId="4C08F752" wp14:editId="0F04E54D">
                <wp:extent cx="5943600" cy="12700"/>
                <wp:effectExtent l="0" t="0" r="0" b="0"/>
                <wp:docPr id="7559" name="Group 755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06" name="Shape 906"/>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59" style="width:468pt;height:1pt;mso-position-horizontal-relative:char;mso-position-vertical-relative:line" coordsize="59436,127">
                <v:shape id="Shape 906" style="position:absolute;width:59436;height:0;left:0;top:0;" coordsize="5943600,0" path="m0,0l5943600,0">
                  <v:stroke weight="1pt" endcap="flat" joinstyle="miter" miterlimit="10" on="true" color="#000000"/>
                  <v:fill on="false" color="#000000" opacity="0"/>
                </v:shape>
              </v:group>
            </w:pict>
          </mc:Fallback>
        </mc:AlternateContent>
      </w:r>
    </w:p>
    <w:p w14:paraId="2E492CD2" w14:textId="77777777" w:rsidR="00B47EFE" w:rsidRDefault="00000000">
      <w:pPr>
        <w:spacing w:line="259" w:lineRule="auto"/>
        <w:ind w:left="10" w:right="0" w:hanging="10"/>
      </w:pPr>
      <w:r>
        <w:rPr>
          <w:b/>
        </w:rPr>
        <w:t xml:space="preserve">DCAM Certified (Data Management Capability Assessment Model) – Issued by: </w:t>
      </w:r>
      <w:proofErr w:type="spellStart"/>
      <w:r>
        <w:rPr>
          <w:b/>
        </w:rPr>
        <w:t>EDMCouncil</w:t>
      </w:r>
      <w:proofErr w:type="spellEnd"/>
      <w:r>
        <w:rPr>
          <w:b/>
        </w:rPr>
        <w:t>, January 2024.</w:t>
      </w:r>
    </w:p>
    <w:p w14:paraId="4849504D" w14:textId="77777777" w:rsidR="00B47EFE" w:rsidRDefault="00000000">
      <w:pPr>
        <w:spacing w:line="259" w:lineRule="auto"/>
        <w:ind w:left="10" w:right="0" w:hanging="10"/>
      </w:pPr>
      <w:r>
        <w:rPr>
          <w:b/>
        </w:rPr>
        <w:t>Data Engineering with Microsoft Azure - Issued by: Udacity, July 2023</w:t>
      </w:r>
    </w:p>
    <w:p w14:paraId="3F9A75E9" w14:textId="77777777" w:rsidR="00B47EFE" w:rsidRDefault="00000000">
      <w:pPr>
        <w:spacing w:after="27" w:line="259" w:lineRule="auto"/>
        <w:ind w:left="10" w:right="0" w:hanging="10"/>
      </w:pPr>
      <w:r>
        <w:rPr>
          <w:b/>
        </w:rPr>
        <w:t>McKinsey Forward Program, Issued by: McKinsey &amp; Company, December 2022</w:t>
      </w:r>
    </w:p>
    <w:p w14:paraId="23AA409E" w14:textId="77777777" w:rsidR="00B47EFE" w:rsidRDefault="00000000">
      <w:pPr>
        <w:spacing w:line="259" w:lineRule="auto"/>
        <w:ind w:left="10" w:right="0" w:hanging="10"/>
      </w:pPr>
      <w:r>
        <w:rPr>
          <w:b/>
        </w:rPr>
        <w:t>Google Data Analytics Certificate, Issued by: Coursera, June 2022</w:t>
      </w:r>
    </w:p>
    <w:sectPr w:rsidR="00B47EFE" w:rsidSect="00F90033">
      <w:pgSz w:w="12240" w:h="15840"/>
      <w:pgMar w:top="1124" w:right="1440" w:bottom="12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E5983"/>
    <w:multiLevelType w:val="hybridMultilevel"/>
    <w:tmpl w:val="5F466EBA"/>
    <w:lvl w:ilvl="0" w:tplc="3FE255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2C598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8A13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B608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7058D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7C321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EEBA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B60DC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3C870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9B96F2E"/>
    <w:multiLevelType w:val="hybridMultilevel"/>
    <w:tmpl w:val="051C4C7A"/>
    <w:lvl w:ilvl="0" w:tplc="5DCE458A">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D4D74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5CA86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2C8D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47B4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0D5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88FF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544AC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DCA15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28235013">
    <w:abstractNumId w:val="1"/>
  </w:num>
  <w:num w:numId="2" w16cid:durableId="214473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FE"/>
    <w:rsid w:val="002D533C"/>
    <w:rsid w:val="005942D3"/>
    <w:rsid w:val="00725B58"/>
    <w:rsid w:val="00B47EFE"/>
    <w:rsid w:val="00F9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3B39"/>
  <w15:docId w15:val="{A715B531-C036-0F4E-9AD3-9FA2E98B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370" w:right="1" w:hanging="37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4A86E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A86E8"/>
      <w:sz w:val="20"/>
    </w:rPr>
  </w:style>
  <w:style w:type="character" w:styleId="Strong">
    <w:name w:val="Strong"/>
    <w:basedOn w:val="DefaultParagraphFont"/>
    <w:uiPriority w:val="22"/>
    <w:qFormat/>
    <w:rsid w:val="002D5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906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uksJoy" TargetMode="External"/><Relationship Id="rId5" Type="http://schemas.openxmlformats.org/officeDocument/2006/relationships/hyperlink" Target="https://www.linkedin.com/in/joychuksnwo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Chuks-Nwosu Joy CV</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Chuks-Nwosu Joy CV</dc:title>
  <dc:subject/>
  <dc:creator>Joy Chuks-Nwosu</dc:creator>
  <cp:keywords/>
  <cp:lastModifiedBy>Joy Chuks-Nwosu</cp:lastModifiedBy>
  <cp:revision>2</cp:revision>
  <dcterms:created xsi:type="dcterms:W3CDTF">2025-04-13T11:37:00Z</dcterms:created>
  <dcterms:modified xsi:type="dcterms:W3CDTF">2025-04-13T11:37:00Z</dcterms:modified>
</cp:coreProperties>
</file>