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244"/>
      </w:tblGrid>
      <w:tr w:rsidR="00BD7C6B" w:rsidRPr="00883354" w:rsidTr="00A95E99">
        <w:trPr>
          <w:trHeight w:hRule="exact" w:val="340"/>
        </w:trPr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D7C6B" w:rsidRPr="00883354" w:rsidRDefault="00145E1D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BD7C6B" w:rsidRPr="00883354" w:rsidTr="00A95E99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BD7C6B" w:rsidRPr="009632B9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:rsidR="00BD7C6B" w:rsidRPr="00BD7C6B" w:rsidRDefault="00D766FC" w:rsidP="007507B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766FC">
              <w:rPr>
                <w:rFonts w:ascii="Times New Roman" w:hAnsi="Times New Roman"/>
                <w:b/>
                <w:lang w:val="en-US"/>
              </w:rPr>
              <w:t>Cost Center Accounting (CO-OM-CCA): Cost Center Planning</w:t>
            </w:r>
          </w:p>
        </w:tc>
      </w:tr>
      <w:tr w:rsidR="00C26DAC" w:rsidRPr="009632B9" w:rsidTr="00C94969">
        <w:trPr>
          <w:trHeight w:hRule="exact" w:val="737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C26DAC" w:rsidP="00A93169">
            <w:pPr>
              <w:jc w:val="both"/>
              <w:rPr>
                <w:rFonts w:ascii="Times New Roman" w:hAnsi="Times New Roman"/>
                <w:i/>
                <w:lang w:val="en-US"/>
              </w:rPr>
            </w:pPr>
            <w:r w:rsidRPr="00C26DAC">
              <w:rPr>
                <w:rFonts w:ascii="Times New Roman" w:hAnsi="Times New Roman"/>
                <w:b/>
                <w:bCs/>
                <w:i/>
                <w:lang w:val="en-US"/>
              </w:rPr>
              <w:t xml:space="preserve">Total price </w:t>
            </w:r>
            <w:r w:rsidRPr="00C26DAC">
              <w:rPr>
                <w:rFonts w:ascii="Times New Roman" w:hAnsi="Times New Roman"/>
                <w:bCs/>
                <w:i/>
                <w:lang w:val="en-US"/>
              </w:rPr>
              <w:t>for</w:t>
            </w:r>
            <w:r w:rsidRPr="00C26DAC">
              <w:rPr>
                <w:rFonts w:ascii="Times New Roman" w:hAnsi="Times New Roman"/>
                <w:i/>
                <w:lang w:val="en-US"/>
              </w:rPr>
              <w:t xml:space="preserve"> CC-MF-xxyy and activity type MFxxyy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BA453E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18.450,00</w:t>
            </w:r>
          </w:p>
        </w:tc>
      </w:tr>
      <w:tr w:rsidR="00C26DAC" w:rsidRPr="009632B9" w:rsidTr="00A95E99">
        <w:trPr>
          <w:trHeight w:hRule="exact" w:val="79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C26DAC" w:rsidP="00A93169">
            <w:pPr>
              <w:ind w:left="38"/>
              <w:rPr>
                <w:rFonts w:ascii="Times New Roman" w:hAnsi="Times New Roman"/>
                <w:i/>
                <w:lang w:val="en-US"/>
              </w:rPr>
            </w:pPr>
            <w:r w:rsidRPr="00C26DAC">
              <w:rPr>
                <w:rFonts w:ascii="Times New Roman" w:hAnsi="Times New Roman"/>
                <w:b/>
                <w:bCs/>
                <w:i/>
                <w:lang w:val="en-US"/>
              </w:rPr>
              <w:t>Total price</w:t>
            </w:r>
            <w:r w:rsidRPr="00C26DAC">
              <w:rPr>
                <w:rFonts w:ascii="Times New Roman" w:hAnsi="Times New Roman"/>
                <w:i/>
                <w:lang w:val="en-US"/>
              </w:rPr>
              <w:t xml:space="preserve"> for CC-MT-xxyy and activity type MTxxyy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BA453E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18,00</w:t>
            </w:r>
          </w:p>
        </w:tc>
      </w:tr>
    </w:tbl>
    <w:p w:rsidR="00A95E99" w:rsidRDefault="00A95E9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D766FC" w:rsidRPr="009632B9" w:rsidTr="008B5194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:rsidR="00D766FC" w:rsidRPr="00BD7C6B" w:rsidRDefault="00D766FC" w:rsidP="008B519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766FC">
              <w:rPr>
                <w:rFonts w:ascii="Times New Roman" w:hAnsi="Times New Roman"/>
                <w:b/>
                <w:lang w:val="en-US"/>
              </w:rPr>
              <w:t>Cost Center Accounting (CO-OM-CCA): Manual Actual Posting</w:t>
            </w:r>
          </w:p>
        </w:tc>
      </w:tr>
      <w:tr w:rsidR="00D766FC" w:rsidRPr="00883354" w:rsidTr="008B5194">
        <w:trPr>
          <w:trHeight w:hRule="exact" w:val="471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D766FC" w:rsidRPr="00C26DAC" w:rsidRDefault="00D766FC" w:rsidP="008B5194">
            <w:pPr>
              <w:ind w:left="3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Activity Allocation (M</w:t>
            </w:r>
            <w:r w:rsidRPr="00C26DAC">
              <w:rPr>
                <w:rFonts w:ascii="Times New Roman" w:hAnsi="Times New Roman"/>
                <w:b/>
                <w:i/>
                <w:lang w:val="en-US"/>
              </w:rPr>
              <w:t>aintenance)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D766FC" w:rsidRPr="00DC1C50" w:rsidRDefault="006C09A3" w:rsidP="008B519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300019313</w:t>
            </w:r>
          </w:p>
        </w:tc>
      </w:tr>
      <w:tr w:rsidR="00D766FC" w:rsidRPr="00883354" w:rsidTr="008B5194">
        <w:trPr>
          <w:trHeight w:hRule="exact" w:val="543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D766FC" w:rsidRPr="00C26DAC" w:rsidRDefault="00D766FC" w:rsidP="008B5194">
            <w:pPr>
              <w:ind w:left="3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Cafeteria E</w:t>
            </w:r>
            <w:r w:rsidRPr="00C26DAC">
              <w:rPr>
                <w:rFonts w:ascii="Times New Roman" w:hAnsi="Times New Roman"/>
                <w:b/>
                <w:i/>
                <w:lang w:val="en-US"/>
              </w:rPr>
              <w:t>xpense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D766FC" w:rsidRPr="00DC1C50" w:rsidRDefault="00EC3C15" w:rsidP="008B5194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100022046</w:t>
            </w:r>
          </w:p>
        </w:tc>
      </w:tr>
    </w:tbl>
    <w:p w:rsidR="00D766FC" w:rsidRDefault="00D766FC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39749C" w:rsidRPr="009632B9" w:rsidTr="00FF3F57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9749C" w:rsidRPr="00BD7C6B" w:rsidRDefault="00D766FC" w:rsidP="007445F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766FC">
              <w:rPr>
                <w:rFonts w:ascii="Times New Roman" w:hAnsi="Times New Roman"/>
                <w:b/>
                <w:lang w:val="en-US"/>
              </w:rPr>
              <w:t>Internal Orders (CO-OM-OPA)</w:t>
            </w:r>
          </w:p>
        </w:tc>
      </w:tr>
      <w:tr w:rsidR="00C26DAC" w:rsidRPr="00883354" w:rsidTr="00FF3F57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FC11D8" w:rsidP="00C26DA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Internal O</w:t>
            </w:r>
            <w:r w:rsidR="00C26DAC" w:rsidRPr="00C26DAC">
              <w:rPr>
                <w:rFonts w:ascii="Times New Roman" w:hAnsi="Times New Roman"/>
                <w:b/>
                <w:i/>
                <w:lang w:val="en-US"/>
              </w:rPr>
              <w:t>rder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2D7A0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100977</w:t>
            </w:r>
          </w:p>
        </w:tc>
      </w:tr>
      <w:tr w:rsidR="00C26DAC" w:rsidRPr="00883354" w:rsidTr="00C26DAC">
        <w:trPr>
          <w:trHeight w:hRule="exact" w:val="531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FC11D8" w:rsidP="00C26DA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Standard Purchase O</w:t>
            </w:r>
            <w:r w:rsidR="00C26DAC" w:rsidRPr="00C26DAC">
              <w:rPr>
                <w:rFonts w:ascii="Times New Roman" w:hAnsi="Times New Roman"/>
                <w:b/>
                <w:i/>
                <w:lang w:val="en-US"/>
              </w:rPr>
              <w:t>rder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5C1E62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4500009456</w:t>
            </w:r>
          </w:p>
        </w:tc>
      </w:tr>
      <w:tr w:rsidR="00C26DAC" w:rsidRPr="00883354" w:rsidTr="00C26DAC">
        <w:trPr>
          <w:trHeight w:hRule="exact" w:val="568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FC11D8" w:rsidP="00C26DA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G</w:t>
            </w:r>
            <w:r w:rsidR="00C26DAC" w:rsidRPr="00C26DAC">
              <w:rPr>
                <w:rFonts w:ascii="Times New Roman" w:hAnsi="Times New Roman"/>
                <w:b/>
                <w:i/>
                <w:lang w:val="en-US"/>
              </w:rPr>
              <w:t>earing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5168CA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5000013302</w:t>
            </w:r>
          </w:p>
        </w:tc>
      </w:tr>
      <w:tr w:rsidR="00C26DAC" w:rsidRPr="00883354" w:rsidTr="00C26DAC">
        <w:trPr>
          <w:trHeight w:hRule="exact" w:val="538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FC11D8" w:rsidP="00C26DA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Activity Allocation M</w:t>
            </w:r>
            <w:r w:rsidR="00C26DAC" w:rsidRPr="00C26DAC">
              <w:rPr>
                <w:rFonts w:ascii="Times New Roman" w:hAnsi="Times New Roman"/>
                <w:b/>
                <w:i/>
                <w:lang w:val="en-US"/>
              </w:rPr>
              <w:t xml:space="preserve">anufacturing 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E204B2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300019328</w:t>
            </w:r>
          </w:p>
        </w:tc>
      </w:tr>
      <w:tr w:rsidR="00C26DAC" w:rsidRPr="00883354" w:rsidTr="00C26DAC">
        <w:trPr>
          <w:trHeight w:hRule="exact" w:val="53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26DAC" w:rsidRPr="00C26DAC" w:rsidRDefault="00FC11D8" w:rsidP="00C26DA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Number (Expense P</w:t>
            </w:r>
            <w:r w:rsidR="00C26DAC" w:rsidRPr="00C26DAC">
              <w:rPr>
                <w:rFonts w:ascii="Times New Roman" w:hAnsi="Times New Roman"/>
                <w:b/>
                <w:i/>
                <w:lang w:val="en-US"/>
              </w:rPr>
              <w:t>osting)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26DAC" w:rsidRPr="00DC1C50" w:rsidRDefault="00242183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100022051</w:t>
            </w:r>
          </w:p>
        </w:tc>
      </w:tr>
    </w:tbl>
    <w:p w:rsidR="00C94969" w:rsidRDefault="00C9496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C94969" w:rsidRPr="009632B9" w:rsidTr="00A807E1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94969" w:rsidRPr="00BD7C6B" w:rsidRDefault="00D766FC" w:rsidP="00BC1C6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766FC">
              <w:rPr>
                <w:rFonts w:ascii="Times New Roman" w:hAnsi="Times New Roman"/>
                <w:b/>
                <w:lang w:val="en-US"/>
              </w:rPr>
              <w:t>Integration with Product Cost Controlling (SAP CO-PC)</w:t>
            </w:r>
          </w:p>
        </w:tc>
      </w:tr>
      <w:tr w:rsidR="00C94969" w:rsidRPr="009632B9" w:rsidTr="00C26DAC">
        <w:trPr>
          <w:trHeight w:hRule="exact" w:val="969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:rsidR="00C94969" w:rsidRPr="00C94969" w:rsidRDefault="00C26DAC" w:rsidP="00C94969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C26DAC">
              <w:rPr>
                <w:rFonts w:ascii="Times New Roman" w:hAnsi="Times New Roman"/>
                <w:b/>
                <w:i/>
                <w:lang w:val="en-US"/>
              </w:rPr>
              <w:t>What is the T</w:t>
            </w:r>
            <w:r w:rsidR="0024788D">
              <w:rPr>
                <w:rFonts w:ascii="Times New Roman" w:hAnsi="Times New Roman"/>
                <w:b/>
                <w:i/>
                <w:lang w:val="en-US"/>
              </w:rPr>
              <w:t>otal Value for the activity MFT</w:t>
            </w:r>
            <w:r w:rsidRPr="00C26DAC">
              <w:rPr>
                <w:rFonts w:ascii="Times New Roman" w:hAnsi="Times New Roman"/>
                <w:b/>
                <w:i/>
                <w:lang w:val="en-US"/>
              </w:rPr>
              <w:t>xyyy in the Product Cost Estimate?</w:t>
            </w:r>
          </w:p>
        </w:tc>
        <w:tc>
          <w:tcPr>
            <w:tcW w:w="5405" w:type="dxa"/>
            <w:shd w:val="clear" w:color="auto" w:fill="auto"/>
            <w:vAlign w:val="center"/>
          </w:tcPr>
          <w:p w:rsidR="00C94969" w:rsidRPr="003850B0" w:rsidRDefault="003850B0" w:rsidP="00C26DAC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4,61</w:t>
            </w:r>
            <w:bookmarkStart w:id="0" w:name="_GoBack"/>
            <w:bookmarkEnd w:id="0"/>
          </w:p>
        </w:tc>
      </w:tr>
    </w:tbl>
    <w:p w:rsidR="00C94969" w:rsidRPr="00C26DAC" w:rsidRDefault="00C94969" w:rsidP="00C26DAC">
      <w:pPr>
        <w:spacing w:line="276" w:lineRule="auto"/>
        <w:rPr>
          <w:rFonts w:ascii="Times New Roman" w:hAnsi="Times New Roman"/>
          <w:b/>
          <w:i/>
          <w:lang w:val="en-US"/>
        </w:rPr>
      </w:pPr>
    </w:p>
    <w:sectPr w:rsidR="00C94969" w:rsidRPr="00C26DAC" w:rsidSect="00CB26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483" w:rsidRDefault="00FD3483">
      <w:r>
        <w:separator/>
      </w:r>
    </w:p>
  </w:endnote>
  <w:endnote w:type="continuationSeparator" w:id="0">
    <w:p w:rsidR="00FD3483" w:rsidRDefault="00FD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5F" w:rsidRDefault="00222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D6" w:rsidRDefault="00A43CD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5F" w:rsidRDefault="00222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483" w:rsidRDefault="00FD3483">
      <w:r>
        <w:separator/>
      </w:r>
    </w:p>
  </w:footnote>
  <w:footnote w:type="continuationSeparator" w:id="0">
    <w:p w:rsidR="00FD3483" w:rsidRDefault="00FD3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5F" w:rsidRDefault="00222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4F" w:rsidRPr="00BD7C6B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</w:rPr>
    </w:pPr>
    <w:r w:rsidRPr="00BD7C6B">
      <w:rPr>
        <w:rFonts w:ascii="Times New Roman" w:hAnsi="Times New Roman"/>
        <w:b/>
      </w:rPr>
      <w:t>D</w:t>
    </w:r>
    <w:r w:rsidR="003167A5">
      <w:rPr>
        <w:rFonts w:ascii="Times New Roman" w:hAnsi="Times New Roman"/>
        <w:b/>
      </w:rPr>
      <w:t>atasheet</w:t>
    </w:r>
    <w:r w:rsidRPr="00BD7C6B">
      <w:rPr>
        <w:rFonts w:ascii="Times New Roman" w:hAnsi="Times New Roman"/>
        <w:b/>
      </w:rPr>
      <w:t xml:space="preserve"> – </w:t>
    </w:r>
    <w:r w:rsidR="003167A5">
      <w:rPr>
        <w:rFonts w:ascii="Times New Roman" w:hAnsi="Times New Roman"/>
        <w:b/>
      </w:rPr>
      <w:t>Part</w:t>
    </w:r>
    <w:r w:rsidR="00C26DAC">
      <w:rPr>
        <w:rFonts w:ascii="Times New Roman" w:hAnsi="Times New Roman"/>
        <w:b/>
      </w:rPr>
      <w:t xml:space="preserve"> </w:t>
    </w:r>
    <w:r w:rsidR="0022235F">
      <w:rPr>
        <w:rFonts w:ascii="Times New Roman" w:hAnsi="Times New Roman"/>
        <w:b/>
      </w:rPr>
      <w:t>0</w:t>
    </w:r>
    <w:r w:rsidR="00C26DAC">
      <w:rPr>
        <w:rFonts w:ascii="Times New Roman" w:hAnsi="Times New Roman"/>
        <w:b/>
      </w:rPr>
      <w:t>6</w:t>
    </w:r>
    <w:r w:rsidRPr="00BD7C6B">
      <w:rPr>
        <w:rFonts w:ascii="Times New Roman" w:hAnsi="Times New Roman"/>
        <w:b/>
      </w:rPr>
      <w:t xml:space="preserve">: </w:t>
    </w:r>
    <w:r w:rsidR="00C26DAC">
      <w:rPr>
        <w:rFonts w:ascii="Times New Roman" w:hAnsi="Times New Roman"/>
        <w:b/>
      </w:rPr>
      <w:t>Management</w:t>
    </w:r>
    <w:r w:rsidR="00C94969">
      <w:rPr>
        <w:rFonts w:ascii="Times New Roman" w:hAnsi="Times New Roman"/>
        <w:b/>
      </w:rPr>
      <w:t xml:space="preserve"> Accounting</w:t>
    </w:r>
  </w:p>
  <w:p w:rsidR="00A43CD6" w:rsidRPr="007F7F82" w:rsidRDefault="00A43C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5F" w:rsidRDefault="002223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31123"/>
    <w:rsid w:val="00105273"/>
    <w:rsid w:val="001143DF"/>
    <w:rsid w:val="001417C1"/>
    <w:rsid w:val="00145E1D"/>
    <w:rsid w:val="00155EA0"/>
    <w:rsid w:val="00183799"/>
    <w:rsid w:val="00195F87"/>
    <w:rsid w:val="001D1F8F"/>
    <w:rsid w:val="001E4915"/>
    <w:rsid w:val="00200093"/>
    <w:rsid w:val="0022235F"/>
    <w:rsid w:val="002321C0"/>
    <w:rsid w:val="00236DE3"/>
    <w:rsid w:val="00242183"/>
    <w:rsid w:val="00247295"/>
    <w:rsid w:val="0024788D"/>
    <w:rsid w:val="002563FE"/>
    <w:rsid w:val="002566E3"/>
    <w:rsid w:val="002D7A06"/>
    <w:rsid w:val="002E785F"/>
    <w:rsid w:val="003109CF"/>
    <w:rsid w:val="00311030"/>
    <w:rsid w:val="0031679F"/>
    <w:rsid w:val="003167A5"/>
    <w:rsid w:val="00323133"/>
    <w:rsid w:val="00342572"/>
    <w:rsid w:val="00373885"/>
    <w:rsid w:val="003850B0"/>
    <w:rsid w:val="0039749C"/>
    <w:rsid w:val="004339B8"/>
    <w:rsid w:val="00434125"/>
    <w:rsid w:val="004642CD"/>
    <w:rsid w:val="004725D5"/>
    <w:rsid w:val="00473D2C"/>
    <w:rsid w:val="004C25FF"/>
    <w:rsid w:val="004C6F80"/>
    <w:rsid w:val="005057F5"/>
    <w:rsid w:val="00515E1F"/>
    <w:rsid w:val="005168CA"/>
    <w:rsid w:val="00520133"/>
    <w:rsid w:val="005333E5"/>
    <w:rsid w:val="00576D21"/>
    <w:rsid w:val="005C1E62"/>
    <w:rsid w:val="005F7528"/>
    <w:rsid w:val="00652668"/>
    <w:rsid w:val="006C09A3"/>
    <w:rsid w:val="006F4701"/>
    <w:rsid w:val="0074191B"/>
    <w:rsid w:val="007445F7"/>
    <w:rsid w:val="0074607A"/>
    <w:rsid w:val="007507BD"/>
    <w:rsid w:val="00763381"/>
    <w:rsid w:val="007903A9"/>
    <w:rsid w:val="007A7ED4"/>
    <w:rsid w:val="007F7F82"/>
    <w:rsid w:val="008065A0"/>
    <w:rsid w:val="00856501"/>
    <w:rsid w:val="008A167E"/>
    <w:rsid w:val="008F2426"/>
    <w:rsid w:val="009538F0"/>
    <w:rsid w:val="009632B9"/>
    <w:rsid w:val="00965D1C"/>
    <w:rsid w:val="009E582B"/>
    <w:rsid w:val="00A11B3E"/>
    <w:rsid w:val="00A14279"/>
    <w:rsid w:val="00A43CD6"/>
    <w:rsid w:val="00A83C46"/>
    <w:rsid w:val="00A95B93"/>
    <w:rsid w:val="00A95E99"/>
    <w:rsid w:val="00AD694F"/>
    <w:rsid w:val="00B02DE8"/>
    <w:rsid w:val="00B040EE"/>
    <w:rsid w:val="00BA453E"/>
    <w:rsid w:val="00BC1C69"/>
    <w:rsid w:val="00BD7C6B"/>
    <w:rsid w:val="00C260D5"/>
    <w:rsid w:val="00C26DAC"/>
    <w:rsid w:val="00C94969"/>
    <w:rsid w:val="00C95CCB"/>
    <w:rsid w:val="00CB266E"/>
    <w:rsid w:val="00CC43E8"/>
    <w:rsid w:val="00CD7A70"/>
    <w:rsid w:val="00D0515D"/>
    <w:rsid w:val="00D12685"/>
    <w:rsid w:val="00D234FE"/>
    <w:rsid w:val="00D523F1"/>
    <w:rsid w:val="00D766FC"/>
    <w:rsid w:val="00D91682"/>
    <w:rsid w:val="00DA2D8A"/>
    <w:rsid w:val="00DC0592"/>
    <w:rsid w:val="00DC5945"/>
    <w:rsid w:val="00DD03B2"/>
    <w:rsid w:val="00DE3893"/>
    <w:rsid w:val="00E204B2"/>
    <w:rsid w:val="00EA6534"/>
    <w:rsid w:val="00EA69AD"/>
    <w:rsid w:val="00EC3C15"/>
    <w:rsid w:val="00EC5D32"/>
    <w:rsid w:val="00EF0873"/>
    <w:rsid w:val="00F30EB9"/>
    <w:rsid w:val="00F42C42"/>
    <w:rsid w:val="00F657ED"/>
    <w:rsid w:val="00F87A2F"/>
    <w:rsid w:val="00FA395D"/>
    <w:rsid w:val="00FB6CFC"/>
    <w:rsid w:val="00FC11D8"/>
    <w:rsid w:val="00FD3483"/>
    <w:rsid w:val="00FE4F08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EDAD4"/>
  <w15:docId w15:val="{EE410E60-8DDE-42FA-B6C9-021CDE6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15</cp:revision>
  <dcterms:created xsi:type="dcterms:W3CDTF">2021-11-28T04:31:00Z</dcterms:created>
  <dcterms:modified xsi:type="dcterms:W3CDTF">2021-12-14T16:58:00Z</dcterms:modified>
</cp:coreProperties>
</file>