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894" w:tblpY="376"/>
        <w:tblW w:w="0" w:type="auto"/>
        <w:tblLook w:val="04A0" w:firstRow="1" w:lastRow="0" w:firstColumn="1" w:lastColumn="0" w:noHBand="0" w:noVBand="1"/>
        <w:tblCaption w:val="Buyer"/>
      </w:tblPr>
      <w:tblGrid>
        <w:gridCol w:w="948"/>
        <w:gridCol w:w="1037"/>
        <w:gridCol w:w="1037"/>
        <w:gridCol w:w="821"/>
      </w:tblGrid>
      <w:tr w:rsidR="00DF5B7E" w:rsidTr="00DF5B7E">
        <w:trPr>
          <w:trHeight w:val="361"/>
        </w:trPr>
        <w:tc>
          <w:tcPr>
            <w:tcW w:w="928" w:type="dxa"/>
          </w:tcPr>
          <w:p w:rsidR="00DF5B7E" w:rsidRPr="002C30A3" w:rsidRDefault="00DF5B7E" w:rsidP="00DF5B7E">
            <w:pPr>
              <w:rPr>
                <w:b/>
                <w:color w:val="1F4E79" w:themeColor="accent1" w:themeShade="80"/>
                <w:lang w:val="en-US"/>
              </w:rPr>
            </w:pPr>
            <w:r w:rsidRPr="002C30A3">
              <w:rPr>
                <w:b/>
                <w:color w:val="1F4E79" w:themeColor="accent1" w:themeShade="80"/>
                <w:lang w:val="en-US"/>
              </w:rPr>
              <w:t>BuyerID</w:t>
            </w:r>
          </w:p>
        </w:tc>
        <w:tc>
          <w:tcPr>
            <w:tcW w:w="1037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37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821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DF5B7E" w:rsidTr="00DF5B7E">
        <w:trPr>
          <w:trHeight w:val="361"/>
        </w:trPr>
        <w:tc>
          <w:tcPr>
            <w:tcW w:w="928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37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037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1" w:type="dxa"/>
          </w:tcPr>
          <w:p w:rsidR="00DF5B7E" w:rsidRPr="00DF5B7E" w:rsidRDefault="00DF5B7E" w:rsidP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76C5D" w:rsidRPr="00E40D8E" w:rsidRDefault="00DF5B7E">
      <w:pPr>
        <w:rPr>
          <w:b/>
          <w:sz w:val="24"/>
          <w:szCs w:val="24"/>
          <w:lang w:val="en-US"/>
        </w:rPr>
      </w:pPr>
      <w:r w:rsidRPr="00E40D8E">
        <w:rPr>
          <w:b/>
          <w:sz w:val="24"/>
          <w:szCs w:val="24"/>
          <w:lang w:val="en-US"/>
        </w:rPr>
        <w:t>Buyer</w:t>
      </w:r>
    </w:p>
    <w:p w:rsidR="00DF5B7E" w:rsidRDefault="00DF5B7E"/>
    <w:p w:rsidR="00DF5B7E" w:rsidRDefault="00412F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217170</wp:posOffset>
                </wp:positionV>
                <wp:extent cx="2247900" cy="2667000"/>
                <wp:effectExtent l="76200" t="38100" r="19050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2667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F71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-28.65pt;margin-top:17.1pt;width:177pt;height:21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" adj="21600" strokecolor="#5b9bd5 [3204]" strokeweight="1.5pt">
                <v:stroke endarrow="block"/>
              </v:shape>
            </w:pict>
          </mc:Fallback>
        </mc:AlternateContent>
      </w:r>
    </w:p>
    <w:p w:rsidR="00DF5B7E" w:rsidRPr="00E40D8E" w:rsidRDefault="00DF5B7E" w:rsidP="00DF5B7E">
      <w:pPr>
        <w:ind w:firstLine="708"/>
        <w:rPr>
          <w:b/>
          <w:color w:val="0D0D0D" w:themeColor="text1" w:themeTint="F2"/>
          <w:sz w:val="24"/>
          <w:szCs w:val="24"/>
          <w:lang w:val="en-US"/>
        </w:rPr>
      </w:pPr>
      <w:r w:rsidRPr="00E40D8E">
        <w:rPr>
          <w:b/>
          <w:color w:val="0D0D0D" w:themeColor="text1" w:themeTint="F2"/>
          <w:sz w:val="24"/>
          <w:szCs w:val="24"/>
          <w:lang w:val="en-US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734"/>
      </w:tblGrid>
      <w:tr w:rsidR="00DF5B7E" w:rsidTr="00DF5B7E">
        <w:tc>
          <w:tcPr>
            <w:tcW w:w="1271" w:type="dxa"/>
          </w:tcPr>
          <w:p w:rsidR="00DF5B7E" w:rsidRPr="002C30A3" w:rsidRDefault="00DF5B7E">
            <w:pPr>
              <w:rPr>
                <w:b/>
                <w:color w:val="1F4E79" w:themeColor="accent1" w:themeShade="80"/>
                <w:lang w:val="en-US"/>
              </w:rPr>
            </w:pPr>
            <w:r w:rsidRPr="002C30A3">
              <w:rPr>
                <w:b/>
                <w:color w:val="1F4E79" w:themeColor="accent1" w:themeShade="80"/>
                <w:lang w:val="en-US"/>
              </w:rPr>
              <w:t>ProductID</w:t>
            </w:r>
          </w:p>
        </w:tc>
        <w:tc>
          <w:tcPr>
            <w:tcW w:w="1418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134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:rsidR="00DF5B7E" w:rsidRPr="00E40D8E" w:rsidRDefault="00DF5B7E">
            <w:pPr>
              <w:rPr>
                <w:b/>
                <w:lang w:val="en-US"/>
              </w:rPr>
            </w:pPr>
            <w:r w:rsidRPr="00E40D8E">
              <w:rPr>
                <w:b/>
                <w:color w:val="1F4E79" w:themeColor="accent1" w:themeShade="80"/>
                <w:lang w:val="en-US"/>
              </w:rPr>
              <w:t>Prod_ProviderID</w:t>
            </w:r>
          </w:p>
        </w:tc>
        <w:bookmarkStart w:id="0" w:name="_GoBack"/>
        <w:bookmarkEnd w:id="0"/>
      </w:tr>
      <w:tr w:rsidR="00DF5B7E" w:rsidTr="00DF5B7E">
        <w:tc>
          <w:tcPr>
            <w:tcW w:w="127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75" w:type="dxa"/>
          </w:tcPr>
          <w:p w:rsidR="00DF5B7E" w:rsidRDefault="00412FF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399889</wp:posOffset>
                      </wp:positionH>
                      <wp:positionV relativeFrom="paragraph">
                        <wp:posOffset>162757</wp:posOffset>
                      </wp:positionV>
                      <wp:extent cx="0" cy="64394"/>
                      <wp:effectExtent l="0" t="0" r="19050" b="3111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4394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5A9DD" id="Соединительная линия уступом 10" o:spid="_x0000_s1026" type="#_x0000_t34" style="position:absolute;margin-left:31.5pt;margin-top:12.8pt;width:0;height:5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" strokecolor="#5b9bd5 [3204]" strokeweight="1.5pt"/>
                  </w:pict>
                </mc:Fallback>
              </mc:AlternateContent>
            </w:r>
            <w:r w:rsidR="00DF5B7E">
              <w:rPr>
                <w:lang w:val="en-US"/>
              </w:rPr>
              <w:t>...</w:t>
            </w:r>
          </w:p>
        </w:tc>
      </w:tr>
    </w:tbl>
    <w:p w:rsidR="00DF5B7E" w:rsidRDefault="00412FF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645634</wp:posOffset>
                </wp:positionH>
                <wp:positionV relativeFrom="paragraph">
                  <wp:posOffset>50621</wp:posOffset>
                </wp:positionV>
                <wp:extent cx="2253803" cy="482958"/>
                <wp:effectExtent l="38100" t="0" r="13335" b="5080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803" cy="482958"/>
                        </a:xfrm>
                        <a:prstGeom prst="bentConnector3">
                          <a:avLst>
                            <a:gd name="adj1" fmla="val 9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1439A" id="Соединительная линия уступом 9" o:spid="_x0000_s1026" type="#_x0000_t34" style="position:absolute;margin-left:50.85pt;margin-top:4pt;width:177.45pt;height:38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" adj="21534" strokecolor="#5b9bd5 [3204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48260</wp:posOffset>
                </wp:positionV>
                <wp:extent cx="2415540" cy="1821180"/>
                <wp:effectExtent l="76200" t="38100" r="22860" b="2667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18211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589A" id="Соединительная линия уступом 3" o:spid="_x0000_s1026" type="#_x0000_t34" style="position:absolute;margin-left:18.15pt;margin-top:3.8pt;width:190.2pt;height:143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" adj="21600" strokecolor="#5b9bd5 [3204]" strokeweight="1.5pt">
                <v:stroke endarrow="block"/>
              </v:shape>
            </w:pict>
          </mc:Fallback>
        </mc:AlternateContent>
      </w:r>
    </w:p>
    <w:p w:rsidR="00DF5B7E" w:rsidRPr="00E40D8E" w:rsidRDefault="00DF5B7E">
      <w:pPr>
        <w:rPr>
          <w:b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40D8E">
        <w:rPr>
          <w:b/>
          <w:sz w:val="24"/>
          <w:szCs w:val="24"/>
          <w:lang w:val="en-US"/>
        </w:rPr>
        <w:t>Provider</w:t>
      </w:r>
    </w:p>
    <w:tbl>
      <w:tblPr>
        <w:tblStyle w:val="a3"/>
        <w:tblW w:w="0" w:type="auto"/>
        <w:tblInd w:w="862" w:type="dxa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2"/>
      </w:tblGrid>
      <w:tr w:rsidR="00DF5B7E" w:rsidTr="00DF5B7E">
        <w:trPr>
          <w:trHeight w:val="258"/>
        </w:trPr>
        <w:tc>
          <w:tcPr>
            <w:tcW w:w="1391" w:type="dxa"/>
          </w:tcPr>
          <w:p w:rsidR="00DF5B7E" w:rsidRPr="002C30A3" w:rsidRDefault="00DF5B7E">
            <w:pPr>
              <w:rPr>
                <w:b/>
                <w:lang w:val="en-US"/>
              </w:rPr>
            </w:pPr>
            <w:r w:rsidRPr="002C30A3">
              <w:rPr>
                <w:b/>
                <w:color w:val="1F4E79" w:themeColor="accent1" w:themeShade="80"/>
                <w:lang w:val="en-US"/>
              </w:rPr>
              <w:t>ProviderID</w:t>
            </w:r>
          </w:p>
        </w:tc>
        <w:tc>
          <w:tcPr>
            <w:tcW w:w="139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92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DF5B7E" w:rsidTr="00DF5B7E">
        <w:trPr>
          <w:trHeight w:val="258"/>
        </w:trPr>
        <w:tc>
          <w:tcPr>
            <w:tcW w:w="139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9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91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92" w:type="dxa"/>
          </w:tcPr>
          <w:p w:rsidR="00DF5B7E" w:rsidRDefault="00DF5B7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DF5B7E" w:rsidRDefault="00DF5B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3"/>
        <w:tblpPr w:leftFromText="180" w:rightFromText="180" w:vertAnchor="text" w:horzAnchor="margin" w:tblpXSpec="center" w:tblpY="357"/>
        <w:tblW w:w="0" w:type="auto"/>
        <w:tblLook w:val="04A0" w:firstRow="1" w:lastRow="0" w:firstColumn="1" w:lastColumn="0" w:noHBand="0" w:noVBand="1"/>
      </w:tblPr>
      <w:tblGrid>
        <w:gridCol w:w="1138"/>
        <w:gridCol w:w="1134"/>
        <w:gridCol w:w="1241"/>
        <w:gridCol w:w="1537"/>
        <w:gridCol w:w="1754"/>
      </w:tblGrid>
      <w:tr w:rsidR="00412FF8" w:rsidTr="00412FF8">
        <w:trPr>
          <w:trHeight w:val="258"/>
        </w:trPr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DeliveryID</w:t>
            </w:r>
          </w:p>
        </w:tc>
        <w:tc>
          <w:tcPr>
            <w:tcW w:w="1134" w:type="dxa"/>
          </w:tcPr>
          <w:p w:rsidR="00412FF8" w:rsidRPr="002C30A3" w:rsidRDefault="00412FF8" w:rsidP="00412FF8">
            <w:pPr>
              <w:rPr>
                <w:b/>
                <w:lang w:val="en-US"/>
              </w:rPr>
            </w:pPr>
            <w:r w:rsidRPr="002C30A3">
              <w:rPr>
                <w:b/>
                <w:color w:val="1F4E79" w:themeColor="accent1" w:themeShade="80"/>
                <w:lang w:val="en-US"/>
              </w:rPr>
              <w:t>Buyer_ID</w:t>
            </w:r>
          </w:p>
        </w:tc>
        <w:tc>
          <w:tcPr>
            <w:tcW w:w="1134" w:type="dxa"/>
          </w:tcPr>
          <w:p w:rsidR="00412FF8" w:rsidRPr="002C30A3" w:rsidRDefault="00412FF8" w:rsidP="00412FF8">
            <w:pPr>
              <w:rPr>
                <w:b/>
                <w:lang w:val="en-US"/>
              </w:rPr>
            </w:pPr>
            <w:r w:rsidRPr="002C30A3">
              <w:rPr>
                <w:b/>
                <w:color w:val="1F4E79" w:themeColor="accent1" w:themeShade="80"/>
                <w:lang w:val="en-US"/>
              </w:rPr>
              <w:t>Product_ID</w:t>
            </w:r>
          </w:p>
        </w:tc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Date_of_order</w:t>
            </w:r>
          </w:p>
        </w:tc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Date_of_delivery</w:t>
            </w:r>
          </w:p>
        </w:tc>
      </w:tr>
      <w:tr w:rsidR="00412FF8" w:rsidTr="00412FF8">
        <w:trPr>
          <w:trHeight w:val="258"/>
        </w:trPr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412FF8" w:rsidRDefault="00412FF8" w:rsidP="00412FF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412FF8" w:rsidRPr="00412FF8" w:rsidRDefault="00412FF8" w:rsidP="00412FF8">
            <w:r>
              <w:rPr>
                <w:lang w:val="en-US"/>
              </w:rPr>
              <w:t>…</w:t>
            </w:r>
          </w:p>
        </w:tc>
      </w:tr>
    </w:tbl>
    <w:p w:rsidR="00DF5B7E" w:rsidRPr="00E40D8E" w:rsidRDefault="00DF5B7E">
      <w:pPr>
        <w:rPr>
          <w:b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0D8E">
        <w:rPr>
          <w:b/>
          <w:sz w:val="24"/>
          <w:szCs w:val="24"/>
          <w:lang w:val="en-US"/>
        </w:rPr>
        <w:t>Delivery</w:t>
      </w:r>
      <w:r w:rsidRPr="00E40D8E">
        <w:rPr>
          <w:b/>
          <w:sz w:val="24"/>
          <w:szCs w:val="24"/>
          <w:lang w:val="en-US"/>
        </w:rPr>
        <w:tab/>
      </w:r>
    </w:p>
    <w:p w:rsidR="00DF5B7E" w:rsidRPr="00DF5B7E" w:rsidRDefault="00E40D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2630860</wp:posOffset>
                </wp:positionH>
                <wp:positionV relativeFrom="paragraph">
                  <wp:posOffset>282533</wp:posOffset>
                </wp:positionV>
                <wp:extent cx="3337" cy="56733"/>
                <wp:effectExtent l="0" t="0" r="34925" b="1968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" cy="56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8F3D8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22.25pt" to="207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1880348</wp:posOffset>
                </wp:positionH>
                <wp:positionV relativeFrom="paragraph">
                  <wp:posOffset>304473</wp:posOffset>
                </wp:positionV>
                <wp:extent cx="0" cy="104115"/>
                <wp:effectExtent l="0" t="0" r="19050" b="107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85FD" id="Прямая соединительная линия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3.95pt" to="148.0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" strokecolor="#5b9bd5 [3204]" strokeweight="1.5pt">
                <v:stroke joinstyle="miter"/>
              </v:line>
            </w:pict>
          </mc:Fallback>
        </mc:AlternateContent>
      </w:r>
    </w:p>
    <w:sectPr w:rsidR="00DF5B7E" w:rsidRPr="00DF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FA" w:rsidRDefault="00391EFA" w:rsidP="00DF5B7E">
      <w:pPr>
        <w:spacing w:after="0" w:line="240" w:lineRule="auto"/>
      </w:pPr>
      <w:r>
        <w:separator/>
      </w:r>
    </w:p>
  </w:endnote>
  <w:endnote w:type="continuationSeparator" w:id="0">
    <w:p w:rsidR="00391EFA" w:rsidRDefault="00391EFA" w:rsidP="00DF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FA" w:rsidRDefault="00391EFA" w:rsidP="00DF5B7E">
      <w:pPr>
        <w:spacing w:after="0" w:line="240" w:lineRule="auto"/>
      </w:pPr>
      <w:r>
        <w:separator/>
      </w:r>
    </w:p>
  </w:footnote>
  <w:footnote w:type="continuationSeparator" w:id="0">
    <w:p w:rsidR="00391EFA" w:rsidRDefault="00391EFA" w:rsidP="00DF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6C"/>
    <w:rsid w:val="002A2E6C"/>
    <w:rsid w:val="002C30A3"/>
    <w:rsid w:val="002E6A68"/>
    <w:rsid w:val="00391EFA"/>
    <w:rsid w:val="00412FF8"/>
    <w:rsid w:val="007815C3"/>
    <w:rsid w:val="007A7F74"/>
    <w:rsid w:val="00C2087B"/>
    <w:rsid w:val="00DF5B7E"/>
    <w:rsid w:val="00E4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656E"/>
  <w15:chartTrackingRefBased/>
  <w15:docId w15:val="{B38FC54F-F6F6-45B4-BE3D-21FF5C53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B7E"/>
  </w:style>
  <w:style w:type="paragraph" w:styleId="a6">
    <w:name w:val="footer"/>
    <w:basedOn w:val="a"/>
    <w:link w:val="a7"/>
    <w:uiPriority w:val="99"/>
    <w:unhideWhenUsed/>
    <w:rsid w:val="00DF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E07C-FEDB-4F5D-B2C8-07206062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2019-09-17T20:49:00Z</dcterms:created>
  <dcterms:modified xsi:type="dcterms:W3CDTF">2019-09-17T21:12:00Z</dcterms:modified>
</cp:coreProperties>
</file>