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229E" w:rsidRPr="0053229E" w:rsidRDefault="0053229E" w:rsidP="0053229E"/>
    <w:p w:rsidR="0053229E" w:rsidRPr="0053229E" w:rsidRDefault="0053229E" w:rsidP="0053229E">
      <w:pPr>
        <w:pStyle w:val="ListParagraph"/>
        <w:numPr>
          <w:ilvl w:val="0"/>
          <w:numId w:val="11"/>
        </w:numPr>
        <w:rPr>
          <w:b/>
          <w:bCs/>
        </w:rPr>
      </w:pPr>
      <w:r w:rsidRPr="0053229E">
        <w:rPr>
          <w:b/>
          <w:bCs/>
        </w:rPr>
        <w:t>How can I contact Acha?</w:t>
      </w:r>
    </w:p>
    <w:p w:rsidR="0053229E" w:rsidRPr="0053229E" w:rsidRDefault="0053229E" w:rsidP="0053229E">
      <w:r w:rsidRPr="0053229E">
        <w:t>We’re always here to assist you. If you have any questions or need support</w:t>
      </w:r>
      <w:r>
        <w:t xml:space="preserve"> you can reach us by</w:t>
      </w:r>
      <w:r w:rsidRPr="0053229E">
        <w:t>:</w:t>
      </w:r>
    </w:p>
    <w:p w:rsidR="0053229E" w:rsidRDefault="0053229E" w:rsidP="0053229E">
      <w:pPr>
        <w:numPr>
          <w:ilvl w:val="0"/>
          <w:numId w:val="8"/>
        </w:numPr>
      </w:pPr>
      <w:r w:rsidRPr="0053229E">
        <w:rPr>
          <w:b/>
          <w:bCs/>
        </w:rPr>
        <w:t>Email:</w:t>
      </w:r>
      <w:r w:rsidRPr="0053229E">
        <w:t xml:space="preserve"> </w:t>
      </w:r>
      <w:hyperlink r:id="rId5" w:history="1">
        <w:r w:rsidRPr="00210603">
          <w:rPr>
            <w:rStyle w:val="Hyperlink"/>
          </w:rPr>
          <w:t>sales@achadirect.com</w:t>
        </w:r>
      </w:hyperlink>
    </w:p>
    <w:p w:rsidR="0053229E" w:rsidRPr="0053229E" w:rsidRDefault="0053229E" w:rsidP="0053229E">
      <w:pPr>
        <w:ind w:left="720"/>
      </w:pPr>
      <w:r w:rsidRPr="0053229E">
        <w:t xml:space="preserve">We strive to reply within </w:t>
      </w:r>
      <w:r w:rsidRPr="0053229E">
        <w:rPr>
          <w:b/>
          <w:bCs/>
        </w:rPr>
        <w:t>1 to 48 hours</w:t>
      </w:r>
      <w:r w:rsidRPr="0053229E">
        <w:t>, often on the same day.</w:t>
      </w:r>
    </w:p>
    <w:p w:rsidR="0053229E" w:rsidRPr="0053229E" w:rsidRDefault="0053229E" w:rsidP="0053229E">
      <w:pPr>
        <w:numPr>
          <w:ilvl w:val="0"/>
          <w:numId w:val="8"/>
        </w:numPr>
      </w:pPr>
      <w:r w:rsidRPr="0053229E">
        <w:rPr>
          <w:b/>
          <w:bCs/>
        </w:rPr>
        <w:t>Phone or Showroom:</w:t>
      </w:r>
      <w:r w:rsidRPr="0053229E">
        <w:t xml:space="preserve"> </w:t>
      </w:r>
    </w:p>
    <w:p w:rsidR="0053229E" w:rsidRPr="0053229E" w:rsidRDefault="0053229E" w:rsidP="0053229E">
      <w:pPr>
        <w:numPr>
          <w:ilvl w:val="1"/>
          <w:numId w:val="8"/>
        </w:numPr>
      </w:pPr>
      <w:r w:rsidRPr="0053229E">
        <w:rPr>
          <w:b/>
          <w:bCs/>
        </w:rPr>
        <w:t>Address:</w:t>
      </w:r>
      <w:r>
        <w:rPr>
          <w:b/>
          <w:bCs/>
        </w:rPr>
        <w:t xml:space="preserve"> </w:t>
      </w:r>
      <w:r w:rsidRPr="0053229E">
        <w:br/>
        <w:t>Acha Co., Ltd.</w:t>
      </w:r>
      <w:r w:rsidRPr="0053229E">
        <w:br/>
        <w:t xml:space="preserve">247-249 </w:t>
      </w:r>
      <w:proofErr w:type="spellStart"/>
      <w:r w:rsidRPr="0053229E">
        <w:t>Tanao</w:t>
      </w:r>
      <w:proofErr w:type="spellEnd"/>
      <w:r w:rsidRPr="0053229E">
        <w:t xml:space="preserve"> Road, </w:t>
      </w:r>
      <w:proofErr w:type="spellStart"/>
      <w:r w:rsidRPr="0053229E">
        <w:t>Bavornives</w:t>
      </w:r>
      <w:proofErr w:type="spellEnd"/>
      <w:r w:rsidRPr="0053229E">
        <w:br/>
      </w:r>
      <w:proofErr w:type="spellStart"/>
      <w:r w:rsidRPr="0053229E">
        <w:t>Pranakorn</w:t>
      </w:r>
      <w:proofErr w:type="spellEnd"/>
      <w:r w:rsidRPr="0053229E">
        <w:t>, Bangkok 10200, Thailand</w:t>
      </w:r>
    </w:p>
    <w:p w:rsidR="0053229E" w:rsidRPr="0053229E" w:rsidRDefault="0053229E" w:rsidP="0053229E">
      <w:pPr>
        <w:numPr>
          <w:ilvl w:val="1"/>
          <w:numId w:val="8"/>
        </w:numPr>
      </w:pPr>
      <w:r w:rsidRPr="0053229E">
        <w:rPr>
          <w:b/>
          <w:bCs/>
        </w:rPr>
        <w:t>Tel:</w:t>
      </w:r>
      <w:r w:rsidRPr="0053229E">
        <w:t xml:space="preserve"> +66 (0)2-629-5858</w:t>
      </w:r>
    </w:p>
    <w:p w:rsidR="0053229E" w:rsidRPr="0053229E" w:rsidRDefault="0053229E" w:rsidP="0053229E">
      <w:r w:rsidRPr="0053229E">
        <w:rPr>
          <w:b/>
          <w:bCs/>
        </w:rPr>
        <w:t>Showroom Hours (Bangkok Time, GMT+7):</w:t>
      </w:r>
    </w:p>
    <w:p w:rsidR="0053229E" w:rsidRPr="0053229E" w:rsidRDefault="0053229E" w:rsidP="0053229E">
      <w:pPr>
        <w:numPr>
          <w:ilvl w:val="0"/>
          <w:numId w:val="9"/>
        </w:numPr>
      </w:pPr>
      <w:r w:rsidRPr="0053229E">
        <w:t>Monday – Friday: 8:00 am – 6:00 pm</w:t>
      </w:r>
    </w:p>
    <w:p w:rsidR="0053229E" w:rsidRPr="0053229E" w:rsidRDefault="0053229E" w:rsidP="0053229E">
      <w:pPr>
        <w:numPr>
          <w:ilvl w:val="0"/>
          <w:numId w:val="9"/>
        </w:numPr>
      </w:pPr>
      <w:r w:rsidRPr="0053229E">
        <w:t>Saturday: 8:00 am – 5:00 pm</w:t>
      </w:r>
    </w:p>
    <w:p w:rsidR="0053229E" w:rsidRPr="0053229E" w:rsidRDefault="0053229E" w:rsidP="0053229E">
      <w:pPr>
        <w:numPr>
          <w:ilvl w:val="0"/>
          <w:numId w:val="9"/>
        </w:numPr>
      </w:pPr>
      <w:r w:rsidRPr="0053229E">
        <w:t>Sunday: Closed</w:t>
      </w:r>
    </w:p>
    <w:p w:rsidR="0053229E" w:rsidRPr="0053229E" w:rsidRDefault="0053229E" w:rsidP="0053229E">
      <w:r w:rsidRPr="0053229E">
        <w:t>Feel free to reach out using any method you prefer!</w:t>
      </w:r>
    </w:p>
    <w:p w:rsidR="0053229E" w:rsidRDefault="00000000" w:rsidP="0053229E">
      <w:r>
        <w:pict>
          <v:rect id="_x0000_i1025" style="width:0;height:1.5pt" o:hralign="center" o:hrstd="t" o:hr="t" fillcolor="#a0a0a0" stroked="f"/>
        </w:pict>
      </w:r>
    </w:p>
    <w:p w:rsidR="0053229E" w:rsidRPr="0053229E" w:rsidRDefault="0053229E" w:rsidP="0053229E">
      <w:pPr>
        <w:pStyle w:val="ListParagraph"/>
        <w:numPr>
          <w:ilvl w:val="0"/>
          <w:numId w:val="11"/>
        </w:numPr>
        <w:rPr>
          <w:b/>
          <w:bCs/>
        </w:rPr>
      </w:pPr>
      <w:r w:rsidRPr="0053229E">
        <w:rPr>
          <w:b/>
          <w:bCs/>
        </w:rPr>
        <w:t>English is not my primary language. How else can we communicate?</w:t>
      </w:r>
    </w:p>
    <w:p w:rsidR="0053229E" w:rsidRDefault="0053229E" w:rsidP="0053229E">
      <w:r w:rsidRPr="0053229E">
        <w:t xml:space="preserve">No worries! While our main language is English, </w:t>
      </w:r>
      <w:r w:rsidR="00862980">
        <w:t>our</w:t>
      </w:r>
      <w:r w:rsidRPr="0053229E">
        <w:t xml:space="preserve"> team also speaks </w:t>
      </w:r>
      <w:r w:rsidRPr="0053229E">
        <w:rPr>
          <w:b/>
          <w:bCs/>
        </w:rPr>
        <w:t>German, Spanish, French, and Thai</w:t>
      </w:r>
      <w:r w:rsidRPr="0053229E">
        <w:t>. You can email us in any language, and we will do our best to assist you promptly.</w:t>
      </w:r>
      <w:r w:rsidR="00862980">
        <w:t xml:space="preserve"> We are committed to ensure clear communication.</w:t>
      </w:r>
    </w:p>
    <w:p w:rsidR="0053229E" w:rsidRDefault="00000000" w:rsidP="00862980">
      <w:r>
        <w:pict>
          <v:rect id="_x0000_i1026" style="width:0;height:1.5pt" o:hralign="center" o:hrstd="t" o:hr="t" fillcolor="#a0a0a0" stroked="f"/>
        </w:pict>
      </w:r>
    </w:p>
    <w:p w:rsidR="0053229E" w:rsidRPr="0053229E" w:rsidRDefault="0053229E" w:rsidP="0053229E">
      <w:pPr>
        <w:pStyle w:val="ListParagraph"/>
        <w:numPr>
          <w:ilvl w:val="0"/>
          <w:numId w:val="11"/>
        </w:numPr>
        <w:rPr>
          <w:b/>
          <w:bCs/>
        </w:rPr>
      </w:pPr>
      <w:r w:rsidRPr="0053229E">
        <w:rPr>
          <w:b/>
          <w:bCs/>
        </w:rPr>
        <w:t>Are Acha’s products</w:t>
      </w:r>
      <w:r w:rsidR="00862980">
        <w:rPr>
          <w:b/>
          <w:bCs/>
        </w:rPr>
        <w:t xml:space="preserve"> made </w:t>
      </w:r>
      <w:r w:rsidR="00F308D4">
        <w:rPr>
          <w:b/>
          <w:bCs/>
        </w:rPr>
        <w:t>with</w:t>
      </w:r>
      <w:r w:rsidRPr="0053229E">
        <w:rPr>
          <w:b/>
          <w:bCs/>
        </w:rPr>
        <w:t xml:space="preserve"> high quality?</w:t>
      </w:r>
    </w:p>
    <w:p w:rsidR="0053229E" w:rsidRPr="0053229E" w:rsidRDefault="0053229E" w:rsidP="0053229E">
      <w:r w:rsidRPr="0053229E">
        <w:t xml:space="preserve">Absolutely. Acha </w:t>
      </w:r>
      <w:r w:rsidR="00862980">
        <w:t xml:space="preserve">is well known for </w:t>
      </w:r>
      <w:r w:rsidRPr="0053229E">
        <w:t>maintain</w:t>
      </w:r>
      <w:r w:rsidR="00862980">
        <w:t>ing</w:t>
      </w:r>
      <w:r w:rsidRPr="0053229E">
        <w:t xml:space="preserve"> strict quality control standards and carefully select</w:t>
      </w:r>
      <w:r w:rsidR="00862980">
        <w:t>ing</w:t>
      </w:r>
      <w:r w:rsidRPr="0053229E">
        <w:t xml:space="preserve"> materials to ensure our products meet the highest quality benchmarks. If you have any doubts or need more information about a specific item, please let us know, and we’ll be happy to help.</w:t>
      </w:r>
    </w:p>
    <w:p w:rsidR="0053229E" w:rsidRPr="0053229E" w:rsidRDefault="00000000" w:rsidP="0053229E">
      <w:r>
        <w:pict>
          <v:rect id="_x0000_i1027" style="width:0;height:1.5pt" o:hralign="center" o:hrstd="t" o:hr="t" fillcolor="#a0a0a0" stroked="f"/>
        </w:pict>
      </w:r>
    </w:p>
    <w:p w:rsidR="00915F96" w:rsidRPr="00915F96" w:rsidRDefault="00915F96" w:rsidP="00915F96">
      <w:pPr>
        <w:pStyle w:val="ListParagraph"/>
        <w:numPr>
          <w:ilvl w:val="0"/>
          <w:numId w:val="11"/>
        </w:numPr>
        <w:rPr>
          <w:b/>
          <w:bCs/>
        </w:rPr>
      </w:pPr>
      <w:r w:rsidRPr="00915F96">
        <w:rPr>
          <w:b/>
          <w:bCs/>
        </w:rPr>
        <w:lastRenderedPageBreak/>
        <w:t xml:space="preserve"> I want to see prices in my own currency. How can I do this?</w:t>
      </w:r>
    </w:p>
    <w:p w:rsidR="00915F96" w:rsidRPr="0053229E" w:rsidRDefault="00915F96" w:rsidP="00915F96">
      <w:r w:rsidRPr="0053229E">
        <w:t xml:space="preserve">Simply use the </w:t>
      </w:r>
      <w:r w:rsidRPr="0053229E">
        <w:rPr>
          <w:b/>
          <w:bCs/>
        </w:rPr>
        <w:t>currency setting</w:t>
      </w:r>
      <w:r w:rsidRPr="0053229E">
        <w:t xml:space="preserve"> located on the </w:t>
      </w:r>
      <w:r w:rsidR="00C045E4">
        <w:t>top right</w:t>
      </w:r>
      <w:r w:rsidRPr="0053229E">
        <w:t xml:space="preserve"> </w:t>
      </w:r>
      <w:r w:rsidR="00C045E4">
        <w:t>corner</w:t>
      </w:r>
      <w:r w:rsidRPr="0053229E">
        <w:t xml:space="preserve"> of our website. Choose your preferred currency, and our system will automatically display prices in that denomination.</w:t>
      </w:r>
    </w:p>
    <w:p w:rsidR="00915F96" w:rsidRPr="00915F96" w:rsidRDefault="00000000" w:rsidP="00915F96">
      <w:pPr>
        <w:rPr>
          <w:b/>
          <w:bCs/>
        </w:rPr>
      </w:pPr>
      <w:r>
        <w:pict>
          <v:rect id="_x0000_i1028" style="width:0;height:1.5pt" o:hralign="center" o:bullet="t" o:hrstd="t" o:hr="t" fillcolor="#a0a0a0" stroked="f"/>
        </w:pict>
      </w:r>
    </w:p>
    <w:p w:rsidR="0053229E" w:rsidRPr="00F308D4" w:rsidRDefault="0053229E" w:rsidP="00915F96">
      <w:pPr>
        <w:pStyle w:val="ListParagraph"/>
        <w:numPr>
          <w:ilvl w:val="0"/>
          <w:numId w:val="11"/>
        </w:numPr>
        <w:rPr>
          <w:b/>
          <w:bCs/>
        </w:rPr>
      </w:pPr>
      <w:r w:rsidRPr="00F308D4">
        <w:rPr>
          <w:b/>
          <w:bCs/>
        </w:rPr>
        <w:t>What is your minimum order?</w:t>
      </w:r>
    </w:p>
    <w:p w:rsidR="0053229E" w:rsidRPr="0053229E" w:rsidRDefault="0053229E" w:rsidP="0053229E">
      <w:pPr>
        <w:numPr>
          <w:ilvl w:val="0"/>
          <w:numId w:val="1"/>
        </w:numPr>
      </w:pPr>
      <w:r w:rsidRPr="0053229E">
        <w:rPr>
          <w:b/>
          <w:bCs/>
        </w:rPr>
        <w:t>USD 150</w:t>
      </w:r>
      <w:r w:rsidRPr="0053229E">
        <w:t xml:space="preserve"> (or equivalent) for standard website orders</w:t>
      </w:r>
    </w:p>
    <w:p w:rsidR="0053229E" w:rsidRPr="0053229E" w:rsidRDefault="0053229E" w:rsidP="0053229E">
      <w:pPr>
        <w:numPr>
          <w:ilvl w:val="0"/>
          <w:numId w:val="1"/>
        </w:numPr>
      </w:pPr>
      <w:r w:rsidRPr="0053229E">
        <w:rPr>
          <w:b/>
          <w:bCs/>
        </w:rPr>
        <w:t>USD 500</w:t>
      </w:r>
      <w:r w:rsidRPr="0053229E">
        <w:t xml:space="preserve"> (or equivalent) for email orders</w:t>
      </w:r>
    </w:p>
    <w:p w:rsidR="0053229E" w:rsidRPr="0053229E" w:rsidRDefault="0053229E" w:rsidP="0053229E">
      <w:pPr>
        <w:numPr>
          <w:ilvl w:val="0"/>
          <w:numId w:val="1"/>
        </w:numPr>
      </w:pPr>
      <w:r w:rsidRPr="0053229E">
        <w:rPr>
          <w:b/>
          <w:bCs/>
        </w:rPr>
        <w:t>5,000 Baht</w:t>
      </w:r>
      <w:r w:rsidRPr="0053229E">
        <w:t xml:space="preserve"> for showroom orders</w:t>
      </w:r>
    </w:p>
    <w:p w:rsidR="0053229E" w:rsidRPr="0053229E" w:rsidRDefault="0053229E" w:rsidP="0053229E">
      <w:r w:rsidRPr="0053229E">
        <w:t>For first-time trial orders that fall below these amounts, we may make an exception. However, future orders must meet the minimum requirements due to our wholesale pricing structure.</w:t>
      </w:r>
    </w:p>
    <w:p w:rsidR="0053229E" w:rsidRPr="0053229E" w:rsidRDefault="00000000" w:rsidP="0053229E">
      <w:r>
        <w:pict>
          <v:rect id="_x0000_i1029" style="width:0;height:1.5pt" o:hralign="center" o:hrstd="t" o:hr="t" fillcolor="#a0a0a0" stroked="f"/>
        </w:pict>
      </w:r>
    </w:p>
    <w:p w:rsidR="00915F96" w:rsidRPr="00915F96" w:rsidRDefault="00915F96" w:rsidP="00915F96">
      <w:pPr>
        <w:pStyle w:val="ListParagraph"/>
        <w:numPr>
          <w:ilvl w:val="0"/>
          <w:numId w:val="11"/>
        </w:numPr>
        <w:rPr>
          <w:b/>
          <w:bCs/>
        </w:rPr>
      </w:pPr>
      <w:r w:rsidRPr="00915F96">
        <w:rPr>
          <w:b/>
          <w:bCs/>
        </w:rPr>
        <w:t>Do your prices include VAT?</w:t>
      </w:r>
    </w:p>
    <w:p w:rsidR="00915F96" w:rsidRPr="0053229E" w:rsidRDefault="00915F96" w:rsidP="00915F96">
      <w:r w:rsidRPr="0053229E">
        <w:t xml:space="preserve">Our prices </w:t>
      </w:r>
      <w:r w:rsidRPr="00064C02">
        <w:rPr>
          <w:b/>
          <w:bCs/>
        </w:rPr>
        <w:t>do not</w:t>
      </w:r>
      <w:r w:rsidRPr="0053229E">
        <w:t xml:space="preserve"> include any taxes that may be charged in your country. Since we export all items from Thailand, you are responsible for any applicable taxes or duties upon arrival.</w:t>
      </w:r>
    </w:p>
    <w:p w:rsidR="00915F96" w:rsidRPr="0053229E" w:rsidRDefault="00000000" w:rsidP="00915F96">
      <w:r>
        <w:pict>
          <v:rect id="_x0000_i1030" style="width:0;height:1.5pt" o:hralign="center" o:hrstd="t" o:hr="t" fillcolor="#a0a0a0" stroked="f"/>
        </w:pict>
      </w:r>
    </w:p>
    <w:p w:rsidR="00064C02" w:rsidRPr="00064C02" w:rsidRDefault="00064C02" w:rsidP="00915F96">
      <w:pPr>
        <w:pStyle w:val="ListParagraph"/>
        <w:numPr>
          <w:ilvl w:val="0"/>
          <w:numId w:val="11"/>
        </w:numPr>
        <w:rPr>
          <w:b/>
          <w:bCs/>
        </w:rPr>
      </w:pPr>
      <w:r w:rsidRPr="00064C02">
        <w:rPr>
          <w:b/>
          <w:bCs/>
        </w:rPr>
        <w:t xml:space="preserve"> If I place a large order, do I get a discount?</w:t>
      </w:r>
    </w:p>
    <w:p w:rsidR="00064C02" w:rsidRPr="0053229E" w:rsidRDefault="00064C02" w:rsidP="00064C02">
      <w:r w:rsidRPr="0053229E">
        <w:t>Yes. We offer the following discounts and store credit:</w:t>
      </w:r>
    </w:p>
    <w:p w:rsidR="00064C02" w:rsidRPr="0053229E" w:rsidRDefault="00064C02" w:rsidP="00064C02">
      <w:pPr>
        <w:numPr>
          <w:ilvl w:val="0"/>
          <w:numId w:val="5"/>
        </w:numPr>
      </w:pPr>
      <w:r w:rsidRPr="0053229E">
        <w:rPr>
          <w:b/>
          <w:bCs/>
        </w:rPr>
        <w:t>Orders over USD 350</w:t>
      </w:r>
      <w:r w:rsidRPr="0053229E">
        <w:t>: Free shipping (via DHL/FedEx/UPS)</w:t>
      </w:r>
    </w:p>
    <w:p w:rsidR="00064C02" w:rsidRPr="0053229E" w:rsidRDefault="00064C02" w:rsidP="00064C02">
      <w:pPr>
        <w:numPr>
          <w:ilvl w:val="0"/>
          <w:numId w:val="5"/>
        </w:numPr>
      </w:pPr>
      <w:r w:rsidRPr="0053229E">
        <w:rPr>
          <w:b/>
          <w:bCs/>
        </w:rPr>
        <w:t>Orders over USD 800</w:t>
      </w:r>
      <w:r w:rsidRPr="0053229E">
        <w:t xml:space="preserve">: 3% discount on the current order </w:t>
      </w:r>
      <w:r w:rsidRPr="0053229E">
        <w:rPr>
          <w:b/>
          <w:bCs/>
        </w:rPr>
        <w:t>+</w:t>
      </w:r>
      <w:r w:rsidRPr="0053229E">
        <w:t xml:space="preserve"> 3% store credit for your next purchase</w:t>
      </w:r>
    </w:p>
    <w:p w:rsidR="00064C02" w:rsidRPr="0053229E" w:rsidRDefault="00064C02" w:rsidP="00064C02">
      <w:pPr>
        <w:numPr>
          <w:ilvl w:val="0"/>
          <w:numId w:val="5"/>
        </w:numPr>
      </w:pPr>
      <w:r w:rsidRPr="0053229E">
        <w:rPr>
          <w:b/>
          <w:bCs/>
        </w:rPr>
        <w:t>Orders over USD 1,400</w:t>
      </w:r>
      <w:r w:rsidRPr="0053229E">
        <w:t xml:space="preserve">: 5% discount on the current order </w:t>
      </w:r>
      <w:r w:rsidRPr="0053229E">
        <w:rPr>
          <w:b/>
          <w:bCs/>
        </w:rPr>
        <w:t>+</w:t>
      </w:r>
      <w:r w:rsidRPr="0053229E">
        <w:t xml:space="preserve"> 5% store credit for your next purchase</w:t>
      </w:r>
    </w:p>
    <w:p w:rsidR="00064C02" w:rsidRPr="0053229E" w:rsidRDefault="00064C02" w:rsidP="00064C02">
      <w:pPr>
        <w:numPr>
          <w:ilvl w:val="0"/>
          <w:numId w:val="5"/>
        </w:numPr>
      </w:pPr>
      <w:r w:rsidRPr="0053229E">
        <w:rPr>
          <w:b/>
          <w:bCs/>
        </w:rPr>
        <w:t>Orders over USD 2,000</w:t>
      </w:r>
      <w:r w:rsidRPr="0053229E">
        <w:t xml:space="preserve">: 7.5% discount on the current order </w:t>
      </w:r>
      <w:r w:rsidRPr="0053229E">
        <w:rPr>
          <w:b/>
          <w:bCs/>
        </w:rPr>
        <w:t>+</w:t>
      </w:r>
      <w:r w:rsidRPr="0053229E">
        <w:t xml:space="preserve"> 7.5% store credit for your next purchase</w:t>
      </w:r>
    </w:p>
    <w:p w:rsidR="00064C02" w:rsidRPr="0053229E" w:rsidRDefault="00064C02" w:rsidP="00064C02">
      <w:pPr>
        <w:numPr>
          <w:ilvl w:val="0"/>
          <w:numId w:val="5"/>
        </w:numPr>
      </w:pPr>
      <w:r w:rsidRPr="0053229E">
        <w:rPr>
          <w:b/>
          <w:bCs/>
        </w:rPr>
        <w:t>Orders over USD 2,600</w:t>
      </w:r>
      <w:r w:rsidRPr="0053229E">
        <w:t xml:space="preserve">: 10% discount on the current order </w:t>
      </w:r>
      <w:r w:rsidRPr="0053229E">
        <w:rPr>
          <w:b/>
          <w:bCs/>
        </w:rPr>
        <w:t>+</w:t>
      </w:r>
      <w:r w:rsidRPr="0053229E">
        <w:t xml:space="preserve"> 10% store credit for your next purchase</w:t>
      </w:r>
    </w:p>
    <w:p w:rsidR="00064C02" w:rsidRPr="0053229E" w:rsidRDefault="00064C02" w:rsidP="00064C02">
      <w:pPr>
        <w:numPr>
          <w:ilvl w:val="0"/>
          <w:numId w:val="5"/>
        </w:numPr>
      </w:pPr>
      <w:r w:rsidRPr="0053229E">
        <w:rPr>
          <w:b/>
          <w:bCs/>
        </w:rPr>
        <w:t>Orders over USD 5,000</w:t>
      </w:r>
      <w:r w:rsidRPr="0053229E">
        <w:t xml:space="preserve">: 15% discount on the current order </w:t>
      </w:r>
      <w:r w:rsidRPr="0053229E">
        <w:rPr>
          <w:b/>
          <w:bCs/>
        </w:rPr>
        <w:t>+</w:t>
      </w:r>
      <w:r w:rsidRPr="0053229E">
        <w:t xml:space="preserve"> 15% store credit for your next purchase</w:t>
      </w:r>
    </w:p>
    <w:p w:rsidR="00064C02" w:rsidRPr="0053229E" w:rsidRDefault="00000000" w:rsidP="00064C02">
      <w:r>
        <w:lastRenderedPageBreak/>
        <w:pict>
          <v:rect id="_x0000_i1031" style="width:0;height:1.5pt" o:hralign="center" o:hrstd="t" o:hr="t" fillcolor="#a0a0a0" stroked="f"/>
        </w:pict>
      </w:r>
    </w:p>
    <w:p w:rsidR="00064C02" w:rsidRPr="009E4171" w:rsidRDefault="0053229E" w:rsidP="00915F96">
      <w:pPr>
        <w:pStyle w:val="ListParagraph"/>
        <w:numPr>
          <w:ilvl w:val="0"/>
          <w:numId w:val="11"/>
        </w:numPr>
        <w:rPr>
          <w:b/>
          <w:bCs/>
        </w:rPr>
      </w:pPr>
      <w:r w:rsidRPr="009E4171">
        <w:rPr>
          <w:b/>
          <w:bCs/>
        </w:rPr>
        <w:t xml:space="preserve"> </w:t>
      </w:r>
      <w:r w:rsidR="00064C02" w:rsidRPr="009E4171">
        <w:rPr>
          <w:b/>
          <w:bCs/>
        </w:rPr>
        <w:t>What are your payment options?</w:t>
      </w:r>
    </w:p>
    <w:p w:rsidR="00064C02" w:rsidRPr="0053229E" w:rsidRDefault="00064C02" w:rsidP="00064C02">
      <w:r w:rsidRPr="0053229E">
        <w:t>We accept the following payment methods:</w:t>
      </w:r>
    </w:p>
    <w:p w:rsidR="00064C02" w:rsidRPr="0053229E" w:rsidRDefault="00064C02" w:rsidP="00064C02">
      <w:pPr>
        <w:numPr>
          <w:ilvl w:val="0"/>
          <w:numId w:val="4"/>
        </w:numPr>
      </w:pPr>
      <w:r w:rsidRPr="0053229E">
        <w:rPr>
          <w:b/>
          <w:bCs/>
        </w:rPr>
        <w:t>PayPal</w:t>
      </w:r>
      <w:r w:rsidR="002473E6">
        <w:rPr>
          <w:b/>
          <w:bCs/>
        </w:rPr>
        <w:t xml:space="preserve"> or Credit Card</w:t>
      </w:r>
    </w:p>
    <w:p w:rsidR="00064C02" w:rsidRPr="0053229E" w:rsidRDefault="00064C02" w:rsidP="00064C02">
      <w:pPr>
        <w:numPr>
          <w:ilvl w:val="1"/>
          <w:numId w:val="4"/>
        </w:numPr>
      </w:pPr>
      <w:r w:rsidRPr="0053229E">
        <w:t xml:space="preserve">Fast and convenient for orders under </w:t>
      </w:r>
      <w:r w:rsidRPr="0053229E">
        <w:rPr>
          <w:b/>
          <w:bCs/>
        </w:rPr>
        <w:t>USD 3,000</w:t>
      </w:r>
    </w:p>
    <w:p w:rsidR="00064C02" w:rsidRPr="0053229E" w:rsidRDefault="00064C02" w:rsidP="00064C02">
      <w:pPr>
        <w:numPr>
          <w:ilvl w:val="0"/>
          <w:numId w:val="4"/>
        </w:numPr>
      </w:pPr>
      <w:r w:rsidRPr="0053229E">
        <w:rPr>
          <w:b/>
          <w:bCs/>
        </w:rPr>
        <w:t>Bank Transfer</w:t>
      </w:r>
    </w:p>
    <w:p w:rsidR="00064C02" w:rsidRPr="0053229E" w:rsidRDefault="00AA1C69" w:rsidP="00064C02">
      <w:pPr>
        <w:numPr>
          <w:ilvl w:val="1"/>
          <w:numId w:val="4"/>
        </w:numPr>
      </w:pPr>
      <w:r>
        <w:t>For</w:t>
      </w:r>
      <w:r w:rsidR="00064C02" w:rsidRPr="0053229E">
        <w:t xml:space="preserve"> orders over </w:t>
      </w:r>
      <w:r w:rsidR="00064C02" w:rsidRPr="0053229E">
        <w:rPr>
          <w:b/>
          <w:bCs/>
        </w:rPr>
        <w:t>USD 3,000</w:t>
      </w:r>
    </w:p>
    <w:p w:rsidR="00064C02" w:rsidRPr="0053229E" w:rsidRDefault="00064C02" w:rsidP="00064C02">
      <w:pPr>
        <w:numPr>
          <w:ilvl w:val="1"/>
          <w:numId w:val="4"/>
        </w:numPr>
      </w:pPr>
      <w:r w:rsidRPr="0053229E">
        <w:t xml:space="preserve">May take </w:t>
      </w:r>
      <w:r w:rsidR="00AA1C69">
        <w:rPr>
          <w:b/>
          <w:bCs/>
        </w:rPr>
        <w:t>2-5</w:t>
      </w:r>
      <w:r w:rsidRPr="0053229E">
        <w:rPr>
          <w:b/>
          <w:bCs/>
        </w:rPr>
        <w:t xml:space="preserve"> days</w:t>
      </w:r>
      <w:r w:rsidRPr="0053229E">
        <w:t xml:space="preserve"> for verification</w:t>
      </w:r>
    </w:p>
    <w:p w:rsidR="00AA1C69" w:rsidRPr="00AA1C69" w:rsidRDefault="00AA1C69" w:rsidP="00AA1C69">
      <w:pPr>
        <w:pStyle w:val="ListParagraph"/>
        <w:numPr>
          <w:ilvl w:val="1"/>
          <w:numId w:val="4"/>
        </w:numPr>
      </w:pPr>
      <w:r w:rsidRPr="00AA1C69">
        <w:t>Please ensure that bank transfer fees are fully covered, as any outstanding balance must be settled before shipping.</w:t>
      </w:r>
    </w:p>
    <w:p w:rsidR="00064C02" w:rsidRPr="009E4171" w:rsidRDefault="00064C02" w:rsidP="00064C02">
      <w:pPr>
        <w:numPr>
          <w:ilvl w:val="0"/>
          <w:numId w:val="4"/>
        </w:numPr>
      </w:pPr>
      <w:r w:rsidRPr="0053229E">
        <w:rPr>
          <w:b/>
          <w:bCs/>
        </w:rPr>
        <w:t>Credit Card</w:t>
      </w:r>
    </w:p>
    <w:p w:rsidR="00064C02" w:rsidRPr="0053229E" w:rsidRDefault="00064C02" w:rsidP="00064C02">
      <w:r w:rsidRPr="009E4171">
        <w:rPr>
          <w:b/>
          <w:bCs/>
        </w:rPr>
        <w:t>Important:</w:t>
      </w:r>
      <w:r>
        <w:t xml:space="preserve"> </w:t>
      </w:r>
      <w:r w:rsidRPr="0053229E">
        <w:t>Orders are shipped once full payment is received and confirmed</w:t>
      </w:r>
    </w:p>
    <w:p w:rsidR="00064C02" w:rsidRPr="0053229E" w:rsidRDefault="00000000" w:rsidP="00064C02">
      <w:r>
        <w:pict>
          <v:rect id="_x0000_i1032" style="width:0;height:1.5pt" o:hralign="center" o:hrstd="t" o:hr="t" fillcolor="#a0a0a0" stroked="f"/>
        </w:pict>
      </w:r>
    </w:p>
    <w:p w:rsidR="00064C02" w:rsidRPr="00064C02" w:rsidRDefault="00064C02" w:rsidP="00915F96">
      <w:pPr>
        <w:pStyle w:val="ListParagraph"/>
        <w:numPr>
          <w:ilvl w:val="0"/>
          <w:numId w:val="11"/>
        </w:numPr>
        <w:rPr>
          <w:b/>
          <w:bCs/>
        </w:rPr>
      </w:pPr>
      <w:r w:rsidRPr="00064C02">
        <w:rPr>
          <w:b/>
          <w:bCs/>
        </w:rPr>
        <w:t>Can I sample your products before ordering?</w:t>
      </w:r>
    </w:p>
    <w:p w:rsidR="00064C02" w:rsidRPr="0053229E" w:rsidRDefault="00064C02" w:rsidP="00064C02">
      <w:r w:rsidRPr="0053229E">
        <w:t xml:space="preserve">Certainly. We are happy to provide </w:t>
      </w:r>
      <w:r w:rsidRPr="00064C02">
        <w:rPr>
          <w:b/>
          <w:bCs/>
        </w:rPr>
        <w:t>free product samples</w:t>
      </w:r>
      <w:r w:rsidRPr="0053229E">
        <w:t xml:space="preserve"> to qualified new customers. For more details or to request samples, please contact our Sales Team.</w:t>
      </w:r>
    </w:p>
    <w:p w:rsidR="00064C02" w:rsidRPr="0053229E" w:rsidRDefault="00000000" w:rsidP="00064C02">
      <w:r>
        <w:pict>
          <v:rect id="_x0000_i1033" style="width:0;height:1.5pt" o:hralign="center" o:hrstd="t" o:hr="t" fillcolor="#a0a0a0" stroked="f"/>
        </w:pict>
      </w:r>
    </w:p>
    <w:p w:rsidR="0053229E" w:rsidRPr="009E4171" w:rsidRDefault="0053229E" w:rsidP="00915F96">
      <w:pPr>
        <w:pStyle w:val="ListParagraph"/>
        <w:numPr>
          <w:ilvl w:val="0"/>
          <w:numId w:val="11"/>
        </w:numPr>
        <w:rPr>
          <w:b/>
          <w:bCs/>
        </w:rPr>
      </w:pPr>
      <w:r w:rsidRPr="009E4171">
        <w:rPr>
          <w:b/>
          <w:bCs/>
        </w:rPr>
        <w:t>How much is the shipping cost, and how long does delivery take?</w:t>
      </w:r>
    </w:p>
    <w:p w:rsidR="0053229E" w:rsidRPr="0053229E" w:rsidRDefault="0053229E" w:rsidP="0053229E">
      <w:r w:rsidRPr="0053229E">
        <w:t xml:space="preserve">We typically ship via </w:t>
      </w:r>
      <w:r w:rsidRPr="0053229E">
        <w:rPr>
          <w:b/>
          <w:bCs/>
        </w:rPr>
        <w:t>DHL, UPS, or FedEx</w:t>
      </w:r>
      <w:r w:rsidRPr="0053229E">
        <w:t xml:space="preserve"> with an estimated delivery time of </w:t>
      </w:r>
      <w:r w:rsidRPr="0053229E">
        <w:rPr>
          <w:b/>
          <w:bCs/>
        </w:rPr>
        <w:t>3–5 business days</w:t>
      </w:r>
      <w:r w:rsidRPr="0053229E">
        <w:t xml:space="preserve">. Average shipping costs range from </w:t>
      </w:r>
      <w:r w:rsidRPr="0053229E">
        <w:rPr>
          <w:b/>
          <w:bCs/>
        </w:rPr>
        <w:t>USD 25–30</w:t>
      </w:r>
      <w:r w:rsidRPr="0053229E">
        <w:t xml:space="preserve"> for a 1–2 kg package.</w:t>
      </w:r>
    </w:p>
    <w:p w:rsidR="0053229E" w:rsidRPr="0053229E" w:rsidRDefault="0053229E" w:rsidP="0053229E">
      <w:pPr>
        <w:numPr>
          <w:ilvl w:val="0"/>
          <w:numId w:val="2"/>
        </w:numPr>
      </w:pPr>
      <w:r w:rsidRPr="0053229E">
        <w:rPr>
          <w:b/>
          <w:bCs/>
        </w:rPr>
        <w:t>Free Shipping:</w:t>
      </w:r>
      <w:r w:rsidRPr="0053229E">
        <w:t xml:space="preserve"> Available for orders over </w:t>
      </w:r>
      <w:r w:rsidRPr="0053229E">
        <w:rPr>
          <w:b/>
          <w:bCs/>
        </w:rPr>
        <w:t>USD 350</w:t>
      </w:r>
      <w:r w:rsidRPr="0053229E">
        <w:t>.</w:t>
      </w:r>
    </w:p>
    <w:p w:rsidR="0053229E" w:rsidRPr="0053229E" w:rsidRDefault="0053229E" w:rsidP="0053229E">
      <w:pPr>
        <w:numPr>
          <w:ilvl w:val="0"/>
          <w:numId w:val="2"/>
        </w:numPr>
      </w:pPr>
      <w:r w:rsidRPr="0053229E">
        <w:rPr>
          <w:b/>
          <w:bCs/>
        </w:rPr>
        <w:t>Exclusions:</w:t>
      </w:r>
      <w:r w:rsidRPr="0053229E">
        <w:t xml:space="preserve"> Free shipping applies only to DHL/FedEx/UPS charges. Any brokerage fees, import taxes, duties, or other additional costs are not covered.</w:t>
      </w:r>
    </w:p>
    <w:p w:rsidR="0053229E" w:rsidRPr="0053229E" w:rsidRDefault="0053229E" w:rsidP="0053229E">
      <w:r w:rsidRPr="0053229E">
        <w:t xml:space="preserve">Please note that certain items (such as blister-packaged or sterilized products, clamps, </w:t>
      </w:r>
      <w:r w:rsidR="00DB00D5">
        <w:t xml:space="preserve">empty displays, </w:t>
      </w:r>
      <w:r w:rsidRPr="0053229E">
        <w:t xml:space="preserve">and needles) are </w:t>
      </w:r>
      <w:r w:rsidRPr="0053229E">
        <w:rPr>
          <w:b/>
          <w:bCs/>
        </w:rPr>
        <w:t>not</w:t>
      </w:r>
      <w:r w:rsidRPr="0053229E">
        <w:t xml:space="preserve"> eligible for free shipping due to higher packaging and shipping expenses.</w:t>
      </w:r>
    </w:p>
    <w:p w:rsidR="0053229E" w:rsidRPr="0053229E" w:rsidRDefault="00000000" w:rsidP="0053229E">
      <w:r>
        <w:pict>
          <v:rect id="_x0000_i1034" style="width:0;height:1.5pt" o:hralign="center" o:hrstd="t" o:hr="t" fillcolor="#a0a0a0" stroked="f"/>
        </w:pict>
      </w:r>
    </w:p>
    <w:p w:rsidR="00915F96" w:rsidRPr="00915F96" w:rsidRDefault="0053229E" w:rsidP="00915F96">
      <w:pPr>
        <w:pStyle w:val="ListParagraph"/>
        <w:numPr>
          <w:ilvl w:val="0"/>
          <w:numId w:val="11"/>
        </w:numPr>
        <w:rPr>
          <w:b/>
          <w:bCs/>
        </w:rPr>
      </w:pPr>
      <w:r w:rsidRPr="00915F96">
        <w:rPr>
          <w:b/>
          <w:bCs/>
        </w:rPr>
        <w:t xml:space="preserve"> </w:t>
      </w:r>
      <w:r w:rsidR="00915F96" w:rsidRPr="00915F96">
        <w:rPr>
          <w:b/>
          <w:bCs/>
        </w:rPr>
        <w:t>What is your Incoterm?</w:t>
      </w:r>
    </w:p>
    <w:p w:rsidR="00915F96" w:rsidRDefault="00915F96" w:rsidP="00915F96">
      <w:r w:rsidRPr="0053229E">
        <w:lastRenderedPageBreak/>
        <w:t xml:space="preserve">We sell all products under </w:t>
      </w:r>
      <w:r w:rsidRPr="00915F96">
        <w:rPr>
          <w:b/>
          <w:bCs/>
        </w:rPr>
        <w:t>CIF (Cost, Insurance, and Freight)</w:t>
      </w:r>
      <w:r w:rsidRPr="0053229E">
        <w:t xml:space="preserve"> terms. This means Acha’s responsibility ends once the shipping carrier has collected the package from our premises. All subsequent costs associated with receiving the shipment (including any duties and import fees) fall to the customer.</w:t>
      </w:r>
    </w:p>
    <w:p w:rsidR="00915F96" w:rsidRPr="0053229E" w:rsidRDefault="00000000" w:rsidP="00915F96">
      <w:r>
        <w:pict>
          <v:rect id="_x0000_i1035" style="width:0;height:1.5pt" o:hralign="center" o:hrstd="t" o:hr="t" fillcolor="#a0a0a0" stroked="f"/>
        </w:pict>
      </w:r>
    </w:p>
    <w:p w:rsidR="0053229E" w:rsidRPr="009E4171" w:rsidRDefault="0053229E" w:rsidP="00915F96">
      <w:pPr>
        <w:pStyle w:val="ListParagraph"/>
        <w:numPr>
          <w:ilvl w:val="0"/>
          <w:numId w:val="11"/>
        </w:numPr>
        <w:rPr>
          <w:b/>
          <w:bCs/>
        </w:rPr>
      </w:pPr>
      <w:r w:rsidRPr="009E4171">
        <w:rPr>
          <w:b/>
          <w:bCs/>
        </w:rPr>
        <w:t>How much are the import taxes?</w:t>
      </w:r>
    </w:p>
    <w:p w:rsidR="0053229E" w:rsidRPr="0053229E" w:rsidRDefault="0053229E" w:rsidP="0053229E">
      <w:r w:rsidRPr="0053229E">
        <w:t>Import taxes and duties vary by country. These charges are the responsibility of the customer once the shipment arrives in your country. If you need an estimate of potential taxes or fees, please contact our Sales Team for assistance.</w:t>
      </w:r>
    </w:p>
    <w:p w:rsidR="0053229E" w:rsidRPr="0053229E" w:rsidRDefault="00000000" w:rsidP="0053229E">
      <w:r>
        <w:pict>
          <v:rect id="_x0000_i1036" style="width:0;height:1.5pt" o:hralign="center" o:hrstd="t" o:hr="t" fillcolor="#a0a0a0" stroked="f"/>
        </w:pict>
      </w:r>
    </w:p>
    <w:p w:rsidR="00915F96" w:rsidRPr="00915F96" w:rsidRDefault="00915F96" w:rsidP="00915F96">
      <w:pPr>
        <w:pStyle w:val="ListParagraph"/>
        <w:numPr>
          <w:ilvl w:val="0"/>
          <w:numId w:val="11"/>
        </w:numPr>
        <w:rPr>
          <w:b/>
          <w:bCs/>
        </w:rPr>
      </w:pPr>
      <w:r w:rsidRPr="00915F96">
        <w:rPr>
          <w:b/>
          <w:bCs/>
        </w:rPr>
        <w:t>Import Taxes and Other Fees</w:t>
      </w:r>
    </w:p>
    <w:p w:rsidR="00915F96" w:rsidRDefault="00915F96" w:rsidP="00915F96">
      <w:r w:rsidRPr="0053229E">
        <w:t>Once an order leaves our facilit</w:t>
      </w:r>
      <w:r>
        <w:t>ies</w:t>
      </w:r>
      <w:r w:rsidRPr="0053229E">
        <w:t>, all import taxes, duties, and additional fees are the customer’s responsibility. If a shipment is refused by customs and returned, the customer will be responsible for any additional shipping costs incurred.</w:t>
      </w:r>
    </w:p>
    <w:p w:rsidR="00915F96" w:rsidRPr="0053229E" w:rsidRDefault="00000000" w:rsidP="00915F96">
      <w:r>
        <w:pict>
          <v:rect id="_x0000_i1037" style="width:0;height:1.5pt" o:hralign="center" o:bullet="t" o:hrstd="t" o:hr="t" fillcolor="#a0a0a0" stroked="f"/>
        </w:pict>
      </w:r>
    </w:p>
    <w:p w:rsidR="00CE37E8" w:rsidRPr="00CE37E8" w:rsidRDefault="00CE37E8" w:rsidP="00915F96">
      <w:pPr>
        <w:pStyle w:val="ListParagraph"/>
        <w:numPr>
          <w:ilvl w:val="0"/>
          <w:numId w:val="11"/>
        </w:numPr>
        <w:rPr>
          <w:b/>
          <w:bCs/>
        </w:rPr>
      </w:pPr>
      <w:r>
        <w:rPr>
          <w:b/>
          <w:bCs/>
        </w:rPr>
        <w:t>Do you have a</w:t>
      </w:r>
      <w:r w:rsidRPr="00CE37E8">
        <w:rPr>
          <w:b/>
          <w:bCs/>
        </w:rPr>
        <w:t xml:space="preserve"> Money Back Guarantee?</w:t>
      </w:r>
    </w:p>
    <w:p w:rsidR="00CE37E8" w:rsidRPr="0053229E" w:rsidRDefault="00CE37E8" w:rsidP="00CE37E8">
      <w:r>
        <w:t>Sure! We</w:t>
      </w:r>
      <w:r w:rsidRPr="0053229E">
        <w:t xml:space="preserve"> stand behind the quality of our products. If the merchandise you receive does not meet your expectations, please contact us within </w:t>
      </w:r>
      <w:r w:rsidRPr="0053229E">
        <w:rPr>
          <w:b/>
          <w:bCs/>
        </w:rPr>
        <w:t>30 days</w:t>
      </w:r>
      <w:r w:rsidRPr="0053229E">
        <w:t xml:space="preserve"> of delivery to obtain a Return Authorization Number (RMA). After returning the items, we will issue a refund for the purchase amount. Returns cannot be processed without an RMA.</w:t>
      </w:r>
    </w:p>
    <w:p w:rsidR="00CE37E8" w:rsidRPr="0053229E" w:rsidRDefault="00000000" w:rsidP="00CE37E8">
      <w:r>
        <w:pict>
          <v:rect id="_x0000_i1038" style="width:0;height:1.5pt" o:hralign="center" o:hrstd="t" o:hr="t" fillcolor="#a0a0a0" stroked="f"/>
        </w:pict>
      </w:r>
    </w:p>
    <w:p w:rsidR="00A02187" w:rsidRPr="00A02187" w:rsidRDefault="00A02187" w:rsidP="00915F96">
      <w:pPr>
        <w:pStyle w:val="ListParagraph"/>
        <w:numPr>
          <w:ilvl w:val="0"/>
          <w:numId w:val="11"/>
        </w:numPr>
        <w:rPr>
          <w:b/>
          <w:bCs/>
        </w:rPr>
      </w:pPr>
      <w:r w:rsidRPr="00A02187">
        <w:rPr>
          <w:b/>
          <w:bCs/>
        </w:rPr>
        <w:t>What happens if my package is lost?</w:t>
      </w:r>
    </w:p>
    <w:p w:rsidR="00A02187" w:rsidRPr="0053229E" w:rsidRDefault="00A02187" w:rsidP="00A02187">
      <w:r w:rsidRPr="0053229E">
        <w:t xml:space="preserve">All shipments are fully insured at no extra cost to you. If your package is lost in transit, we will prepare a replacement order and resend it to you </w:t>
      </w:r>
      <w:r w:rsidRPr="0053229E">
        <w:rPr>
          <w:b/>
          <w:bCs/>
        </w:rPr>
        <w:t>free of charge</w:t>
      </w:r>
      <w:r w:rsidRPr="0053229E">
        <w:t>.</w:t>
      </w:r>
    </w:p>
    <w:p w:rsidR="00A02187" w:rsidRPr="0053229E" w:rsidRDefault="00000000" w:rsidP="00A02187">
      <w:r>
        <w:pict>
          <v:rect id="_x0000_i1039" style="width:0;height:1.5pt" o:hralign="center" o:hrstd="t" o:hr="t" fillcolor="#a0a0a0" stroked="f"/>
        </w:pict>
      </w:r>
    </w:p>
    <w:p w:rsidR="00D2750C" w:rsidRPr="00D2750C" w:rsidRDefault="0053229E" w:rsidP="00915F96">
      <w:pPr>
        <w:pStyle w:val="ListParagraph"/>
        <w:numPr>
          <w:ilvl w:val="0"/>
          <w:numId w:val="11"/>
        </w:numPr>
        <w:rPr>
          <w:b/>
          <w:bCs/>
        </w:rPr>
      </w:pPr>
      <w:r w:rsidRPr="00D2750C">
        <w:rPr>
          <w:b/>
          <w:bCs/>
        </w:rPr>
        <w:t xml:space="preserve"> </w:t>
      </w:r>
      <w:r w:rsidR="00D2750C" w:rsidRPr="00D2750C">
        <w:rPr>
          <w:b/>
          <w:bCs/>
        </w:rPr>
        <w:t>Refund Policy</w:t>
      </w:r>
    </w:p>
    <w:p w:rsidR="00D2750C" w:rsidRPr="0053229E" w:rsidRDefault="00D2750C" w:rsidP="00D2750C">
      <w:r w:rsidRPr="0053229E">
        <w:t>We aim to ensure customer satisfaction and offer refunds under certain conditions:</w:t>
      </w:r>
    </w:p>
    <w:p w:rsidR="00D2750C" w:rsidRPr="0053229E" w:rsidRDefault="00D2750C" w:rsidP="00D2750C">
      <w:pPr>
        <w:numPr>
          <w:ilvl w:val="0"/>
          <w:numId w:val="7"/>
        </w:numPr>
      </w:pPr>
      <w:r w:rsidRPr="0053229E">
        <w:rPr>
          <w:b/>
          <w:bCs/>
        </w:rPr>
        <w:t>Partial Refund (for defective products</w:t>
      </w:r>
      <w:r>
        <w:rPr>
          <w:b/>
          <w:bCs/>
        </w:rPr>
        <w:t xml:space="preserve"> – 30-day Money Back Guarantee</w:t>
      </w:r>
      <w:r w:rsidRPr="0053229E">
        <w:rPr>
          <w:b/>
          <w:bCs/>
        </w:rPr>
        <w:t>)</w:t>
      </w:r>
    </w:p>
    <w:p w:rsidR="00D2750C" w:rsidRPr="0053229E" w:rsidRDefault="00D2750C" w:rsidP="00D2750C">
      <w:pPr>
        <w:numPr>
          <w:ilvl w:val="1"/>
          <w:numId w:val="7"/>
        </w:numPr>
      </w:pPr>
      <w:r w:rsidRPr="0053229E">
        <w:lastRenderedPageBreak/>
        <w:t>If items arrive damaged or faulty, you may qualify for a partial refund. We may request photos or returns for higher-value items. Store credit or replacements can also be arranged with your approval.</w:t>
      </w:r>
    </w:p>
    <w:p w:rsidR="00D2750C" w:rsidRPr="0053229E" w:rsidRDefault="00D2750C" w:rsidP="00D2750C">
      <w:pPr>
        <w:numPr>
          <w:ilvl w:val="0"/>
          <w:numId w:val="7"/>
        </w:numPr>
      </w:pPr>
      <w:r w:rsidRPr="0053229E">
        <w:rPr>
          <w:b/>
          <w:bCs/>
        </w:rPr>
        <w:t>Full Refund (for overall quality concerns)</w:t>
      </w:r>
    </w:p>
    <w:p w:rsidR="00D2750C" w:rsidRPr="0053229E" w:rsidRDefault="00D2750C" w:rsidP="00D2750C">
      <w:pPr>
        <w:numPr>
          <w:ilvl w:val="1"/>
          <w:numId w:val="7"/>
        </w:numPr>
      </w:pPr>
      <w:r w:rsidRPr="0053229E">
        <w:t xml:space="preserve">If you’re dissatisfied with the overall quality of your order, contact us within </w:t>
      </w:r>
      <w:r w:rsidRPr="0053229E">
        <w:rPr>
          <w:b/>
          <w:bCs/>
        </w:rPr>
        <w:t>30 days</w:t>
      </w:r>
      <w:r w:rsidRPr="0053229E">
        <w:t>. Once you receive return instructions and we inspect the returned products, we’ll process a full refund.</w:t>
      </w:r>
    </w:p>
    <w:p w:rsidR="00D2750C" w:rsidRPr="0053229E" w:rsidRDefault="00D2750C" w:rsidP="00D2750C">
      <w:pPr>
        <w:numPr>
          <w:ilvl w:val="0"/>
          <w:numId w:val="7"/>
        </w:numPr>
      </w:pPr>
      <w:r w:rsidRPr="0053229E">
        <w:rPr>
          <w:b/>
          <w:bCs/>
        </w:rPr>
        <w:t>Important Considerations</w:t>
      </w:r>
    </w:p>
    <w:p w:rsidR="00D2750C" w:rsidRDefault="00D2750C" w:rsidP="00D2750C">
      <w:pPr>
        <w:numPr>
          <w:ilvl w:val="1"/>
          <w:numId w:val="7"/>
        </w:numPr>
      </w:pPr>
      <w:r w:rsidRPr="0053229E">
        <w:rPr>
          <w:b/>
          <w:bCs/>
        </w:rPr>
        <w:t>Payment Method &amp; Currency</w:t>
      </w:r>
      <w:r w:rsidRPr="0053229E">
        <w:t xml:space="preserve">: Refunds are only issued via the original payment channel, in the same currency, and may take up to </w:t>
      </w:r>
      <w:r w:rsidRPr="0053229E">
        <w:rPr>
          <w:b/>
          <w:bCs/>
        </w:rPr>
        <w:t>24 hours</w:t>
      </w:r>
      <w:r w:rsidRPr="0053229E">
        <w:t xml:space="preserve"> once approved.</w:t>
      </w:r>
    </w:p>
    <w:p w:rsidR="00D2750C" w:rsidRPr="0053229E" w:rsidRDefault="00D2750C" w:rsidP="00D2750C">
      <w:pPr>
        <w:numPr>
          <w:ilvl w:val="1"/>
          <w:numId w:val="7"/>
        </w:numPr>
      </w:pPr>
      <w:r>
        <w:rPr>
          <w:b/>
          <w:bCs/>
        </w:rPr>
        <w:t>Exchange Rate Policy</w:t>
      </w:r>
      <w:r w:rsidRPr="00D2750C">
        <w:t>:</w:t>
      </w:r>
      <w:r>
        <w:t xml:space="preserve"> If applicable, refunds are calculated based on the exchange rate of the original payment date.</w:t>
      </w:r>
    </w:p>
    <w:p w:rsidR="00D2750C" w:rsidRPr="0053229E" w:rsidRDefault="00D2750C" w:rsidP="00D2750C">
      <w:pPr>
        <w:numPr>
          <w:ilvl w:val="1"/>
          <w:numId w:val="7"/>
        </w:numPr>
      </w:pPr>
      <w:r w:rsidRPr="0053229E">
        <w:rPr>
          <w:b/>
          <w:bCs/>
        </w:rPr>
        <w:t>Taxes &amp; Duties</w:t>
      </w:r>
      <w:r w:rsidRPr="0053229E">
        <w:t>: We are not responsible for any import taxes, duties, or brokerage fees on returned orders.</w:t>
      </w:r>
    </w:p>
    <w:p w:rsidR="00D2750C" w:rsidRPr="0053229E" w:rsidRDefault="00D2750C" w:rsidP="00D2750C">
      <w:pPr>
        <w:numPr>
          <w:ilvl w:val="1"/>
          <w:numId w:val="7"/>
        </w:numPr>
      </w:pPr>
      <w:r w:rsidRPr="0053229E">
        <w:rPr>
          <w:b/>
          <w:bCs/>
        </w:rPr>
        <w:t>Shipping Costs</w:t>
      </w:r>
      <w:r w:rsidRPr="0053229E">
        <w:t xml:space="preserve">: </w:t>
      </w:r>
    </w:p>
    <w:p w:rsidR="00D2750C" w:rsidRPr="0053229E" w:rsidRDefault="00D2750C" w:rsidP="00D2750C">
      <w:pPr>
        <w:numPr>
          <w:ilvl w:val="2"/>
          <w:numId w:val="7"/>
        </w:numPr>
      </w:pPr>
      <w:r w:rsidRPr="0053229E">
        <w:t>If a refund is requested due to damage or quality issues, return shipping costs are typically the customer’s responsibility, unless the items are confirmed defective.</w:t>
      </w:r>
    </w:p>
    <w:p w:rsidR="00D2750C" w:rsidRPr="0053229E" w:rsidRDefault="00D2750C" w:rsidP="00D2750C">
      <w:pPr>
        <w:numPr>
          <w:ilvl w:val="2"/>
          <w:numId w:val="7"/>
        </w:numPr>
      </w:pPr>
      <w:r w:rsidRPr="0053229E">
        <w:t>For refused deliveries, original shipping, return shipping, and any associated taxes will be deducted from the refund.</w:t>
      </w:r>
    </w:p>
    <w:p w:rsidR="00D2750C" w:rsidRDefault="00000000" w:rsidP="00D2750C">
      <w:r>
        <w:pict>
          <v:rect id="_x0000_i1040" style="width:0;height:1.5pt" o:hralign="center" o:bullet="t" o:hrstd="t" o:hr="t" fillcolor="#a0a0a0" stroked="f"/>
        </w:pict>
      </w:r>
    </w:p>
    <w:p w:rsidR="00915F96" w:rsidRPr="00915F96" w:rsidRDefault="00915F96" w:rsidP="00915F96">
      <w:pPr>
        <w:pStyle w:val="ListParagraph"/>
        <w:numPr>
          <w:ilvl w:val="0"/>
          <w:numId w:val="11"/>
        </w:numPr>
        <w:rPr>
          <w:b/>
          <w:bCs/>
        </w:rPr>
      </w:pPr>
      <w:r w:rsidRPr="00915F96">
        <w:rPr>
          <w:b/>
          <w:bCs/>
        </w:rPr>
        <w:t>Can you supply references in my country?</w:t>
      </w:r>
    </w:p>
    <w:p w:rsidR="00915F96" w:rsidRPr="0053229E" w:rsidRDefault="00915F96" w:rsidP="00915F96">
      <w:r w:rsidRPr="0053229E">
        <w:t>Certainly. We are happy to provide local references upon request. Our main showroom is in Bangkok, but if you need specific references in your country—or any additional details—just let us know.</w:t>
      </w:r>
    </w:p>
    <w:p w:rsidR="00D2750C" w:rsidRPr="0053229E" w:rsidRDefault="00000000" w:rsidP="00915F96">
      <w:r>
        <w:pict>
          <v:rect id="_x0000_i1041" style="width:0;height:1.5pt" o:hralign="center" o:hrstd="t" o:hr="t" fillcolor="#a0a0a0" stroked="f"/>
        </w:pict>
      </w:r>
    </w:p>
    <w:p w:rsidR="00915F96" w:rsidRPr="00915F96" w:rsidRDefault="00915F96" w:rsidP="00915F96">
      <w:pPr>
        <w:pStyle w:val="ListParagraph"/>
        <w:numPr>
          <w:ilvl w:val="0"/>
          <w:numId w:val="11"/>
        </w:numPr>
        <w:rPr>
          <w:b/>
          <w:bCs/>
        </w:rPr>
      </w:pPr>
      <w:r w:rsidRPr="00915F96">
        <w:rPr>
          <w:b/>
          <w:bCs/>
        </w:rPr>
        <w:t>Can you provide pictures of products without the Acha watermark?</w:t>
      </w:r>
    </w:p>
    <w:p w:rsidR="00915F96" w:rsidRPr="0053229E" w:rsidRDefault="00915F96" w:rsidP="00915F96">
      <w:r w:rsidRPr="0053229E">
        <w:t>Yes. Upon request, we can supply images without the “achadirect.com” watermark. If you intend to use these images on your own site, we recommend adding your own watermark. For high-definition images without our watermark:</w:t>
      </w:r>
    </w:p>
    <w:p w:rsidR="00915F96" w:rsidRPr="0053229E" w:rsidRDefault="00915F96" w:rsidP="00915F96">
      <w:pPr>
        <w:numPr>
          <w:ilvl w:val="0"/>
          <w:numId w:val="6"/>
        </w:numPr>
      </w:pPr>
      <w:r w:rsidRPr="0053229E">
        <w:lastRenderedPageBreak/>
        <w:t xml:space="preserve">You may download them </w:t>
      </w:r>
      <w:r w:rsidRPr="0053229E">
        <w:rPr>
          <w:b/>
          <w:bCs/>
        </w:rPr>
        <w:t>after</w:t>
      </w:r>
      <w:r w:rsidRPr="0053229E">
        <w:t xml:space="preserve"> payment is received and your order has been shipped.</w:t>
      </w:r>
    </w:p>
    <w:p w:rsidR="00915F96" w:rsidRPr="0053229E" w:rsidRDefault="00915F96" w:rsidP="00915F96">
      <w:pPr>
        <w:numPr>
          <w:ilvl w:val="0"/>
          <w:numId w:val="6"/>
        </w:numPr>
      </w:pPr>
      <w:r w:rsidRPr="0053229E">
        <w:t xml:space="preserve">These images are available </w:t>
      </w:r>
      <w:r w:rsidRPr="0053229E">
        <w:rPr>
          <w:b/>
          <w:bCs/>
        </w:rPr>
        <w:t>only</w:t>
      </w:r>
      <w:r w:rsidRPr="0053229E">
        <w:t xml:space="preserve"> for products you have purchased</w:t>
      </w:r>
      <w:r w:rsidR="00150E46" w:rsidRPr="00150E46">
        <w:t xml:space="preserve"> since this service is only intended to </w:t>
      </w:r>
      <w:r w:rsidR="00150E46">
        <w:t xml:space="preserve">help you </w:t>
      </w:r>
      <w:r w:rsidR="00150E46" w:rsidRPr="00150E46">
        <w:t xml:space="preserve">promote </w:t>
      </w:r>
      <w:r w:rsidR="00150E46">
        <w:t>them</w:t>
      </w:r>
      <w:r w:rsidRPr="0053229E">
        <w:t>.</w:t>
      </w:r>
    </w:p>
    <w:p w:rsidR="00915F96" w:rsidRPr="0053229E" w:rsidRDefault="00915F96" w:rsidP="00915F96">
      <w:r w:rsidRPr="0053229E">
        <w:t>For more information, please reach out to your sales representative.</w:t>
      </w:r>
    </w:p>
    <w:p w:rsidR="00D2750C" w:rsidRDefault="00000000" w:rsidP="00915F96">
      <w:pPr>
        <w:rPr>
          <w:b/>
          <w:bCs/>
        </w:rPr>
      </w:pPr>
      <w:r>
        <w:pict>
          <v:rect id="_x0000_i1042" style="width:0;height:1.5pt" o:hralign="center" o:hrstd="t" o:hr="t" fillcolor="#a0a0a0" stroked="f"/>
        </w:pict>
      </w:r>
    </w:p>
    <w:p w:rsidR="00150E46" w:rsidRPr="00150E46" w:rsidRDefault="00150E46" w:rsidP="00150E46">
      <w:pPr>
        <w:pStyle w:val="ListParagraph"/>
        <w:numPr>
          <w:ilvl w:val="0"/>
          <w:numId w:val="11"/>
        </w:numPr>
        <w:rPr>
          <w:b/>
          <w:bCs/>
        </w:rPr>
      </w:pPr>
      <w:r w:rsidRPr="00150E46">
        <w:rPr>
          <w:b/>
          <w:bCs/>
        </w:rPr>
        <w:t>Can I add items to an existing order after I have checked out?</w:t>
      </w:r>
    </w:p>
    <w:p w:rsidR="00150E46" w:rsidRPr="0053229E" w:rsidRDefault="00150E46" w:rsidP="00150E46">
      <w:r w:rsidRPr="0053229E">
        <w:t>Yes. Simply email the additional items to your sales representative. We will update your order and provide a revised invoice and payment instructions.</w:t>
      </w:r>
    </w:p>
    <w:p w:rsidR="00150E46" w:rsidRPr="00150E46" w:rsidRDefault="00000000" w:rsidP="00150E46">
      <w:pPr>
        <w:rPr>
          <w:b/>
          <w:bCs/>
        </w:rPr>
      </w:pPr>
      <w:r>
        <w:pict>
          <v:rect id="_x0000_i1043" style="width:0;height:1.5pt" o:hralign="center" o:bullet="t" o:hrstd="t" o:hr="t" fillcolor="#a0a0a0" stroked="f"/>
        </w:pict>
      </w:r>
    </w:p>
    <w:p w:rsidR="00150E46" w:rsidRPr="00150E46" w:rsidRDefault="00150E46" w:rsidP="00150E46">
      <w:pPr>
        <w:pStyle w:val="ListParagraph"/>
        <w:numPr>
          <w:ilvl w:val="0"/>
          <w:numId w:val="11"/>
        </w:numPr>
        <w:rPr>
          <w:b/>
          <w:bCs/>
        </w:rPr>
      </w:pPr>
      <w:r w:rsidRPr="00150E46">
        <w:rPr>
          <w:b/>
          <w:bCs/>
        </w:rPr>
        <w:t>Custom Manufactured Items</w:t>
      </w:r>
    </w:p>
    <w:p w:rsidR="00150E46" w:rsidRPr="0053229E" w:rsidRDefault="00150E46" w:rsidP="00150E46">
      <w:r w:rsidRPr="0053229E">
        <w:t>We welcome custom jewelry requests! Please email us with detailed information, and our team will be in touch to discuss your specific needs.</w:t>
      </w:r>
    </w:p>
    <w:p w:rsidR="00150E46" w:rsidRDefault="00000000" w:rsidP="00150E46">
      <w:pPr>
        <w:rPr>
          <w:b/>
          <w:bCs/>
        </w:rPr>
      </w:pPr>
      <w:r>
        <w:pict>
          <v:rect id="_x0000_i1044" style="width:0;height:1.5pt" o:hralign="center" o:hrstd="t" o:hr="t" fillcolor="#a0a0a0" stroked="f"/>
        </w:pict>
      </w:r>
    </w:p>
    <w:p w:rsidR="00150E46" w:rsidRPr="00150E46" w:rsidRDefault="00150E46" w:rsidP="00150E46">
      <w:pPr>
        <w:pStyle w:val="ListParagraph"/>
        <w:numPr>
          <w:ilvl w:val="0"/>
          <w:numId w:val="11"/>
        </w:numPr>
        <w:rPr>
          <w:b/>
          <w:bCs/>
        </w:rPr>
      </w:pPr>
      <w:r w:rsidRPr="00150E46">
        <w:rPr>
          <w:b/>
          <w:bCs/>
        </w:rPr>
        <w:t>Supply of Piercing Tools</w:t>
      </w:r>
    </w:p>
    <w:p w:rsidR="00150E46" w:rsidRPr="0053229E" w:rsidRDefault="00150E46" w:rsidP="00150E46">
      <w:r w:rsidRPr="0053229E">
        <w:t xml:space="preserve">Acha provides EO-gas-sterilized needles and cannula needles, each labeled with a </w:t>
      </w:r>
      <w:r w:rsidRPr="0053229E">
        <w:rPr>
          <w:b/>
          <w:bCs/>
        </w:rPr>
        <w:t>lot number</w:t>
      </w:r>
      <w:r w:rsidRPr="0053229E">
        <w:t xml:space="preserve"> and </w:t>
      </w:r>
      <w:r w:rsidRPr="0053229E">
        <w:rPr>
          <w:b/>
          <w:bCs/>
        </w:rPr>
        <w:t>expiration date</w:t>
      </w:r>
      <w:r w:rsidRPr="0053229E">
        <w:t>.</w:t>
      </w:r>
    </w:p>
    <w:p w:rsidR="00150E46" w:rsidRPr="0053229E" w:rsidRDefault="00000000" w:rsidP="00150E46">
      <w:r>
        <w:pict>
          <v:rect id="_x0000_i1045" style="width:0;height:1.5pt" o:hralign="center" o:hrstd="t" o:hr="t" fillcolor="#a0a0a0" stroked="f"/>
        </w:pict>
      </w:r>
    </w:p>
    <w:p w:rsidR="00150E46" w:rsidRPr="00150E46" w:rsidRDefault="00150E46" w:rsidP="00150E46">
      <w:pPr>
        <w:pStyle w:val="ListParagraph"/>
        <w:numPr>
          <w:ilvl w:val="0"/>
          <w:numId w:val="11"/>
        </w:numPr>
        <w:rPr>
          <w:b/>
          <w:bCs/>
        </w:rPr>
      </w:pPr>
      <w:r w:rsidRPr="00150E46">
        <w:rPr>
          <w:b/>
          <w:bCs/>
        </w:rPr>
        <w:t>What temperature do you use for sterilized items?</w:t>
      </w:r>
    </w:p>
    <w:p w:rsidR="00150E46" w:rsidRPr="0053229E" w:rsidRDefault="00150E46" w:rsidP="00150E46">
      <w:r w:rsidRPr="0053229E">
        <w:t xml:space="preserve">Our sterilization process uses </w:t>
      </w:r>
      <w:r w:rsidRPr="0053229E">
        <w:rPr>
          <w:b/>
          <w:bCs/>
        </w:rPr>
        <w:t>EO (ethylene oxide) gas at 55°C for 12 hours</w:t>
      </w:r>
      <w:r w:rsidRPr="0053229E">
        <w:t xml:space="preserve"> straight. If you require an EO sterilization certificate, please contact your sales representative.</w:t>
      </w:r>
    </w:p>
    <w:p w:rsidR="00150E46" w:rsidRPr="0053229E" w:rsidRDefault="00000000" w:rsidP="00150E46">
      <w:r>
        <w:pict>
          <v:rect id="_x0000_i1046" style="width:0;height:1.5pt" o:hralign="center" o:hrstd="t" o:hr="t" fillcolor="#a0a0a0" stroked="f"/>
        </w:pict>
      </w:r>
    </w:p>
    <w:p w:rsidR="00150E46" w:rsidRPr="00150E46" w:rsidRDefault="00150E46" w:rsidP="00150E46">
      <w:pPr>
        <w:pStyle w:val="ListParagraph"/>
        <w:numPr>
          <w:ilvl w:val="0"/>
          <w:numId w:val="11"/>
        </w:numPr>
        <w:rPr>
          <w:b/>
          <w:bCs/>
        </w:rPr>
      </w:pPr>
      <w:r w:rsidRPr="00150E46">
        <w:rPr>
          <w:b/>
          <w:bCs/>
        </w:rPr>
        <w:t>I can’t find the size or color I want. What should I do?</w:t>
      </w:r>
    </w:p>
    <w:p w:rsidR="00150E46" w:rsidRPr="0053229E" w:rsidRDefault="00150E46" w:rsidP="00150E46">
      <w:r w:rsidRPr="0053229E">
        <w:rPr>
          <w:b/>
          <w:bCs/>
        </w:rPr>
        <w:t>Answer:</w:t>
      </w:r>
      <w:r w:rsidRPr="0053229E">
        <w:br/>
        <w:t xml:space="preserve">If you don’t see the size or color you need, please get in touch with our Sales Team. We handle </w:t>
      </w:r>
      <w:r w:rsidRPr="0053229E">
        <w:rPr>
          <w:b/>
          <w:bCs/>
        </w:rPr>
        <w:t>custom orders</w:t>
      </w:r>
      <w:r w:rsidRPr="0053229E">
        <w:t xml:space="preserve"> and may be able to accommodate your specific requests.</w:t>
      </w:r>
    </w:p>
    <w:p w:rsidR="00150E46" w:rsidRDefault="00000000" w:rsidP="00150E46">
      <w:pPr>
        <w:rPr>
          <w:b/>
          <w:bCs/>
        </w:rPr>
      </w:pPr>
      <w:r>
        <w:pict>
          <v:rect id="_x0000_i1047" style="width:0;height:1.5pt" o:hralign="center" o:hrstd="t" o:hr="t" fillcolor="#a0a0a0" stroked="f"/>
        </w:pict>
      </w:r>
    </w:p>
    <w:p w:rsidR="009E4171" w:rsidRPr="009E4171" w:rsidRDefault="009E4171" w:rsidP="00150E46">
      <w:pPr>
        <w:pStyle w:val="ListParagraph"/>
        <w:numPr>
          <w:ilvl w:val="0"/>
          <w:numId w:val="11"/>
        </w:numPr>
        <w:rPr>
          <w:b/>
          <w:bCs/>
        </w:rPr>
      </w:pPr>
      <w:r w:rsidRPr="009E4171">
        <w:rPr>
          <w:b/>
          <w:bCs/>
        </w:rPr>
        <w:t>What if the item I ordered is out of stock?</w:t>
      </w:r>
    </w:p>
    <w:p w:rsidR="009E4171" w:rsidRPr="0053229E" w:rsidRDefault="009E4171" w:rsidP="009E4171">
      <w:r w:rsidRPr="0053229E">
        <w:lastRenderedPageBreak/>
        <w:t>We strive to maintain adequate stock levels year-round. If an item is out of stock, Acha will notify you immediately. You can then choose to:</w:t>
      </w:r>
    </w:p>
    <w:p w:rsidR="009E4171" w:rsidRPr="0053229E" w:rsidRDefault="009E4171" w:rsidP="009E4171">
      <w:pPr>
        <w:numPr>
          <w:ilvl w:val="0"/>
          <w:numId w:val="3"/>
        </w:numPr>
      </w:pPr>
      <w:r w:rsidRPr="0053229E">
        <w:t>Wait for the item to be restocked</w:t>
      </w:r>
    </w:p>
    <w:p w:rsidR="009E4171" w:rsidRPr="0053229E" w:rsidRDefault="009E4171" w:rsidP="009E4171">
      <w:pPr>
        <w:numPr>
          <w:ilvl w:val="0"/>
          <w:numId w:val="3"/>
        </w:numPr>
      </w:pPr>
      <w:r w:rsidRPr="0053229E">
        <w:t>Select an alternative product</w:t>
      </w:r>
    </w:p>
    <w:p w:rsidR="009E4171" w:rsidRPr="0053229E" w:rsidRDefault="009E4171" w:rsidP="009E4171">
      <w:pPr>
        <w:numPr>
          <w:ilvl w:val="0"/>
          <w:numId w:val="3"/>
        </w:numPr>
      </w:pPr>
      <w:r w:rsidRPr="0053229E">
        <w:t>Request a refund</w:t>
      </w:r>
    </w:p>
    <w:p w:rsidR="009E4171" w:rsidRPr="0053229E" w:rsidRDefault="009E4171" w:rsidP="009E4171">
      <w:r w:rsidRPr="0053229E">
        <w:t>We will never send substitute items without your permission, so you only receive exactly what you ordered.</w:t>
      </w:r>
    </w:p>
    <w:p w:rsidR="009E4171" w:rsidRPr="0053229E" w:rsidRDefault="00000000" w:rsidP="009E4171">
      <w:r>
        <w:pict>
          <v:rect id="_x0000_i1048" style="width:0;height:1.5pt" o:hralign="center" o:hrstd="t" o:hr="t" fillcolor="#a0a0a0" stroked="f"/>
        </w:pict>
      </w:r>
    </w:p>
    <w:p w:rsidR="0053229E" w:rsidRPr="00150E46" w:rsidRDefault="0053229E" w:rsidP="00150E46">
      <w:pPr>
        <w:pStyle w:val="ListParagraph"/>
        <w:numPr>
          <w:ilvl w:val="0"/>
          <w:numId w:val="11"/>
        </w:numPr>
        <w:rPr>
          <w:b/>
          <w:bCs/>
        </w:rPr>
      </w:pPr>
      <w:r w:rsidRPr="00150E46">
        <w:rPr>
          <w:b/>
          <w:bCs/>
        </w:rPr>
        <w:t xml:space="preserve"> Displays and Boards</w:t>
      </w:r>
    </w:p>
    <w:p w:rsidR="0053229E" w:rsidRPr="0053229E" w:rsidRDefault="0053229E" w:rsidP="0053229E">
      <w:r w:rsidRPr="0053229E">
        <w:t xml:space="preserve">We offer both </w:t>
      </w:r>
      <w:r w:rsidRPr="0053229E">
        <w:rPr>
          <w:b/>
          <w:bCs/>
        </w:rPr>
        <w:t>prefilled</w:t>
      </w:r>
      <w:r w:rsidRPr="0053229E">
        <w:t xml:space="preserve"> and </w:t>
      </w:r>
      <w:r w:rsidRPr="0053229E">
        <w:rPr>
          <w:b/>
          <w:bCs/>
        </w:rPr>
        <w:t>empty boards and displays</w:t>
      </w:r>
      <w:r w:rsidRPr="0053229E">
        <w:t xml:space="preserve"> to help showcase your products effectively.</w:t>
      </w:r>
    </w:p>
    <w:p w:rsidR="0053229E" w:rsidRPr="0053229E" w:rsidRDefault="00000000" w:rsidP="0053229E">
      <w:r>
        <w:pict>
          <v:rect id="_x0000_i1049" style="width:0;height:1.5pt" o:hralign="center" o:hrstd="t" o:hr="t" fillcolor="#a0a0a0" stroked="f"/>
        </w:pict>
      </w:r>
    </w:p>
    <w:p w:rsidR="0053229E" w:rsidRPr="0053229E" w:rsidRDefault="0053229E" w:rsidP="0053229E">
      <w:pPr>
        <w:rPr>
          <w:b/>
          <w:bCs/>
        </w:rPr>
      </w:pPr>
      <w:r w:rsidRPr="0053229E">
        <w:rPr>
          <w:b/>
          <w:bCs/>
        </w:rPr>
        <w:t>Thank you for choosing Acha!</w:t>
      </w:r>
    </w:p>
    <w:p w:rsidR="0053229E" w:rsidRPr="0053229E" w:rsidRDefault="0053229E" w:rsidP="0053229E">
      <w:r w:rsidRPr="0053229E">
        <w:t>We appreciate your interest in our products and look forward to supporting your business. If you have any additional questions or need further assistance, don’t hesitate to contact us.</w:t>
      </w:r>
    </w:p>
    <w:p w:rsidR="0053229E" w:rsidRDefault="0053229E"/>
    <w:sectPr w:rsidR="0053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239E8"/>
    <w:multiLevelType w:val="hybridMultilevel"/>
    <w:tmpl w:val="32FA2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1367D"/>
    <w:multiLevelType w:val="hybridMultilevel"/>
    <w:tmpl w:val="32FA2A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E2C4F"/>
    <w:multiLevelType w:val="hybridMultilevel"/>
    <w:tmpl w:val="32FA2A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E949F2"/>
    <w:multiLevelType w:val="multilevel"/>
    <w:tmpl w:val="2C6C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E0E4D"/>
    <w:multiLevelType w:val="multilevel"/>
    <w:tmpl w:val="9A8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7784B"/>
    <w:multiLevelType w:val="multilevel"/>
    <w:tmpl w:val="41CA4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748BA"/>
    <w:multiLevelType w:val="multilevel"/>
    <w:tmpl w:val="A7DAE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55BCC"/>
    <w:multiLevelType w:val="multilevel"/>
    <w:tmpl w:val="E5D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46BAB"/>
    <w:multiLevelType w:val="hybridMultilevel"/>
    <w:tmpl w:val="A0A2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46F76"/>
    <w:multiLevelType w:val="hybridMultilevel"/>
    <w:tmpl w:val="32FA2A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2C68EF"/>
    <w:multiLevelType w:val="multilevel"/>
    <w:tmpl w:val="D352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953DF"/>
    <w:multiLevelType w:val="hybridMultilevel"/>
    <w:tmpl w:val="32FA2A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527B5F"/>
    <w:multiLevelType w:val="multilevel"/>
    <w:tmpl w:val="992E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91709"/>
    <w:multiLevelType w:val="multilevel"/>
    <w:tmpl w:val="B810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5162B"/>
    <w:multiLevelType w:val="hybridMultilevel"/>
    <w:tmpl w:val="32FA2A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544767C"/>
    <w:multiLevelType w:val="multilevel"/>
    <w:tmpl w:val="8988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C380F"/>
    <w:multiLevelType w:val="hybridMultilevel"/>
    <w:tmpl w:val="32FA2A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352964">
    <w:abstractNumId w:val="13"/>
  </w:num>
  <w:num w:numId="2" w16cid:durableId="227762355">
    <w:abstractNumId w:val="4"/>
  </w:num>
  <w:num w:numId="3" w16cid:durableId="794568036">
    <w:abstractNumId w:val="15"/>
  </w:num>
  <w:num w:numId="4" w16cid:durableId="753478336">
    <w:abstractNumId w:val="5"/>
  </w:num>
  <w:num w:numId="5" w16cid:durableId="648636071">
    <w:abstractNumId w:val="7"/>
  </w:num>
  <w:num w:numId="6" w16cid:durableId="1136987561">
    <w:abstractNumId w:val="12"/>
  </w:num>
  <w:num w:numId="7" w16cid:durableId="1037663070">
    <w:abstractNumId w:val="6"/>
  </w:num>
  <w:num w:numId="8" w16cid:durableId="1726180504">
    <w:abstractNumId w:val="3"/>
  </w:num>
  <w:num w:numId="9" w16cid:durableId="796922055">
    <w:abstractNumId w:val="10"/>
  </w:num>
  <w:num w:numId="10" w16cid:durableId="224880188">
    <w:abstractNumId w:val="8"/>
  </w:num>
  <w:num w:numId="11" w16cid:durableId="150222107">
    <w:abstractNumId w:val="0"/>
  </w:num>
  <w:num w:numId="12" w16cid:durableId="677005013">
    <w:abstractNumId w:val="14"/>
  </w:num>
  <w:num w:numId="13" w16cid:durableId="1075123489">
    <w:abstractNumId w:val="9"/>
  </w:num>
  <w:num w:numId="14" w16cid:durableId="1500386184">
    <w:abstractNumId w:val="11"/>
  </w:num>
  <w:num w:numId="15" w16cid:durableId="1513032956">
    <w:abstractNumId w:val="16"/>
  </w:num>
  <w:num w:numId="16" w16cid:durableId="291517349">
    <w:abstractNumId w:val="1"/>
  </w:num>
  <w:num w:numId="17" w16cid:durableId="447310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9E"/>
    <w:rsid w:val="00064C02"/>
    <w:rsid w:val="00150E46"/>
    <w:rsid w:val="002473E6"/>
    <w:rsid w:val="00404126"/>
    <w:rsid w:val="0053229E"/>
    <w:rsid w:val="00727316"/>
    <w:rsid w:val="007C2E96"/>
    <w:rsid w:val="00862980"/>
    <w:rsid w:val="00915F96"/>
    <w:rsid w:val="009E4171"/>
    <w:rsid w:val="00A02187"/>
    <w:rsid w:val="00AA1C69"/>
    <w:rsid w:val="00B06BA7"/>
    <w:rsid w:val="00C045E4"/>
    <w:rsid w:val="00C86679"/>
    <w:rsid w:val="00CE37E8"/>
    <w:rsid w:val="00D2750C"/>
    <w:rsid w:val="00DB00D5"/>
    <w:rsid w:val="00F06D5E"/>
    <w:rsid w:val="00F308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A487"/>
  <w15:chartTrackingRefBased/>
  <w15:docId w15:val="{104AA331-F1E6-4C25-93FB-F5253559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29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3229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3229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322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22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2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29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3229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3229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322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22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2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29E"/>
    <w:rPr>
      <w:rFonts w:eastAsiaTheme="majorEastAsia" w:cstheme="majorBidi"/>
      <w:color w:val="272727" w:themeColor="text1" w:themeTint="D8"/>
    </w:rPr>
  </w:style>
  <w:style w:type="paragraph" w:styleId="Title">
    <w:name w:val="Title"/>
    <w:basedOn w:val="Normal"/>
    <w:next w:val="Normal"/>
    <w:link w:val="TitleChar"/>
    <w:uiPriority w:val="10"/>
    <w:qFormat/>
    <w:rsid w:val="0053229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3229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3229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3229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3229E"/>
    <w:pPr>
      <w:spacing w:before="160"/>
      <w:jc w:val="center"/>
    </w:pPr>
    <w:rPr>
      <w:i/>
      <w:iCs/>
      <w:color w:val="404040" w:themeColor="text1" w:themeTint="BF"/>
    </w:rPr>
  </w:style>
  <w:style w:type="character" w:customStyle="1" w:styleId="QuoteChar">
    <w:name w:val="Quote Char"/>
    <w:basedOn w:val="DefaultParagraphFont"/>
    <w:link w:val="Quote"/>
    <w:uiPriority w:val="29"/>
    <w:rsid w:val="0053229E"/>
    <w:rPr>
      <w:i/>
      <w:iCs/>
      <w:color w:val="404040" w:themeColor="text1" w:themeTint="BF"/>
    </w:rPr>
  </w:style>
  <w:style w:type="paragraph" w:styleId="ListParagraph">
    <w:name w:val="List Paragraph"/>
    <w:basedOn w:val="Normal"/>
    <w:uiPriority w:val="34"/>
    <w:qFormat/>
    <w:rsid w:val="0053229E"/>
    <w:pPr>
      <w:ind w:left="720"/>
      <w:contextualSpacing/>
    </w:pPr>
  </w:style>
  <w:style w:type="character" w:styleId="IntenseEmphasis">
    <w:name w:val="Intense Emphasis"/>
    <w:basedOn w:val="DefaultParagraphFont"/>
    <w:uiPriority w:val="21"/>
    <w:qFormat/>
    <w:rsid w:val="0053229E"/>
    <w:rPr>
      <w:i/>
      <w:iCs/>
      <w:color w:val="2F5496" w:themeColor="accent1" w:themeShade="BF"/>
    </w:rPr>
  </w:style>
  <w:style w:type="paragraph" w:styleId="IntenseQuote">
    <w:name w:val="Intense Quote"/>
    <w:basedOn w:val="Normal"/>
    <w:next w:val="Normal"/>
    <w:link w:val="IntenseQuoteChar"/>
    <w:uiPriority w:val="30"/>
    <w:qFormat/>
    <w:rsid w:val="005322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229E"/>
    <w:rPr>
      <w:i/>
      <w:iCs/>
      <w:color w:val="2F5496" w:themeColor="accent1" w:themeShade="BF"/>
    </w:rPr>
  </w:style>
  <w:style w:type="character" w:styleId="IntenseReference">
    <w:name w:val="Intense Reference"/>
    <w:basedOn w:val="DefaultParagraphFont"/>
    <w:uiPriority w:val="32"/>
    <w:qFormat/>
    <w:rsid w:val="0053229E"/>
    <w:rPr>
      <w:b/>
      <w:bCs/>
      <w:smallCaps/>
      <w:color w:val="2F5496" w:themeColor="accent1" w:themeShade="BF"/>
      <w:spacing w:val="5"/>
    </w:rPr>
  </w:style>
  <w:style w:type="character" w:styleId="Hyperlink">
    <w:name w:val="Hyperlink"/>
    <w:basedOn w:val="DefaultParagraphFont"/>
    <w:uiPriority w:val="99"/>
    <w:unhideWhenUsed/>
    <w:rsid w:val="0053229E"/>
    <w:rPr>
      <w:color w:val="0563C1" w:themeColor="hyperlink"/>
      <w:u w:val="single"/>
    </w:rPr>
  </w:style>
  <w:style w:type="character" w:styleId="UnresolvedMention">
    <w:name w:val="Unresolved Mention"/>
    <w:basedOn w:val="DefaultParagraphFont"/>
    <w:uiPriority w:val="99"/>
    <w:semiHidden/>
    <w:unhideWhenUsed/>
    <w:rsid w:val="00532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7383">
      <w:bodyDiv w:val="1"/>
      <w:marLeft w:val="0"/>
      <w:marRight w:val="0"/>
      <w:marTop w:val="0"/>
      <w:marBottom w:val="0"/>
      <w:divBdr>
        <w:top w:val="none" w:sz="0" w:space="0" w:color="auto"/>
        <w:left w:val="none" w:sz="0" w:space="0" w:color="auto"/>
        <w:bottom w:val="none" w:sz="0" w:space="0" w:color="auto"/>
        <w:right w:val="none" w:sz="0" w:space="0" w:color="auto"/>
      </w:divBdr>
    </w:div>
    <w:div w:id="1622147077">
      <w:bodyDiv w:val="1"/>
      <w:marLeft w:val="0"/>
      <w:marRight w:val="0"/>
      <w:marTop w:val="0"/>
      <w:marBottom w:val="0"/>
      <w:divBdr>
        <w:top w:val="none" w:sz="0" w:space="0" w:color="auto"/>
        <w:left w:val="none" w:sz="0" w:space="0" w:color="auto"/>
        <w:bottom w:val="none" w:sz="0" w:space="0" w:color="auto"/>
        <w:right w:val="none" w:sz="0" w:space="0" w:color="auto"/>
      </w:divBdr>
    </w:div>
    <w:div w:id="195097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ebsales@achadir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Iquino</dc:creator>
  <cp:keywords/>
  <dc:description/>
  <cp:lastModifiedBy>Cesar Iquino</cp:lastModifiedBy>
  <cp:revision>11</cp:revision>
  <dcterms:created xsi:type="dcterms:W3CDTF">2025-02-07T11:05:00Z</dcterms:created>
  <dcterms:modified xsi:type="dcterms:W3CDTF">2025-02-21T09:42:00Z</dcterms:modified>
</cp:coreProperties>
</file>