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ECFF5" w14:textId="36F958F5" w:rsidR="00F7587B" w:rsidRDefault="00F7587B" w:rsidP="00F7587B">
      <w:pPr>
        <w:jc w:val="center"/>
        <w:rPr>
          <w:b/>
          <w:bCs/>
          <w:sz w:val="36"/>
          <w:szCs w:val="36"/>
        </w:rPr>
      </w:pPr>
      <w:r w:rsidRPr="00023439">
        <w:rPr>
          <w:b/>
          <w:bCs/>
          <w:sz w:val="36"/>
          <w:szCs w:val="36"/>
          <w:highlight w:val="green"/>
        </w:rPr>
        <w:t xml:space="preserve">Best Of Luck, </w:t>
      </w:r>
      <w:proofErr w:type="spellStart"/>
      <w:r w:rsidRPr="00023439">
        <w:rPr>
          <w:b/>
          <w:bCs/>
          <w:sz w:val="36"/>
          <w:szCs w:val="36"/>
          <w:highlight w:val="green"/>
        </w:rPr>
        <w:t>Bruhters</w:t>
      </w:r>
      <w:proofErr w:type="spellEnd"/>
    </w:p>
    <w:p w14:paraId="76735DFB" w14:textId="14EC448F" w:rsidR="00463A70" w:rsidRDefault="006F4D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#203162 (Dark Navy Blue)</w:t>
      </w:r>
    </w:p>
    <w:p w14:paraId="01A7796C" w14:textId="247B076A" w:rsidR="006F4DDB" w:rsidRDefault="006F4D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#19a28d(Green)</w:t>
      </w:r>
    </w:p>
    <w:p w14:paraId="68AF0497" w14:textId="23171500" w:rsidR="006F4DDB" w:rsidRDefault="006F4D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#ff9d42(Orange)</w:t>
      </w:r>
    </w:p>
    <w:p w14:paraId="15502E17" w14:textId="541B34FD" w:rsidR="006F4DDB" w:rsidRDefault="006F4D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#d12053(Pink </w:t>
      </w:r>
      <w:proofErr w:type="gramStart"/>
      <w:r>
        <w:rPr>
          <w:b/>
          <w:bCs/>
          <w:sz w:val="36"/>
          <w:szCs w:val="36"/>
        </w:rPr>
        <w:t>For</w:t>
      </w:r>
      <w:proofErr w:type="gram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Bkash</w:t>
      </w:r>
      <w:proofErr w:type="spellEnd"/>
      <w:r>
        <w:rPr>
          <w:b/>
          <w:bCs/>
          <w:sz w:val="36"/>
          <w:szCs w:val="36"/>
        </w:rPr>
        <w:t>)</w:t>
      </w:r>
    </w:p>
    <w:p w14:paraId="70913F51" w14:textId="7E3E5A7C" w:rsidR="006F4DDB" w:rsidRDefault="006F4D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#f1f2f2 (Light Off white)</w:t>
      </w:r>
    </w:p>
    <w:p w14:paraId="52DC1ABC" w14:textId="547AFE9F" w:rsidR="00BE4CE8" w:rsidRDefault="00BE4C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#e3e3e3(dark off white)</w:t>
      </w:r>
    </w:p>
    <w:p w14:paraId="0F9AB155" w14:textId="737DA194" w:rsidR="00BE4CE8" w:rsidRDefault="00BE4C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#4b84a8 (light blue) – use in Ongoing Printings Headings</w:t>
      </w:r>
    </w:p>
    <w:p w14:paraId="387EA800" w14:textId="618FA706" w:rsidR="00BE4CE8" w:rsidRDefault="00BE4C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#3d5d80 (blue) – use in Reference no Printing schedule (blue)</w:t>
      </w:r>
    </w:p>
    <w:p w14:paraId="4AF69307" w14:textId="2E219F52" w:rsidR="00BE4CE8" w:rsidRDefault="00BE4C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#4b84a8(blue) – use in Color in Printing Schedule</w:t>
      </w:r>
    </w:p>
    <w:p w14:paraId="59D16534" w14:textId="5598DCE3" w:rsidR="00BE4CE8" w:rsidRDefault="00BE4C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#7eaecd(blue) – use in No of copies in Printing Schedule</w:t>
      </w:r>
    </w:p>
    <w:p w14:paraId="26F93C2D" w14:textId="1697D2F1" w:rsidR="00BE4CE8" w:rsidRDefault="00BE4C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#919191(gray) – use in Print Button </w:t>
      </w:r>
      <w:r>
        <w:rPr>
          <w:b/>
          <w:bCs/>
          <w:sz w:val="36"/>
          <w:szCs w:val="36"/>
        </w:rPr>
        <w:t>in printing schedule</w:t>
      </w:r>
    </w:p>
    <w:p w14:paraId="0852E627" w14:textId="0F1291A2" w:rsidR="00BE4CE8" w:rsidRDefault="00BE4C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#ff3a3a(red) – use in Reject button in printing schedule</w:t>
      </w:r>
    </w:p>
    <w:p w14:paraId="3F46A819" w14:textId="77777777" w:rsidR="00BE4CE8" w:rsidRDefault="00BE4CE8">
      <w:pPr>
        <w:rPr>
          <w:b/>
          <w:bCs/>
          <w:sz w:val="36"/>
          <w:szCs w:val="36"/>
        </w:rPr>
      </w:pPr>
    </w:p>
    <w:p w14:paraId="183224EF" w14:textId="2FB2EE7C" w:rsidR="00BE4CE8" w:rsidRDefault="00BE4C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 Font: Source Serif Pro for everything</w:t>
      </w:r>
      <w:r w:rsidR="00F7587B">
        <w:rPr>
          <w:b/>
          <w:bCs/>
          <w:sz w:val="36"/>
          <w:szCs w:val="36"/>
        </w:rPr>
        <w:t xml:space="preserve"> ()</w:t>
      </w:r>
    </w:p>
    <w:p w14:paraId="6A675F31" w14:textId="3970D92B" w:rsidR="00BE4CE8" w:rsidRDefault="00BE4C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 Font: Bukhari Script for Header such as </w:t>
      </w:r>
      <w:proofErr w:type="spellStart"/>
      <w:r>
        <w:rPr>
          <w:b/>
          <w:bCs/>
          <w:sz w:val="36"/>
          <w:szCs w:val="36"/>
        </w:rPr>
        <w:t>PrintHobe</w:t>
      </w:r>
      <w:proofErr w:type="spellEnd"/>
      <w:r>
        <w:rPr>
          <w:b/>
          <w:bCs/>
          <w:sz w:val="36"/>
          <w:szCs w:val="36"/>
        </w:rPr>
        <w:t xml:space="preserve"> and Hello, CSE-21</w:t>
      </w:r>
    </w:p>
    <w:p w14:paraId="5421D654" w14:textId="77777777" w:rsidR="00F7587B" w:rsidRDefault="00F7587B" w:rsidP="00F7587B">
      <w:pPr>
        <w:rPr>
          <w:b/>
          <w:bCs/>
          <w:sz w:val="36"/>
          <w:szCs w:val="36"/>
        </w:rPr>
      </w:pPr>
    </w:p>
    <w:p w14:paraId="710AE240" w14:textId="77777777" w:rsidR="00F7587B" w:rsidRDefault="00F7587B" w:rsidP="00F7587B">
      <w:pPr>
        <w:rPr>
          <w:b/>
          <w:bCs/>
          <w:sz w:val="36"/>
          <w:szCs w:val="36"/>
        </w:rPr>
      </w:pPr>
    </w:p>
    <w:p w14:paraId="317C4AFF" w14:textId="77777777" w:rsidR="00F7587B" w:rsidRDefault="00F7587B" w:rsidP="00F7587B">
      <w:pPr>
        <w:rPr>
          <w:b/>
          <w:bCs/>
          <w:sz w:val="36"/>
          <w:szCs w:val="36"/>
        </w:rPr>
      </w:pPr>
    </w:p>
    <w:p w14:paraId="01B56325" w14:textId="77777777" w:rsidR="00F7587B" w:rsidRDefault="00F7587B" w:rsidP="00F758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Ami font gula diye dicchi. Font Gula basic or build in font </w:t>
      </w:r>
      <w:proofErr w:type="spellStart"/>
      <w:r>
        <w:rPr>
          <w:b/>
          <w:bCs/>
          <w:sz w:val="36"/>
          <w:szCs w:val="36"/>
        </w:rPr>
        <w:t>na.</w:t>
      </w:r>
      <w:proofErr w:type="spellEnd"/>
      <w:r>
        <w:rPr>
          <w:b/>
          <w:bCs/>
          <w:sz w:val="36"/>
          <w:szCs w:val="36"/>
        </w:rPr>
        <w:t xml:space="preserve"> Still font related prblm hole janas. </w:t>
      </w:r>
    </w:p>
    <w:p w14:paraId="46917282" w14:textId="13ADFDBF" w:rsidR="00F7587B" w:rsidRDefault="00F7587B" w:rsidP="00F758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CSS a </w:t>
      </w:r>
      <w:proofErr w:type="spellStart"/>
      <w:r>
        <w:rPr>
          <w:b/>
          <w:bCs/>
          <w:sz w:val="36"/>
          <w:szCs w:val="36"/>
        </w:rPr>
        <w:t>boshaile</w:t>
      </w:r>
      <w:proofErr w:type="spellEnd"/>
      <w:r>
        <w:rPr>
          <w:b/>
          <w:bCs/>
          <w:sz w:val="36"/>
          <w:szCs w:val="36"/>
        </w:rPr>
        <w:t xml:space="preserve"> code: // or check homepage.css</w:t>
      </w:r>
    </w:p>
    <w:p w14:paraId="79C3FE0E" w14:textId="26A9438E" w:rsidR="00F7587B" w:rsidRPr="00F7587B" w:rsidRDefault="00F7587B" w:rsidP="00F758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 w:rsidRPr="00F7587B">
        <w:rPr>
          <w:b/>
          <w:bCs/>
          <w:sz w:val="36"/>
          <w:szCs w:val="36"/>
        </w:rPr>
        <w:t>@font-face {</w:t>
      </w:r>
    </w:p>
    <w:p w14:paraId="6EF66654" w14:textId="77777777" w:rsidR="00F7587B" w:rsidRPr="00F7587B" w:rsidRDefault="00F7587B" w:rsidP="00F7587B">
      <w:pPr>
        <w:rPr>
          <w:b/>
          <w:bCs/>
          <w:sz w:val="36"/>
          <w:szCs w:val="36"/>
        </w:rPr>
      </w:pPr>
      <w:r w:rsidRPr="00F7587B">
        <w:rPr>
          <w:b/>
          <w:bCs/>
          <w:sz w:val="36"/>
          <w:szCs w:val="36"/>
        </w:rPr>
        <w:t>    font-family: 'Source Serif Pro';</w:t>
      </w:r>
    </w:p>
    <w:p w14:paraId="7DC09F78" w14:textId="77777777" w:rsidR="00F7587B" w:rsidRPr="00F7587B" w:rsidRDefault="00F7587B" w:rsidP="00F7587B">
      <w:pPr>
        <w:rPr>
          <w:b/>
          <w:bCs/>
          <w:sz w:val="36"/>
          <w:szCs w:val="36"/>
        </w:rPr>
      </w:pPr>
      <w:r w:rsidRPr="00F7587B">
        <w:rPr>
          <w:b/>
          <w:bCs/>
          <w:sz w:val="36"/>
          <w:szCs w:val="36"/>
        </w:rPr>
        <w:t xml:space="preserve">    </w:t>
      </w:r>
      <w:proofErr w:type="spellStart"/>
      <w:r w:rsidRPr="00F7587B">
        <w:rPr>
          <w:b/>
          <w:bCs/>
          <w:sz w:val="36"/>
          <w:szCs w:val="36"/>
        </w:rPr>
        <w:t>src</w:t>
      </w:r>
      <w:proofErr w:type="spellEnd"/>
      <w:r w:rsidRPr="00F7587B">
        <w:rPr>
          <w:b/>
          <w:bCs/>
          <w:sz w:val="36"/>
          <w:szCs w:val="36"/>
        </w:rPr>
        <w:t xml:space="preserve">: </w:t>
      </w:r>
      <w:proofErr w:type="spellStart"/>
      <w:r w:rsidRPr="00F7587B">
        <w:rPr>
          <w:b/>
          <w:bCs/>
          <w:sz w:val="36"/>
          <w:szCs w:val="36"/>
        </w:rPr>
        <w:t>url</w:t>
      </w:r>
      <w:proofErr w:type="spellEnd"/>
      <w:r w:rsidRPr="00F7587B">
        <w:rPr>
          <w:b/>
          <w:bCs/>
          <w:sz w:val="36"/>
          <w:szCs w:val="36"/>
        </w:rPr>
        <w:t>('/SourceSerif4-Medium.ttf') format('</w:t>
      </w:r>
      <w:proofErr w:type="spellStart"/>
      <w:r w:rsidRPr="00F7587B">
        <w:rPr>
          <w:b/>
          <w:bCs/>
          <w:sz w:val="36"/>
          <w:szCs w:val="36"/>
        </w:rPr>
        <w:t>truetype</w:t>
      </w:r>
      <w:proofErr w:type="spellEnd"/>
      <w:r w:rsidRPr="00F7587B">
        <w:rPr>
          <w:b/>
          <w:bCs/>
          <w:sz w:val="36"/>
          <w:szCs w:val="36"/>
        </w:rPr>
        <w:t>');</w:t>
      </w:r>
    </w:p>
    <w:p w14:paraId="61B2C1A4" w14:textId="77777777" w:rsidR="00F7587B" w:rsidRPr="00F7587B" w:rsidRDefault="00F7587B" w:rsidP="00F7587B">
      <w:pPr>
        <w:rPr>
          <w:b/>
          <w:bCs/>
          <w:sz w:val="36"/>
          <w:szCs w:val="36"/>
        </w:rPr>
      </w:pPr>
      <w:r w:rsidRPr="00F7587B">
        <w:rPr>
          <w:b/>
          <w:bCs/>
          <w:sz w:val="36"/>
          <w:szCs w:val="36"/>
        </w:rPr>
        <w:t>}</w:t>
      </w:r>
    </w:p>
    <w:p w14:paraId="21BBA4F2" w14:textId="77777777" w:rsidR="00F7587B" w:rsidRPr="00F7587B" w:rsidRDefault="00F7587B" w:rsidP="00F7587B">
      <w:pPr>
        <w:rPr>
          <w:b/>
          <w:bCs/>
          <w:sz w:val="36"/>
          <w:szCs w:val="36"/>
        </w:rPr>
      </w:pPr>
    </w:p>
    <w:p w14:paraId="36B38EC3" w14:textId="77777777" w:rsidR="00F7587B" w:rsidRPr="00F7587B" w:rsidRDefault="00F7587B" w:rsidP="00F7587B">
      <w:pPr>
        <w:rPr>
          <w:b/>
          <w:bCs/>
          <w:sz w:val="36"/>
          <w:szCs w:val="36"/>
        </w:rPr>
      </w:pPr>
      <w:r w:rsidRPr="00F7587B">
        <w:rPr>
          <w:b/>
          <w:bCs/>
          <w:sz w:val="36"/>
          <w:szCs w:val="36"/>
        </w:rPr>
        <w:t>@font-face {</w:t>
      </w:r>
    </w:p>
    <w:p w14:paraId="2178A72F" w14:textId="77777777" w:rsidR="00F7587B" w:rsidRPr="00F7587B" w:rsidRDefault="00F7587B" w:rsidP="00F7587B">
      <w:pPr>
        <w:rPr>
          <w:b/>
          <w:bCs/>
          <w:sz w:val="36"/>
          <w:szCs w:val="36"/>
        </w:rPr>
      </w:pPr>
      <w:r w:rsidRPr="00F7587B">
        <w:rPr>
          <w:b/>
          <w:bCs/>
          <w:sz w:val="36"/>
          <w:szCs w:val="36"/>
        </w:rPr>
        <w:t>    font-family: 'Bukhari Script';</w:t>
      </w:r>
    </w:p>
    <w:p w14:paraId="2CB26F79" w14:textId="77777777" w:rsidR="00F7587B" w:rsidRPr="00F7587B" w:rsidRDefault="00F7587B" w:rsidP="00F7587B">
      <w:pPr>
        <w:rPr>
          <w:b/>
          <w:bCs/>
          <w:sz w:val="36"/>
          <w:szCs w:val="36"/>
        </w:rPr>
      </w:pPr>
      <w:r w:rsidRPr="00F7587B">
        <w:rPr>
          <w:b/>
          <w:bCs/>
          <w:sz w:val="36"/>
          <w:szCs w:val="36"/>
        </w:rPr>
        <w:t xml:space="preserve">    </w:t>
      </w:r>
      <w:proofErr w:type="spellStart"/>
      <w:r w:rsidRPr="00F7587B">
        <w:rPr>
          <w:b/>
          <w:bCs/>
          <w:sz w:val="36"/>
          <w:szCs w:val="36"/>
        </w:rPr>
        <w:t>src</w:t>
      </w:r>
      <w:proofErr w:type="spellEnd"/>
      <w:r w:rsidRPr="00F7587B">
        <w:rPr>
          <w:b/>
          <w:bCs/>
          <w:sz w:val="36"/>
          <w:szCs w:val="36"/>
        </w:rPr>
        <w:t xml:space="preserve">: </w:t>
      </w:r>
      <w:proofErr w:type="spellStart"/>
      <w:r w:rsidRPr="00F7587B">
        <w:rPr>
          <w:b/>
          <w:bCs/>
          <w:sz w:val="36"/>
          <w:szCs w:val="36"/>
        </w:rPr>
        <w:t>url</w:t>
      </w:r>
      <w:proofErr w:type="spellEnd"/>
      <w:r w:rsidRPr="00F7587B">
        <w:rPr>
          <w:b/>
          <w:bCs/>
          <w:sz w:val="36"/>
          <w:szCs w:val="36"/>
        </w:rPr>
        <w:t>('/BukhariScript-lemD.ttf') format('</w:t>
      </w:r>
      <w:proofErr w:type="spellStart"/>
      <w:r w:rsidRPr="00F7587B">
        <w:rPr>
          <w:b/>
          <w:bCs/>
          <w:sz w:val="36"/>
          <w:szCs w:val="36"/>
        </w:rPr>
        <w:t>truetype</w:t>
      </w:r>
      <w:proofErr w:type="spellEnd"/>
      <w:r w:rsidRPr="00F7587B">
        <w:rPr>
          <w:b/>
          <w:bCs/>
          <w:sz w:val="36"/>
          <w:szCs w:val="36"/>
        </w:rPr>
        <w:t>');</w:t>
      </w:r>
    </w:p>
    <w:p w14:paraId="546B2DAD" w14:textId="77777777" w:rsidR="00F7587B" w:rsidRPr="00F7587B" w:rsidRDefault="00F7587B" w:rsidP="00F7587B">
      <w:pPr>
        <w:rPr>
          <w:b/>
          <w:bCs/>
          <w:sz w:val="36"/>
          <w:szCs w:val="36"/>
        </w:rPr>
      </w:pPr>
      <w:r w:rsidRPr="00F7587B">
        <w:rPr>
          <w:b/>
          <w:bCs/>
          <w:sz w:val="36"/>
          <w:szCs w:val="36"/>
        </w:rPr>
        <w:t>}</w:t>
      </w:r>
    </w:p>
    <w:p w14:paraId="1E2C65E2" w14:textId="2EC432F2" w:rsidR="00F7587B" w:rsidRDefault="00F7587B">
      <w:pPr>
        <w:rPr>
          <w:b/>
          <w:bCs/>
          <w:sz w:val="36"/>
          <w:szCs w:val="36"/>
        </w:rPr>
      </w:pPr>
    </w:p>
    <w:p w14:paraId="6AB15F23" w14:textId="77777777" w:rsidR="00BE4CE8" w:rsidRPr="006F4DDB" w:rsidRDefault="00BE4CE8">
      <w:pPr>
        <w:rPr>
          <w:b/>
          <w:bCs/>
          <w:sz w:val="36"/>
          <w:szCs w:val="36"/>
        </w:rPr>
      </w:pPr>
    </w:p>
    <w:sectPr w:rsidR="00BE4CE8" w:rsidRPr="006F4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4C"/>
    <w:rsid w:val="00023439"/>
    <w:rsid w:val="000E7BA9"/>
    <w:rsid w:val="00463A70"/>
    <w:rsid w:val="006F4DDB"/>
    <w:rsid w:val="00794396"/>
    <w:rsid w:val="00B01154"/>
    <w:rsid w:val="00BD4888"/>
    <w:rsid w:val="00BE4CE8"/>
    <w:rsid w:val="00CF56F2"/>
    <w:rsid w:val="00E80C4C"/>
    <w:rsid w:val="00F227E1"/>
    <w:rsid w:val="00F7587B"/>
    <w:rsid w:val="00FD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74DB"/>
  <w15:chartTrackingRefBased/>
  <w15:docId w15:val="{A8B890F2-B626-4D7F-BA1C-EA69D3A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C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C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C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C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C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Chumui Tripura</dc:creator>
  <cp:keywords/>
  <dc:description/>
  <cp:lastModifiedBy>Chumui Tripura</cp:lastModifiedBy>
  <cp:revision>3</cp:revision>
  <dcterms:created xsi:type="dcterms:W3CDTF">2025-05-30T08:28:00Z</dcterms:created>
  <dcterms:modified xsi:type="dcterms:W3CDTF">2025-05-30T08:50:00Z</dcterms:modified>
</cp:coreProperties>
</file>