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12C66C" w14:textId="77777777" w:rsidR="00C87F08" w:rsidRPr="00EC5A85" w:rsidRDefault="00C87F08" w:rsidP="00C87F08">
      <w:pPr>
        <w:rPr>
          <w:rFonts w:asciiTheme="minorHAnsi" w:hAnsiTheme="minorHAnsi" w:cstheme="minorHAnsi"/>
        </w:rPr>
      </w:pPr>
    </w:p>
    <w:p w14:paraId="1952C4F3" w14:textId="77777777" w:rsidR="00C87F08" w:rsidRPr="00EC5A85" w:rsidRDefault="00C87F08" w:rsidP="00C87F08">
      <w:pPr>
        <w:jc w:val="center"/>
        <w:rPr>
          <w:rFonts w:asciiTheme="minorHAnsi" w:hAnsiTheme="minorHAnsi" w:cstheme="minorHAnsi"/>
        </w:rPr>
      </w:pPr>
      <w:r w:rsidRPr="00EC5A85">
        <w:rPr>
          <w:rFonts w:asciiTheme="minorHAnsi" w:hAnsiTheme="minorHAnsi" w:cstheme="minorHAnsi"/>
          <w:noProof/>
        </w:rPr>
        <w:drawing>
          <wp:inline distT="0" distB="0" distL="0" distR="0" wp14:anchorId="00B62F00" wp14:editId="6835CC65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5A5C19" w14:textId="77777777" w:rsidR="00C87F08" w:rsidRPr="00EC5A85" w:rsidRDefault="00C87F08">
      <w:pPr>
        <w:rPr>
          <w:rFonts w:asciiTheme="minorHAnsi" w:hAnsiTheme="minorHAnsi" w:cstheme="minorHAnsi"/>
        </w:rPr>
      </w:pPr>
    </w:p>
    <w:p w14:paraId="008BD8F1" w14:textId="77777777" w:rsidR="00C87F08" w:rsidRPr="00EC5A85" w:rsidRDefault="00C87F08">
      <w:pPr>
        <w:rPr>
          <w:rFonts w:asciiTheme="minorHAnsi" w:hAnsiTheme="minorHAnsi" w:cstheme="minorHAnsi"/>
        </w:rPr>
      </w:pPr>
    </w:p>
    <w:p w14:paraId="100E4F53" w14:textId="77777777" w:rsidR="00C87F08" w:rsidRPr="00EC5A85" w:rsidRDefault="00C87F08">
      <w:pPr>
        <w:rPr>
          <w:rFonts w:asciiTheme="minorHAnsi" w:hAnsiTheme="minorHAnsi" w:cstheme="minorHAnsi"/>
        </w:rPr>
      </w:pPr>
    </w:p>
    <w:p w14:paraId="1005D85B" w14:textId="77777777" w:rsidR="00C87F08" w:rsidRPr="00EC5A85" w:rsidRDefault="00C87F08">
      <w:pPr>
        <w:rPr>
          <w:rFonts w:asciiTheme="minorHAnsi" w:hAnsiTheme="minorHAnsi" w:cstheme="minorHAnsi"/>
        </w:rPr>
      </w:pPr>
    </w:p>
    <w:p w14:paraId="4B49D8B0" w14:textId="77777777" w:rsidR="00C87F08" w:rsidRPr="00EC5A85" w:rsidRDefault="00C87F08">
      <w:pPr>
        <w:rPr>
          <w:rFonts w:asciiTheme="minorHAnsi" w:hAnsiTheme="minorHAnsi" w:cstheme="minorHAnsi"/>
        </w:rPr>
      </w:pPr>
    </w:p>
    <w:p w14:paraId="6B0AADEA" w14:textId="77777777" w:rsidR="00C87F08" w:rsidRPr="00EC5A85" w:rsidRDefault="00C87F08">
      <w:pPr>
        <w:rPr>
          <w:rFonts w:asciiTheme="minorHAnsi" w:hAnsiTheme="minorHAnsi" w:cstheme="minorHAnsi"/>
        </w:rPr>
      </w:pPr>
    </w:p>
    <w:p w14:paraId="13BEE797" w14:textId="77777777" w:rsidR="00C87F08" w:rsidRPr="00EC5A85" w:rsidRDefault="00C87F08">
      <w:pPr>
        <w:rPr>
          <w:rFonts w:asciiTheme="minorHAnsi" w:hAnsiTheme="minorHAnsi" w:cstheme="minorHAnsi"/>
        </w:rPr>
      </w:pPr>
    </w:p>
    <w:p w14:paraId="3A1D6179" w14:textId="59A11FDF" w:rsidR="00193CEF" w:rsidRPr="00EC5A85" w:rsidRDefault="0018271E" w:rsidP="00193CEF">
      <w:pPr>
        <w:jc w:val="center"/>
        <w:rPr>
          <w:rFonts w:asciiTheme="minorHAnsi" w:hAnsiTheme="minorHAnsi" w:cstheme="minorHAnsi"/>
          <w:b/>
          <w:caps/>
          <w:color w:val="C00000"/>
          <w:sz w:val="56"/>
        </w:rPr>
      </w:pPr>
      <w:r w:rsidRPr="00EC5A85">
        <w:rPr>
          <w:rFonts w:asciiTheme="minorHAnsi" w:hAnsiTheme="minorHAnsi" w:cstheme="minorHAnsi"/>
          <w:b/>
          <w:bCs/>
          <w:caps/>
          <w:color w:val="C00000"/>
          <w:sz w:val="56"/>
        </w:rPr>
        <w:t>PICKLEBALL COURT RESERVATION MANAGEMENT SYSTEM</w:t>
      </w:r>
    </w:p>
    <w:p w14:paraId="7EF5078E" w14:textId="0A874F27" w:rsidR="00C87F08" w:rsidRPr="00EC5A85" w:rsidRDefault="00193CEF" w:rsidP="00193CEF">
      <w:pPr>
        <w:jc w:val="center"/>
        <w:rPr>
          <w:rFonts w:asciiTheme="minorHAnsi" w:hAnsiTheme="minorHAnsi" w:cstheme="minorHAnsi"/>
          <w:b/>
          <w:sz w:val="44"/>
        </w:rPr>
      </w:pPr>
      <w:r w:rsidRPr="00EC5A85">
        <w:rPr>
          <w:rFonts w:asciiTheme="minorHAnsi" w:hAnsiTheme="minorHAnsi" w:cstheme="minorHAnsi"/>
          <w:b/>
          <w:color w:val="C00000"/>
          <w:sz w:val="44"/>
        </w:rPr>
        <w:t>Final Release Document</w:t>
      </w:r>
    </w:p>
    <w:p w14:paraId="192FCCE0" w14:textId="77777777" w:rsidR="00C87F08" w:rsidRPr="00EC5A85" w:rsidRDefault="00C87F08" w:rsidP="00C87F08">
      <w:pPr>
        <w:jc w:val="center"/>
        <w:rPr>
          <w:rFonts w:asciiTheme="minorHAnsi" w:hAnsiTheme="minorHAnsi" w:cstheme="minorHAnsi"/>
          <w:b/>
          <w:sz w:val="44"/>
        </w:rPr>
      </w:pPr>
    </w:p>
    <w:p w14:paraId="59D36259" w14:textId="77777777" w:rsidR="00C87F08" w:rsidRPr="00EC5A85" w:rsidRDefault="00C87F08" w:rsidP="00C87F08">
      <w:pPr>
        <w:jc w:val="center"/>
        <w:rPr>
          <w:rFonts w:asciiTheme="minorHAnsi" w:hAnsiTheme="minorHAnsi" w:cstheme="minorHAnsi"/>
          <w:b/>
          <w:sz w:val="44"/>
        </w:rPr>
      </w:pPr>
    </w:p>
    <w:p w14:paraId="1D70DA48" w14:textId="77777777" w:rsidR="00C87F08" w:rsidRPr="00EC5A85" w:rsidRDefault="00C87F08" w:rsidP="00C87F08">
      <w:pPr>
        <w:jc w:val="center"/>
        <w:rPr>
          <w:rFonts w:asciiTheme="minorHAnsi" w:hAnsiTheme="minorHAnsi" w:cstheme="minorHAnsi"/>
          <w:b/>
          <w:sz w:val="44"/>
        </w:rPr>
      </w:pPr>
    </w:p>
    <w:p w14:paraId="0D72CFDB" w14:textId="77777777" w:rsidR="00C87F08" w:rsidRPr="00EC5A85" w:rsidRDefault="00C87F08" w:rsidP="00C87F08">
      <w:pPr>
        <w:jc w:val="center"/>
        <w:rPr>
          <w:rFonts w:asciiTheme="minorHAnsi" w:hAnsiTheme="minorHAnsi" w:cstheme="minorHAnsi"/>
          <w:b/>
          <w:sz w:val="44"/>
        </w:rPr>
      </w:pPr>
    </w:p>
    <w:p w14:paraId="089CB3EB" w14:textId="77777777" w:rsidR="00C87F08" w:rsidRPr="00EC5A85" w:rsidRDefault="00C87F08" w:rsidP="00C87F08">
      <w:pPr>
        <w:jc w:val="center"/>
        <w:rPr>
          <w:rFonts w:asciiTheme="minorHAnsi" w:hAnsiTheme="minorHAnsi" w:cstheme="minorHAnsi"/>
          <w:b/>
          <w:sz w:val="44"/>
        </w:rPr>
      </w:pPr>
    </w:p>
    <w:p w14:paraId="7EAEEA0D" w14:textId="77777777" w:rsidR="00C87F08" w:rsidRPr="00EC5A85" w:rsidRDefault="00C87F08" w:rsidP="00C87F08">
      <w:pPr>
        <w:jc w:val="center"/>
        <w:rPr>
          <w:rFonts w:asciiTheme="minorHAnsi" w:hAnsiTheme="minorHAnsi" w:cstheme="minorHAnsi"/>
          <w:b/>
          <w:sz w:val="44"/>
        </w:rPr>
      </w:pPr>
    </w:p>
    <w:p w14:paraId="1755F0F5" w14:textId="77777777" w:rsidR="00C87F08" w:rsidRPr="00EC5A85" w:rsidRDefault="00C87F08" w:rsidP="00C87F08">
      <w:pPr>
        <w:jc w:val="center"/>
        <w:rPr>
          <w:rFonts w:asciiTheme="minorHAnsi" w:hAnsiTheme="minorHAnsi" w:cstheme="minorHAnsi"/>
          <w:b/>
          <w:sz w:val="44"/>
        </w:rPr>
      </w:pPr>
    </w:p>
    <w:p w14:paraId="5709A0C6" w14:textId="47E50E8E" w:rsidR="00C87F08" w:rsidRPr="00EC5A85" w:rsidRDefault="00C87F08" w:rsidP="00C87F08">
      <w:pPr>
        <w:jc w:val="center"/>
        <w:rPr>
          <w:rFonts w:asciiTheme="minorHAnsi" w:hAnsiTheme="minorHAnsi" w:cstheme="minorHAnsi"/>
          <w:b/>
          <w:sz w:val="44"/>
        </w:rPr>
      </w:pPr>
    </w:p>
    <w:p w14:paraId="396C45F6" w14:textId="77777777" w:rsidR="00BC58E6" w:rsidRPr="00EC5A85" w:rsidRDefault="00BC58E6" w:rsidP="00C87F08">
      <w:pPr>
        <w:jc w:val="center"/>
        <w:rPr>
          <w:rFonts w:asciiTheme="minorHAnsi" w:hAnsiTheme="minorHAnsi" w:cstheme="minorHAnsi"/>
          <w:b/>
          <w:sz w:val="44"/>
        </w:rPr>
      </w:pPr>
    </w:p>
    <w:p w14:paraId="2769A77E" w14:textId="03580706" w:rsidR="00C87F08" w:rsidRPr="00EC5A85" w:rsidRDefault="00C87F08" w:rsidP="00C87F08">
      <w:pPr>
        <w:spacing w:before="89"/>
        <w:ind w:left="2526" w:right="2171"/>
        <w:jc w:val="center"/>
        <w:rPr>
          <w:rFonts w:asciiTheme="minorHAnsi" w:hAnsiTheme="minorHAnsi" w:cstheme="minorHAnsi"/>
          <w:sz w:val="28"/>
          <w:szCs w:val="28"/>
        </w:rPr>
      </w:pPr>
      <w:r w:rsidRPr="00EC5A85">
        <w:rPr>
          <w:rFonts w:asciiTheme="minorHAnsi" w:hAnsiTheme="minorHAnsi" w:cstheme="minorHAnsi"/>
          <w:sz w:val="28"/>
          <w:szCs w:val="28"/>
        </w:rPr>
        <w:t xml:space="preserve">– </w:t>
      </w:r>
      <w:r w:rsidR="00C904C1" w:rsidRPr="00EC5A85">
        <w:rPr>
          <w:rFonts w:asciiTheme="minorHAnsi" w:hAnsiTheme="minorHAnsi" w:cstheme="minorHAnsi"/>
          <w:sz w:val="28"/>
          <w:szCs w:val="28"/>
        </w:rPr>
        <w:t>Da Nang</w:t>
      </w:r>
      <w:r w:rsidRPr="00EC5A85">
        <w:rPr>
          <w:rFonts w:asciiTheme="minorHAnsi" w:hAnsiTheme="minorHAnsi" w:cstheme="minorHAnsi"/>
          <w:sz w:val="28"/>
          <w:szCs w:val="28"/>
        </w:rPr>
        <w:t xml:space="preserve">, </w:t>
      </w:r>
      <w:r w:rsidR="00C904C1" w:rsidRPr="00EC5A85">
        <w:rPr>
          <w:rFonts w:asciiTheme="minorHAnsi" w:hAnsiTheme="minorHAnsi" w:cstheme="minorHAnsi"/>
          <w:sz w:val="28"/>
          <w:szCs w:val="28"/>
        </w:rPr>
        <w:t>March</w:t>
      </w:r>
      <w:r w:rsidRPr="00EC5A85">
        <w:rPr>
          <w:rFonts w:asciiTheme="minorHAnsi" w:hAnsiTheme="minorHAnsi" w:cstheme="minorHAnsi"/>
          <w:sz w:val="28"/>
          <w:szCs w:val="28"/>
        </w:rPr>
        <w:t xml:space="preserve"> 20</w:t>
      </w:r>
      <w:r w:rsidR="00D37A6F" w:rsidRPr="00EC5A85">
        <w:rPr>
          <w:rFonts w:asciiTheme="minorHAnsi" w:hAnsiTheme="minorHAnsi" w:cstheme="minorHAnsi"/>
          <w:sz w:val="28"/>
          <w:szCs w:val="28"/>
        </w:rPr>
        <w:t>2</w:t>
      </w:r>
      <w:r w:rsidR="00C904C1" w:rsidRPr="00EC5A85">
        <w:rPr>
          <w:rFonts w:asciiTheme="minorHAnsi" w:hAnsiTheme="minorHAnsi" w:cstheme="minorHAnsi"/>
          <w:sz w:val="28"/>
          <w:szCs w:val="28"/>
        </w:rPr>
        <w:t>5</w:t>
      </w:r>
      <w:r w:rsidRPr="00EC5A85">
        <w:rPr>
          <w:rFonts w:asciiTheme="minorHAnsi" w:hAnsiTheme="minorHAnsi" w:cstheme="minorHAnsi"/>
          <w:sz w:val="28"/>
          <w:szCs w:val="28"/>
        </w:rPr>
        <w:t xml:space="preserve"> –</w:t>
      </w:r>
    </w:p>
    <w:sdt>
      <w:sdtPr>
        <w:rPr>
          <w:rFonts w:asciiTheme="minorHAnsi" w:eastAsiaTheme="minorHAnsi" w:hAnsiTheme="minorHAnsi" w:cstheme="minorHAnsi"/>
          <w:color w:val="auto"/>
          <w:sz w:val="22"/>
          <w:szCs w:val="22"/>
          <w:lang w:val="en-GB"/>
        </w:rPr>
        <w:id w:val="144013842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noProof/>
          <w:sz w:val="24"/>
          <w:szCs w:val="24"/>
          <w:lang w:val="en-US"/>
        </w:rPr>
      </w:sdtEndPr>
      <w:sdtContent>
        <w:p w14:paraId="1B4B6544" w14:textId="77777777" w:rsidR="00907D64" w:rsidRPr="00EC5A85" w:rsidRDefault="00907D64">
          <w:pPr>
            <w:pStyle w:val="TOCHeading"/>
            <w:rPr>
              <w:rFonts w:asciiTheme="minorHAnsi" w:hAnsiTheme="minorHAnsi" w:cstheme="minorHAnsi"/>
              <w:b/>
            </w:rPr>
          </w:pPr>
          <w:r w:rsidRPr="00EC5A85">
            <w:rPr>
              <w:rFonts w:asciiTheme="minorHAnsi" w:hAnsiTheme="minorHAnsi" w:cstheme="minorHAnsi"/>
              <w:b/>
            </w:rPr>
            <w:t>Table of Contents</w:t>
          </w:r>
        </w:p>
        <w:p w14:paraId="7D3C547C" w14:textId="4C9A6B4C" w:rsidR="0091047F" w:rsidRDefault="00907D64">
          <w:pPr>
            <w:pStyle w:val="TOC1"/>
            <w:tabs>
              <w:tab w:val="right" w:leader="dot" w:pos="90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EC5A85">
            <w:rPr>
              <w:rFonts w:asciiTheme="minorHAnsi" w:hAnsiTheme="minorHAnsi" w:cstheme="minorHAnsi"/>
            </w:rPr>
            <w:fldChar w:fldCharType="begin"/>
          </w:r>
          <w:r w:rsidRPr="00EC5A85">
            <w:rPr>
              <w:rFonts w:asciiTheme="minorHAnsi" w:hAnsiTheme="minorHAnsi" w:cstheme="minorHAnsi"/>
            </w:rPr>
            <w:instrText xml:space="preserve"> TOC \o "1-3" \h \z \u </w:instrText>
          </w:r>
          <w:r w:rsidRPr="00EC5A85">
            <w:rPr>
              <w:rFonts w:asciiTheme="minorHAnsi" w:hAnsiTheme="minorHAnsi" w:cstheme="minorHAnsi"/>
            </w:rPr>
            <w:fldChar w:fldCharType="separate"/>
          </w:r>
          <w:hyperlink w:anchor="_Toc194395476" w:history="1">
            <w:r w:rsidR="0091047F" w:rsidRPr="009436FB">
              <w:rPr>
                <w:rStyle w:val="Hyperlink"/>
                <w:rFonts w:eastAsiaTheme="majorEastAsia" w:cstheme="minorHAnsi"/>
                <w:noProof/>
              </w:rPr>
              <w:t>I. Deliverable Package</w:t>
            </w:r>
            <w:r w:rsidR="0091047F">
              <w:rPr>
                <w:noProof/>
                <w:webHidden/>
              </w:rPr>
              <w:tab/>
            </w:r>
            <w:r w:rsidR="0091047F">
              <w:rPr>
                <w:noProof/>
                <w:webHidden/>
              </w:rPr>
              <w:fldChar w:fldCharType="begin"/>
            </w:r>
            <w:r w:rsidR="0091047F">
              <w:rPr>
                <w:noProof/>
                <w:webHidden/>
              </w:rPr>
              <w:instrText xml:space="preserve"> PAGEREF _Toc194395476 \h </w:instrText>
            </w:r>
            <w:r w:rsidR="0091047F">
              <w:rPr>
                <w:noProof/>
                <w:webHidden/>
              </w:rPr>
            </w:r>
            <w:r w:rsidR="0091047F">
              <w:rPr>
                <w:noProof/>
                <w:webHidden/>
              </w:rPr>
              <w:fldChar w:fldCharType="separate"/>
            </w:r>
            <w:r w:rsidR="0091047F">
              <w:rPr>
                <w:noProof/>
                <w:webHidden/>
              </w:rPr>
              <w:t>3</w:t>
            </w:r>
            <w:r w:rsidR="0091047F">
              <w:rPr>
                <w:noProof/>
                <w:webHidden/>
              </w:rPr>
              <w:fldChar w:fldCharType="end"/>
            </w:r>
          </w:hyperlink>
        </w:p>
        <w:p w14:paraId="0E8224CB" w14:textId="0C684B5E" w:rsidR="0091047F" w:rsidRDefault="0091047F">
          <w:pPr>
            <w:pStyle w:val="TOC1"/>
            <w:tabs>
              <w:tab w:val="right" w:leader="dot" w:pos="90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4395477" w:history="1">
            <w:r w:rsidRPr="009436FB">
              <w:rPr>
                <w:rStyle w:val="Hyperlink"/>
                <w:rFonts w:eastAsiaTheme="majorEastAsia" w:cstheme="minorHAnsi"/>
                <w:noProof/>
              </w:rPr>
              <w:t>II. Installation Guides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_Toc194395477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A2A15" w14:textId="70956B79" w:rsidR="0091047F" w:rsidRDefault="0091047F">
          <w:pPr>
            <w:pStyle w:val="TOC1"/>
            <w:tabs>
              <w:tab w:val="right" w:leader="dot" w:pos="90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4395478" w:history="1">
            <w:r w:rsidRPr="009436FB">
              <w:rPr>
                <w:rStyle w:val="Hyperlink"/>
                <w:rFonts w:eastAsiaTheme="majorEastAsia" w:cstheme="minorHAnsi"/>
                <w:noProof/>
              </w:rPr>
              <w:t>III. User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_Toc194395478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D3328" w14:textId="6BA0AA97" w:rsidR="0091047F" w:rsidRDefault="0091047F">
          <w:pPr>
            <w:pStyle w:val="TOC2"/>
            <w:tabs>
              <w:tab w:val="right" w:leader="dot" w:pos="90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4395479" w:history="1">
            <w:r w:rsidRPr="009436FB">
              <w:rPr>
                <w:rStyle w:val="Hyperlink"/>
                <w:rFonts w:eastAsiaTheme="majorEastAsia" w:cstheme="minorHAnsi"/>
                <w:noProof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_Toc194395479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062F7" w14:textId="1D7FF07C" w:rsidR="0091047F" w:rsidRDefault="0091047F">
          <w:pPr>
            <w:pStyle w:val="TOC2"/>
            <w:tabs>
              <w:tab w:val="right" w:leader="dot" w:pos="90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4395480" w:history="1">
            <w:r w:rsidRPr="009436FB">
              <w:rPr>
                <w:rStyle w:val="Hyperlink"/>
                <w:rFonts w:eastAsiaTheme="majorEastAsia" w:cstheme="minorHAnsi"/>
                <w:noProof/>
              </w:rPr>
              <w:t xml:space="preserve">2. </w:t>
            </w:r>
            <w:r w:rsidRPr="009436FB">
              <w:rPr>
                <w:rStyle w:val="Hyperlink"/>
                <w:rFonts w:eastAsiaTheme="majorEastAsia" w:cstheme="minorHAnsi"/>
                <w:bCs/>
                <w:noProof/>
              </w:rPr>
              <w:t>User Manual Guide for Guest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_Toc194395480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18AFB" w14:textId="56CEE8E5" w:rsidR="0091047F" w:rsidRDefault="0091047F">
          <w:pPr>
            <w:pStyle w:val="TOC2"/>
            <w:tabs>
              <w:tab w:val="left" w:pos="660"/>
              <w:tab w:val="right" w:leader="dot" w:pos="90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4395481" w:history="1">
            <w:r w:rsidRPr="009436FB">
              <w:rPr>
                <w:rStyle w:val="Hyperlink"/>
                <w:rFonts w:eastAsiaTheme="majorEastAsia" w:cstheme="minorHAnsi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9436FB">
              <w:rPr>
                <w:rStyle w:val="Hyperlink"/>
                <w:rFonts w:eastAsiaTheme="majorEastAsia" w:cstheme="minorHAnsi"/>
                <w:bCs/>
                <w:noProof/>
              </w:rPr>
              <w:t>User Man</w:t>
            </w:r>
            <w:r w:rsidRPr="009436FB">
              <w:rPr>
                <w:rStyle w:val="Hyperlink"/>
                <w:rFonts w:eastAsiaTheme="majorEastAsia" w:cstheme="minorHAnsi"/>
                <w:bCs/>
                <w:noProof/>
              </w:rPr>
              <w:t>u</w:t>
            </w:r>
            <w:r w:rsidRPr="009436FB">
              <w:rPr>
                <w:rStyle w:val="Hyperlink"/>
                <w:rFonts w:eastAsiaTheme="majorEastAsia" w:cstheme="minorHAnsi"/>
                <w:bCs/>
                <w:noProof/>
              </w:rPr>
              <w:t>al Guide for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_Toc194395481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D6C5D" w14:textId="5693712D" w:rsidR="0091047F" w:rsidRDefault="0091047F">
          <w:pPr>
            <w:pStyle w:val="TOC2"/>
            <w:tabs>
              <w:tab w:val="right" w:leader="dot" w:pos="90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4395482" w:history="1">
            <w:r w:rsidRPr="009436FB">
              <w:rPr>
                <w:rStyle w:val="Hyperlink"/>
                <w:rFonts w:ascii="Calibri" w:eastAsiaTheme="majorEastAsia" w:hAnsi="Calibri" w:cs="Calibri"/>
                <w:noProof/>
                <w:lang w:val="vi-VN"/>
              </w:rPr>
              <w:t xml:space="preserve">4 . </w:t>
            </w:r>
            <w:r w:rsidRPr="009436FB">
              <w:rPr>
                <w:rStyle w:val="Hyperlink"/>
                <w:rFonts w:eastAsiaTheme="majorEastAsia" w:cstheme="minorHAnsi"/>
                <w:noProof/>
              </w:rPr>
              <w:t>User</w:t>
            </w:r>
            <w:r w:rsidRPr="009436FB">
              <w:rPr>
                <w:rStyle w:val="Hyperlink"/>
                <w:rFonts w:eastAsiaTheme="majorEastAsia" w:cstheme="minorHAnsi"/>
                <w:bCs/>
                <w:noProof/>
              </w:rPr>
              <w:t xml:space="preserve"> Manual Guide for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_Toc194395482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7D379" w14:textId="3C3319EE" w:rsidR="00907D64" w:rsidRPr="00EC5A85" w:rsidRDefault="00907D64">
          <w:pPr>
            <w:rPr>
              <w:rFonts w:asciiTheme="minorHAnsi" w:hAnsiTheme="minorHAnsi" w:cstheme="minorHAnsi"/>
            </w:rPr>
          </w:pPr>
          <w:r w:rsidRPr="00EC5A85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6387B7A6" w14:textId="39E096D4" w:rsidR="005F490F" w:rsidRPr="00EC5A85" w:rsidRDefault="007B7BC4" w:rsidP="004368B7">
      <w:pPr>
        <w:rPr>
          <w:rFonts w:asciiTheme="minorHAnsi" w:hAnsiTheme="minorHAnsi" w:cstheme="minorHAnsi"/>
        </w:rPr>
      </w:pPr>
      <w:r w:rsidRPr="00EC5A85">
        <w:rPr>
          <w:rFonts w:asciiTheme="minorHAnsi" w:hAnsiTheme="minorHAnsi" w:cstheme="minorHAnsi"/>
        </w:rPr>
        <w:br w:type="page"/>
      </w:r>
    </w:p>
    <w:p w14:paraId="689D3E5C" w14:textId="0CB26951" w:rsidR="005F490F" w:rsidRPr="00EC5A85" w:rsidRDefault="004368B7" w:rsidP="004368B7">
      <w:pPr>
        <w:pStyle w:val="Heading1"/>
        <w:rPr>
          <w:rFonts w:asciiTheme="minorHAnsi" w:hAnsiTheme="minorHAnsi" w:cstheme="minorHAnsi"/>
        </w:rPr>
      </w:pPr>
      <w:bookmarkStart w:id="0" w:name="_Toc44939193"/>
      <w:bookmarkStart w:id="1" w:name="_Toc194395476"/>
      <w:r w:rsidRPr="00EC5A85">
        <w:rPr>
          <w:rFonts w:asciiTheme="minorHAnsi" w:hAnsiTheme="minorHAnsi" w:cstheme="minorHAnsi"/>
        </w:rPr>
        <w:lastRenderedPageBreak/>
        <w:t>I</w:t>
      </w:r>
      <w:r w:rsidR="005F490F" w:rsidRPr="00EC5A85">
        <w:rPr>
          <w:rFonts w:asciiTheme="minorHAnsi" w:hAnsiTheme="minorHAnsi" w:cstheme="minorHAnsi"/>
        </w:rPr>
        <w:t>. Deliverable Package</w:t>
      </w:r>
      <w:bookmarkEnd w:id="0"/>
      <w:bookmarkEnd w:id="1"/>
    </w:p>
    <w:p w14:paraId="64EF7879" w14:textId="441FD731" w:rsidR="005F490F" w:rsidRPr="00EC5A85" w:rsidRDefault="005F490F" w:rsidP="005F490F">
      <w:pPr>
        <w:rPr>
          <w:rFonts w:asciiTheme="minorHAnsi" w:hAnsiTheme="minorHAnsi" w:cstheme="minorHAnsi"/>
          <w:i/>
          <w:color w:val="0000FF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"/>
        <w:gridCol w:w="2502"/>
        <w:gridCol w:w="5862"/>
      </w:tblGrid>
      <w:tr w:rsidR="002D1995" w:rsidRPr="00EC5A85" w14:paraId="073FD1D5" w14:textId="77777777" w:rsidTr="00A22512">
        <w:trPr>
          <w:trHeight w:val="291"/>
          <w:tblHeader/>
        </w:trPr>
        <w:tc>
          <w:tcPr>
            <w:tcW w:w="538" w:type="dxa"/>
            <w:shd w:val="clear" w:color="auto" w:fill="FFE8E1"/>
          </w:tcPr>
          <w:p w14:paraId="51EDB643" w14:textId="77777777" w:rsidR="002D1995" w:rsidRPr="00EC5A85" w:rsidRDefault="002D1995" w:rsidP="002D1995">
            <w:pPr>
              <w:rPr>
                <w:rFonts w:asciiTheme="minorHAnsi" w:hAnsiTheme="minorHAnsi" w:cstheme="minorHAnsi"/>
                <w:b/>
                <w:bCs/>
                <w:iCs/>
                <w:color w:val="000000"/>
                <w:lang w:eastAsia="en-GB"/>
              </w:rPr>
            </w:pPr>
            <w:r w:rsidRPr="00EC5A85">
              <w:rPr>
                <w:rFonts w:asciiTheme="minorHAnsi" w:hAnsiTheme="minorHAnsi" w:cstheme="minorHAnsi"/>
                <w:b/>
                <w:bCs/>
                <w:iCs/>
                <w:color w:val="000000"/>
                <w:lang w:eastAsia="en-GB"/>
              </w:rPr>
              <w:t>No.</w:t>
            </w:r>
          </w:p>
        </w:tc>
        <w:tc>
          <w:tcPr>
            <w:tcW w:w="2468" w:type="dxa"/>
            <w:shd w:val="clear" w:color="auto" w:fill="FFE8E1"/>
          </w:tcPr>
          <w:p w14:paraId="3A93AA08" w14:textId="0309D9F6" w:rsidR="002D1995" w:rsidRPr="00EC5A85" w:rsidRDefault="002D1995" w:rsidP="002D1995">
            <w:pPr>
              <w:rPr>
                <w:rFonts w:asciiTheme="minorHAnsi" w:hAnsiTheme="minorHAnsi" w:cstheme="minorHAnsi"/>
                <w:b/>
                <w:bCs/>
                <w:iCs/>
                <w:color w:val="000000"/>
                <w:lang w:eastAsia="en-GB"/>
              </w:rPr>
            </w:pPr>
            <w:r w:rsidRPr="00EC5A85">
              <w:rPr>
                <w:rFonts w:asciiTheme="minorHAnsi" w:hAnsiTheme="minorHAnsi" w:cstheme="minorHAnsi"/>
                <w:b/>
                <w:bCs/>
                <w:iCs/>
                <w:color w:val="000000"/>
                <w:lang w:eastAsia="en-GB"/>
              </w:rPr>
              <w:t>File</w:t>
            </w:r>
          </w:p>
        </w:tc>
        <w:tc>
          <w:tcPr>
            <w:tcW w:w="5896" w:type="dxa"/>
            <w:shd w:val="clear" w:color="auto" w:fill="FFE8E1"/>
          </w:tcPr>
          <w:p w14:paraId="27760F4B" w14:textId="445C461E" w:rsidR="002D1995" w:rsidRPr="00EC5A85" w:rsidRDefault="002D1995" w:rsidP="002D1995">
            <w:pPr>
              <w:rPr>
                <w:rFonts w:asciiTheme="minorHAnsi" w:hAnsiTheme="minorHAnsi" w:cstheme="minorHAnsi"/>
                <w:b/>
                <w:bCs/>
                <w:iCs/>
                <w:color w:val="000000"/>
                <w:lang w:eastAsia="en-GB"/>
              </w:rPr>
            </w:pPr>
            <w:r w:rsidRPr="00EC5A85">
              <w:rPr>
                <w:rFonts w:asciiTheme="minorHAnsi" w:hAnsiTheme="minorHAnsi" w:cstheme="minorHAnsi"/>
                <w:b/>
                <w:bCs/>
                <w:iCs/>
                <w:color w:val="000000"/>
                <w:lang w:eastAsia="en-GB"/>
              </w:rPr>
              <w:t>Notes</w:t>
            </w:r>
          </w:p>
        </w:tc>
      </w:tr>
      <w:tr w:rsidR="00310BBC" w:rsidRPr="00EC5A85" w14:paraId="4F2F5D59" w14:textId="77777777" w:rsidTr="00A22512">
        <w:tc>
          <w:tcPr>
            <w:tcW w:w="538" w:type="dxa"/>
          </w:tcPr>
          <w:p w14:paraId="69338825" w14:textId="7172F2CF" w:rsidR="00310BBC" w:rsidRPr="00EC5A85" w:rsidRDefault="00310BBC" w:rsidP="00310BBC">
            <w:pPr>
              <w:jc w:val="center"/>
              <w:rPr>
                <w:rFonts w:asciiTheme="minorHAnsi" w:hAnsiTheme="minorHAnsi" w:cstheme="minorHAnsi"/>
                <w:color w:val="000000"/>
                <w:lang w:eastAsia="en-GB"/>
              </w:rPr>
            </w:pPr>
            <w:r w:rsidRPr="00EC5A85">
              <w:rPr>
                <w:rFonts w:asciiTheme="minorHAnsi" w:hAnsiTheme="minorHAnsi" w:cstheme="minorHAnsi"/>
                <w:color w:val="000000"/>
                <w:lang w:eastAsia="en-GB"/>
              </w:rPr>
              <w:t>1</w:t>
            </w:r>
          </w:p>
        </w:tc>
        <w:tc>
          <w:tcPr>
            <w:tcW w:w="2468" w:type="dxa"/>
          </w:tcPr>
          <w:p w14:paraId="5346F135" w14:textId="3B683E59" w:rsidR="00310BBC" w:rsidRPr="00EC5A85" w:rsidRDefault="00B949C1" w:rsidP="00310BBC">
            <w:pPr>
              <w:rPr>
                <w:rFonts w:asciiTheme="minorHAnsi" w:hAnsiTheme="minorHAnsi" w:cstheme="minorHAnsi"/>
                <w:color w:val="000000"/>
                <w:lang w:eastAsia="en-GB"/>
              </w:rPr>
            </w:pPr>
            <w:r w:rsidRPr="00EC5A85">
              <w:rPr>
                <w:rFonts w:asciiTheme="minorHAnsi" w:hAnsiTheme="minorHAnsi" w:cstheme="minorHAnsi"/>
                <w:color w:val="000000"/>
              </w:rPr>
              <w:t>Group2</w:t>
            </w:r>
            <w:r w:rsidR="00310BBC" w:rsidRPr="00EC5A85">
              <w:rPr>
                <w:rFonts w:asciiTheme="minorHAnsi" w:hAnsiTheme="minorHAnsi" w:cstheme="minorHAnsi"/>
                <w:color w:val="000000"/>
                <w:lang w:eastAsia="en-GB"/>
              </w:rPr>
              <w:t>_DB_final.sql</w:t>
            </w:r>
          </w:p>
        </w:tc>
        <w:tc>
          <w:tcPr>
            <w:tcW w:w="5896" w:type="dxa"/>
          </w:tcPr>
          <w:p w14:paraId="78FADE83" w14:textId="3FB10FF4" w:rsidR="00310BBC" w:rsidRPr="00EC5A85" w:rsidRDefault="00310BBC" w:rsidP="00310BBC">
            <w:pPr>
              <w:rPr>
                <w:rFonts w:asciiTheme="minorHAnsi" w:hAnsiTheme="minorHAnsi" w:cstheme="minorHAnsi"/>
                <w:color w:val="000000"/>
                <w:lang w:eastAsia="en-GB"/>
              </w:rPr>
            </w:pPr>
            <w:r w:rsidRPr="00EC5A85">
              <w:rPr>
                <w:rFonts w:asciiTheme="minorHAnsi" w:hAnsiTheme="minorHAnsi" w:cstheme="minorHAnsi"/>
                <w:color w:val="000000"/>
                <w:lang w:eastAsia="en-GB"/>
              </w:rPr>
              <w:t>Database, including both table structures and table data</w:t>
            </w:r>
          </w:p>
        </w:tc>
      </w:tr>
      <w:tr w:rsidR="00310BBC" w:rsidRPr="00EC5A85" w14:paraId="17723219" w14:textId="77777777" w:rsidTr="00A22512">
        <w:tc>
          <w:tcPr>
            <w:tcW w:w="538" w:type="dxa"/>
          </w:tcPr>
          <w:p w14:paraId="42E0D506" w14:textId="7DD99595" w:rsidR="00310BBC" w:rsidRPr="00EC5A85" w:rsidRDefault="00310BBC" w:rsidP="00310BBC">
            <w:pPr>
              <w:jc w:val="center"/>
              <w:rPr>
                <w:rFonts w:asciiTheme="minorHAnsi" w:hAnsiTheme="minorHAnsi" w:cstheme="minorHAnsi"/>
                <w:color w:val="000000"/>
                <w:lang w:eastAsia="en-GB"/>
              </w:rPr>
            </w:pPr>
            <w:r w:rsidRPr="00EC5A85">
              <w:rPr>
                <w:rFonts w:asciiTheme="minorHAnsi" w:hAnsiTheme="minorHAnsi" w:cstheme="minorHAnsi"/>
                <w:color w:val="000000"/>
                <w:lang w:eastAsia="en-GB"/>
              </w:rPr>
              <w:t>2</w:t>
            </w:r>
          </w:p>
        </w:tc>
        <w:tc>
          <w:tcPr>
            <w:tcW w:w="2468" w:type="dxa"/>
          </w:tcPr>
          <w:p w14:paraId="1C8AFDEC" w14:textId="00325A12" w:rsidR="00310BBC" w:rsidRPr="00EC5A85" w:rsidRDefault="00B949C1" w:rsidP="00310BBC">
            <w:pPr>
              <w:rPr>
                <w:rFonts w:asciiTheme="minorHAnsi" w:hAnsiTheme="minorHAnsi" w:cstheme="minorHAnsi"/>
                <w:color w:val="000000"/>
                <w:lang w:eastAsia="en-GB"/>
              </w:rPr>
            </w:pPr>
            <w:r w:rsidRPr="00EC5A85">
              <w:rPr>
                <w:rFonts w:asciiTheme="minorHAnsi" w:hAnsiTheme="minorHAnsi" w:cstheme="minorHAnsi"/>
                <w:color w:val="000000"/>
              </w:rPr>
              <w:t>Group2</w:t>
            </w:r>
            <w:r w:rsidR="00310BBC" w:rsidRPr="00EC5A85">
              <w:rPr>
                <w:rFonts w:asciiTheme="minorHAnsi" w:hAnsiTheme="minorHAnsi" w:cstheme="minorHAnsi"/>
                <w:color w:val="000000"/>
                <w:lang w:eastAsia="en-GB"/>
              </w:rPr>
              <w:t>_SRS_final.docx</w:t>
            </w:r>
          </w:p>
        </w:tc>
        <w:tc>
          <w:tcPr>
            <w:tcW w:w="5896" w:type="dxa"/>
          </w:tcPr>
          <w:p w14:paraId="465919FA" w14:textId="35B0C5DE" w:rsidR="00310BBC" w:rsidRPr="00EC5A85" w:rsidRDefault="00A22512" w:rsidP="00310BBC">
            <w:pPr>
              <w:rPr>
                <w:rFonts w:asciiTheme="minorHAnsi" w:hAnsiTheme="minorHAnsi" w:cstheme="minorHAnsi"/>
                <w:color w:val="000000"/>
                <w:lang w:eastAsia="en-GB"/>
              </w:rPr>
            </w:pPr>
            <w:r w:rsidRPr="00EC5A85">
              <w:rPr>
                <w:rFonts w:asciiTheme="minorHAnsi" w:hAnsiTheme="minorHAnsi" w:cstheme="minorHAnsi"/>
                <w:color w:val="000000"/>
                <w:lang w:eastAsia="en-GB"/>
              </w:rPr>
              <w:t>Final SRS</w:t>
            </w:r>
            <w:r w:rsidR="00310BBC" w:rsidRPr="00EC5A85">
              <w:rPr>
                <w:rFonts w:asciiTheme="minorHAnsi" w:hAnsiTheme="minorHAnsi" w:cstheme="minorHAnsi"/>
                <w:color w:val="000000"/>
                <w:lang w:eastAsia="en-GB"/>
              </w:rPr>
              <w:t xml:space="preserve"> </w:t>
            </w:r>
            <w:r w:rsidRPr="00EC5A85">
              <w:rPr>
                <w:rFonts w:asciiTheme="minorHAnsi" w:hAnsiTheme="minorHAnsi" w:cstheme="minorHAnsi"/>
                <w:color w:val="000000"/>
                <w:lang w:eastAsia="en-GB"/>
              </w:rPr>
              <w:t xml:space="preserve">(Requirement) </w:t>
            </w:r>
            <w:r w:rsidR="00310BBC" w:rsidRPr="00EC5A85">
              <w:rPr>
                <w:rFonts w:asciiTheme="minorHAnsi" w:hAnsiTheme="minorHAnsi" w:cstheme="minorHAnsi"/>
                <w:color w:val="000000"/>
                <w:lang w:eastAsia="en-GB"/>
              </w:rPr>
              <w:t>Document</w:t>
            </w:r>
          </w:p>
        </w:tc>
      </w:tr>
      <w:tr w:rsidR="00310BBC" w:rsidRPr="00EC5A85" w14:paraId="3D302285" w14:textId="77777777" w:rsidTr="00A22512">
        <w:tc>
          <w:tcPr>
            <w:tcW w:w="538" w:type="dxa"/>
          </w:tcPr>
          <w:p w14:paraId="56E4EC33" w14:textId="52273C3F" w:rsidR="00310BBC" w:rsidRPr="00EC5A85" w:rsidRDefault="00310BBC" w:rsidP="00310BBC">
            <w:pPr>
              <w:jc w:val="center"/>
              <w:rPr>
                <w:rFonts w:asciiTheme="minorHAnsi" w:hAnsiTheme="minorHAnsi" w:cstheme="minorHAnsi"/>
                <w:color w:val="000000"/>
                <w:lang w:eastAsia="en-GB"/>
              </w:rPr>
            </w:pPr>
            <w:r w:rsidRPr="00EC5A85">
              <w:rPr>
                <w:rFonts w:asciiTheme="minorHAnsi" w:hAnsiTheme="minorHAnsi" w:cstheme="minorHAnsi"/>
                <w:color w:val="000000"/>
                <w:lang w:eastAsia="en-GB"/>
              </w:rPr>
              <w:t>3</w:t>
            </w:r>
          </w:p>
        </w:tc>
        <w:tc>
          <w:tcPr>
            <w:tcW w:w="2468" w:type="dxa"/>
          </w:tcPr>
          <w:p w14:paraId="6AFA0D3F" w14:textId="3D88DE83" w:rsidR="00310BBC" w:rsidRPr="00EC5A85" w:rsidRDefault="00B949C1" w:rsidP="00310BBC">
            <w:pPr>
              <w:rPr>
                <w:rFonts w:asciiTheme="minorHAnsi" w:hAnsiTheme="minorHAnsi" w:cstheme="minorHAnsi"/>
                <w:color w:val="000000"/>
                <w:lang w:eastAsia="en-GB"/>
              </w:rPr>
            </w:pPr>
            <w:r w:rsidRPr="00EC5A85">
              <w:rPr>
                <w:rFonts w:asciiTheme="minorHAnsi" w:hAnsiTheme="minorHAnsi" w:cstheme="minorHAnsi"/>
                <w:color w:val="000000"/>
              </w:rPr>
              <w:t>Group2</w:t>
            </w:r>
            <w:r w:rsidR="00310BBC" w:rsidRPr="00EC5A85">
              <w:rPr>
                <w:rFonts w:asciiTheme="minorHAnsi" w:hAnsiTheme="minorHAnsi" w:cstheme="minorHAnsi"/>
                <w:color w:val="000000"/>
                <w:lang w:eastAsia="en-GB"/>
              </w:rPr>
              <w:t>_SDS_final.docx</w:t>
            </w:r>
          </w:p>
        </w:tc>
        <w:tc>
          <w:tcPr>
            <w:tcW w:w="5896" w:type="dxa"/>
          </w:tcPr>
          <w:p w14:paraId="27465485" w14:textId="298FB29F" w:rsidR="00310BBC" w:rsidRPr="00EC5A85" w:rsidRDefault="00A22512" w:rsidP="00310BBC">
            <w:pPr>
              <w:rPr>
                <w:rFonts w:asciiTheme="minorHAnsi" w:hAnsiTheme="minorHAnsi" w:cstheme="minorHAnsi"/>
                <w:color w:val="000000"/>
                <w:lang w:eastAsia="en-GB"/>
              </w:rPr>
            </w:pPr>
            <w:r w:rsidRPr="00EC5A85">
              <w:rPr>
                <w:rFonts w:asciiTheme="minorHAnsi" w:hAnsiTheme="minorHAnsi" w:cstheme="minorHAnsi"/>
                <w:color w:val="000000"/>
                <w:lang w:eastAsia="en-GB"/>
              </w:rPr>
              <w:t>Final SDS (Design) Document</w:t>
            </w:r>
          </w:p>
        </w:tc>
      </w:tr>
      <w:tr w:rsidR="00310BBC" w:rsidRPr="00EC5A85" w14:paraId="10EF06A5" w14:textId="77777777" w:rsidTr="00A22512">
        <w:tc>
          <w:tcPr>
            <w:tcW w:w="538" w:type="dxa"/>
          </w:tcPr>
          <w:p w14:paraId="0FDE4C41" w14:textId="7C075E5F" w:rsidR="00310BBC" w:rsidRPr="00EC5A85" w:rsidRDefault="00310BBC" w:rsidP="00310BBC">
            <w:pPr>
              <w:jc w:val="center"/>
              <w:rPr>
                <w:rFonts w:asciiTheme="minorHAnsi" w:hAnsiTheme="minorHAnsi" w:cstheme="minorHAnsi"/>
                <w:color w:val="000000"/>
                <w:lang w:eastAsia="en-GB"/>
              </w:rPr>
            </w:pPr>
            <w:r w:rsidRPr="00EC5A85">
              <w:rPr>
                <w:rFonts w:asciiTheme="minorHAnsi" w:hAnsiTheme="minorHAnsi" w:cstheme="minorHAnsi"/>
                <w:color w:val="000000"/>
                <w:lang w:eastAsia="en-GB"/>
              </w:rPr>
              <w:t>4</w:t>
            </w:r>
          </w:p>
        </w:tc>
        <w:tc>
          <w:tcPr>
            <w:tcW w:w="2468" w:type="dxa"/>
          </w:tcPr>
          <w:p w14:paraId="1274D6EB" w14:textId="32AC3F8A" w:rsidR="00310BBC" w:rsidRPr="00EC5A85" w:rsidRDefault="0018271E" w:rsidP="00310BBC">
            <w:pPr>
              <w:rPr>
                <w:rFonts w:asciiTheme="minorHAnsi" w:hAnsiTheme="minorHAnsi" w:cstheme="minorHAnsi"/>
                <w:color w:val="000000"/>
                <w:lang w:eastAsia="en-GB"/>
              </w:rPr>
            </w:pPr>
            <w:r w:rsidRPr="00EC5A85">
              <w:rPr>
                <w:rFonts w:asciiTheme="minorHAnsi" w:hAnsiTheme="minorHAnsi" w:cstheme="minorHAnsi"/>
                <w:color w:val="000000"/>
              </w:rPr>
              <w:t>Group2</w:t>
            </w:r>
            <w:r w:rsidR="00A22512" w:rsidRPr="00EC5A85">
              <w:rPr>
                <w:rFonts w:asciiTheme="minorHAnsi" w:hAnsiTheme="minorHAnsi" w:cstheme="minorHAnsi"/>
                <w:color w:val="000000"/>
                <w:lang w:eastAsia="en-GB"/>
              </w:rPr>
              <w:t>_</w:t>
            </w:r>
            <w:r w:rsidR="00DB1D59" w:rsidRPr="00EC5A85">
              <w:rPr>
                <w:rFonts w:asciiTheme="minorHAnsi" w:hAnsiTheme="minorHAnsi" w:cstheme="minorHAnsi"/>
                <w:color w:val="000000"/>
                <w:lang w:eastAsia="en-GB"/>
              </w:rPr>
              <w:t>Final Product Backlog</w:t>
            </w:r>
            <w:r w:rsidR="00851CE1" w:rsidRPr="00EC5A85">
              <w:rPr>
                <w:rFonts w:asciiTheme="minorHAnsi" w:hAnsiTheme="minorHAnsi" w:cstheme="minorHAnsi"/>
                <w:color w:val="000000"/>
                <w:lang w:eastAsia="en-GB"/>
              </w:rPr>
              <w:t>.</w:t>
            </w:r>
            <w:r w:rsidR="00310BBC" w:rsidRPr="00EC5A85">
              <w:rPr>
                <w:rFonts w:asciiTheme="minorHAnsi" w:hAnsiTheme="minorHAnsi" w:cstheme="minorHAnsi"/>
                <w:color w:val="000000"/>
                <w:lang w:eastAsia="en-GB"/>
              </w:rPr>
              <w:t>xlsx</w:t>
            </w:r>
          </w:p>
        </w:tc>
        <w:tc>
          <w:tcPr>
            <w:tcW w:w="5896" w:type="dxa"/>
          </w:tcPr>
          <w:p w14:paraId="70F8AD89" w14:textId="77777777" w:rsidR="00851CE1" w:rsidRPr="00EC5A85" w:rsidRDefault="00851CE1" w:rsidP="00310BBC">
            <w:pPr>
              <w:rPr>
                <w:rFonts w:asciiTheme="minorHAnsi" w:hAnsiTheme="minorHAnsi" w:cstheme="minorHAnsi"/>
                <w:color w:val="000000"/>
                <w:lang w:eastAsia="en-GB"/>
              </w:rPr>
            </w:pPr>
            <w:r w:rsidRPr="00EC5A85">
              <w:rPr>
                <w:rFonts w:asciiTheme="minorHAnsi" w:hAnsiTheme="minorHAnsi" w:cstheme="minorHAnsi"/>
                <w:color w:val="000000"/>
                <w:lang w:eastAsia="en-GB"/>
              </w:rPr>
              <w:t>Final status for the application functions, which include:</w:t>
            </w:r>
          </w:p>
          <w:p w14:paraId="6FBAF26A" w14:textId="32CE5061" w:rsidR="00851CE1" w:rsidRPr="00EC5A85" w:rsidRDefault="00851CE1" w:rsidP="00310BBC">
            <w:pPr>
              <w:rPr>
                <w:rFonts w:asciiTheme="minorHAnsi" w:hAnsiTheme="minorHAnsi" w:cstheme="minorHAnsi"/>
                <w:color w:val="000000"/>
                <w:lang w:eastAsia="en-GB"/>
              </w:rPr>
            </w:pPr>
            <w:r w:rsidRPr="00EC5A85">
              <w:rPr>
                <w:rFonts w:asciiTheme="minorHAnsi" w:hAnsiTheme="minorHAnsi" w:cstheme="minorHAnsi"/>
                <w:color w:val="000000"/>
                <w:lang w:eastAsia="en-GB"/>
              </w:rPr>
              <w:t xml:space="preserve">- Function name, feature, </w:t>
            </w:r>
            <w:r w:rsidR="0011349A" w:rsidRPr="00EC5A85">
              <w:rPr>
                <w:rFonts w:asciiTheme="minorHAnsi" w:hAnsiTheme="minorHAnsi" w:cstheme="minorHAnsi"/>
                <w:color w:val="000000"/>
                <w:lang w:eastAsia="en-GB"/>
              </w:rPr>
              <w:t xml:space="preserve">roles, </w:t>
            </w:r>
            <w:r w:rsidRPr="00EC5A85">
              <w:rPr>
                <w:rFonts w:asciiTheme="minorHAnsi" w:hAnsiTheme="minorHAnsi" w:cstheme="minorHAnsi"/>
                <w:color w:val="000000"/>
                <w:lang w:eastAsia="en-GB"/>
              </w:rPr>
              <w:t>function description (changes compared to the original requirements are highlighted)</w:t>
            </w:r>
          </w:p>
          <w:p w14:paraId="096E17D7" w14:textId="7C75DDA6" w:rsidR="00851CE1" w:rsidRPr="00EC5A85" w:rsidRDefault="00851CE1" w:rsidP="00310BBC">
            <w:pPr>
              <w:rPr>
                <w:rFonts w:asciiTheme="minorHAnsi" w:hAnsiTheme="minorHAnsi" w:cstheme="minorHAnsi"/>
                <w:color w:val="000000"/>
                <w:lang w:eastAsia="en-GB"/>
              </w:rPr>
            </w:pPr>
            <w:r w:rsidRPr="00EC5A85">
              <w:rPr>
                <w:rFonts w:asciiTheme="minorHAnsi" w:hAnsiTheme="minorHAnsi" w:cstheme="minorHAnsi"/>
                <w:color w:val="000000"/>
                <w:lang w:eastAsia="en-GB"/>
              </w:rPr>
              <w:t xml:space="preserve">- </w:t>
            </w:r>
            <w:r w:rsidR="00A52540" w:rsidRPr="00EC5A85">
              <w:rPr>
                <w:rFonts w:asciiTheme="minorHAnsi" w:hAnsiTheme="minorHAnsi" w:cstheme="minorHAnsi"/>
                <w:color w:val="000000"/>
                <w:lang w:eastAsia="en-GB"/>
              </w:rPr>
              <w:t xml:space="preserve">In Charge, </w:t>
            </w:r>
            <w:r w:rsidRPr="00EC5A85">
              <w:rPr>
                <w:rFonts w:asciiTheme="minorHAnsi" w:hAnsiTheme="minorHAnsi" w:cstheme="minorHAnsi"/>
                <w:color w:val="000000"/>
                <w:lang w:eastAsia="en-GB"/>
              </w:rPr>
              <w:t xml:space="preserve">Planned iteration &amp; </w:t>
            </w:r>
            <w:r w:rsidR="00A52540" w:rsidRPr="00EC5A85">
              <w:rPr>
                <w:rFonts w:asciiTheme="minorHAnsi" w:hAnsiTheme="minorHAnsi" w:cstheme="minorHAnsi"/>
                <w:color w:val="000000"/>
                <w:lang w:eastAsia="en-GB"/>
              </w:rPr>
              <w:t>A</w:t>
            </w:r>
            <w:r w:rsidRPr="00EC5A85">
              <w:rPr>
                <w:rFonts w:asciiTheme="minorHAnsi" w:hAnsiTheme="minorHAnsi" w:cstheme="minorHAnsi"/>
                <w:color w:val="000000"/>
                <w:lang w:eastAsia="en-GB"/>
              </w:rPr>
              <w:t>ctual iteration</w:t>
            </w:r>
          </w:p>
          <w:p w14:paraId="07A47F4E" w14:textId="61EC2344" w:rsidR="00851CE1" w:rsidRPr="00EC5A85" w:rsidRDefault="00851CE1" w:rsidP="00310BBC">
            <w:pPr>
              <w:rPr>
                <w:rFonts w:asciiTheme="minorHAnsi" w:hAnsiTheme="minorHAnsi" w:cstheme="minorHAnsi"/>
                <w:color w:val="000000"/>
                <w:lang w:eastAsia="en-GB"/>
              </w:rPr>
            </w:pPr>
            <w:r w:rsidRPr="00EC5A85">
              <w:rPr>
                <w:rFonts w:asciiTheme="minorHAnsi" w:hAnsiTheme="minorHAnsi" w:cstheme="minorHAnsi"/>
                <w:color w:val="000000"/>
                <w:lang w:eastAsia="en-GB"/>
              </w:rPr>
              <w:t>- Final status &amp; note on the update you made</w:t>
            </w:r>
          </w:p>
          <w:p w14:paraId="5E200E23" w14:textId="20A68CC1" w:rsidR="00310BBC" w:rsidRPr="00EC5A85" w:rsidRDefault="00851CE1" w:rsidP="00310BBC">
            <w:pPr>
              <w:rPr>
                <w:rFonts w:asciiTheme="minorHAnsi" w:hAnsiTheme="minorHAnsi" w:cstheme="minorHAnsi"/>
                <w:color w:val="000000"/>
                <w:lang w:eastAsia="en-GB"/>
              </w:rPr>
            </w:pPr>
            <w:r w:rsidRPr="00EC5A85">
              <w:rPr>
                <w:rFonts w:asciiTheme="minorHAnsi" w:hAnsiTheme="minorHAnsi" w:cstheme="minorHAnsi"/>
                <w:color w:val="000000"/>
                <w:lang w:eastAsia="en-GB"/>
              </w:rPr>
              <w:t>- T</w:t>
            </w:r>
            <w:r w:rsidR="00310BBC" w:rsidRPr="00EC5A85">
              <w:rPr>
                <w:rFonts w:asciiTheme="minorHAnsi" w:hAnsiTheme="minorHAnsi" w:cstheme="minorHAnsi"/>
                <w:color w:val="000000"/>
                <w:lang w:eastAsia="en-GB"/>
              </w:rPr>
              <w:t>he links to the SRS &amp; SDS are tracked</w:t>
            </w:r>
          </w:p>
        </w:tc>
      </w:tr>
      <w:tr w:rsidR="00C05F30" w:rsidRPr="00EC5A85" w14:paraId="52209CD0" w14:textId="77777777" w:rsidTr="00A22512">
        <w:tc>
          <w:tcPr>
            <w:tcW w:w="538" w:type="dxa"/>
          </w:tcPr>
          <w:p w14:paraId="42BECBE4" w14:textId="482CB081" w:rsidR="00C05F30" w:rsidRPr="00EC5A85" w:rsidRDefault="00C05F30" w:rsidP="00310BBC">
            <w:pPr>
              <w:jc w:val="center"/>
              <w:rPr>
                <w:rFonts w:asciiTheme="minorHAnsi" w:hAnsiTheme="minorHAnsi" w:cstheme="minorHAnsi"/>
                <w:color w:val="000000"/>
                <w:lang w:eastAsia="en-GB"/>
              </w:rPr>
            </w:pPr>
            <w:r w:rsidRPr="00EC5A85">
              <w:rPr>
                <w:rFonts w:asciiTheme="minorHAnsi" w:hAnsiTheme="minorHAnsi" w:cstheme="minorHAnsi"/>
                <w:color w:val="000000"/>
                <w:lang w:eastAsia="en-GB"/>
              </w:rPr>
              <w:t>5</w:t>
            </w:r>
          </w:p>
        </w:tc>
        <w:tc>
          <w:tcPr>
            <w:tcW w:w="2468" w:type="dxa"/>
          </w:tcPr>
          <w:p w14:paraId="2CA0CD7C" w14:textId="462EE9BD" w:rsidR="00C05F30" w:rsidRPr="00EC5A85" w:rsidRDefault="0018271E" w:rsidP="00310BBC">
            <w:pPr>
              <w:rPr>
                <w:rFonts w:asciiTheme="minorHAnsi" w:hAnsiTheme="minorHAnsi" w:cstheme="minorHAnsi"/>
                <w:color w:val="000000"/>
                <w:lang w:eastAsia="en-GB"/>
              </w:rPr>
            </w:pPr>
            <w:r w:rsidRPr="00EC5A85">
              <w:rPr>
                <w:rFonts w:asciiTheme="minorHAnsi" w:hAnsiTheme="minorHAnsi" w:cstheme="minorHAnsi"/>
                <w:color w:val="000000"/>
              </w:rPr>
              <w:t>Group2</w:t>
            </w:r>
            <w:r w:rsidR="00A22512" w:rsidRPr="00EC5A85">
              <w:rPr>
                <w:rFonts w:asciiTheme="minorHAnsi" w:hAnsiTheme="minorHAnsi" w:cstheme="minorHAnsi"/>
                <w:color w:val="000000"/>
                <w:lang w:eastAsia="en-GB"/>
              </w:rPr>
              <w:t>_</w:t>
            </w:r>
            <w:r w:rsidR="00BC58E6" w:rsidRPr="00EC5A85">
              <w:rPr>
                <w:rFonts w:asciiTheme="minorHAnsi" w:hAnsiTheme="minorHAnsi" w:cstheme="minorHAnsi"/>
                <w:color w:val="000000"/>
                <w:lang w:eastAsia="en-GB"/>
              </w:rPr>
              <w:t>Issues</w:t>
            </w:r>
            <w:r w:rsidR="00A22512" w:rsidRPr="00EC5A85">
              <w:rPr>
                <w:rFonts w:asciiTheme="minorHAnsi" w:hAnsiTheme="minorHAnsi" w:cstheme="minorHAnsi"/>
                <w:color w:val="000000"/>
                <w:lang w:eastAsia="en-GB"/>
              </w:rPr>
              <w:t xml:space="preserve"> </w:t>
            </w:r>
            <w:r w:rsidR="00C05F30" w:rsidRPr="00EC5A85">
              <w:rPr>
                <w:rFonts w:asciiTheme="minorHAnsi" w:hAnsiTheme="minorHAnsi" w:cstheme="minorHAnsi"/>
                <w:color w:val="000000"/>
                <w:lang w:eastAsia="en-GB"/>
              </w:rPr>
              <w:t>Report.xlsx</w:t>
            </w:r>
          </w:p>
        </w:tc>
        <w:tc>
          <w:tcPr>
            <w:tcW w:w="5896" w:type="dxa"/>
          </w:tcPr>
          <w:p w14:paraId="2FF7D7DA" w14:textId="57772A48" w:rsidR="00C05F30" w:rsidRPr="00EC5A85" w:rsidRDefault="00CB4574" w:rsidP="00310BBC">
            <w:pPr>
              <w:rPr>
                <w:rFonts w:asciiTheme="minorHAnsi" w:hAnsiTheme="minorHAnsi" w:cstheme="minorHAnsi"/>
                <w:color w:val="000000"/>
                <w:lang w:eastAsia="en-GB"/>
              </w:rPr>
            </w:pPr>
            <w:r w:rsidRPr="00EC5A85">
              <w:rPr>
                <w:rFonts w:asciiTheme="minorHAnsi" w:hAnsiTheme="minorHAnsi" w:cstheme="minorHAnsi"/>
                <w:color w:val="000000"/>
                <w:lang w:eastAsia="en-GB"/>
              </w:rPr>
              <w:t xml:space="preserve">Final </w:t>
            </w:r>
            <w:r w:rsidR="00BC58E6" w:rsidRPr="00EC5A85">
              <w:rPr>
                <w:rFonts w:asciiTheme="minorHAnsi" w:hAnsiTheme="minorHAnsi" w:cstheme="minorHAnsi"/>
                <w:color w:val="000000"/>
                <w:lang w:eastAsia="en-GB"/>
              </w:rPr>
              <w:t>issues</w:t>
            </w:r>
            <w:r w:rsidRPr="00EC5A85">
              <w:rPr>
                <w:rFonts w:asciiTheme="minorHAnsi" w:hAnsiTheme="minorHAnsi" w:cstheme="minorHAnsi"/>
                <w:color w:val="000000"/>
                <w:lang w:eastAsia="en-GB"/>
              </w:rPr>
              <w:t xml:space="preserve"> tracking list of </w:t>
            </w:r>
            <w:r w:rsidR="00EA0D78" w:rsidRPr="00EC5A85">
              <w:rPr>
                <w:rFonts w:asciiTheme="minorHAnsi" w:hAnsiTheme="minorHAnsi" w:cstheme="minorHAnsi"/>
                <w:color w:val="000000"/>
                <w:lang w:eastAsia="en-GB"/>
              </w:rPr>
              <w:t>the whole project</w:t>
            </w:r>
          </w:p>
        </w:tc>
      </w:tr>
      <w:tr w:rsidR="00C66E95" w:rsidRPr="00EC5A85" w14:paraId="05C689D9" w14:textId="77777777" w:rsidTr="00A22512">
        <w:tc>
          <w:tcPr>
            <w:tcW w:w="538" w:type="dxa"/>
          </w:tcPr>
          <w:p w14:paraId="396F57EE" w14:textId="2CA303D4" w:rsidR="00C66E95" w:rsidRPr="00EC5A85" w:rsidRDefault="00C66E95" w:rsidP="00310BBC">
            <w:pPr>
              <w:jc w:val="center"/>
              <w:rPr>
                <w:rFonts w:asciiTheme="minorHAnsi" w:hAnsiTheme="minorHAnsi" w:cstheme="minorHAnsi"/>
                <w:color w:val="000000"/>
                <w:lang w:eastAsia="en-GB"/>
              </w:rPr>
            </w:pPr>
            <w:r w:rsidRPr="00EC5A85">
              <w:rPr>
                <w:rFonts w:asciiTheme="minorHAnsi" w:hAnsiTheme="minorHAnsi" w:cstheme="minorHAnsi"/>
                <w:color w:val="000000"/>
                <w:lang w:eastAsia="en-GB"/>
              </w:rPr>
              <w:t>6</w:t>
            </w:r>
          </w:p>
        </w:tc>
        <w:tc>
          <w:tcPr>
            <w:tcW w:w="2468" w:type="dxa"/>
          </w:tcPr>
          <w:p w14:paraId="7F8D091E" w14:textId="1388EF0A" w:rsidR="00C66E95" w:rsidRPr="00EC5A85" w:rsidRDefault="0018271E" w:rsidP="00310BBC">
            <w:pPr>
              <w:rPr>
                <w:rFonts w:asciiTheme="minorHAnsi" w:hAnsiTheme="minorHAnsi" w:cstheme="minorHAnsi"/>
                <w:color w:val="000000"/>
              </w:rPr>
            </w:pPr>
            <w:r w:rsidRPr="00EC5A85">
              <w:rPr>
                <w:rFonts w:asciiTheme="minorHAnsi" w:hAnsiTheme="minorHAnsi" w:cstheme="minorHAnsi"/>
                <w:color w:val="000000"/>
              </w:rPr>
              <w:t>Group2_Final Release Document.dox</w:t>
            </w:r>
          </w:p>
        </w:tc>
        <w:tc>
          <w:tcPr>
            <w:tcW w:w="5896" w:type="dxa"/>
          </w:tcPr>
          <w:p w14:paraId="60A3C4EC" w14:textId="0596A017" w:rsidR="00C66E95" w:rsidRPr="00EC5A85" w:rsidRDefault="0018271E" w:rsidP="00310BBC">
            <w:pPr>
              <w:rPr>
                <w:rFonts w:asciiTheme="minorHAnsi" w:hAnsiTheme="minorHAnsi" w:cstheme="minorHAnsi"/>
                <w:color w:val="000000"/>
              </w:rPr>
            </w:pPr>
            <w:r w:rsidRPr="00EC5A85">
              <w:rPr>
                <w:rFonts w:asciiTheme="minorHAnsi" w:hAnsiTheme="minorHAnsi" w:cstheme="minorHAnsi"/>
                <w:color w:val="000000"/>
              </w:rPr>
              <w:t>Final Project Report.dox</w:t>
            </w:r>
          </w:p>
        </w:tc>
      </w:tr>
    </w:tbl>
    <w:p w14:paraId="30C0985F" w14:textId="77777777" w:rsidR="00F87586" w:rsidRPr="00EC5A85" w:rsidRDefault="00F87586" w:rsidP="008F2FBE">
      <w:pPr>
        <w:rPr>
          <w:rFonts w:asciiTheme="minorHAnsi" w:hAnsiTheme="minorHAnsi" w:cstheme="minorHAnsi"/>
        </w:rPr>
      </w:pPr>
      <w:bookmarkStart w:id="2" w:name="_Toc44939195"/>
    </w:p>
    <w:p w14:paraId="2A1BC371" w14:textId="1EAB67FA" w:rsidR="008F2FBE" w:rsidRPr="00EC5A85" w:rsidRDefault="008F2FBE" w:rsidP="008F2FBE">
      <w:pPr>
        <w:rPr>
          <w:rFonts w:asciiTheme="minorHAnsi" w:hAnsiTheme="minorHAnsi" w:cstheme="minorHAnsi"/>
        </w:rPr>
      </w:pPr>
      <w:r w:rsidRPr="00EC5A85">
        <w:rPr>
          <w:rFonts w:asciiTheme="minorHAnsi" w:hAnsiTheme="minorHAnsi" w:cstheme="minorHAnsi"/>
        </w:rPr>
        <w:t>Other related deliverable</w:t>
      </w:r>
      <w:r w:rsidR="00C0088A" w:rsidRPr="00EC5A85">
        <w:rPr>
          <w:rFonts w:asciiTheme="minorHAnsi" w:hAnsiTheme="minorHAnsi" w:cstheme="minorHAnsi"/>
        </w:rPr>
        <w:t>s:</w:t>
      </w:r>
    </w:p>
    <w:p w14:paraId="2B85936E" w14:textId="7D6B13BB" w:rsidR="00D923AA" w:rsidRPr="00EC5A85" w:rsidRDefault="00310BBC" w:rsidP="001F1F96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 w:rsidRPr="00EC5A85">
        <w:rPr>
          <w:rFonts w:asciiTheme="minorHAnsi" w:hAnsiTheme="minorHAnsi" w:cstheme="minorHAnsi"/>
        </w:rPr>
        <w:t xml:space="preserve">Tagged source codes: </w:t>
      </w:r>
      <w:hyperlink r:id="rId7" w:history="1">
        <w:r w:rsidR="00D923AA" w:rsidRPr="00EC5A85">
          <w:rPr>
            <w:rStyle w:val="Hyperlink"/>
            <w:rFonts w:asciiTheme="minorHAnsi" w:hAnsiTheme="minorHAnsi" w:cstheme="minorHAnsi"/>
          </w:rPr>
          <w:t>https://github.com/Chun1503/pickleball48.git</w:t>
        </w:r>
      </w:hyperlink>
    </w:p>
    <w:p w14:paraId="22CFF3EC" w14:textId="305E44E3" w:rsidR="00C0088A" w:rsidRPr="00EC5A85" w:rsidRDefault="008F2FBE" w:rsidP="001F1F96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 w:rsidRPr="00EC5A85">
        <w:rPr>
          <w:rFonts w:asciiTheme="minorHAnsi" w:hAnsiTheme="minorHAnsi" w:cstheme="minorHAnsi"/>
        </w:rPr>
        <w:t>Demonstration video: &lt;&lt;YouTube link&gt;&gt;</w:t>
      </w:r>
    </w:p>
    <w:p w14:paraId="4BF6CE37" w14:textId="62993387" w:rsidR="005F490F" w:rsidRPr="00EC5A85" w:rsidRDefault="004368B7" w:rsidP="004368B7">
      <w:pPr>
        <w:pStyle w:val="Heading1"/>
        <w:rPr>
          <w:rFonts w:asciiTheme="minorHAnsi" w:hAnsiTheme="minorHAnsi" w:cstheme="minorHAnsi"/>
        </w:rPr>
      </w:pPr>
      <w:bookmarkStart w:id="3" w:name="_Toc44939196"/>
      <w:bookmarkStart w:id="4" w:name="_Toc194395477"/>
      <w:bookmarkEnd w:id="2"/>
      <w:r w:rsidRPr="00EC5A85">
        <w:rPr>
          <w:rFonts w:asciiTheme="minorHAnsi" w:hAnsiTheme="minorHAnsi" w:cstheme="minorHAnsi"/>
        </w:rPr>
        <w:t>II</w:t>
      </w:r>
      <w:r w:rsidR="005F490F" w:rsidRPr="00EC5A85">
        <w:rPr>
          <w:rFonts w:asciiTheme="minorHAnsi" w:hAnsiTheme="minorHAnsi" w:cstheme="minorHAnsi"/>
        </w:rPr>
        <w:t>. Installation Guides</w:t>
      </w:r>
      <w:bookmarkEnd w:id="3"/>
      <w:bookmarkEnd w:id="4"/>
    </w:p>
    <w:p w14:paraId="380F42A7" w14:textId="77777777" w:rsidR="00D923AA" w:rsidRPr="00EC5A85" w:rsidRDefault="00D923AA" w:rsidP="00D923AA">
      <w:pPr>
        <w:pStyle w:val="NormalWeb"/>
        <w:numPr>
          <w:ilvl w:val="0"/>
          <w:numId w:val="9"/>
        </w:numPr>
        <w:spacing w:before="0" w:beforeAutospacing="0" w:after="16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C5A85">
        <w:rPr>
          <w:rFonts w:asciiTheme="minorHAnsi" w:hAnsiTheme="minorHAnsi" w:cstheme="minorHAnsi"/>
          <w:color w:val="000000"/>
          <w:sz w:val="22"/>
          <w:szCs w:val="22"/>
        </w:rPr>
        <w:t>System Requirements</w:t>
      </w:r>
    </w:p>
    <w:p w14:paraId="3C7CDC9B" w14:textId="77777777" w:rsidR="00D923AA" w:rsidRPr="00EC5A85" w:rsidRDefault="00D923AA" w:rsidP="00D923AA">
      <w:pPr>
        <w:pStyle w:val="NormalWeb"/>
        <w:spacing w:before="0" w:beforeAutospacing="0" w:after="160" w:afterAutospacing="0"/>
        <w:ind w:left="720"/>
        <w:rPr>
          <w:rFonts w:asciiTheme="minorHAnsi" w:hAnsiTheme="minorHAnsi" w:cstheme="minorHAnsi"/>
        </w:rPr>
      </w:pPr>
      <w:r w:rsidRPr="00EC5A85">
        <w:rPr>
          <w:rFonts w:asciiTheme="minorHAnsi" w:hAnsiTheme="minorHAnsi" w:cstheme="minorHAnsi"/>
          <w:color w:val="000000"/>
          <w:sz w:val="22"/>
          <w:szCs w:val="22"/>
        </w:rPr>
        <w:t xml:space="preserve">1.1 </w:t>
      </w:r>
      <w:r w:rsidRPr="00EC5A85">
        <w:rPr>
          <w:rFonts w:asciiTheme="minorHAnsi" w:hAnsiTheme="minorHAnsi" w:cstheme="minorHAnsi"/>
          <w:b/>
          <w:bCs/>
          <w:color w:val="000000"/>
          <w:sz w:val="22"/>
          <w:szCs w:val="22"/>
        </w:rPr>
        <w:t>. Hardware requirement  </w:t>
      </w:r>
    </w:p>
    <w:p w14:paraId="1D27FB48" w14:textId="77777777" w:rsidR="00D923AA" w:rsidRPr="00EC5A85" w:rsidRDefault="00D923AA" w:rsidP="00D923AA">
      <w:pPr>
        <w:pStyle w:val="NormalWeb"/>
        <w:spacing w:before="0" w:beforeAutospacing="0" w:after="160" w:afterAutospacing="0"/>
        <w:ind w:left="120" w:right="320" w:hanging="120"/>
        <w:rPr>
          <w:rFonts w:asciiTheme="minorHAnsi" w:hAnsiTheme="minorHAnsi" w:cstheme="minorHAnsi"/>
        </w:rPr>
      </w:pPr>
      <w:r w:rsidRPr="00EC5A85">
        <w:rPr>
          <w:rFonts w:asciiTheme="minorHAnsi" w:hAnsiTheme="minorHAnsi" w:cstheme="minorHAnsi"/>
          <w:b/>
          <w:bCs/>
          <w:color w:val="000000"/>
          <w:sz w:val="22"/>
          <w:szCs w:val="22"/>
        </w:rPr>
        <w:t>-</w:t>
      </w:r>
      <w:r w:rsidRPr="00EC5A85">
        <w:rPr>
          <w:rFonts w:asciiTheme="minorHAnsi" w:hAnsiTheme="minorHAnsi" w:cstheme="minorHAnsi"/>
          <w:b/>
          <w:bCs/>
          <w:color w:val="000000"/>
          <w:sz w:val="14"/>
          <w:szCs w:val="14"/>
        </w:rPr>
        <w:t xml:space="preserve">  </w:t>
      </w:r>
      <w:r w:rsidRPr="00EC5A85">
        <w:rPr>
          <w:rFonts w:asciiTheme="minorHAnsi" w:hAnsiTheme="minorHAnsi" w:cstheme="minorHAnsi"/>
          <w:b/>
          <w:bCs/>
          <w:color w:val="000000"/>
          <w:sz w:val="22"/>
          <w:szCs w:val="22"/>
        </w:rPr>
        <w:t>Client: Window and mobile devices with internet access.</w:t>
      </w:r>
    </w:p>
    <w:p w14:paraId="21DFABE3" w14:textId="77777777" w:rsidR="00D923AA" w:rsidRPr="00EC5A85" w:rsidRDefault="00D923AA" w:rsidP="00D923AA">
      <w:pPr>
        <w:pStyle w:val="NormalWeb"/>
        <w:spacing w:before="0" w:beforeAutospacing="0" w:after="160" w:afterAutospacing="0"/>
        <w:ind w:left="120" w:right="320" w:hanging="120"/>
        <w:rPr>
          <w:rFonts w:asciiTheme="minorHAnsi" w:hAnsiTheme="minorHAnsi" w:cstheme="minorHAnsi"/>
        </w:rPr>
      </w:pPr>
      <w:r w:rsidRPr="00EC5A85">
        <w:rPr>
          <w:rFonts w:asciiTheme="minorHAnsi" w:hAnsiTheme="minorHAnsi" w:cstheme="minorHAnsi"/>
          <w:b/>
          <w:bCs/>
          <w:color w:val="000000"/>
          <w:sz w:val="22"/>
          <w:szCs w:val="22"/>
        </w:rPr>
        <w:t>-</w:t>
      </w:r>
      <w:r w:rsidRPr="00EC5A85">
        <w:rPr>
          <w:rFonts w:asciiTheme="minorHAnsi" w:hAnsiTheme="minorHAnsi" w:cstheme="minorHAnsi"/>
          <w:b/>
          <w:bCs/>
          <w:color w:val="000000"/>
          <w:sz w:val="14"/>
          <w:szCs w:val="14"/>
        </w:rPr>
        <w:t xml:space="preserve">  </w:t>
      </w:r>
      <w:r w:rsidRPr="00EC5A85">
        <w:rPr>
          <w:rFonts w:asciiTheme="minorHAnsi" w:hAnsiTheme="minorHAnsi" w:cstheme="minorHAnsi"/>
          <w:b/>
          <w:bCs/>
          <w:color w:val="000000"/>
          <w:sz w:val="22"/>
          <w:szCs w:val="22"/>
        </w:rPr>
        <w:t>Supported Browsers: Chrome - latest, Firefox - latest, Opera - latest, Edge – 13+, Safari – 9+.</w:t>
      </w:r>
    </w:p>
    <w:p w14:paraId="50F686AC" w14:textId="0BB7C706" w:rsidR="002D1995" w:rsidRPr="00EC5A85" w:rsidRDefault="00D923AA" w:rsidP="00D923AA">
      <w:pPr>
        <w:pStyle w:val="NormalWeb"/>
        <w:spacing w:before="0" w:beforeAutospacing="0" w:after="160" w:afterAutospacing="0"/>
        <w:ind w:left="120" w:right="320" w:hanging="120"/>
        <w:rPr>
          <w:rFonts w:asciiTheme="minorHAnsi" w:eastAsiaTheme="minorEastAsia" w:hAnsiTheme="minorHAnsi" w:cstheme="minorHAnsi"/>
        </w:rPr>
      </w:pPr>
      <w:r w:rsidRPr="00EC5A85">
        <w:rPr>
          <w:rFonts w:asciiTheme="minorHAnsi" w:hAnsiTheme="minorHAnsi" w:cstheme="minorHAnsi"/>
          <w:b/>
          <w:bCs/>
          <w:color w:val="000000"/>
          <w:sz w:val="22"/>
          <w:szCs w:val="22"/>
        </w:rPr>
        <w:t>-</w:t>
      </w:r>
      <w:r w:rsidRPr="00EC5A85">
        <w:rPr>
          <w:rFonts w:asciiTheme="minorHAnsi" w:hAnsiTheme="minorHAnsi" w:cstheme="minorHAnsi"/>
          <w:b/>
          <w:bCs/>
          <w:color w:val="000000"/>
          <w:sz w:val="14"/>
          <w:szCs w:val="14"/>
        </w:rPr>
        <w:t xml:space="preserve">  </w:t>
      </w:r>
      <w:r w:rsidRPr="00EC5A85">
        <w:rPr>
          <w:rFonts w:asciiTheme="minorHAnsi" w:hAnsiTheme="minorHAnsi" w:cstheme="minorHAnsi"/>
          <w:b/>
          <w:bCs/>
          <w:color w:val="000000"/>
          <w:sz w:val="22"/>
          <w:szCs w:val="22"/>
        </w:rPr>
        <w:t>Server: Minimum 2 Core CPU, 1GB RAM and storage at least 20GB. </w:t>
      </w:r>
    </w:p>
    <w:p w14:paraId="1A68A926" w14:textId="77777777" w:rsidR="00D923AA" w:rsidRPr="00EC5A85" w:rsidRDefault="00D923AA" w:rsidP="00D923AA">
      <w:pPr>
        <w:ind w:left="720"/>
        <w:rPr>
          <w:rFonts w:asciiTheme="minorHAnsi" w:hAnsiTheme="minorHAnsi" w:cstheme="minorHAnsi"/>
        </w:rPr>
      </w:pPr>
      <w:r w:rsidRPr="00EC5A85">
        <w:rPr>
          <w:rFonts w:asciiTheme="minorHAnsi" w:hAnsiTheme="minorHAnsi" w:cstheme="minorHAnsi"/>
          <w:color w:val="000000"/>
        </w:rPr>
        <w:t xml:space="preserve">1.2 </w:t>
      </w:r>
      <w:r w:rsidRPr="00EC5A85">
        <w:rPr>
          <w:rFonts w:asciiTheme="minorHAnsi" w:hAnsiTheme="minorHAnsi" w:cstheme="minorHAnsi"/>
          <w:b/>
          <w:bCs/>
          <w:color w:val="000000"/>
        </w:rPr>
        <w:t>. Software requirement  </w:t>
      </w:r>
    </w:p>
    <w:p w14:paraId="3C2DCAA8" w14:textId="77777777" w:rsidR="00D923AA" w:rsidRPr="00EC5A85" w:rsidRDefault="00D923AA" w:rsidP="00D923AA">
      <w:pPr>
        <w:rPr>
          <w:rFonts w:asciiTheme="minorHAnsi" w:hAnsiTheme="minorHAnsi" w:cstheme="minorHAnsi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1671"/>
        <w:gridCol w:w="3212"/>
        <w:gridCol w:w="2319"/>
      </w:tblGrid>
      <w:tr w:rsidR="00D923AA" w:rsidRPr="00EC5A85" w14:paraId="633C6831" w14:textId="77777777" w:rsidTr="00C44D48">
        <w:trPr>
          <w:trHeight w:val="4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8E1"/>
            <w:tcMar>
              <w:top w:w="120" w:type="dxa"/>
              <w:left w:w="100" w:type="dxa"/>
              <w:bottom w:w="0" w:type="dxa"/>
              <w:right w:w="60" w:type="dxa"/>
            </w:tcMar>
            <w:hideMark/>
          </w:tcPr>
          <w:p w14:paraId="43C45D2E" w14:textId="77777777" w:rsidR="00D923AA" w:rsidRPr="00EC5A85" w:rsidRDefault="00D923AA" w:rsidP="00D923AA">
            <w:pPr>
              <w:ind w:left="20" w:right="140"/>
              <w:jc w:val="right"/>
              <w:rPr>
                <w:rFonts w:asciiTheme="minorHAnsi" w:hAnsiTheme="minorHAnsi" w:cstheme="minorHAnsi"/>
              </w:rPr>
            </w:pPr>
            <w:r w:rsidRPr="00EC5A85">
              <w:rPr>
                <w:rFonts w:asciiTheme="minorHAnsi" w:hAnsiTheme="minorHAnsi" w:cstheme="minorHAnsi"/>
                <w:b/>
                <w:bCs/>
                <w:color w:val="000000"/>
              </w:rPr>
              <w:t>No.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8E1"/>
            <w:tcMar>
              <w:top w:w="120" w:type="dxa"/>
              <w:left w:w="100" w:type="dxa"/>
              <w:bottom w:w="0" w:type="dxa"/>
              <w:right w:w="60" w:type="dxa"/>
            </w:tcMar>
            <w:hideMark/>
          </w:tcPr>
          <w:p w14:paraId="5F3798DB" w14:textId="77777777" w:rsidR="00D923AA" w:rsidRPr="00EC5A85" w:rsidRDefault="00D923AA" w:rsidP="00D923AA">
            <w:pPr>
              <w:ind w:left="20"/>
              <w:rPr>
                <w:rFonts w:asciiTheme="minorHAnsi" w:hAnsiTheme="minorHAnsi" w:cstheme="minorHAnsi"/>
              </w:rPr>
            </w:pPr>
            <w:r w:rsidRPr="00EC5A85">
              <w:rPr>
                <w:rFonts w:asciiTheme="minorHAnsi" w:hAnsiTheme="minorHAnsi" w:cstheme="minorHAnsi"/>
                <w:b/>
                <w:bCs/>
                <w:color w:val="000000"/>
              </w:rPr>
              <w:t>Name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8E1"/>
            <w:tcMar>
              <w:top w:w="120" w:type="dxa"/>
              <w:left w:w="100" w:type="dxa"/>
              <w:bottom w:w="0" w:type="dxa"/>
              <w:right w:w="60" w:type="dxa"/>
            </w:tcMar>
            <w:hideMark/>
          </w:tcPr>
          <w:p w14:paraId="72F00004" w14:textId="77777777" w:rsidR="00D923AA" w:rsidRPr="00EC5A85" w:rsidRDefault="00D923AA" w:rsidP="00D923AA">
            <w:pPr>
              <w:ind w:left="20"/>
              <w:rPr>
                <w:rFonts w:asciiTheme="minorHAnsi" w:hAnsiTheme="minorHAnsi" w:cstheme="minorHAnsi"/>
              </w:rPr>
            </w:pPr>
            <w:r w:rsidRPr="00EC5A85">
              <w:rPr>
                <w:rFonts w:asciiTheme="minorHAnsi" w:hAnsiTheme="minorHAnsi" w:cstheme="minorHAnsi"/>
                <w:b/>
                <w:bCs/>
                <w:color w:val="000000"/>
              </w:rPr>
              <w:t>Version </w:t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8E1"/>
            <w:tcMar>
              <w:top w:w="120" w:type="dxa"/>
              <w:left w:w="100" w:type="dxa"/>
              <w:bottom w:w="0" w:type="dxa"/>
              <w:right w:w="60" w:type="dxa"/>
            </w:tcMar>
            <w:hideMark/>
          </w:tcPr>
          <w:p w14:paraId="7C3DA052" w14:textId="77777777" w:rsidR="00D923AA" w:rsidRPr="00EC5A85" w:rsidRDefault="00D923AA" w:rsidP="00D923AA">
            <w:pPr>
              <w:ind w:left="20"/>
              <w:rPr>
                <w:rFonts w:asciiTheme="minorHAnsi" w:hAnsiTheme="minorHAnsi" w:cstheme="minorHAnsi"/>
              </w:rPr>
            </w:pPr>
            <w:r w:rsidRPr="00EC5A85">
              <w:rPr>
                <w:rFonts w:asciiTheme="minorHAnsi" w:hAnsiTheme="minorHAnsi" w:cstheme="minorHAnsi"/>
                <w:b/>
                <w:bCs/>
                <w:color w:val="000000"/>
              </w:rPr>
              <w:t>Description</w:t>
            </w:r>
          </w:p>
        </w:tc>
      </w:tr>
      <w:tr w:rsidR="00D923AA" w:rsidRPr="00EC5A85" w14:paraId="5FCF2EC4" w14:textId="77777777" w:rsidTr="00C44D48">
        <w:trPr>
          <w:trHeight w:val="5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0" w:type="dxa"/>
              <w:right w:w="60" w:type="dxa"/>
            </w:tcMar>
            <w:hideMark/>
          </w:tcPr>
          <w:p w14:paraId="1F760A20" w14:textId="77777777" w:rsidR="00D923AA" w:rsidRPr="00EC5A85" w:rsidRDefault="00D923AA" w:rsidP="00D923AA">
            <w:pPr>
              <w:ind w:left="20" w:right="40"/>
              <w:jc w:val="center"/>
              <w:rPr>
                <w:rFonts w:asciiTheme="minorHAnsi" w:hAnsiTheme="minorHAnsi" w:cstheme="minorHAnsi"/>
              </w:rPr>
            </w:pPr>
            <w:r w:rsidRPr="00EC5A85">
              <w:rPr>
                <w:rFonts w:asciiTheme="minorHAnsi" w:hAnsiTheme="minorHAnsi" w:cstheme="minorHAnsi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0" w:type="dxa"/>
              <w:right w:w="60" w:type="dxa"/>
            </w:tcMar>
            <w:hideMark/>
          </w:tcPr>
          <w:p w14:paraId="0E6F3DCD" w14:textId="77777777" w:rsidR="00D923AA" w:rsidRPr="00EC5A85" w:rsidRDefault="00D923AA" w:rsidP="00D923AA">
            <w:pPr>
              <w:ind w:left="20"/>
              <w:rPr>
                <w:rFonts w:asciiTheme="minorHAnsi" w:hAnsiTheme="minorHAnsi" w:cstheme="minorHAnsi"/>
              </w:rPr>
            </w:pPr>
            <w:r w:rsidRPr="00EC5A85">
              <w:rPr>
                <w:rFonts w:asciiTheme="minorHAnsi" w:hAnsiTheme="minorHAnsi" w:cstheme="minorHAnsi"/>
                <w:b/>
                <w:bCs/>
                <w:color w:val="000000"/>
              </w:rPr>
              <w:t>Web browser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0" w:type="dxa"/>
              <w:right w:w="60" w:type="dxa"/>
            </w:tcMar>
            <w:hideMark/>
          </w:tcPr>
          <w:p w14:paraId="5CA2A295" w14:textId="77777777" w:rsidR="00D923AA" w:rsidRPr="00EC5A85" w:rsidRDefault="00D923AA" w:rsidP="00D923AA">
            <w:pPr>
              <w:ind w:left="20"/>
              <w:rPr>
                <w:rFonts w:asciiTheme="minorHAnsi" w:hAnsiTheme="minorHAnsi" w:cstheme="minorHAnsi"/>
              </w:rPr>
            </w:pPr>
            <w:r w:rsidRPr="00EC5A85">
              <w:rPr>
                <w:rFonts w:asciiTheme="minorHAnsi" w:hAnsiTheme="minorHAnsi" w:cstheme="minorHAnsi"/>
                <w:b/>
                <w:bCs/>
                <w:color w:val="000000"/>
              </w:rPr>
              <w:t>Chrome, Firefox, Microsoft Edge</w:t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0" w:type="dxa"/>
              <w:right w:w="60" w:type="dxa"/>
            </w:tcMar>
            <w:hideMark/>
          </w:tcPr>
          <w:p w14:paraId="66442869" w14:textId="77777777" w:rsidR="00D923AA" w:rsidRPr="00EC5A85" w:rsidRDefault="00D923AA" w:rsidP="00D923AA">
            <w:pPr>
              <w:ind w:left="20"/>
              <w:rPr>
                <w:rFonts w:asciiTheme="minorHAnsi" w:hAnsiTheme="minorHAnsi" w:cstheme="minorHAnsi"/>
              </w:rPr>
            </w:pPr>
            <w:r w:rsidRPr="00EC5A85">
              <w:rPr>
                <w:rFonts w:asciiTheme="minorHAnsi" w:hAnsiTheme="minorHAnsi" w:cstheme="minorHAnsi"/>
                <w:b/>
                <w:bCs/>
                <w:color w:val="000000"/>
              </w:rPr>
              <w:t>Using for development</w:t>
            </w:r>
          </w:p>
        </w:tc>
      </w:tr>
      <w:tr w:rsidR="00D923AA" w:rsidRPr="00EC5A85" w14:paraId="60E2526B" w14:textId="77777777" w:rsidTr="00C44D48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0" w:type="dxa"/>
              <w:right w:w="60" w:type="dxa"/>
            </w:tcMar>
            <w:hideMark/>
          </w:tcPr>
          <w:p w14:paraId="2A420140" w14:textId="77777777" w:rsidR="00D923AA" w:rsidRPr="00EC5A85" w:rsidRDefault="00D923AA" w:rsidP="00D923AA">
            <w:pPr>
              <w:ind w:left="20" w:right="40"/>
              <w:jc w:val="center"/>
              <w:rPr>
                <w:rFonts w:asciiTheme="minorHAnsi" w:hAnsiTheme="minorHAnsi" w:cstheme="minorHAnsi"/>
              </w:rPr>
            </w:pPr>
            <w:r w:rsidRPr="00EC5A85">
              <w:rPr>
                <w:rFonts w:asciiTheme="minorHAnsi" w:hAnsiTheme="minorHAnsi" w:cstheme="minorHAnsi"/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0" w:type="dxa"/>
              <w:right w:w="60" w:type="dxa"/>
            </w:tcMar>
            <w:hideMark/>
          </w:tcPr>
          <w:p w14:paraId="4136CB3E" w14:textId="77777777" w:rsidR="00D923AA" w:rsidRPr="00EC5A85" w:rsidRDefault="00D923AA" w:rsidP="00D923AA">
            <w:pPr>
              <w:ind w:left="20"/>
              <w:rPr>
                <w:rFonts w:asciiTheme="minorHAnsi" w:hAnsiTheme="minorHAnsi" w:cstheme="minorHAnsi"/>
              </w:rPr>
            </w:pPr>
            <w:r w:rsidRPr="00EC5A85">
              <w:rPr>
                <w:rFonts w:asciiTheme="minorHAnsi" w:hAnsiTheme="minorHAnsi" w:cstheme="minorHAnsi"/>
                <w:b/>
                <w:bCs/>
                <w:color w:val="000000"/>
              </w:rPr>
              <w:t>Modelling web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0" w:type="dxa"/>
              <w:right w:w="60" w:type="dxa"/>
            </w:tcMar>
            <w:hideMark/>
          </w:tcPr>
          <w:p w14:paraId="6E1FDEF0" w14:textId="77777777" w:rsidR="00D923AA" w:rsidRPr="00EC5A85" w:rsidRDefault="00D923AA" w:rsidP="00D923AA">
            <w:pPr>
              <w:ind w:left="20"/>
              <w:rPr>
                <w:rFonts w:asciiTheme="minorHAnsi" w:hAnsiTheme="minorHAnsi" w:cstheme="minorHAnsi"/>
              </w:rPr>
            </w:pPr>
            <w:r w:rsidRPr="00EC5A85">
              <w:rPr>
                <w:rFonts w:asciiTheme="minorHAnsi" w:hAnsiTheme="minorHAnsi" w:cstheme="minorHAnsi"/>
                <w:b/>
                <w:bCs/>
                <w:color w:val="000000"/>
              </w:rPr>
              <w:t>Figma</w:t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0" w:type="dxa"/>
              <w:right w:w="60" w:type="dxa"/>
            </w:tcMar>
            <w:hideMark/>
          </w:tcPr>
          <w:p w14:paraId="57B8A016" w14:textId="77777777" w:rsidR="00D923AA" w:rsidRPr="00EC5A85" w:rsidRDefault="00D923AA" w:rsidP="00D923AA">
            <w:pPr>
              <w:ind w:left="20"/>
              <w:rPr>
                <w:rFonts w:asciiTheme="minorHAnsi" w:hAnsiTheme="minorHAnsi" w:cstheme="minorHAnsi"/>
              </w:rPr>
            </w:pPr>
            <w:r w:rsidRPr="00EC5A85">
              <w:rPr>
                <w:rFonts w:asciiTheme="minorHAnsi" w:hAnsiTheme="minorHAnsi" w:cstheme="minorHAnsi"/>
                <w:b/>
                <w:bCs/>
                <w:color w:val="000000"/>
              </w:rPr>
              <w:t>Using for modelling web</w:t>
            </w:r>
          </w:p>
        </w:tc>
      </w:tr>
      <w:tr w:rsidR="00D923AA" w:rsidRPr="00EC5A85" w14:paraId="4900EF7A" w14:textId="77777777" w:rsidTr="00C44D48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0" w:type="dxa"/>
              <w:right w:w="60" w:type="dxa"/>
            </w:tcMar>
            <w:hideMark/>
          </w:tcPr>
          <w:p w14:paraId="6580B852" w14:textId="77777777" w:rsidR="00D923AA" w:rsidRPr="00EC5A85" w:rsidRDefault="00D923AA" w:rsidP="00D923AA">
            <w:pPr>
              <w:ind w:left="20" w:right="40"/>
              <w:jc w:val="center"/>
              <w:rPr>
                <w:rFonts w:asciiTheme="minorHAnsi" w:hAnsiTheme="minorHAnsi" w:cstheme="minorHAnsi"/>
              </w:rPr>
            </w:pPr>
            <w:r w:rsidRPr="00EC5A85">
              <w:rPr>
                <w:rFonts w:asciiTheme="minorHAnsi" w:hAnsiTheme="minorHAnsi" w:cstheme="minorHAnsi"/>
                <w:b/>
                <w:bCs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0" w:type="dxa"/>
              <w:right w:w="60" w:type="dxa"/>
            </w:tcMar>
            <w:hideMark/>
          </w:tcPr>
          <w:p w14:paraId="162C1FBF" w14:textId="77777777" w:rsidR="00D923AA" w:rsidRPr="00EC5A85" w:rsidRDefault="00D923AA" w:rsidP="00D923AA">
            <w:pPr>
              <w:ind w:left="20"/>
              <w:rPr>
                <w:rFonts w:asciiTheme="minorHAnsi" w:hAnsiTheme="minorHAnsi" w:cstheme="minorHAnsi"/>
              </w:rPr>
            </w:pPr>
            <w:r w:rsidRPr="00EC5A85">
              <w:rPr>
                <w:rFonts w:asciiTheme="minorHAnsi" w:hAnsiTheme="minorHAnsi" w:cstheme="minorHAnsi"/>
                <w:b/>
                <w:bCs/>
                <w:color w:val="000000"/>
              </w:rPr>
              <w:t>Modelling tool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0" w:type="dxa"/>
              <w:right w:w="60" w:type="dxa"/>
            </w:tcMar>
            <w:hideMark/>
          </w:tcPr>
          <w:p w14:paraId="35CAA2D3" w14:textId="77777777" w:rsidR="00D923AA" w:rsidRPr="00EC5A85" w:rsidRDefault="00D923AA" w:rsidP="00D923AA">
            <w:pPr>
              <w:ind w:left="20"/>
              <w:rPr>
                <w:rFonts w:asciiTheme="minorHAnsi" w:hAnsiTheme="minorHAnsi" w:cstheme="minorHAnsi"/>
              </w:rPr>
            </w:pPr>
            <w:r w:rsidRPr="00EC5A85">
              <w:rPr>
                <w:rFonts w:asciiTheme="minorHAnsi" w:hAnsiTheme="minorHAnsi" w:cstheme="minorHAnsi"/>
                <w:b/>
                <w:bCs/>
                <w:color w:val="000000"/>
              </w:rPr>
              <w:t>Draw.io</w:t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0" w:type="dxa"/>
              <w:right w:w="60" w:type="dxa"/>
            </w:tcMar>
            <w:hideMark/>
          </w:tcPr>
          <w:p w14:paraId="39D55A96" w14:textId="77777777" w:rsidR="00D923AA" w:rsidRPr="00EC5A85" w:rsidRDefault="00D923AA" w:rsidP="00D923AA">
            <w:pPr>
              <w:ind w:left="20"/>
              <w:rPr>
                <w:rFonts w:asciiTheme="minorHAnsi" w:hAnsiTheme="minorHAnsi" w:cstheme="minorHAnsi"/>
              </w:rPr>
            </w:pPr>
            <w:r w:rsidRPr="00EC5A85">
              <w:rPr>
                <w:rFonts w:asciiTheme="minorHAnsi" w:hAnsiTheme="minorHAnsi" w:cstheme="minorHAnsi"/>
                <w:b/>
                <w:bCs/>
                <w:color w:val="000000"/>
              </w:rPr>
              <w:t>Software modelling tool</w:t>
            </w:r>
          </w:p>
        </w:tc>
      </w:tr>
      <w:tr w:rsidR="00D923AA" w:rsidRPr="00EC5A85" w14:paraId="54E5873B" w14:textId="77777777" w:rsidTr="00C44D48">
        <w:trPr>
          <w:trHeight w:val="6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0" w:type="dxa"/>
              <w:right w:w="60" w:type="dxa"/>
            </w:tcMar>
            <w:hideMark/>
          </w:tcPr>
          <w:p w14:paraId="43F003FF" w14:textId="77777777" w:rsidR="00D923AA" w:rsidRPr="00EC5A85" w:rsidRDefault="00D923AA" w:rsidP="00D923AA">
            <w:pPr>
              <w:ind w:left="20" w:right="40"/>
              <w:jc w:val="center"/>
              <w:rPr>
                <w:rFonts w:asciiTheme="minorHAnsi" w:hAnsiTheme="minorHAnsi" w:cstheme="minorHAnsi"/>
              </w:rPr>
            </w:pPr>
            <w:r w:rsidRPr="00EC5A85">
              <w:rPr>
                <w:rFonts w:asciiTheme="minorHAnsi" w:hAnsiTheme="minorHAnsi" w:cstheme="minorHAnsi"/>
                <w:b/>
                <w:bCs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0" w:type="dxa"/>
              <w:right w:w="60" w:type="dxa"/>
            </w:tcMar>
            <w:hideMark/>
          </w:tcPr>
          <w:p w14:paraId="69D61DF5" w14:textId="77777777" w:rsidR="00D923AA" w:rsidRPr="00EC5A85" w:rsidRDefault="00D923AA" w:rsidP="00D923AA">
            <w:pPr>
              <w:ind w:left="20"/>
              <w:rPr>
                <w:rFonts w:asciiTheme="minorHAnsi" w:hAnsiTheme="minorHAnsi" w:cstheme="minorHAnsi"/>
              </w:rPr>
            </w:pPr>
            <w:r w:rsidRPr="00EC5A85">
              <w:rPr>
                <w:rFonts w:asciiTheme="minorHAnsi" w:hAnsiTheme="minorHAnsi" w:cstheme="minorHAnsi"/>
                <w:b/>
                <w:bCs/>
                <w:color w:val="000000"/>
              </w:rPr>
              <w:t>Netbean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0" w:type="dxa"/>
              <w:right w:w="60" w:type="dxa"/>
            </w:tcMar>
            <w:hideMark/>
          </w:tcPr>
          <w:p w14:paraId="5648356A" w14:textId="77777777" w:rsidR="00D923AA" w:rsidRPr="00EC5A85" w:rsidRDefault="00D923AA" w:rsidP="00D923AA">
            <w:pPr>
              <w:ind w:left="20"/>
              <w:rPr>
                <w:rFonts w:asciiTheme="minorHAnsi" w:hAnsiTheme="minorHAnsi" w:cstheme="minorHAnsi"/>
              </w:rPr>
            </w:pPr>
            <w:r w:rsidRPr="00EC5A85">
              <w:rPr>
                <w:rFonts w:asciiTheme="minorHAnsi" w:hAnsiTheme="minorHAnsi" w:cstheme="minorHAnsi"/>
                <w:b/>
                <w:bCs/>
                <w:color w:val="000000"/>
              </w:rPr>
              <w:t>Latest</w:t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0" w:type="dxa"/>
              <w:right w:w="60" w:type="dxa"/>
            </w:tcMar>
            <w:hideMark/>
          </w:tcPr>
          <w:p w14:paraId="2B36158D" w14:textId="77777777" w:rsidR="00D923AA" w:rsidRPr="00EC5A85" w:rsidRDefault="00D923AA" w:rsidP="00D923AA">
            <w:pPr>
              <w:ind w:left="20"/>
              <w:rPr>
                <w:rFonts w:asciiTheme="minorHAnsi" w:hAnsiTheme="minorHAnsi" w:cstheme="minorHAnsi"/>
              </w:rPr>
            </w:pPr>
            <w:r w:rsidRPr="00EC5A85">
              <w:rPr>
                <w:rFonts w:asciiTheme="minorHAnsi" w:hAnsiTheme="minorHAnsi" w:cstheme="minorHAnsi"/>
                <w:b/>
                <w:bCs/>
                <w:color w:val="000000"/>
              </w:rPr>
              <w:t>Code Editor</w:t>
            </w:r>
          </w:p>
        </w:tc>
      </w:tr>
      <w:tr w:rsidR="00D923AA" w:rsidRPr="00EC5A85" w14:paraId="185C9ED5" w14:textId="77777777" w:rsidTr="00C44D48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0" w:type="dxa"/>
              <w:right w:w="60" w:type="dxa"/>
            </w:tcMar>
            <w:hideMark/>
          </w:tcPr>
          <w:p w14:paraId="0481C771" w14:textId="77777777" w:rsidR="00D923AA" w:rsidRPr="00EC5A85" w:rsidRDefault="00D923AA" w:rsidP="00D923AA">
            <w:pPr>
              <w:ind w:left="20" w:right="40"/>
              <w:jc w:val="center"/>
              <w:rPr>
                <w:rFonts w:asciiTheme="minorHAnsi" w:hAnsiTheme="minorHAnsi" w:cstheme="minorHAnsi"/>
              </w:rPr>
            </w:pPr>
            <w:r w:rsidRPr="00EC5A85">
              <w:rPr>
                <w:rFonts w:asciiTheme="minorHAnsi" w:hAnsiTheme="minorHAnsi" w:cstheme="minorHAnsi"/>
                <w:b/>
                <w:bCs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0" w:type="dxa"/>
              <w:right w:w="60" w:type="dxa"/>
            </w:tcMar>
            <w:hideMark/>
          </w:tcPr>
          <w:p w14:paraId="01CCE7D6" w14:textId="77777777" w:rsidR="00D923AA" w:rsidRPr="00EC5A85" w:rsidRDefault="00D923AA" w:rsidP="00D923AA">
            <w:pPr>
              <w:ind w:left="20"/>
              <w:rPr>
                <w:rFonts w:asciiTheme="minorHAnsi" w:hAnsiTheme="minorHAnsi" w:cstheme="minorHAnsi"/>
              </w:rPr>
            </w:pPr>
            <w:r w:rsidRPr="00EC5A85">
              <w:rPr>
                <w:rFonts w:asciiTheme="minorHAnsi" w:hAnsiTheme="minorHAnsi" w:cstheme="minorHAnsi"/>
                <w:b/>
                <w:bCs/>
                <w:color w:val="000000"/>
              </w:rPr>
              <w:t>Git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0" w:type="dxa"/>
              <w:right w:w="60" w:type="dxa"/>
            </w:tcMar>
            <w:hideMark/>
          </w:tcPr>
          <w:p w14:paraId="2CE6AF8C" w14:textId="77777777" w:rsidR="00D923AA" w:rsidRPr="00EC5A85" w:rsidRDefault="00D923AA" w:rsidP="00D923AA">
            <w:pPr>
              <w:ind w:left="20"/>
              <w:rPr>
                <w:rFonts w:asciiTheme="minorHAnsi" w:hAnsiTheme="minorHAnsi" w:cstheme="minorHAnsi"/>
              </w:rPr>
            </w:pPr>
            <w:r w:rsidRPr="00EC5A85">
              <w:rPr>
                <w:rFonts w:asciiTheme="minorHAnsi" w:hAnsiTheme="minorHAnsi" w:cstheme="minorHAnsi"/>
                <w:b/>
                <w:bCs/>
                <w:color w:val="000000"/>
              </w:rPr>
              <w:t>Lastest</w:t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0" w:type="dxa"/>
              <w:right w:w="60" w:type="dxa"/>
            </w:tcMar>
            <w:hideMark/>
          </w:tcPr>
          <w:p w14:paraId="28E9472F" w14:textId="77777777" w:rsidR="00D923AA" w:rsidRPr="00EC5A85" w:rsidRDefault="00D923AA" w:rsidP="00D923AA">
            <w:pPr>
              <w:ind w:left="20"/>
              <w:rPr>
                <w:rFonts w:asciiTheme="minorHAnsi" w:hAnsiTheme="minorHAnsi" w:cstheme="minorHAnsi"/>
              </w:rPr>
            </w:pPr>
            <w:r w:rsidRPr="00EC5A85">
              <w:rPr>
                <w:rFonts w:asciiTheme="minorHAnsi" w:hAnsiTheme="minorHAnsi" w:cstheme="minorHAnsi"/>
                <w:b/>
                <w:bCs/>
                <w:color w:val="000000"/>
              </w:rPr>
              <w:t>Version control</w:t>
            </w:r>
          </w:p>
        </w:tc>
      </w:tr>
    </w:tbl>
    <w:p w14:paraId="4DEEB39C" w14:textId="4C45994A" w:rsidR="00D923AA" w:rsidRPr="00EC5A85" w:rsidRDefault="00D923AA" w:rsidP="00D923AA">
      <w:pPr>
        <w:pStyle w:val="NormalWeb"/>
        <w:spacing w:before="0" w:beforeAutospacing="0" w:after="160" w:afterAutospacing="0"/>
        <w:ind w:left="120" w:right="320" w:hanging="120"/>
        <w:rPr>
          <w:rFonts w:asciiTheme="minorHAnsi" w:eastAsiaTheme="minorEastAsia" w:hAnsiTheme="minorHAnsi" w:cstheme="minorHAnsi"/>
          <w:i/>
          <w:color w:val="0000FF"/>
        </w:rPr>
      </w:pPr>
    </w:p>
    <w:p w14:paraId="027086DC" w14:textId="77777777" w:rsidR="00C44D48" w:rsidRPr="00EC5A85" w:rsidRDefault="00C44D48" w:rsidP="00C44D48">
      <w:pPr>
        <w:pStyle w:val="NormalWeb"/>
        <w:numPr>
          <w:ilvl w:val="0"/>
          <w:numId w:val="9"/>
        </w:numPr>
        <w:spacing w:before="0" w:beforeAutospacing="0" w:after="16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C5A85">
        <w:rPr>
          <w:rFonts w:asciiTheme="minorHAnsi" w:hAnsiTheme="minorHAnsi" w:cstheme="minorHAnsi"/>
          <w:color w:val="000000"/>
          <w:sz w:val="22"/>
          <w:szCs w:val="22"/>
        </w:rPr>
        <w:t>Installation Instruction</w:t>
      </w:r>
    </w:p>
    <w:p w14:paraId="75818C03" w14:textId="77777777" w:rsidR="00C44D48" w:rsidRPr="00EC5A85" w:rsidRDefault="00C44D48" w:rsidP="00C44D48">
      <w:pPr>
        <w:pStyle w:val="NormalWeb"/>
        <w:spacing w:before="0" w:beforeAutospacing="0" w:after="160" w:afterAutospacing="0"/>
        <w:ind w:left="720" w:right="320"/>
        <w:rPr>
          <w:rFonts w:asciiTheme="minorHAnsi" w:hAnsiTheme="minorHAnsi" w:cstheme="minorHAnsi"/>
        </w:rPr>
      </w:pPr>
      <w:r w:rsidRPr="00EC5A85">
        <w:rPr>
          <w:rFonts w:asciiTheme="minorHAnsi" w:hAnsiTheme="minorHAnsi" w:cstheme="minorHAnsi"/>
          <w:color w:val="000000"/>
          <w:sz w:val="22"/>
          <w:szCs w:val="22"/>
        </w:rPr>
        <w:t>To get a local copy up and running follow these simple example steps.</w:t>
      </w:r>
    </w:p>
    <w:p w14:paraId="05E54063" w14:textId="77777777" w:rsidR="00C44D48" w:rsidRPr="00EC5A85" w:rsidRDefault="00C44D48" w:rsidP="00C44D48">
      <w:pPr>
        <w:pStyle w:val="NormalWeb"/>
        <w:spacing w:before="0" w:beforeAutospacing="0" w:after="160" w:afterAutospacing="0"/>
        <w:ind w:left="720" w:right="320"/>
        <w:rPr>
          <w:rFonts w:asciiTheme="minorHAnsi" w:hAnsiTheme="minorHAnsi" w:cstheme="minorHAnsi"/>
        </w:rPr>
      </w:pPr>
      <w:r w:rsidRPr="00EC5A85">
        <w:rPr>
          <w:rFonts w:asciiTheme="minorHAnsi" w:hAnsiTheme="minorHAnsi" w:cstheme="minorHAnsi"/>
          <w:color w:val="000000"/>
          <w:sz w:val="22"/>
          <w:szCs w:val="22"/>
        </w:rPr>
        <w:t>Installation</w:t>
      </w:r>
    </w:p>
    <w:p w14:paraId="29A2DD85" w14:textId="77777777" w:rsidR="00C44D48" w:rsidRPr="00EC5A85" w:rsidRDefault="00C44D48" w:rsidP="00C44D48">
      <w:pPr>
        <w:pStyle w:val="NormalWeb"/>
        <w:spacing w:before="0" w:beforeAutospacing="0" w:after="160" w:afterAutospacing="0"/>
        <w:ind w:left="720" w:right="320"/>
        <w:rPr>
          <w:rFonts w:asciiTheme="minorHAnsi" w:hAnsiTheme="minorHAnsi" w:cstheme="minorHAnsi"/>
        </w:rPr>
      </w:pPr>
      <w:r w:rsidRPr="00EC5A85">
        <w:rPr>
          <w:rFonts w:asciiTheme="minorHAnsi" w:hAnsiTheme="minorHAnsi" w:cstheme="minorHAnsi"/>
          <w:color w:val="000000"/>
          <w:sz w:val="22"/>
          <w:szCs w:val="22"/>
        </w:rPr>
        <w:t>Extract and store in drive D:/</w:t>
      </w:r>
    </w:p>
    <w:p w14:paraId="681907B6" w14:textId="77777777" w:rsidR="00C44D48" w:rsidRPr="00EC5A85" w:rsidRDefault="00C44D48" w:rsidP="00C44D48">
      <w:pPr>
        <w:pStyle w:val="NormalWeb"/>
        <w:spacing w:before="0" w:beforeAutospacing="0" w:after="160" w:afterAutospacing="0"/>
        <w:ind w:left="720" w:right="320"/>
        <w:rPr>
          <w:rFonts w:asciiTheme="minorHAnsi" w:hAnsiTheme="minorHAnsi" w:cstheme="minorHAnsi"/>
        </w:rPr>
      </w:pPr>
      <w:r w:rsidRPr="00EC5A85">
        <w:rPr>
          <w:rFonts w:asciiTheme="minorHAnsi" w:hAnsiTheme="minorHAnsi" w:cstheme="minorHAnsi"/>
          <w:color w:val="000000"/>
          <w:sz w:val="22"/>
          <w:szCs w:val="22"/>
        </w:rPr>
        <w:t>Clone the repo</w:t>
      </w:r>
    </w:p>
    <w:p w14:paraId="2349CD80" w14:textId="482572E3" w:rsidR="00C44D48" w:rsidRPr="00EC5A85" w:rsidRDefault="00C44D48" w:rsidP="00C44D48">
      <w:pPr>
        <w:pStyle w:val="NormalWeb"/>
        <w:spacing w:before="0" w:beforeAutospacing="0" w:after="160" w:afterAutospacing="0"/>
        <w:ind w:left="720" w:right="320"/>
        <w:rPr>
          <w:rFonts w:asciiTheme="minorHAnsi" w:hAnsiTheme="minorHAnsi" w:cstheme="minorHAnsi"/>
        </w:rPr>
      </w:pPr>
      <w:r w:rsidRPr="00EC5A85">
        <w:rPr>
          <w:rFonts w:asciiTheme="minorHAnsi" w:hAnsiTheme="minorHAnsi" w:cstheme="minorHAnsi"/>
          <w:color w:val="000000"/>
          <w:sz w:val="22"/>
          <w:szCs w:val="22"/>
        </w:rPr>
        <w:t xml:space="preserve">git clone </w:t>
      </w:r>
      <w:r w:rsidR="00EC3735" w:rsidRPr="00EC5A85">
        <w:rPr>
          <w:rFonts w:asciiTheme="minorHAnsi" w:hAnsiTheme="minorHAnsi" w:cstheme="minorHAnsi"/>
        </w:rPr>
        <w:t xml:space="preserve">: </w:t>
      </w:r>
      <w:bookmarkStart w:id="5" w:name="_Hlk194068755"/>
      <w:r w:rsidR="00EC3735" w:rsidRPr="00EC5A85">
        <w:rPr>
          <w:rFonts w:asciiTheme="minorHAnsi" w:hAnsiTheme="minorHAnsi" w:cstheme="minorHAnsi"/>
        </w:rPr>
        <w:fldChar w:fldCharType="begin"/>
      </w:r>
      <w:r w:rsidR="00EC3735" w:rsidRPr="00EC5A85">
        <w:rPr>
          <w:rFonts w:asciiTheme="minorHAnsi" w:hAnsiTheme="minorHAnsi" w:cstheme="minorHAnsi"/>
        </w:rPr>
        <w:instrText>HYPERLINK "https://github.com/Chun1503/pickleball48.git"</w:instrText>
      </w:r>
      <w:r w:rsidR="00EC3735" w:rsidRPr="00EC5A85">
        <w:rPr>
          <w:rFonts w:asciiTheme="minorHAnsi" w:hAnsiTheme="minorHAnsi" w:cstheme="minorHAnsi"/>
        </w:rPr>
      </w:r>
      <w:r w:rsidR="00EC3735" w:rsidRPr="00EC5A85">
        <w:rPr>
          <w:rFonts w:asciiTheme="minorHAnsi" w:hAnsiTheme="minorHAnsi" w:cstheme="minorHAnsi"/>
        </w:rPr>
        <w:fldChar w:fldCharType="separate"/>
      </w:r>
      <w:r w:rsidR="00EC3735" w:rsidRPr="00EC5A85">
        <w:rPr>
          <w:rStyle w:val="Hyperlink"/>
          <w:rFonts w:asciiTheme="minorHAnsi" w:hAnsiTheme="minorHAnsi" w:cstheme="minorHAnsi"/>
        </w:rPr>
        <w:t>https://github.com/Chun1503/pickleball48.git</w:t>
      </w:r>
      <w:r w:rsidR="00EC3735" w:rsidRPr="00EC5A85">
        <w:rPr>
          <w:rStyle w:val="Hyperlink"/>
          <w:rFonts w:asciiTheme="minorHAnsi" w:hAnsiTheme="minorHAnsi" w:cstheme="minorHAnsi"/>
        </w:rPr>
        <w:fldChar w:fldCharType="end"/>
      </w:r>
    </w:p>
    <w:bookmarkEnd w:id="5"/>
    <w:p w14:paraId="615D6F0E" w14:textId="77777777" w:rsidR="00C44D48" w:rsidRPr="00EC5A85" w:rsidRDefault="00C44D48" w:rsidP="00C44D48">
      <w:pPr>
        <w:pStyle w:val="NormalWeb"/>
        <w:spacing w:before="0" w:beforeAutospacing="0" w:after="160" w:afterAutospacing="0"/>
        <w:ind w:left="720" w:right="320"/>
        <w:rPr>
          <w:rFonts w:asciiTheme="minorHAnsi" w:hAnsiTheme="minorHAnsi" w:cstheme="minorHAnsi"/>
        </w:rPr>
      </w:pPr>
      <w:r w:rsidRPr="00EC5A85">
        <w:rPr>
          <w:rFonts w:asciiTheme="minorHAnsi" w:hAnsiTheme="minorHAnsi" w:cstheme="minorHAnsi"/>
          <w:color w:val="000000"/>
          <w:sz w:val="22"/>
          <w:szCs w:val="22"/>
        </w:rPr>
        <w:t>Open project by NetBeans or EclipseC</w:t>
      </w:r>
    </w:p>
    <w:p w14:paraId="6CBB9460" w14:textId="6F9C0F9B" w:rsidR="00C44D48" w:rsidRPr="00EC5A85" w:rsidRDefault="00C44D48" w:rsidP="00C44D48">
      <w:pPr>
        <w:pStyle w:val="NormalWeb"/>
        <w:spacing w:before="0" w:beforeAutospacing="0" w:after="160" w:afterAutospacing="0"/>
        <w:ind w:left="720" w:right="320"/>
        <w:rPr>
          <w:rFonts w:asciiTheme="minorHAnsi" w:eastAsiaTheme="minorEastAsia" w:hAnsiTheme="minorHAnsi" w:cstheme="minorHAnsi"/>
          <w:i/>
        </w:rPr>
      </w:pPr>
    </w:p>
    <w:p w14:paraId="2F5078EC" w14:textId="7F156542" w:rsidR="005F490F" w:rsidRPr="00EC5A85" w:rsidRDefault="004368B7" w:rsidP="004368B7">
      <w:pPr>
        <w:pStyle w:val="Heading1"/>
        <w:rPr>
          <w:rFonts w:asciiTheme="minorHAnsi" w:hAnsiTheme="minorHAnsi" w:cstheme="minorHAnsi"/>
        </w:rPr>
      </w:pPr>
      <w:bookmarkStart w:id="6" w:name="_Toc44939200"/>
      <w:bookmarkStart w:id="7" w:name="_Toc194395478"/>
      <w:r w:rsidRPr="00EC5A85">
        <w:rPr>
          <w:rFonts w:asciiTheme="minorHAnsi" w:hAnsiTheme="minorHAnsi" w:cstheme="minorHAnsi"/>
        </w:rPr>
        <w:t>III</w:t>
      </w:r>
      <w:r w:rsidR="005F490F" w:rsidRPr="00EC5A85">
        <w:rPr>
          <w:rFonts w:asciiTheme="minorHAnsi" w:hAnsiTheme="minorHAnsi" w:cstheme="minorHAnsi"/>
        </w:rPr>
        <w:t>. User Manual</w:t>
      </w:r>
      <w:bookmarkEnd w:id="6"/>
      <w:bookmarkEnd w:id="7"/>
    </w:p>
    <w:p w14:paraId="72DA9267" w14:textId="024A4917" w:rsidR="002C6939" w:rsidRPr="00EC5A85" w:rsidRDefault="002C6939" w:rsidP="002C6939">
      <w:pPr>
        <w:rPr>
          <w:rFonts w:asciiTheme="minorHAnsi" w:hAnsiTheme="minorHAnsi" w:cstheme="minorHAnsi"/>
        </w:rPr>
      </w:pPr>
      <w:r w:rsidRPr="00EC5A85">
        <w:rPr>
          <w:rFonts w:asciiTheme="minorHAnsi" w:hAnsiTheme="minorHAnsi" w:cstheme="minorHAnsi"/>
        </w:rPr>
        <w:t>[In this part, you provide overall descriptions of the application, the briefs of the application’s workflows and the details guide of each workflow where the end user can use</w:t>
      </w:r>
    </w:p>
    <w:p w14:paraId="5DE0E870" w14:textId="0934A8A7" w:rsidR="005F490F" w:rsidRPr="00EC5A85" w:rsidRDefault="0036092A" w:rsidP="0036092A">
      <w:pPr>
        <w:pStyle w:val="Heading2"/>
        <w:rPr>
          <w:rFonts w:asciiTheme="minorHAnsi" w:hAnsiTheme="minorHAnsi" w:cstheme="minorHAnsi"/>
        </w:rPr>
      </w:pPr>
      <w:bookmarkStart w:id="8" w:name="_Toc167708618"/>
      <w:bookmarkStart w:id="9" w:name="_Toc194395479"/>
      <w:r w:rsidRPr="00EC5A85">
        <w:rPr>
          <w:rFonts w:asciiTheme="minorHAnsi" w:hAnsiTheme="minorHAnsi" w:cstheme="minorHAnsi"/>
        </w:rPr>
        <w:t>1.</w:t>
      </w:r>
      <w:r w:rsidR="005F490F" w:rsidRPr="00EC5A85">
        <w:rPr>
          <w:rFonts w:asciiTheme="minorHAnsi" w:hAnsiTheme="minorHAnsi" w:cstheme="minorHAnsi"/>
        </w:rPr>
        <w:t xml:space="preserve"> Overview</w:t>
      </w:r>
      <w:bookmarkEnd w:id="8"/>
      <w:bookmarkEnd w:id="9"/>
    </w:p>
    <w:p w14:paraId="7E87B44E" w14:textId="77777777" w:rsidR="00D72405" w:rsidRPr="00EC5A85" w:rsidRDefault="00D72405" w:rsidP="00D72405">
      <w:pPr>
        <w:pStyle w:val="NormalWeb"/>
        <w:spacing w:before="0" w:beforeAutospacing="0" w:after="160" w:afterAutospacing="0"/>
        <w:rPr>
          <w:rFonts w:asciiTheme="minorHAnsi" w:hAnsiTheme="minorHAnsi" w:cstheme="minorHAnsi"/>
        </w:rPr>
      </w:pPr>
      <w:bookmarkStart w:id="10" w:name="_Toc167708619"/>
      <w:r w:rsidRPr="00EC5A85">
        <w:rPr>
          <w:rFonts w:asciiTheme="minorHAnsi" w:hAnsiTheme="minorHAnsi" w:cstheme="minorHAnsi"/>
          <w:color w:val="000000"/>
          <w:sz w:val="22"/>
          <w:szCs w:val="22"/>
        </w:rPr>
        <w:t>1. Client: Web browsers with internet access. </w:t>
      </w:r>
    </w:p>
    <w:p w14:paraId="371D1A4F" w14:textId="77777777" w:rsidR="00D72405" w:rsidRPr="00EC5A85" w:rsidRDefault="00D72405" w:rsidP="00D72405">
      <w:pPr>
        <w:pStyle w:val="NormalWeb"/>
        <w:spacing w:before="0" w:beforeAutospacing="0" w:after="160" w:afterAutospacing="0"/>
        <w:rPr>
          <w:rFonts w:asciiTheme="minorHAnsi" w:hAnsiTheme="minorHAnsi" w:cstheme="minorHAnsi"/>
        </w:rPr>
      </w:pPr>
      <w:r w:rsidRPr="00EC5A85">
        <w:rPr>
          <w:rFonts w:asciiTheme="minorHAnsi" w:hAnsiTheme="minorHAnsi" w:cstheme="minorHAnsi"/>
          <w:color w:val="000000"/>
          <w:sz w:val="22"/>
          <w:szCs w:val="22"/>
        </w:rPr>
        <w:t>2. Supported Browsers: Chrome - latest, Firefox - latest, Opera - latest, Edge – 13+, Safari – 9+. </w:t>
      </w:r>
    </w:p>
    <w:p w14:paraId="728719D8" w14:textId="77777777" w:rsidR="00D72405" w:rsidRPr="00EC5A85" w:rsidRDefault="00D72405" w:rsidP="00D72405">
      <w:pPr>
        <w:pStyle w:val="NormalWeb"/>
        <w:spacing w:before="0" w:beforeAutospacing="0" w:after="160" w:afterAutospacing="0"/>
        <w:rPr>
          <w:rFonts w:asciiTheme="minorHAnsi" w:hAnsiTheme="minorHAnsi" w:cstheme="minorHAnsi"/>
        </w:rPr>
      </w:pPr>
      <w:r w:rsidRPr="00EC5A85">
        <w:rPr>
          <w:rFonts w:asciiTheme="minorHAnsi" w:hAnsiTheme="minorHAnsi" w:cstheme="minorHAnsi"/>
          <w:color w:val="000000"/>
          <w:sz w:val="22"/>
          <w:szCs w:val="22"/>
        </w:rPr>
        <w:t xml:space="preserve">3. This user guide will explain the usage and steps for each feature in Cinemagic Online Ticket Booking Platform. </w:t>
      </w:r>
    </w:p>
    <w:p w14:paraId="36D44BED" w14:textId="7800CE9D" w:rsidR="005F490F" w:rsidRPr="00EC5A85" w:rsidRDefault="0036092A" w:rsidP="0036092A">
      <w:pPr>
        <w:pStyle w:val="Heading2"/>
        <w:rPr>
          <w:rFonts w:asciiTheme="minorHAnsi" w:hAnsiTheme="minorHAnsi" w:cstheme="minorHAnsi"/>
        </w:rPr>
      </w:pPr>
      <w:bookmarkStart w:id="11" w:name="_Toc194395480"/>
      <w:r w:rsidRPr="0091047F">
        <w:rPr>
          <w:rFonts w:asciiTheme="minorHAnsi" w:hAnsiTheme="minorHAnsi" w:cstheme="minorHAnsi"/>
          <w:highlight w:val="yellow"/>
        </w:rPr>
        <w:t>2.</w:t>
      </w:r>
      <w:r w:rsidR="005F490F" w:rsidRPr="0091047F">
        <w:rPr>
          <w:rFonts w:asciiTheme="minorHAnsi" w:hAnsiTheme="minorHAnsi" w:cstheme="minorHAnsi"/>
          <w:highlight w:val="yellow"/>
        </w:rPr>
        <w:t xml:space="preserve"> </w:t>
      </w:r>
      <w:bookmarkEnd w:id="10"/>
      <w:r w:rsidR="00D72405" w:rsidRPr="0091047F">
        <w:rPr>
          <w:rFonts w:asciiTheme="minorHAnsi" w:hAnsiTheme="minorHAnsi" w:cstheme="minorHAnsi"/>
          <w:bCs/>
          <w:highlight w:val="yellow"/>
        </w:rPr>
        <w:t>User Manual Guide for Guest</w:t>
      </w:r>
      <w:bookmarkEnd w:id="11"/>
    </w:p>
    <w:p w14:paraId="26E3662D" w14:textId="5DA68448" w:rsidR="005F490F" w:rsidRPr="00EC5A85" w:rsidRDefault="005F490F" w:rsidP="002C6939">
      <w:pPr>
        <w:rPr>
          <w:rFonts w:asciiTheme="minorHAnsi" w:hAnsiTheme="minorHAnsi" w:cstheme="minorHAnsi"/>
          <w:i/>
        </w:rPr>
      </w:pPr>
      <w:r w:rsidRPr="00EC5A85">
        <w:rPr>
          <w:rFonts w:asciiTheme="minorHAnsi" w:hAnsiTheme="minorHAnsi" w:cstheme="minorHAnsi"/>
          <w:i/>
          <w:color w:val="0000FF"/>
        </w:rPr>
        <w:t xml:space="preserve"> </w:t>
      </w:r>
      <w:r w:rsidR="00D72405" w:rsidRPr="00EC5A85">
        <w:rPr>
          <w:rFonts w:asciiTheme="minorHAnsi" w:hAnsiTheme="minorHAnsi" w:cstheme="minorHAnsi"/>
          <w:i/>
        </w:rPr>
        <w:t>2.1 View Homepage</w:t>
      </w:r>
    </w:p>
    <w:p w14:paraId="328A833D" w14:textId="10C50551" w:rsidR="00D72405" w:rsidRPr="00D72405" w:rsidRDefault="00D72405" w:rsidP="00D72405">
      <w:pPr>
        <w:spacing w:line="259" w:lineRule="auto"/>
        <w:rPr>
          <w:rFonts w:asciiTheme="minorHAnsi" w:hAnsiTheme="minorHAnsi" w:cstheme="minorHAnsi" w:hint="eastAsia"/>
          <w:i/>
        </w:rPr>
      </w:pPr>
      <w:r w:rsidRPr="00EC5A85">
        <w:rPr>
          <w:rFonts w:asciiTheme="minorHAnsi" w:hAnsiTheme="minorHAnsi" w:cstheme="minorHAnsi"/>
          <w:i/>
        </w:rPr>
        <w:t>T</w:t>
      </w:r>
      <w:r w:rsidRPr="00D72405">
        <w:rPr>
          <w:rFonts w:asciiTheme="minorHAnsi" w:hAnsiTheme="minorHAnsi" w:cstheme="minorHAnsi"/>
          <w:i/>
        </w:rPr>
        <w:t xml:space="preserve">his is the function to view </w:t>
      </w:r>
      <w:r w:rsidRPr="00EC5A85">
        <w:rPr>
          <w:rFonts w:asciiTheme="minorHAnsi" w:hAnsiTheme="minorHAnsi" w:cstheme="minorHAnsi"/>
          <w:i/>
        </w:rPr>
        <w:t>Pickleball</w:t>
      </w:r>
      <w:r w:rsidRPr="00D72405">
        <w:rPr>
          <w:rFonts w:asciiTheme="minorHAnsi" w:hAnsiTheme="minorHAnsi" w:cstheme="minorHAnsi"/>
          <w:i/>
        </w:rPr>
        <w:t xml:space="preserve"> Website’s Homepage as a guest.</w:t>
      </w:r>
      <w:r w:rsidR="00BC5A28">
        <w:rPr>
          <w:rFonts w:cstheme="minorHAnsi" w:hint="eastAsia"/>
          <w:i/>
        </w:rPr>
        <w:t xml:space="preserve"> </w:t>
      </w:r>
      <w:r w:rsidR="00BC5A28" w:rsidRPr="00BC5A28">
        <w:rPr>
          <w:rFonts w:cstheme="minorHAnsi"/>
          <w:i/>
        </w:rPr>
        <w:t>Steps to follow:</w:t>
      </w:r>
    </w:p>
    <w:p w14:paraId="06D98245" w14:textId="1CD2ABC3" w:rsidR="00D72405" w:rsidRPr="00D72405" w:rsidRDefault="00D72405" w:rsidP="00D72405">
      <w:pPr>
        <w:spacing w:line="259" w:lineRule="auto"/>
        <w:rPr>
          <w:rFonts w:asciiTheme="minorHAnsi" w:hAnsiTheme="minorHAnsi" w:cstheme="minorHAnsi"/>
          <w:i/>
        </w:rPr>
      </w:pPr>
      <w:r w:rsidRPr="00D72405">
        <w:rPr>
          <w:rFonts w:asciiTheme="minorHAnsi" w:hAnsiTheme="minorHAnsi" w:cstheme="minorHAnsi"/>
          <w:i/>
        </w:rPr>
        <w:t xml:space="preserve"> 1: Open project with Netbean</w:t>
      </w:r>
    </w:p>
    <w:p w14:paraId="61675300" w14:textId="0492BFF7" w:rsidR="00D72405" w:rsidRPr="00D72405" w:rsidRDefault="00D72405" w:rsidP="00D72405">
      <w:pPr>
        <w:spacing w:line="259" w:lineRule="auto"/>
        <w:rPr>
          <w:rFonts w:asciiTheme="minorHAnsi" w:hAnsiTheme="minorHAnsi" w:cstheme="minorHAnsi"/>
          <w:i/>
        </w:rPr>
      </w:pPr>
      <w:r w:rsidRPr="00D72405">
        <w:rPr>
          <w:rFonts w:asciiTheme="minorHAnsi" w:hAnsiTheme="minorHAnsi" w:cstheme="minorHAnsi"/>
          <w:i/>
        </w:rPr>
        <w:t>2: System will redirect to Landing page</w:t>
      </w:r>
    </w:p>
    <w:p w14:paraId="6D34A95E" w14:textId="200238AE" w:rsidR="00D72405" w:rsidRPr="00EC5A85" w:rsidRDefault="001C4548" w:rsidP="002C6939">
      <w:pPr>
        <w:rPr>
          <w:rFonts w:asciiTheme="minorHAnsi" w:hAnsiTheme="minorHAnsi" w:cstheme="minorHAnsi"/>
          <w:i/>
        </w:rPr>
      </w:pPr>
      <w:r w:rsidRPr="00EC5A85">
        <w:rPr>
          <w:rFonts w:asciiTheme="minorHAnsi" w:hAnsiTheme="minorHAnsi" w:cstheme="minorHAnsi"/>
          <w:i/>
        </w:rPr>
        <w:drawing>
          <wp:inline distT="0" distB="0" distL="0" distR="0" wp14:anchorId="104526A2" wp14:editId="35DA5207">
            <wp:extent cx="5746750" cy="2807970"/>
            <wp:effectExtent l="0" t="0" r="6350" b="0"/>
            <wp:docPr id="34718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88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2F1C" w14:textId="77777777" w:rsidR="00E1662D" w:rsidRPr="00EC5A85" w:rsidRDefault="00E1662D" w:rsidP="00E1662D">
      <w:pPr>
        <w:rPr>
          <w:rFonts w:asciiTheme="minorHAnsi" w:hAnsiTheme="minorHAnsi" w:cstheme="minorHAnsi"/>
          <w:b/>
          <w:bCs/>
          <w:iCs/>
        </w:rPr>
      </w:pPr>
    </w:p>
    <w:p w14:paraId="30459648" w14:textId="045D5D0C" w:rsidR="00E1662D" w:rsidRPr="00E1662D" w:rsidRDefault="00E1662D" w:rsidP="00E1662D">
      <w:pPr>
        <w:spacing w:after="160" w:line="259" w:lineRule="auto"/>
        <w:rPr>
          <w:rFonts w:asciiTheme="minorHAnsi" w:hAnsiTheme="minorHAnsi" w:cstheme="minorHAnsi"/>
          <w:b/>
          <w:bCs/>
          <w:iCs/>
        </w:rPr>
      </w:pPr>
      <w:r w:rsidRPr="00EC5A85">
        <w:rPr>
          <w:rFonts w:asciiTheme="minorHAnsi" w:hAnsiTheme="minorHAnsi" w:cstheme="minorHAnsi"/>
          <w:b/>
          <w:bCs/>
          <w:iCs/>
        </w:rPr>
        <w:t xml:space="preserve">2.2 </w:t>
      </w:r>
      <w:r w:rsidRPr="00E1662D">
        <w:rPr>
          <w:rFonts w:asciiTheme="minorHAnsi" w:hAnsiTheme="minorHAnsi" w:cstheme="minorHAnsi"/>
          <w:b/>
          <w:bCs/>
          <w:iCs/>
        </w:rPr>
        <w:t xml:space="preserve">Sign Up </w:t>
      </w:r>
    </w:p>
    <w:p w14:paraId="535935E3" w14:textId="7A705FB2" w:rsidR="00E1662D" w:rsidRPr="00EC5A85" w:rsidRDefault="00E1662D" w:rsidP="00E1662D">
      <w:pPr>
        <w:rPr>
          <w:rFonts w:asciiTheme="minorHAnsi" w:hAnsiTheme="minorHAnsi" w:cstheme="minorHAnsi"/>
          <w:iCs/>
        </w:rPr>
      </w:pPr>
      <w:r w:rsidRPr="00EC5A85">
        <w:rPr>
          <w:rFonts w:asciiTheme="minorHAnsi" w:hAnsiTheme="minorHAnsi" w:cstheme="minorHAnsi"/>
          <w:iCs/>
        </w:rPr>
        <w:t xml:space="preserve">a. </w:t>
      </w:r>
      <w:r w:rsidRPr="00E1662D">
        <w:rPr>
          <w:rFonts w:asciiTheme="minorHAnsi" w:hAnsiTheme="minorHAnsi" w:cstheme="minorHAnsi"/>
          <w:iCs/>
        </w:rPr>
        <w:t>Sign Up for a PickleBall47 Account</w:t>
      </w:r>
    </w:p>
    <w:p w14:paraId="78A3231E" w14:textId="4376A3BA" w:rsidR="00E1662D" w:rsidRPr="00E1662D" w:rsidRDefault="00E1662D" w:rsidP="00E1662D">
      <w:pPr>
        <w:spacing w:after="160" w:line="259" w:lineRule="auto"/>
        <w:rPr>
          <w:rFonts w:asciiTheme="minorHAnsi" w:hAnsiTheme="minorHAnsi" w:cstheme="minorHAnsi" w:hint="eastAsia"/>
          <w:iCs/>
        </w:rPr>
      </w:pPr>
      <w:r w:rsidRPr="00E1662D">
        <w:rPr>
          <w:rFonts w:asciiTheme="minorHAnsi" w:hAnsiTheme="minorHAnsi" w:cstheme="minorHAnsi"/>
          <w:iCs/>
        </w:rPr>
        <w:lastRenderedPageBreak/>
        <w:t>This function allows users to sign up for an account on the PickleBall47 website.</w:t>
      </w:r>
      <w:r w:rsidR="00BC5A28">
        <w:rPr>
          <w:rFonts w:cstheme="minorHAnsi" w:hint="eastAsia"/>
          <w:iCs/>
        </w:rPr>
        <w:t xml:space="preserve"> </w:t>
      </w:r>
      <w:r w:rsidR="00BC5A28" w:rsidRPr="00BC5A28">
        <w:rPr>
          <w:rFonts w:cstheme="minorHAnsi"/>
          <w:iCs/>
        </w:rPr>
        <w:t>Steps to follow:</w:t>
      </w:r>
    </w:p>
    <w:p w14:paraId="4C64B586" w14:textId="77777777" w:rsidR="00E1662D" w:rsidRPr="00E1662D" w:rsidRDefault="00E1662D" w:rsidP="00E1662D">
      <w:pPr>
        <w:numPr>
          <w:ilvl w:val="0"/>
          <w:numId w:val="11"/>
        </w:numPr>
        <w:spacing w:after="160" w:line="259" w:lineRule="auto"/>
        <w:rPr>
          <w:rFonts w:asciiTheme="minorHAnsi" w:hAnsiTheme="minorHAnsi" w:cstheme="minorHAnsi"/>
          <w:iCs/>
        </w:rPr>
      </w:pPr>
      <w:r w:rsidRPr="00E1662D">
        <w:rPr>
          <w:rFonts w:asciiTheme="minorHAnsi" w:hAnsiTheme="minorHAnsi" w:cstheme="minorHAnsi"/>
          <w:iCs/>
        </w:rPr>
        <w:t>Open the project with NetBeans.</w:t>
      </w:r>
    </w:p>
    <w:p w14:paraId="4E94B07E" w14:textId="32B70CBB" w:rsidR="00E1662D" w:rsidRPr="00E1662D" w:rsidRDefault="00E1662D" w:rsidP="00E1662D">
      <w:pPr>
        <w:numPr>
          <w:ilvl w:val="0"/>
          <w:numId w:val="11"/>
        </w:numPr>
        <w:spacing w:after="160" w:line="259" w:lineRule="auto"/>
        <w:rPr>
          <w:rFonts w:asciiTheme="minorHAnsi" w:hAnsiTheme="minorHAnsi" w:cstheme="minorHAnsi"/>
          <w:iCs/>
        </w:rPr>
      </w:pPr>
      <w:r w:rsidRPr="00E1662D">
        <w:rPr>
          <w:rFonts w:asciiTheme="minorHAnsi" w:hAnsiTheme="minorHAnsi" w:cstheme="minorHAnsi"/>
          <w:iCs/>
        </w:rPr>
        <w:t xml:space="preserve">Click on the </w:t>
      </w:r>
      <w:r w:rsidRPr="00E1662D">
        <w:rPr>
          <w:rFonts w:asciiTheme="minorHAnsi" w:eastAsiaTheme="majorEastAsia" w:hAnsiTheme="minorHAnsi" w:cstheme="minorHAnsi"/>
          <w:b/>
          <w:bCs/>
          <w:iCs/>
        </w:rPr>
        <w:t>"Logi</w:t>
      </w:r>
      <w:r w:rsidR="00EC5A85" w:rsidRPr="00EC5A85">
        <w:rPr>
          <w:rFonts w:asciiTheme="minorHAnsi" w:hAnsiTheme="minorHAnsi" w:cstheme="minorHAnsi"/>
          <w:b/>
          <w:bCs/>
          <w:iCs/>
        </w:rPr>
        <w:t>n</w:t>
      </w:r>
      <w:r w:rsidRPr="00E1662D">
        <w:rPr>
          <w:rFonts w:asciiTheme="minorHAnsi" w:eastAsiaTheme="majorEastAsia" w:hAnsiTheme="minorHAnsi" w:cstheme="minorHAnsi"/>
          <w:b/>
          <w:bCs/>
          <w:iCs/>
        </w:rPr>
        <w:t>"</w:t>
      </w:r>
      <w:r w:rsidRPr="00E1662D">
        <w:rPr>
          <w:rFonts w:asciiTheme="minorHAnsi" w:hAnsiTheme="minorHAnsi" w:cstheme="minorHAnsi"/>
          <w:iCs/>
        </w:rPr>
        <w:t xml:space="preserve"> button in the top right menu.</w:t>
      </w:r>
    </w:p>
    <w:p w14:paraId="333CC97F" w14:textId="42AFF5C0" w:rsidR="00E1662D" w:rsidRPr="00E1662D" w:rsidRDefault="00EC5A85" w:rsidP="00A8647A">
      <w:pPr>
        <w:numPr>
          <w:ilvl w:val="0"/>
          <w:numId w:val="11"/>
        </w:numPr>
        <w:spacing w:after="160" w:line="259" w:lineRule="auto"/>
        <w:rPr>
          <w:rFonts w:asciiTheme="minorHAnsi" w:hAnsiTheme="minorHAnsi" w:cstheme="minorHAnsi"/>
          <w:iCs/>
        </w:rPr>
      </w:pPr>
      <w:r w:rsidRPr="00EC5A85">
        <w:rPr>
          <w:rFonts w:asciiTheme="minorHAnsi" w:hAnsiTheme="minorHAnsi" w:cstheme="minorHAnsi"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B100F9" wp14:editId="69C36038">
                <wp:simplePos x="0" y="0"/>
                <wp:positionH relativeFrom="column">
                  <wp:posOffset>4328795</wp:posOffset>
                </wp:positionH>
                <wp:positionV relativeFrom="paragraph">
                  <wp:posOffset>1728787</wp:posOffset>
                </wp:positionV>
                <wp:extent cx="203835" cy="148590"/>
                <wp:effectExtent l="0" t="19050" r="24765" b="22860"/>
                <wp:wrapNone/>
                <wp:docPr id="1661037715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83320">
                          <a:off x="0" y="0"/>
                          <a:ext cx="203835" cy="148590"/>
                        </a:xfrm>
                        <a:prstGeom prst="rightArrow">
                          <a:avLst>
                            <a:gd name="adj1" fmla="val 37719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36F05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340.85pt;margin-top:136.1pt;width:16.05pt;height:11.7pt;rotation:992140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" adj="13727,6726" fillcolor="#5b9bd5 [3204]" strokecolor="#091723 [484]" strokeweight="1pt"/>
            </w:pict>
          </mc:Fallback>
        </mc:AlternateContent>
      </w:r>
      <w:r w:rsidR="00E1662D" w:rsidRPr="00E1662D">
        <w:rPr>
          <w:rFonts w:asciiTheme="minorHAnsi" w:hAnsiTheme="minorHAnsi" w:cstheme="minorHAnsi"/>
          <w:iCs/>
        </w:rPr>
        <w:t xml:space="preserve">Select the </w:t>
      </w:r>
      <w:r w:rsidR="00E1662D" w:rsidRPr="00E1662D">
        <w:rPr>
          <w:rFonts w:asciiTheme="minorHAnsi" w:eastAsiaTheme="majorEastAsia" w:hAnsiTheme="minorHAnsi" w:cstheme="minorHAnsi"/>
          <w:b/>
          <w:bCs/>
          <w:iCs/>
        </w:rPr>
        <w:t>"</w:t>
      </w:r>
      <w:r w:rsidRPr="00EC5A85">
        <w:rPr>
          <w:rFonts w:asciiTheme="minorHAnsi" w:hAnsiTheme="minorHAnsi" w:cstheme="minorHAnsi"/>
          <w:b/>
          <w:bCs/>
          <w:iCs/>
        </w:rPr>
        <w:t>Đăng ký</w:t>
      </w:r>
      <w:r w:rsidR="00E1662D" w:rsidRPr="00E1662D">
        <w:rPr>
          <w:rFonts w:asciiTheme="minorHAnsi" w:eastAsiaTheme="majorEastAsia" w:hAnsiTheme="minorHAnsi" w:cstheme="minorHAnsi"/>
          <w:b/>
          <w:bCs/>
          <w:iCs/>
        </w:rPr>
        <w:t>"</w:t>
      </w:r>
      <w:r w:rsidR="00E1662D" w:rsidRPr="00E1662D">
        <w:rPr>
          <w:rFonts w:asciiTheme="minorHAnsi" w:hAnsiTheme="minorHAnsi" w:cstheme="minorHAnsi"/>
          <w:iCs/>
        </w:rPr>
        <w:t xml:space="preserve"> option </w:t>
      </w:r>
      <w:r w:rsidR="00E1662D" w:rsidRPr="00EC5A85">
        <w:rPr>
          <w:rFonts w:asciiTheme="minorHAnsi" w:hAnsiTheme="minorHAnsi" w:cstheme="minorHAnsi"/>
          <w:iCs/>
        </w:rPr>
        <w:drawing>
          <wp:inline distT="0" distB="0" distL="0" distR="0" wp14:anchorId="33A6E787" wp14:editId="377F92F7">
            <wp:extent cx="5746750" cy="2772410"/>
            <wp:effectExtent l="0" t="0" r="6350" b="8890"/>
            <wp:docPr id="175887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77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DFFE" w14:textId="77777777" w:rsidR="00EC5A85" w:rsidRPr="00EC5A85" w:rsidRDefault="00EC5A85" w:rsidP="00EC5A85">
      <w:pPr>
        <w:pStyle w:val="NormalWeb"/>
        <w:numPr>
          <w:ilvl w:val="0"/>
          <w:numId w:val="11"/>
        </w:numPr>
        <w:spacing w:before="0" w:beforeAutospacing="0" w:after="160" w:afterAutospacing="0"/>
        <w:rPr>
          <w:rFonts w:asciiTheme="minorHAnsi" w:hAnsiTheme="minorHAnsi" w:cstheme="minorHAnsi"/>
        </w:rPr>
      </w:pPr>
      <w:r w:rsidRPr="00EC5A85">
        <w:rPr>
          <w:rFonts w:asciiTheme="minorHAnsi" w:hAnsiTheme="minorHAnsi" w:cstheme="minorHAnsi"/>
          <w:color w:val="000000"/>
          <w:sz w:val="22"/>
          <w:szCs w:val="22"/>
        </w:rPr>
        <w:t>Type in all the required fields needed to create account</w:t>
      </w:r>
    </w:p>
    <w:p w14:paraId="142D49CC" w14:textId="389D656F" w:rsidR="00EC5A85" w:rsidRPr="00EC5A85" w:rsidRDefault="00EC5A85" w:rsidP="00EC5A85">
      <w:pPr>
        <w:pStyle w:val="NormalWeb"/>
        <w:spacing w:before="0" w:beforeAutospacing="0" w:after="160" w:afterAutospacing="0"/>
        <w:ind w:left="720"/>
        <w:rPr>
          <w:rFonts w:asciiTheme="minorHAnsi" w:hAnsiTheme="minorHAnsi" w:cstheme="minorHAnsi"/>
        </w:rPr>
      </w:pPr>
      <w:r w:rsidRPr="00EC5A85">
        <w:rPr>
          <w:rFonts w:asciiTheme="minorHAnsi" w:hAnsiTheme="minorHAnsi" w:cstheme="minorHAnsi"/>
          <w:i/>
        </w:rPr>
        <w:drawing>
          <wp:inline distT="0" distB="0" distL="0" distR="0" wp14:anchorId="09492A52" wp14:editId="174A7106">
            <wp:extent cx="5746750" cy="2773045"/>
            <wp:effectExtent l="0" t="0" r="6350" b="8255"/>
            <wp:docPr id="132223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30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A739" w14:textId="6A88623C" w:rsidR="00EC5A85" w:rsidRPr="00EC5A85" w:rsidRDefault="00EC5A85" w:rsidP="00EC5A85">
      <w:pPr>
        <w:pStyle w:val="NormalWeb"/>
        <w:numPr>
          <w:ilvl w:val="0"/>
          <w:numId w:val="11"/>
        </w:numPr>
        <w:spacing w:before="0" w:beforeAutospacing="0" w:after="160" w:afterAutospacing="0"/>
        <w:rPr>
          <w:rFonts w:asciiTheme="minorHAnsi" w:hAnsiTheme="minorHAnsi" w:cstheme="minorHAnsi"/>
        </w:rPr>
      </w:pPr>
      <w:r w:rsidRPr="00EC5A85">
        <w:rPr>
          <w:rFonts w:asciiTheme="minorHAnsi" w:eastAsiaTheme="minorEastAsia" w:hAnsiTheme="minorHAnsi" w:cstheme="minorHAnsi"/>
        </w:rPr>
        <w:t>Click on</w:t>
      </w:r>
      <w:r>
        <w:rPr>
          <w:rFonts w:asciiTheme="minorHAnsi" w:eastAsiaTheme="minorEastAsia" w:hAnsiTheme="minorHAnsi" w:cstheme="minorHAnsi" w:hint="eastAsia"/>
        </w:rPr>
        <w:t xml:space="preserve"> button </w:t>
      </w:r>
      <w:r w:rsidRPr="00EC5A85">
        <w:rPr>
          <w:rFonts w:asciiTheme="minorHAnsi" w:eastAsiaTheme="minorEastAsia" w:hAnsiTheme="minorHAnsi" w:cstheme="minorHAnsi"/>
        </w:rPr>
        <w:drawing>
          <wp:inline distT="0" distB="0" distL="0" distR="0" wp14:anchorId="0D2D81AD" wp14:editId="52CD62B9">
            <wp:extent cx="1422887" cy="352629"/>
            <wp:effectExtent l="0" t="0" r="6350" b="9525"/>
            <wp:docPr id="2320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7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2917" cy="36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FD8E" w14:textId="47719D3B" w:rsidR="00EC5A85" w:rsidRDefault="00EC5A85" w:rsidP="002C6939">
      <w:pPr>
        <w:rPr>
          <w:rFonts w:cstheme="minorHAnsi"/>
          <w:iCs/>
        </w:rPr>
      </w:pPr>
      <w:r w:rsidRPr="003D7E67">
        <w:rPr>
          <w:rFonts w:cstheme="minorHAnsi" w:hint="eastAsia"/>
          <w:iCs/>
        </w:rPr>
        <w:t xml:space="preserve">2.3 View </w:t>
      </w:r>
      <w:r w:rsidR="003D7E67" w:rsidRPr="003D7E67">
        <w:rPr>
          <w:rFonts w:cstheme="minorHAnsi"/>
          <w:iCs/>
        </w:rPr>
        <w:t>Search Field</w:t>
      </w:r>
      <w:r w:rsidR="003D7E67">
        <w:rPr>
          <w:rFonts w:cstheme="minorHAnsi" w:hint="eastAsia"/>
          <w:iCs/>
        </w:rPr>
        <w:t xml:space="preserve"> and View Product Sport </w:t>
      </w:r>
    </w:p>
    <w:p w14:paraId="443D26CD" w14:textId="25DED255" w:rsidR="003D7E67" w:rsidRPr="003D7E67" w:rsidRDefault="003D7E67" w:rsidP="003D7E67">
      <w:pPr>
        <w:spacing w:after="160" w:line="259" w:lineRule="auto"/>
        <w:rPr>
          <w:rFonts w:cstheme="minorHAnsi" w:hint="eastAsia"/>
          <w:iCs/>
        </w:rPr>
      </w:pPr>
      <w:r>
        <w:rPr>
          <w:rFonts w:cstheme="minorHAnsi" w:hint="eastAsia"/>
          <w:iCs/>
        </w:rPr>
        <w:t>a. View Search Field on Homepage</w:t>
      </w:r>
      <w:r w:rsidRPr="003D7E67">
        <w:rPr>
          <w:rFonts w:cstheme="minorHAnsi"/>
          <w:iCs/>
        </w:rPr>
        <w:br/>
        <w:t>This function displays the list of available PickleBall courts for booking on the PickleBall47 website homepage.</w:t>
      </w:r>
      <w:r w:rsidR="00BC5A28">
        <w:rPr>
          <w:rFonts w:cstheme="minorHAnsi" w:hint="eastAsia"/>
          <w:iCs/>
        </w:rPr>
        <w:t xml:space="preserve"> </w:t>
      </w:r>
      <w:r w:rsidR="00BC5A28" w:rsidRPr="00BC5A28">
        <w:rPr>
          <w:rFonts w:cstheme="minorHAnsi"/>
          <w:iCs/>
        </w:rPr>
        <w:t>Steps to follow:</w:t>
      </w:r>
    </w:p>
    <w:p w14:paraId="05956422" w14:textId="77777777" w:rsidR="003D7E67" w:rsidRPr="003D7E67" w:rsidRDefault="003D7E67" w:rsidP="003D7E67">
      <w:pPr>
        <w:numPr>
          <w:ilvl w:val="0"/>
          <w:numId w:val="12"/>
        </w:numPr>
        <w:spacing w:after="160" w:line="259" w:lineRule="auto"/>
        <w:rPr>
          <w:rFonts w:cstheme="minorHAnsi"/>
          <w:iCs/>
        </w:rPr>
      </w:pPr>
      <w:r w:rsidRPr="003D7E67">
        <w:rPr>
          <w:rFonts w:cstheme="minorHAnsi"/>
          <w:iCs/>
        </w:rPr>
        <w:lastRenderedPageBreak/>
        <w:t>Open the project with NetBeans.</w:t>
      </w:r>
    </w:p>
    <w:p w14:paraId="4F2F26B8" w14:textId="4154D150" w:rsidR="003D7E67" w:rsidRPr="003D7E67" w:rsidRDefault="003D7E67" w:rsidP="003D7E67">
      <w:pPr>
        <w:numPr>
          <w:ilvl w:val="0"/>
          <w:numId w:val="12"/>
        </w:numPr>
        <w:spacing w:after="160" w:line="259" w:lineRule="auto"/>
        <w:rPr>
          <w:rFonts w:cstheme="minorHAnsi"/>
          <w:iCs/>
        </w:rPr>
      </w:pPr>
      <w:r w:rsidRPr="003D7E67">
        <w:rPr>
          <w:rFonts w:cstheme="minorHAnsi"/>
          <w:iCs/>
        </w:rPr>
        <w:t>Click the "</w:t>
      </w:r>
      <w:r>
        <w:rPr>
          <w:rFonts w:cstheme="minorHAnsi" w:hint="eastAsia"/>
          <w:iCs/>
        </w:rPr>
        <w:t>Tìm sân</w:t>
      </w:r>
      <w:r w:rsidRPr="003D7E67">
        <w:rPr>
          <w:rFonts w:cstheme="minorHAnsi"/>
          <w:iCs/>
        </w:rPr>
        <w:t>" button on the navigation bar to view the available courts.</w:t>
      </w:r>
    </w:p>
    <w:p w14:paraId="6F9F7E93" w14:textId="77777777" w:rsidR="003D7E67" w:rsidRDefault="003D7E67" w:rsidP="002C6939">
      <w:pPr>
        <w:rPr>
          <w:rFonts w:cstheme="minorHAnsi" w:hint="eastAsia"/>
          <w:iCs/>
        </w:rPr>
      </w:pPr>
    </w:p>
    <w:p w14:paraId="7B9B5CE3" w14:textId="7C0C5A4F" w:rsidR="003D7E67" w:rsidRDefault="003D7E67" w:rsidP="002C6939">
      <w:pPr>
        <w:rPr>
          <w:rFonts w:cstheme="minorHAnsi"/>
          <w:iCs/>
        </w:rPr>
      </w:pPr>
      <w:r w:rsidRPr="003D7E67">
        <w:rPr>
          <w:rFonts w:cstheme="minorHAnsi"/>
          <w:iCs/>
        </w:rPr>
        <w:drawing>
          <wp:inline distT="0" distB="0" distL="0" distR="0" wp14:anchorId="00F17C18" wp14:editId="5D49EF21">
            <wp:extent cx="5746750" cy="2681605"/>
            <wp:effectExtent l="0" t="0" r="6350" b="4445"/>
            <wp:docPr id="185523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36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4C04" w14:textId="3659428A" w:rsidR="005C21E5" w:rsidRPr="005C21E5" w:rsidRDefault="003D7E67" w:rsidP="005C21E5">
      <w:pPr>
        <w:spacing w:after="160" w:line="259" w:lineRule="auto"/>
        <w:rPr>
          <w:rFonts w:cstheme="minorHAnsi" w:hint="eastAsia"/>
          <w:iCs/>
        </w:rPr>
      </w:pPr>
      <w:r>
        <w:rPr>
          <w:rFonts w:cstheme="minorHAnsi" w:hint="eastAsia"/>
          <w:iCs/>
        </w:rPr>
        <w:t xml:space="preserve">b. </w:t>
      </w:r>
      <w:r w:rsidRPr="003D7E67">
        <w:rPr>
          <w:rFonts w:cstheme="minorHAnsi"/>
          <w:iCs/>
        </w:rPr>
        <w:t>View Product Sport</w:t>
      </w:r>
      <w:r w:rsidR="005C21E5" w:rsidRPr="005C21E5">
        <w:rPr>
          <w:rFonts w:cstheme="minorHAnsi"/>
          <w:iCs/>
        </w:rPr>
        <w:br/>
        <w:t>This function displays the list of available PickleBall products for purchase on the PickleBall47 website homepage.</w:t>
      </w:r>
      <w:r w:rsidR="00BC5A28">
        <w:rPr>
          <w:rFonts w:cstheme="minorHAnsi" w:hint="eastAsia"/>
          <w:iCs/>
        </w:rPr>
        <w:t xml:space="preserve"> </w:t>
      </w:r>
      <w:r w:rsidR="00BC5A28" w:rsidRPr="00BC5A28">
        <w:rPr>
          <w:rFonts w:cstheme="minorHAnsi"/>
          <w:iCs/>
        </w:rPr>
        <w:t>Steps to follow:</w:t>
      </w:r>
    </w:p>
    <w:p w14:paraId="08F9F2DD" w14:textId="77777777" w:rsidR="005C21E5" w:rsidRPr="005C21E5" w:rsidRDefault="005C21E5" w:rsidP="005C21E5">
      <w:pPr>
        <w:numPr>
          <w:ilvl w:val="0"/>
          <w:numId w:val="13"/>
        </w:numPr>
        <w:spacing w:after="160" w:line="259" w:lineRule="auto"/>
        <w:rPr>
          <w:rFonts w:cstheme="minorHAnsi"/>
          <w:iCs/>
        </w:rPr>
      </w:pPr>
      <w:r w:rsidRPr="005C21E5">
        <w:rPr>
          <w:rFonts w:cstheme="minorHAnsi"/>
          <w:iCs/>
        </w:rPr>
        <w:t>Open the project with NetBeans.</w:t>
      </w:r>
    </w:p>
    <w:p w14:paraId="49693199" w14:textId="6C7F85DE" w:rsidR="005C21E5" w:rsidRPr="005C21E5" w:rsidRDefault="005C21E5" w:rsidP="002C6939">
      <w:pPr>
        <w:numPr>
          <w:ilvl w:val="0"/>
          <w:numId w:val="13"/>
        </w:numPr>
        <w:rPr>
          <w:rFonts w:cstheme="minorHAnsi"/>
          <w:iCs/>
        </w:rPr>
      </w:pPr>
      <w:r w:rsidRPr="005C21E5">
        <w:rPr>
          <w:rFonts w:cstheme="minorHAnsi"/>
          <w:iCs/>
        </w:rPr>
        <w:t>Click the "</w:t>
      </w:r>
      <w:r>
        <w:rPr>
          <w:rFonts w:cstheme="minorHAnsi" w:hint="eastAsia"/>
          <w:iCs/>
        </w:rPr>
        <w:t>S</w:t>
      </w:r>
      <w:r>
        <w:rPr>
          <w:rFonts w:cstheme="minorHAnsi"/>
          <w:iCs/>
        </w:rPr>
        <w:t>ả</w:t>
      </w:r>
      <w:r>
        <w:rPr>
          <w:rFonts w:cstheme="minorHAnsi" w:hint="eastAsia"/>
          <w:iCs/>
        </w:rPr>
        <w:t>n ph</w:t>
      </w:r>
      <w:r>
        <w:rPr>
          <w:rFonts w:cstheme="minorHAnsi"/>
          <w:iCs/>
        </w:rPr>
        <w:t>ẩ</w:t>
      </w:r>
      <w:r>
        <w:rPr>
          <w:rFonts w:cstheme="minorHAnsi" w:hint="eastAsia"/>
          <w:iCs/>
        </w:rPr>
        <w:t>m</w:t>
      </w:r>
      <w:r w:rsidRPr="005C21E5">
        <w:rPr>
          <w:rFonts w:cstheme="minorHAnsi"/>
          <w:iCs/>
        </w:rPr>
        <w:t>" button on the navigation bar to view the product list.</w:t>
      </w:r>
    </w:p>
    <w:p w14:paraId="0C9080CF" w14:textId="0D1BC616" w:rsidR="003D7E67" w:rsidRDefault="005C21E5" w:rsidP="002C6939">
      <w:pPr>
        <w:rPr>
          <w:rFonts w:cstheme="minorHAnsi"/>
          <w:iCs/>
        </w:rPr>
      </w:pPr>
      <w:r w:rsidRPr="005C21E5">
        <w:rPr>
          <w:rFonts w:cstheme="minorHAnsi"/>
          <w:iCs/>
        </w:rPr>
        <w:drawing>
          <wp:inline distT="0" distB="0" distL="0" distR="0" wp14:anchorId="7D8B03A5" wp14:editId="39C9A9A1">
            <wp:extent cx="5746750" cy="2596515"/>
            <wp:effectExtent l="0" t="0" r="6350" b="0"/>
            <wp:docPr id="212217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713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2743" w14:textId="77777777" w:rsidR="005C21E5" w:rsidRDefault="005C21E5" w:rsidP="005C21E5">
      <w:pPr>
        <w:rPr>
          <w:rFonts w:cstheme="minorHAnsi"/>
          <w:iCs/>
        </w:rPr>
      </w:pPr>
    </w:p>
    <w:p w14:paraId="3B71CF34" w14:textId="77777777" w:rsidR="005C21E5" w:rsidRDefault="005C21E5" w:rsidP="005C21E5">
      <w:pPr>
        <w:rPr>
          <w:rFonts w:cstheme="minorHAnsi"/>
          <w:iCs/>
        </w:rPr>
      </w:pPr>
    </w:p>
    <w:p w14:paraId="7CBA85D1" w14:textId="1AAC9BF0" w:rsidR="005C21E5" w:rsidRDefault="005C21E5" w:rsidP="005C21E5">
      <w:pPr>
        <w:pStyle w:val="ListParagraph"/>
        <w:numPr>
          <w:ilvl w:val="0"/>
          <w:numId w:val="13"/>
        </w:numPr>
        <w:rPr>
          <w:rFonts w:cstheme="minorHAnsi"/>
          <w:iCs/>
        </w:rPr>
      </w:pPr>
      <w:r w:rsidRPr="005C21E5">
        <w:rPr>
          <w:rFonts w:cstheme="minorHAnsi"/>
          <w:iCs/>
        </w:rPr>
        <w:t>Click on a product to view its details, including the name, price, description, stock status, and key features.</w:t>
      </w:r>
    </w:p>
    <w:p w14:paraId="0AB30DDF" w14:textId="397FD0B7" w:rsidR="005C21E5" w:rsidRPr="005C21E5" w:rsidRDefault="005C21E5" w:rsidP="005C21E5">
      <w:pPr>
        <w:tabs>
          <w:tab w:val="num" w:pos="720"/>
        </w:tabs>
        <w:ind w:left="360"/>
        <w:rPr>
          <w:rFonts w:cstheme="minorHAnsi" w:hint="eastAsia"/>
          <w:iCs/>
        </w:rPr>
      </w:pPr>
      <w:r>
        <w:rPr>
          <w:noProof/>
        </w:rPr>
        <w:lastRenderedPageBreak/>
        <w:drawing>
          <wp:inline distT="0" distB="0" distL="0" distR="0" wp14:anchorId="02E467CB" wp14:editId="665C9E25">
            <wp:extent cx="5746750" cy="2759710"/>
            <wp:effectExtent l="0" t="0" r="6350" b="2540"/>
            <wp:docPr id="159230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024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AD8D" w14:textId="279E360A" w:rsidR="005C21E5" w:rsidRPr="005C21E5" w:rsidRDefault="005C21E5" w:rsidP="005C21E5">
      <w:pPr>
        <w:pStyle w:val="ListParagraph"/>
        <w:numPr>
          <w:ilvl w:val="0"/>
          <w:numId w:val="13"/>
        </w:numPr>
        <w:rPr>
          <w:rFonts w:cstheme="minorHAnsi"/>
          <w:iCs/>
        </w:rPr>
      </w:pPr>
      <w:r w:rsidRPr="005C21E5">
        <w:rPr>
          <w:rFonts w:cstheme="minorHAnsi"/>
          <w:iCs/>
        </w:rPr>
        <w:t>Adjust the quantity using the "+" or "-" buttons if needed.</w:t>
      </w:r>
      <w:r w:rsidRPr="005C21E5">
        <w:rPr>
          <w:noProof/>
        </w:rPr>
        <w:t xml:space="preserve"> </w:t>
      </w:r>
    </w:p>
    <w:p w14:paraId="4A49D97C" w14:textId="7D2A2821" w:rsidR="005C21E5" w:rsidRPr="005C21E5" w:rsidRDefault="005C21E5" w:rsidP="005C21E5">
      <w:pPr>
        <w:ind w:left="360"/>
        <w:rPr>
          <w:rFonts w:cstheme="minorHAnsi"/>
          <w:iCs/>
        </w:rPr>
      </w:pPr>
      <w:r w:rsidRPr="00EC5A85">
        <w:rPr>
          <w:rFonts w:asciiTheme="minorHAnsi" w:hAnsiTheme="minorHAnsi" w:cstheme="minorHAnsi"/>
          <w:i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27B803" wp14:editId="55526B21">
                <wp:simplePos x="0" y="0"/>
                <wp:positionH relativeFrom="column">
                  <wp:posOffset>4218709</wp:posOffset>
                </wp:positionH>
                <wp:positionV relativeFrom="paragraph">
                  <wp:posOffset>1314449</wp:posOffset>
                </wp:positionV>
                <wp:extent cx="203835" cy="148590"/>
                <wp:effectExtent l="0" t="19050" r="24765" b="22860"/>
                <wp:wrapNone/>
                <wp:docPr id="1159605512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83320">
                          <a:off x="0" y="0"/>
                          <a:ext cx="203835" cy="148590"/>
                        </a:xfrm>
                        <a:prstGeom prst="rightArrow">
                          <a:avLst>
                            <a:gd name="adj1" fmla="val 37719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9BA5F" id="Arrow: Right 3" o:spid="_x0000_s1026" type="#_x0000_t13" style="position:absolute;margin-left:332.2pt;margin-top:103.5pt;width:16.05pt;height:11.7pt;rotation:9921408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" adj="13727,6726" fillcolor="#5b9bd5 [3204]" strokecolor="#091723 [484]" strokeweight="1pt"/>
            </w:pict>
          </mc:Fallback>
        </mc:AlternateContent>
      </w:r>
      <w:r w:rsidRPr="005C21E5">
        <w:rPr>
          <w:rFonts w:cstheme="minorHAnsi"/>
          <w:iCs/>
        </w:rPr>
        <w:drawing>
          <wp:inline distT="0" distB="0" distL="0" distR="0" wp14:anchorId="263C24D7" wp14:editId="6FD0C3AB">
            <wp:extent cx="5746750" cy="2775585"/>
            <wp:effectExtent l="0" t="0" r="6350" b="5715"/>
            <wp:docPr id="104991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197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1C59" w14:textId="77777777" w:rsidR="00D46086" w:rsidRDefault="005C21E5" w:rsidP="00D46086">
      <w:pPr>
        <w:pStyle w:val="ListParagraph"/>
        <w:numPr>
          <w:ilvl w:val="0"/>
          <w:numId w:val="13"/>
        </w:numPr>
        <w:rPr>
          <w:rFonts w:cstheme="minorHAnsi"/>
          <w:iCs/>
        </w:rPr>
      </w:pPr>
      <w:r w:rsidRPr="005C21E5">
        <w:rPr>
          <w:rFonts w:cstheme="minorHAnsi"/>
          <w:iCs/>
        </w:rPr>
        <w:t>Click the "Add to Cart" button to add the product to your shopping cart.</w:t>
      </w:r>
      <w:r w:rsidRPr="005C21E5">
        <w:rPr>
          <w:rFonts w:cstheme="minorHAnsi"/>
          <w:iCs/>
          <w:noProof/>
        </w:rPr>
        <w:t xml:space="preserve"> </w:t>
      </w:r>
    </w:p>
    <w:p w14:paraId="1C1C2561" w14:textId="2E8FC845" w:rsidR="00D46086" w:rsidRPr="00D46086" w:rsidRDefault="00D46086" w:rsidP="00D46086">
      <w:pPr>
        <w:ind w:left="360"/>
        <w:rPr>
          <w:rFonts w:cstheme="minorHAnsi"/>
          <w:iCs/>
        </w:rPr>
      </w:pPr>
      <w:r>
        <w:rPr>
          <w:noProof/>
        </w:rPr>
        <w:drawing>
          <wp:inline distT="0" distB="0" distL="0" distR="0" wp14:anchorId="5D02D502" wp14:editId="50B294AD">
            <wp:extent cx="5420405" cy="590550"/>
            <wp:effectExtent l="0" t="0" r="8890" b="0"/>
            <wp:docPr id="202627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79145" name=""/>
                    <pic:cNvPicPr/>
                  </pic:nvPicPr>
                  <pic:blipFill rotWithShape="1">
                    <a:blip r:embed="rId16"/>
                    <a:srcRect l="50148" t="59817" r="6135" b="30323"/>
                    <a:stretch/>
                  </pic:blipFill>
                  <pic:spPr bwMode="auto">
                    <a:xfrm>
                      <a:off x="0" y="0"/>
                      <a:ext cx="5461775" cy="595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3CCE10" w14:textId="510A2DB3" w:rsidR="00D46086" w:rsidRPr="00D46086" w:rsidRDefault="00D46086" w:rsidP="00D46086">
      <w:pPr>
        <w:pStyle w:val="ListParagraph"/>
        <w:numPr>
          <w:ilvl w:val="0"/>
          <w:numId w:val="13"/>
        </w:numPr>
        <w:rPr>
          <w:rFonts w:cstheme="minorHAnsi"/>
          <w:iCs/>
        </w:rPr>
      </w:pPr>
      <w:r w:rsidRPr="00D46086">
        <w:rPr>
          <w:rFonts w:cstheme="minorHAnsi"/>
          <w:iCs/>
        </w:rPr>
        <w:t>After clicking "Add to Cart," a login prompt appears, requiring you to sign in before proceeding with the purchase.</w:t>
      </w:r>
    </w:p>
    <w:p w14:paraId="51BC888C" w14:textId="41B9FA74" w:rsidR="005C21E5" w:rsidRDefault="005C21E5" w:rsidP="002C6939">
      <w:pPr>
        <w:rPr>
          <w:rFonts w:cstheme="minorHAnsi"/>
          <w:iCs/>
        </w:rPr>
      </w:pPr>
    </w:p>
    <w:p w14:paraId="3B321F11" w14:textId="77777777" w:rsidR="00D46086" w:rsidRPr="003D7E67" w:rsidRDefault="00D46086" w:rsidP="002C6939">
      <w:pPr>
        <w:rPr>
          <w:rFonts w:asciiTheme="minorHAnsi" w:hAnsiTheme="minorHAnsi" w:cstheme="minorHAnsi" w:hint="eastAsia"/>
          <w:iCs/>
        </w:rPr>
      </w:pPr>
    </w:p>
    <w:p w14:paraId="0D6D687C" w14:textId="123BA61F" w:rsidR="002D1995" w:rsidRPr="0091047F" w:rsidRDefault="00EC5A85" w:rsidP="00D46086">
      <w:pPr>
        <w:pStyle w:val="Heading2"/>
        <w:numPr>
          <w:ilvl w:val="0"/>
          <w:numId w:val="12"/>
        </w:numPr>
        <w:rPr>
          <w:rFonts w:asciiTheme="minorHAnsi" w:hAnsiTheme="minorHAnsi" w:cstheme="minorHAnsi"/>
          <w:bCs/>
          <w:highlight w:val="yellow"/>
        </w:rPr>
      </w:pPr>
      <w:bookmarkStart w:id="12" w:name="_Toc194395481"/>
      <w:r w:rsidRPr="0091047F">
        <w:rPr>
          <w:rFonts w:asciiTheme="minorHAnsi" w:hAnsiTheme="minorHAnsi" w:cstheme="minorHAnsi"/>
          <w:bCs/>
          <w:highlight w:val="yellow"/>
        </w:rPr>
        <w:t>User Manual Guide for User</w:t>
      </w:r>
      <w:bookmarkEnd w:id="12"/>
    </w:p>
    <w:p w14:paraId="0C4D6E16" w14:textId="77777777" w:rsidR="00BC5A28" w:rsidRDefault="00BC5A28" w:rsidP="00BC5A2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3.1 Sign In, Sign out</w:t>
      </w:r>
    </w:p>
    <w:p w14:paraId="1184F492" w14:textId="77777777" w:rsidR="00BC5A28" w:rsidRDefault="00BC5A28" w:rsidP="00BC5A28">
      <w:pPr>
        <w:pStyle w:val="NormalWeb"/>
        <w:numPr>
          <w:ilvl w:val="0"/>
          <w:numId w:val="16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Sign In</w:t>
      </w:r>
    </w:p>
    <w:p w14:paraId="0F888DCC" w14:textId="1C727D0C" w:rsidR="00BC5A28" w:rsidRPr="00BC5A28" w:rsidRDefault="00BC5A28" w:rsidP="00BC5A28">
      <w:pPr>
        <w:pStyle w:val="NormalWeb"/>
        <w:spacing w:before="0" w:beforeAutospacing="0" w:after="160" w:afterAutospacing="0"/>
        <w:ind w:left="720"/>
        <w:rPr>
          <w:rFonts w:ascii="Calibri" w:eastAsiaTheme="minorEastAsia" w:hAnsi="Calibri" w:cs="Calibri" w:hint="eastAsia"/>
          <w:color w:val="000000"/>
          <w:sz w:val="22"/>
          <w:szCs w:val="22"/>
          <w:lang w:val="en-GB"/>
        </w:rPr>
      </w:pPr>
      <w:r w:rsidRPr="00BC5A28">
        <w:rPr>
          <w:rFonts w:ascii="Calibri" w:hAnsi="Calibri" w:cs="Calibri"/>
          <w:color w:val="000000"/>
          <w:sz w:val="22"/>
          <w:szCs w:val="22"/>
          <w:lang w:val="en-GB"/>
        </w:rPr>
        <w:t xml:space="preserve">This feature allows users to log in to the </w:t>
      </w:r>
      <w:r w:rsidRPr="00BC5A28"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PickleBall47</w:t>
      </w:r>
      <w:r w:rsidRPr="00BC5A28">
        <w:rPr>
          <w:rFonts w:ascii="Calibri" w:hAnsi="Calibri" w:cs="Calibri"/>
          <w:color w:val="000000"/>
          <w:sz w:val="22"/>
          <w:szCs w:val="22"/>
          <w:lang w:val="en-GB"/>
        </w:rPr>
        <w:t xml:space="preserve"> platform to book courts and access services.</w:t>
      </w:r>
      <w:r>
        <w:rPr>
          <w:rFonts w:ascii="Calibri" w:eastAsiaTheme="minorEastAsia" w:hAnsi="Calibri" w:cs="Calibri" w:hint="eastAsia"/>
          <w:color w:val="000000"/>
          <w:sz w:val="22"/>
          <w:szCs w:val="22"/>
          <w:lang w:val="en-GB"/>
        </w:rPr>
        <w:t xml:space="preserve"> </w:t>
      </w:r>
      <w:r w:rsidRPr="00BC5A28">
        <w:rPr>
          <w:rFonts w:ascii="Calibri" w:eastAsiaTheme="minorEastAsia" w:hAnsi="Calibri" w:cs="Calibri"/>
          <w:color w:val="000000"/>
          <w:sz w:val="22"/>
          <w:szCs w:val="22"/>
          <w:lang w:val="en-GB"/>
        </w:rPr>
        <w:t>Steps to follow:</w:t>
      </w:r>
    </w:p>
    <w:p w14:paraId="3144D230" w14:textId="77777777" w:rsidR="00BC5A28" w:rsidRPr="00BC5A28" w:rsidRDefault="00BC5A28" w:rsidP="00BC5A28">
      <w:pPr>
        <w:pStyle w:val="ListParagraph"/>
        <w:numPr>
          <w:ilvl w:val="1"/>
          <w:numId w:val="16"/>
        </w:numPr>
        <w:rPr>
          <w:rFonts w:ascii="Calibri" w:hAnsi="Calibri" w:cs="Calibri"/>
          <w:color w:val="000000"/>
        </w:rPr>
      </w:pPr>
      <w:r w:rsidRPr="00BC5A28">
        <w:rPr>
          <w:rFonts w:ascii="Calibri" w:hAnsi="Calibri" w:cs="Calibri"/>
          <w:color w:val="000000"/>
        </w:rPr>
        <w:t xml:space="preserve"> Visit the PickleBall47 website</w:t>
      </w:r>
      <w:r w:rsidRPr="00BC5A28">
        <w:rPr>
          <w:rFonts w:ascii="Calibri" w:hAnsi="Calibri" w:cs="Calibri" w:hint="eastAsia"/>
          <w:color w:val="000000"/>
        </w:rPr>
        <w:t>.</w:t>
      </w:r>
    </w:p>
    <w:p w14:paraId="41469046" w14:textId="7BAB5A71" w:rsidR="00BC5A28" w:rsidRPr="00BC5A28" w:rsidRDefault="00BC5A28" w:rsidP="00BC5A28">
      <w:pPr>
        <w:pStyle w:val="ListParagraph"/>
        <w:numPr>
          <w:ilvl w:val="1"/>
          <w:numId w:val="16"/>
        </w:numPr>
        <w:rPr>
          <w:rFonts w:ascii="Calibri" w:hAnsi="Calibri" w:cs="Calibri"/>
          <w:color w:val="000000"/>
        </w:rPr>
      </w:pPr>
      <w:r w:rsidRPr="00BC5A28">
        <w:rPr>
          <w:rFonts w:ascii="Calibri" w:hAnsi="Calibri" w:cs="Calibri"/>
          <w:color w:val="000000"/>
        </w:rPr>
        <w:t xml:space="preserve"> Click the</w:t>
      </w:r>
      <w:r w:rsidRPr="00BC5A28">
        <w:rPr>
          <w:rFonts w:ascii="Calibri" w:hAnsi="Calibri" w:cs="Calibri"/>
          <w:b/>
          <w:bCs/>
          <w:color w:val="000000"/>
        </w:rPr>
        <w:t xml:space="preserve"> "Login!" </w:t>
      </w:r>
      <w:r w:rsidRPr="00BC5A28">
        <w:rPr>
          <w:rFonts w:ascii="Calibri" w:hAnsi="Calibri" w:cs="Calibri"/>
          <w:color w:val="000000"/>
        </w:rPr>
        <w:t>button in the top right corner.</w:t>
      </w:r>
      <w:r w:rsidRPr="00BC5A28">
        <w:rPr>
          <w:rFonts w:cstheme="minorHAnsi"/>
          <w:iCs/>
          <w:noProof/>
        </w:rPr>
        <w:t xml:space="preserve"> </w:t>
      </w:r>
    </w:p>
    <w:p w14:paraId="2398856F" w14:textId="77B9896C" w:rsidR="00BC5A28" w:rsidRPr="00BC5A28" w:rsidRDefault="00BC5A28" w:rsidP="00BC5A28">
      <w:pPr>
        <w:ind w:left="1080"/>
        <w:rPr>
          <w:rFonts w:ascii="Calibri" w:eastAsiaTheme="minorEastAsia" w:hAnsi="Calibri" w:cs="Calibri" w:hint="eastAsia"/>
          <w:color w:val="000000"/>
        </w:rPr>
      </w:pPr>
      <w:r w:rsidRPr="00EC5A85">
        <w:rPr>
          <w:rFonts w:asciiTheme="minorHAnsi" w:hAnsiTheme="minorHAnsi" w:cstheme="minorHAnsi"/>
          <w:i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184611" wp14:editId="78BCFBB8">
                <wp:simplePos x="0" y="0"/>
                <wp:positionH relativeFrom="margin">
                  <wp:posOffset>5566410</wp:posOffset>
                </wp:positionH>
                <wp:positionV relativeFrom="paragraph">
                  <wp:posOffset>527050</wp:posOffset>
                </wp:positionV>
                <wp:extent cx="352182" cy="271959"/>
                <wp:effectExtent l="20955" t="0" r="31115" b="31115"/>
                <wp:wrapNone/>
                <wp:docPr id="1633948126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124611">
                          <a:off x="0" y="0"/>
                          <a:ext cx="352182" cy="271959"/>
                        </a:xfrm>
                        <a:prstGeom prst="rightArrow">
                          <a:avLst>
                            <a:gd name="adj1" fmla="val 37719"/>
                            <a:gd name="adj2" fmla="val 50000"/>
                          </a:avLst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CA1DA" id="Arrow: Right 3" o:spid="_x0000_s1026" type="#_x0000_t13" style="position:absolute;margin-left:438.3pt;margin-top:41.5pt;width:27.75pt;height:21.4pt;rotation:-3796052fd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" adj="13260,6726" fillcolor="#e7e6e6 [3214]" strokecolor="#091723 [484]" strokeweight="1pt">
                <w10:wrap anchorx="margin"/>
              </v:shape>
            </w:pict>
          </mc:Fallback>
        </mc:AlternateContent>
      </w:r>
      <w:r w:rsidRPr="00BC5A28">
        <w:rPr>
          <w:rFonts w:ascii="Calibri" w:hAnsi="Calibri" w:cs="Calibri"/>
          <w:color w:val="000000"/>
        </w:rPr>
        <w:drawing>
          <wp:inline distT="0" distB="0" distL="0" distR="0" wp14:anchorId="32EA9F8D" wp14:editId="3935EC84">
            <wp:extent cx="5746750" cy="2769870"/>
            <wp:effectExtent l="0" t="0" r="6350" b="0"/>
            <wp:docPr id="10362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16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6588" w14:textId="77777777" w:rsidR="00BC5A28" w:rsidRPr="00BC5A28" w:rsidRDefault="00BC5A28" w:rsidP="00BC5A28">
      <w:pPr>
        <w:pStyle w:val="ListParagraph"/>
        <w:numPr>
          <w:ilvl w:val="1"/>
          <w:numId w:val="16"/>
        </w:numPr>
        <w:rPr>
          <w:rFonts w:ascii="Calibri" w:hAnsi="Calibri" w:cs="Calibri"/>
          <w:color w:val="000000"/>
        </w:rPr>
      </w:pPr>
      <w:r w:rsidRPr="00BC5A28">
        <w:rPr>
          <w:rFonts w:ascii="Calibri" w:hAnsi="Calibri" w:cs="Calibri"/>
          <w:color w:val="000000"/>
        </w:rPr>
        <w:t xml:space="preserve">The system will redirect to the </w:t>
      </w:r>
      <w:r w:rsidRPr="00BC5A28">
        <w:rPr>
          <w:rFonts w:ascii="Calibri" w:hAnsi="Calibri" w:cs="Calibri"/>
          <w:b/>
          <w:bCs/>
          <w:color w:val="000000"/>
        </w:rPr>
        <w:t>Login / Register</w:t>
      </w:r>
      <w:r w:rsidRPr="00BC5A28">
        <w:rPr>
          <w:rFonts w:ascii="Calibri" w:hAnsi="Calibri" w:cs="Calibri"/>
          <w:color w:val="000000"/>
        </w:rPr>
        <w:t xml:space="preserve"> page.</w:t>
      </w:r>
    </w:p>
    <w:p w14:paraId="1553D7DA" w14:textId="097FC453" w:rsidR="00BC5A28" w:rsidRPr="00BC5A28" w:rsidRDefault="00BC5A28" w:rsidP="00BC5A28">
      <w:pPr>
        <w:pStyle w:val="ListParagraph"/>
        <w:ind w:left="1440"/>
        <w:rPr>
          <w:rFonts w:ascii="Calibri" w:hAnsi="Calibri" w:cs="Calibri"/>
          <w:color w:val="000000"/>
        </w:rPr>
      </w:pPr>
      <w:r w:rsidRPr="00BC5A28">
        <w:rPr>
          <w:rFonts w:ascii="Calibri" w:hAnsi="Calibri" w:cs="Calibri"/>
          <w:color w:val="000000"/>
        </w:rPr>
        <w:drawing>
          <wp:inline distT="0" distB="0" distL="0" distR="0" wp14:anchorId="059B5E9A" wp14:editId="601AB65B">
            <wp:extent cx="5746750" cy="2769870"/>
            <wp:effectExtent l="0" t="0" r="6350" b="0"/>
            <wp:docPr id="39643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317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8726" w14:textId="5D671047" w:rsidR="00BC5A28" w:rsidRPr="00BC5A28" w:rsidRDefault="00BC5A28" w:rsidP="00BC5A28">
      <w:pPr>
        <w:pStyle w:val="ListParagraph"/>
        <w:numPr>
          <w:ilvl w:val="1"/>
          <w:numId w:val="16"/>
        </w:numPr>
        <w:rPr>
          <w:rFonts w:ascii="Calibri" w:hAnsi="Calibri" w:cs="Calibri"/>
          <w:color w:val="000000"/>
        </w:rPr>
      </w:pPr>
      <w:r w:rsidRPr="00BC5A28">
        <w:rPr>
          <w:rFonts w:ascii="Calibri" w:hAnsi="Calibri" w:cs="Calibri"/>
          <w:color w:val="000000"/>
        </w:rPr>
        <w:t>Choose a login method:</w:t>
      </w:r>
    </w:p>
    <w:p w14:paraId="49AC9944" w14:textId="4A260E31" w:rsidR="00BC5A28" w:rsidRPr="00BC5A28" w:rsidRDefault="00BC5A28" w:rsidP="00BC5A28">
      <w:pPr>
        <w:numPr>
          <w:ilvl w:val="0"/>
          <w:numId w:val="17"/>
        </w:numPr>
        <w:tabs>
          <w:tab w:val="num" w:pos="720"/>
        </w:tabs>
        <w:spacing w:after="160" w:line="259" w:lineRule="auto"/>
        <w:rPr>
          <w:rFonts w:ascii="Calibri" w:hAnsi="Calibri" w:cs="Calibri"/>
          <w:color w:val="000000"/>
        </w:rPr>
      </w:pPr>
      <w:r w:rsidRPr="00BC5A28">
        <w:rPr>
          <w:rFonts w:ascii="Calibri" w:hAnsi="Calibri" w:cs="Calibri"/>
          <w:b/>
          <w:bCs/>
          <w:color w:val="000000"/>
        </w:rPr>
        <w:t>Via social media</w:t>
      </w:r>
      <w:r w:rsidRPr="00BC5A28">
        <w:rPr>
          <w:rFonts w:ascii="Calibri" w:hAnsi="Calibri" w:cs="Calibri"/>
          <w:color w:val="000000"/>
        </w:rPr>
        <w:t xml:space="preserve">: Click on the </w:t>
      </w:r>
      <w:r w:rsidRPr="00BC5A28">
        <w:rPr>
          <w:rFonts w:ascii="Calibri" w:hAnsi="Calibri" w:cs="Calibri"/>
          <w:b/>
          <w:bCs/>
          <w:color w:val="000000"/>
        </w:rPr>
        <w:t>Google</w:t>
      </w:r>
      <w:r w:rsidRPr="00BC5A28">
        <w:rPr>
          <w:rFonts w:ascii="Calibri" w:hAnsi="Calibri" w:cs="Calibri"/>
          <w:color w:val="000000"/>
        </w:rPr>
        <w:t xml:space="preserve"> icons.</w:t>
      </w:r>
    </w:p>
    <w:p w14:paraId="7D80A515" w14:textId="77777777" w:rsidR="00BC5A28" w:rsidRPr="00BC5A28" w:rsidRDefault="00BC5A28" w:rsidP="00BC5A28">
      <w:pPr>
        <w:numPr>
          <w:ilvl w:val="0"/>
          <w:numId w:val="17"/>
        </w:numPr>
        <w:tabs>
          <w:tab w:val="num" w:pos="720"/>
        </w:tabs>
        <w:spacing w:after="160" w:line="259" w:lineRule="auto"/>
        <w:rPr>
          <w:rFonts w:ascii="Calibri" w:hAnsi="Calibri" w:cs="Calibri"/>
          <w:color w:val="000000"/>
        </w:rPr>
      </w:pPr>
      <w:r w:rsidRPr="00BC5A28">
        <w:rPr>
          <w:rFonts w:ascii="Calibri" w:hAnsi="Calibri" w:cs="Calibri"/>
          <w:b/>
          <w:bCs/>
          <w:color w:val="000000"/>
        </w:rPr>
        <w:t>Using a PickleBall47 account</w:t>
      </w:r>
      <w:r w:rsidRPr="00BC5A28">
        <w:rPr>
          <w:rFonts w:ascii="Calibri" w:hAnsi="Calibri" w:cs="Calibri"/>
          <w:color w:val="000000"/>
        </w:rPr>
        <w:t xml:space="preserve">: Enter your </w:t>
      </w:r>
      <w:r w:rsidRPr="00BC5A28">
        <w:rPr>
          <w:rFonts w:ascii="Calibri" w:hAnsi="Calibri" w:cs="Calibri"/>
          <w:b/>
          <w:bCs/>
          <w:color w:val="000000"/>
        </w:rPr>
        <w:t>Username</w:t>
      </w:r>
      <w:r w:rsidRPr="00BC5A28">
        <w:rPr>
          <w:rFonts w:ascii="Calibri" w:hAnsi="Calibri" w:cs="Calibri"/>
          <w:color w:val="000000"/>
        </w:rPr>
        <w:t xml:space="preserve"> and </w:t>
      </w:r>
      <w:r w:rsidRPr="00BC5A28">
        <w:rPr>
          <w:rFonts w:ascii="Calibri" w:hAnsi="Calibri" w:cs="Calibri"/>
          <w:b/>
          <w:bCs/>
          <w:color w:val="000000"/>
        </w:rPr>
        <w:t>Password</w:t>
      </w:r>
      <w:r w:rsidRPr="00BC5A28">
        <w:rPr>
          <w:rFonts w:ascii="Calibri" w:hAnsi="Calibri" w:cs="Calibri"/>
          <w:color w:val="000000"/>
        </w:rPr>
        <w:t xml:space="preserve"> in the respective fields.</w:t>
      </w:r>
    </w:p>
    <w:p w14:paraId="4B4A1F99" w14:textId="6FCB74B4" w:rsidR="00BC5A28" w:rsidRPr="00BC5A28" w:rsidRDefault="00BC5A28" w:rsidP="00BC5A28">
      <w:pPr>
        <w:pStyle w:val="ListParagraph"/>
        <w:numPr>
          <w:ilvl w:val="1"/>
          <w:numId w:val="16"/>
        </w:numPr>
        <w:rPr>
          <w:rFonts w:ascii="Calibri" w:hAnsi="Calibri" w:cs="Calibri"/>
          <w:color w:val="000000"/>
        </w:rPr>
      </w:pPr>
      <w:r w:rsidRPr="00BC5A28">
        <w:rPr>
          <w:rFonts w:ascii="Calibri" w:hAnsi="Calibri" w:cs="Calibri"/>
          <w:color w:val="000000"/>
        </w:rPr>
        <w:t xml:space="preserve">  Click the</w:t>
      </w:r>
      <w:r w:rsidRPr="00BC5A28">
        <w:rPr>
          <w:rFonts w:ascii="Calibri" w:hAnsi="Calibri" w:cs="Calibri"/>
          <w:b/>
          <w:bCs/>
          <w:color w:val="000000"/>
        </w:rPr>
        <w:t xml:space="preserve"> "Login" </w:t>
      </w:r>
      <w:r w:rsidRPr="00BC5A28">
        <w:rPr>
          <w:rFonts w:ascii="Calibri" w:hAnsi="Calibri" w:cs="Calibri"/>
          <w:color w:val="000000"/>
        </w:rPr>
        <w:t>button to proceed.</w:t>
      </w:r>
    </w:p>
    <w:p w14:paraId="75AB0BEB" w14:textId="4595C3E8" w:rsidR="00BC5A28" w:rsidRPr="00BC5A28" w:rsidRDefault="00BC5A28" w:rsidP="00BC5A28">
      <w:pPr>
        <w:pStyle w:val="ListParagraph"/>
        <w:numPr>
          <w:ilvl w:val="1"/>
          <w:numId w:val="16"/>
        </w:numPr>
        <w:rPr>
          <w:rFonts w:ascii="Calibri" w:hAnsi="Calibri" w:cs="Calibri"/>
          <w:color w:val="000000"/>
        </w:rPr>
      </w:pPr>
      <w:r w:rsidRPr="00BC5A28">
        <w:rPr>
          <w:rFonts w:ascii="Calibri" w:hAnsi="Calibri" w:cs="Calibri"/>
          <w:color w:val="000000"/>
        </w:rPr>
        <w:t xml:space="preserve"> If the information is valid, the system will redirect to the </w:t>
      </w:r>
      <w:r w:rsidRPr="00BC5A28">
        <w:rPr>
          <w:rFonts w:ascii="Calibri" w:hAnsi="Calibri" w:cs="Calibri"/>
          <w:b/>
          <w:bCs/>
          <w:color w:val="000000"/>
        </w:rPr>
        <w:t>homepage</w:t>
      </w:r>
      <w:r w:rsidRPr="00BC5A28">
        <w:rPr>
          <w:rFonts w:ascii="Calibri" w:hAnsi="Calibri" w:cs="Calibri"/>
          <w:color w:val="000000"/>
        </w:rPr>
        <w:t>.</w:t>
      </w:r>
    </w:p>
    <w:p w14:paraId="5C619AA3" w14:textId="30B346E5" w:rsidR="00BC5A28" w:rsidRDefault="00BC5A28" w:rsidP="00BC5A28">
      <w:pPr>
        <w:rPr>
          <w:rFonts w:ascii="Calibri" w:hAnsi="Calibri" w:cs="Calibri"/>
          <w:color w:val="000000"/>
        </w:rPr>
      </w:pPr>
      <w:r>
        <w:rPr>
          <w:rFonts w:ascii="Calibri" w:hAnsi="Calibri" w:cs="Calibri" w:hint="eastAsia"/>
          <w:color w:val="000000"/>
        </w:rPr>
        <w:t>b.  Sign Out</w:t>
      </w:r>
    </w:p>
    <w:p w14:paraId="198DC1AC" w14:textId="77777777" w:rsidR="00BC5A28" w:rsidRPr="00BC5A28" w:rsidRDefault="00BC5A28" w:rsidP="00BC5A28">
      <w:pPr>
        <w:spacing w:after="160" w:line="259" w:lineRule="auto"/>
        <w:rPr>
          <w:rFonts w:ascii="Calibri" w:hAnsi="Calibri" w:cs="Calibri"/>
          <w:color w:val="000000"/>
        </w:rPr>
      </w:pPr>
      <w:r w:rsidRPr="00BC5A28">
        <w:rPr>
          <w:rFonts w:ascii="Calibri" w:hAnsi="Calibri" w:cs="Calibri"/>
          <w:color w:val="000000"/>
        </w:rPr>
        <w:t>This feature allows users to log out of the PickleBall47 platform and end their login session.</w:t>
      </w:r>
    </w:p>
    <w:p w14:paraId="6E4BAD70" w14:textId="77777777" w:rsidR="00BC5A28" w:rsidRPr="00BC5A28" w:rsidRDefault="00BC5A28" w:rsidP="00BC5A28">
      <w:pPr>
        <w:spacing w:after="160" w:line="259" w:lineRule="auto"/>
        <w:rPr>
          <w:rFonts w:ascii="Calibri" w:hAnsi="Calibri" w:cs="Calibri"/>
          <w:color w:val="000000"/>
        </w:rPr>
      </w:pPr>
      <w:r w:rsidRPr="00BC5A28">
        <w:rPr>
          <w:rFonts w:ascii="Calibri" w:hAnsi="Calibri" w:cs="Calibri"/>
          <w:color w:val="000000"/>
        </w:rPr>
        <w:t>Steps to follow:</w:t>
      </w:r>
    </w:p>
    <w:p w14:paraId="6849863D" w14:textId="77777777" w:rsidR="00BC5A28" w:rsidRPr="00BC5A28" w:rsidRDefault="00BC5A28" w:rsidP="00BC5A28">
      <w:pPr>
        <w:numPr>
          <w:ilvl w:val="0"/>
          <w:numId w:val="18"/>
        </w:numPr>
        <w:spacing w:after="160" w:line="259" w:lineRule="auto"/>
        <w:rPr>
          <w:rFonts w:ascii="Calibri" w:hAnsi="Calibri" w:cs="Calibri"/>
          <w:color w:val="000000"/>
        </w:rPr>
      </w:pPr>
      <w:r w:rsidRPr="00BC5A28">
        <w:rPr>
          <w:rFonts w:ascii="Calibri" w:hAnsi="Calibri" w:cs="Calibri"/>
          <w:color w:val="000000"/>
        </w:rPr>
        <w:t>Access the Homepage while logged into your account.</w:t>
      </w:r>
    </w:p>
    <w:p w14:paraId="67AFC95E" w14:textId="23A6931E" w:rsidR="00BC5A28" w:rsidRPr="00BC5A28" w:rsidRDefault="00BC5A28" w:rsidP="00BC5A28">
      <w:pPr>
        <w:numPr>
          <w:ilvl w:val="0"/>
          <w:numId w:val="18"/>
        </w:numPr>
        <w:spacing w:after="160" w:line="259" w:lineRule="auto"/>
        <w:rPr>
          <w:rFonts w:ascii="Calibri" w:hAnsi="Calibri" w:cs="Calibri"/>
          <w:color w:val="000000"/>
        </w:rPr>
      </w:pPr>
      <w:r w:rsidRPr="00BC5A28">
        <w:rPr>
          <w:rFonts w:ascii="Calibri" w:hAnsi="Calibri" w:cs="Calibri"/>
          <w:color w:val="000000"/>
        </w:rPr>
        <w:t>Hover over your profile avatar in the top right corner.</w:t>
      </w:r>
    </w:p>
    <w:p w14:paraId="5DCD1AF9" w14:textId="728F83BF" w:rsidR="00BC5A28" w:rsidRPr="00BC5A28" w:rsidRDefault="00BC5A28" w:rsidP="00BC5A28">
      <w:pPr>
        <w:numPr>
          <w:ilvl w:val="0"/>
          <w:numId w:val="18"/>
        </w:numPr>
        <w:spacing w:after="160" w:line="259" w:lineRule="auto"/>
        <w:rPr>
          <w:rFonts w:ascii="Calibri" w:hAnsi="Calibri" w:cs="Calibri"/>
          <w:color w:val="000000"/>
        </w:rPr>
      </w:pPr>
      <w:r w:rsidRPr="00BC5A28">
        <w:rPr>
          <w:rFonts w:ascii="Calibri" w:hAnsi="Calibri" w:cs="Calibri"/>
          <w:color w:val="000000"/>
        </w:rPr>
        <w:t xml:space="preserve">Click on </w:t>
      </w:r>
      <w:r w:rsidRPr="00BC5A28">
        <w:rPr>
          <w:rFonts w:ascii="Calibri" w:hAnsi="Calibri" w:cs="Calibri"/>
          <w:b/>
          <w:bCs/>
          <w:color w:val="000000"/>
        </w:rPr>
        <w:t>"Đăng xuất"</w:t>
      </w:r>
      <w:r w:rsidRPr="00BC5A28">
        <w:rPr>
          <w:rFonts w:ascii="Calibri" w:hAnsi="Calibri" w:cs="Calibri"/>
          <w:color w:val="000000"/>
        </w:rPr>
        <w:t xml:space="preserve"> (Logout) to end the session.</w:t>
      </w:r>
      <w:r w:rsidR="003E23D6" w:rsidRPr="003E23D6">
        <w:rPr>
          <w:rFonts w:cstheme="minorHAnsi"/>
          <w:iCs/>
          <w:noProof/>
        </w:rPr>
        <w:t xml:space="preserve"> </w:t>
      </w:r>
    </w:p>
    <w:p w14:paraId="4B678C12" w14:textId="0D464F8C" w:rsidR="00BC5A28" w:rsidRPr="00BC5A28" w:rsidRDefault="003E23D6" w:rsidP="00BC5A28">
      <w:pPr>
        <w:rPr>
          <w:rFonts w:ascii="Calibri" w:eastAsiaTheme="minorEastAsia" w:hAnsi="Calibri" w:cs="Calibri" w:hint="eastAsia"/>
          <w:color w:val="000000"/>
        </w:rPr>
      </w:pPr>
      <w:r w:rsidRPr="00EC5A85">
        <w:rPr>
          <w:rFonts w:asciiTheme="minorHAnsi" w:hAnsiTheme="minorHAnsi" w:cstheme="minorHAnsi"/>
          <w:i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80F32A" wp14:editId="74E7DD43">
                <wp:simplePos x="0" y="0"/>
                <wp:positionH relativeFrom="margin">
                  <wp:posOffset>4695825</wp:posOffset>
                </wp:positionH>
                <wp:positionV relativeFrom="paragraph">
                  <wp:posOffset>808355</wp:posOffset>
                </wp:positionV>
                <wp:extent cx="352182" cy="271959"/>
                <wp:effectExtent l="20955" t="0" r="31115" b="31115"/>
                <wp:wrapNone/>
                <wp:docPr id="35375086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124611">
                          <a:off x="0" y="0"/>
                          <a:ext cx="352182" cy="271959"/>
                        </a:xfrm>
                        <a:prstGeom prst="rightArrow">
                          <a:avLst>
                            <a:gd name="adj1" fmla="val 37719"/>
                            <a:gd name="adj2" fmla="val 50000"/>
                          </a:avLst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02349" id="Arrow: Right 3" o:spid="_x0000_s1026" type="#_x0000_t13" style="position:absolute;margin-left:369.75pt;margin-top:63.65pt;width:27.75pt;height:21.4pt;rotation:-3796052fd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" adj="13260,6726" fillcolor="#e7e6e6 [3214]" strokecolor="#091723 [484]" strokeweight="1pt">
                <w10:wrap anchorx="margin"/>
              </v:shape>
            </w:pict>
          </mc:Fallback>
        </mc:AlternateContent>
      </w:r>
      <w:r w:rsidRPr="003E23D6">
        <w:rPr>
          <w:rFonts w:ascii="Calibri" w:hAnsi="Calibri" w:cs="Calibri"/>
          <w:color w:val="000000"/>
        </w:rPr>
        <w:drawing>
          <wp:inline distT="0" distB="0" distL="0" distR="0" wp14:anchorId="5A295B64" wp14:editId="124CC1FD">
            <wp:extent cx="5633811" cy="2724150"/>
            <wp:effectExtent l="0" t="0" r="5080" b="0"/>
            <wp:docPr id="210903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373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6353" cy="272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ADA8" w14:textId="7D5BF4DC" w:rsidR="00D41C7D" w:rsidRPr="00BC5A28" w:rsidRDefault="00D41C7D" w:rsidP="00D41C7D"/>
    <w:p w14:paraId="76732B32" w14:textId="77777777" w:rsidR="003E23D6" w:rsidRPr="003E23D6" w:rsidRDefault="003E23D6" w:rsidP="003E23D6">
      <w:pPr>
        <w:spacing w:line="259" w:lineRule="auto"/>
      </w:pPr>
      <w:r w:rsidRPr="003E23D6">
        <w:t>3.2 Update profile </w:t>
      </w:r>
    </w:p>
    <w:p w14:paraId="3B4D186C" w14:textId="139EC4B8" w:rsidR="003E23D6" w:rsidRPr="003E23D6" w:rsidRDefault="003E23D6" w:rsidP="003E23D6">
      <w:pPr>
        <w:spacing w:line="259" w:lineRule="auto"/>
      </w:pPr>
      <w:r w:rsidRPr="003E23D6">
        <w:t>               This is a function that allows users to change their information.</w:t>
      </w:r>
      <w:r w:rsidR="00B157A0" w:rsidRPr="00B157A0">
        <w:t xml:space="preserve"> </w:t>
      </w:r>
      <w:r w:rsidR="00B157A0" w:rsidRPr="00B157A0">
        <w:t>Steps to follow:</w:t>
      </w:r>
    </w:p>
    <w:p w14:paraId="17AEB96F" w14:textId="77777777" w:rsidR="003E23D6" w:rsidRPr="003E23D6" w:rsidRDefault="003E23D6" w:rsidP="003E23D6">
      <w:pPr>
        <w:spacing w:line="259" w:lineRule="auto"/>
      </w:pPr>
      <w:r w:rsidRPr="003E23D6">
        <w:t>● Step 1:Access the Homepage with an account</w:t>
      </w:r>
    </w:p>
    <w:p w14:paraId="250C94C4" w14:textId="747AC259" w:rsidR="003E23D6" w:rsidRDefault="003E23D6" w:rsidP="003E23D6">
      <w:r w:rsidRPr="003E23D6">
        <w:t>● Step 2:Click on “Tài khoản của tôi” button in Homepage</w:t>
      </w:r>
    </w:p>
    <w:p w14:paraId="6315CE4B" w14:textId="5D665D10" w:rsidR="00D41C7D" w:rsidRPr="003E23D6" w:rsidRDefault="00D41C7D" w:rsidP="003E23D6">
      <w:pPr>
        <w:spacing w:line="259" w:lineRule="auto"/>
      </w:pPr>
      <w:r w:rsidRPr="00EC5A85">
        <w:rPr>
          <w:rFonts w:asciiTheme="minorHAnsi" w:hAnsiTheme="minorHAnsi" w:cstheme="minorHAnsi"/>
          <w:i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F03880" wp14:editId="05B1AA09">
                <wp:simplePos x="0" y="0"/>
                <wp:positionH relativeFrom="margin">
                  <wp:posOffset>4217035</wp:posOffset>
                </wp:positionH>
                <wp:positionV relativeFrom="paragraph">
                  <wp:posOffset>454237</wp:posOffset>
                </wp:positionV>
                <wp:extent cx="352182" cy="271959"/>
                <wp:effectExtent l="19050" t="38100" r="10160" b="33020"/>
                <wp:wrapNone/>
                <wp:docPr id="1935349629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54224">
                          <a:off x="0" y="0"/>
                          <a:ext cx="352182" cy="271959"/>
                        </a:xfrm>
                        <a:prstGeom prst="rightArrow">
                          <a:avLst>
                            <a:gd name="adj1" fmla="val 37719"/>
                            <a:gd name="adj2" fmla="val 50000"/>
                          </a:avLst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2A046" id="Arrow: Right 3" o:spid="_x0000_s1026" type="#_x0000_t13" style="position:absolute;margin-left:332.05pt;margin-top:35.75pt;width:27.75pt;height:21.4pt;rotation:-705360fd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" adj="13260,6726" fillcolor="#e7e6e6 [3214]" strokecolor="#091723 [484]" strokeweight="1pt">
                <w10:wrap anchorx="margin"/>
              </v:shape>
            </w:pict>
          </mc:Fallback>
        </mc:AlternateContent>
      </w:r>
      <w:r w:rsidRPr="003E23D6">
        <w:rPr>
          <w:rFonts w:ascii="Calibri" w:hAnsi="Calibri" w:cs="Calibri"/>
          <w:color w:val="000000"/>
        </w:rPr>
        <w:drawing>
          <wp:inline distT="0" distB="0" distL="0" distR="0" wp14:anchorId="0D433DBA" wp14:editId="31F17BA2">
            <wp:extent cx="5265955" cy="2476500"/>
            <wp:effectExtent l="0" t="0" r="0" b="0"/>
            <wp:docPr id="60962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373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4987" cy="248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BD9F" w14:textId="77777777" w:rsidR="003E23D6" w:rsidRPr="003E23D6" w:rsidRDefault="003E23D6" w:rsidP="003E23D6">
      <w:pPr>
        <w:spacing w:line="259" w:lineRule="auto"/>
      </w:pPr>
      <w:r w:rsidRPr="003E23D6">
        <w:t>● Step 3:Change the information you want to change and press the "Cập nhật" button</w:t>
      </w:r>
    </w:p>
    <w:p w14:paraId="6BB33AA6" w14:textId="274128F8" w:rsidR="00D46086" w:rsidRPr="003E23D6" w:rsidRDefault="00B157A0" w:rsidP="003E23D6">
      <w:r w:rsidRPr="00B157A0">
        <w:lastRenderedPageBreak/>
        <w:drawing>
          <wp:inline distT="0" distB="0" distL="0" distR="0" wp14:anchorId="09CD8711" wp14:editId="4CE50859">
            <wp:extent cx="5746750" cy="2705100"/>
            <wp:effectExtent l="0" t="0" r="6350" b="0"/>
            <wp:docPr id="34987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765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F6C9" w14:textId="77777777" w:rsidR="00994D46" w:rsidRDefault="00994D46" w:rsidP="00994D46">
      <w:pPr>
        <w:rPr>
          <w:rFonts w:cstheme="minorHAnsi"/>
          <w:i/>
          <w:color w:val="0000FF"/>
        </w:rPr>
      </w:pPr>
    </w:p>
    <w:p w14:paraId="173974E1" w14:textId="2807A8B4" w:rsidR="00B157A0" w:rsidRDefault="00B157A0" w:rsidP="00B157A0">
      <w:pPr>
        <w:rPr>
          <w:rFonts w:cstheme="minorHAnsi"/>
        </w:rPr>
      </w:pPr>
      <w:r w:rsidRPr="00B157A0">
        <w:rPr>
          <w:rFonts w:cstheme="minorHAnsi"/>
        </w:rPr>
        <w:t>3.3 Change password</w:t>
      </w:r>
    </w:p>
    <w:p w14:paraId="02569535" w14:textId="6A82DD6F" w:rsidR="00B157A0" w:rsidRDefault="007B7984" w:rsidP="00B157A0">
      <w:pPr>
        <w:rPr>
          <w:rFonts w:cstheme="minorHAnsi"/>
        </w:rPr>
      </w:pPr>
      <w:r>
        <w:rPr>
          <w:rFonts w:cstheme="minorHAnsi" w:hint="eastAsia"/>
        </w:rPr>
        <w:t>T</w:t>
      </w:r>
      <w:r w:rsidR="00B157A0" w:rsidRPr="00B157A0">
        <w:rPr>
          <w:rFonts w:cstheme="minorHAnsi"/>
        </w:rPr>
        <w:t xml:space="preserve">his feature allows users to change their password </w:t>
      </w:r>
    </w:p>
    <w:p w14:paraId="0045B568" w14:textId="3004A009" w:rsidR="00B157A0" w:rsidRPr="00B157A0" w:rsidRDefault="00B157A0" w:rsidP="00B157A0">
      <w:pPr>
        <w:spacing w:after="160" w:line="259" w:lineRule="auto"/>
        <w:rPr>
          <w:rFonts w:cstheme="minorHAnsi"/>
        </w:rPr>
      </w:pPr>
      <w:r w:rsidRPr="00B157A0">
        <w:rPr>
          <w:rFonts w:cstheme="minorHAnsi"/>
        </w:rPr>
        <w:t>Steps to follow:</w:t>
      </w:r>
    </w:p>
    <w:p w14:paraId="6D363D0A" w14:textId="6E657721" w:rsidR="00B157A0" w:rsidRPr="00B157A0" w:rsidRDefault="00B157A0" w:rsidP="00B157A0">
      <w:pPr>
        <w:numPr>
          <w:ilvl w:val="0"/>
          <w:numId w:val="19"/>
        </w:numPr>
        <w:spacing w:after="160" w:line="259" w:lineRule="auto"/>
        <w:rPr>
          <w:rFonts w:cstheme="minorHAnsi"/>
        </w:rPr>
      </w:pPr>
      <w:r w:rsidRPr="00B157A0">
        <w:rPr>
          <w:rFonts w:cstheme="minorHAnsi"/>
        </w:rPr>
        <w:t>Access the Homepage while logged into your account.</w:t>
      </w:r>
    </w:p>
    <w:p w14:paraId="54D097FA" w14:textId="77777777" w:rsidR="00B157A0" w:rsidRPr="00B157A0" w:rsidRDefault="00B157A0" w:rsidP="00B157A0">
      <w:pPr>
        <w:numPr>
          <w:ilvl w:val="0"/>
          <w:numId w:val="19"/>
        </w:numPr>
        <w:spacing w:after="160" w:line="259" w:lineRule="auto"/>
        <w:rPr>
          <w:rFonts w:cstheme="minorHAnsi"/>
        </w:rPr>
      </w:pPr>
      <w:r w:rsidRPr="00B157A0">
        <w:rPr>
          <w:rFonts w:cstheme="minorHAnsi"/>
        </w:rPr>
        <w:t>Hover over your profile avatar in the top right corner.</w:t>
      </w:r>
    </w:p>
    <w:p w14:paraId="616328A9" w14:textId="77777777" w:rsidR="00B157A0" w:rsidRPr="00B157A0" w:rsidRDefault="00B157A0" w:rsidP="00B157A0">
      <w:pPr>
        <w:numPr>
          <w:ilvl w:val="0"/>
          <w:numId w:val="19"/>
        </w:numPr>
        <w:spacing w:after="160" w:line="259" w:lineRule="auto"/>
        <w:rPr>
          <w:rFonts w:cstheme="minorHAnsi"/>
        </w:rPr>
      </w:pPr>
      <w:r w:rsidRPr="00B157A0">
        <w:rPr>
          <w:rFonts w:cstheme="minorHAnsi"/>
        </w:rPr>
        <w:t>Click on “Tài khoản của tôi” (My Account) to go to the profile page.</w:t>
      </w:r>
    </w:p>
    <w:p w14:paraId="67306992" w14:textId="29AA32EC" w:rsidR="00457ABE" w:rsidRPr="00457ABE" w:rsidRDefault="00B157A0" w:rsidP="00457ABE">
      <w:pPr>
        <w:numPr>
          <w:ilvl w:val="0"/>
          <w:numId w:val="19"/>
        </w:numPr>
        <w:rPr>
          <w:rFonts w:cstheme="minorHAnsi"/>
        </w:rPr>
      </w:pPr>
      <w:r w:rsidRPr="00B157A0">
        <w:rPr>
          <w:rFonts w:cstheme="minorHAnsi"/>
        </w:rPr>
        <w:t>On the profile page, click the “Nhấn để đổi mật khẩu” (Click to Change Password) button.</w:t>
      </w:r>
      <w:r w:rsidR="009C74A0" w:rsidRPr="009C74A0">
        <w:rPr>
          <w:rFonts w:cstheme="minorHAnsi"/>
          <w:iCs/>
          <w:noProof/>
        </w:rPr>
        <w:t xml:space="preserve"> </w:t>
      </w:r>
    </w:p>
    <w:p w14:paraId="16CC54FB" w14:textId="1756439F" w:rsidR="00B157A0" w:rsidRDefault="009C74A0" w:rsidP="00B157A0">
      <w:pPr>
        <w:rPr>
          <w:rFonts w:cstheme="minorHAnsi"/>
        </w:rPr>
      </w:pPr>
      <w:r w:rsidRPr="00EC5A85">
        <w:rPr>
          <w:rFonts w:asciiTheme="minorHAnsi" w:hAnsiTheme="minorHAnsi" w:cstheme="minorHAnsi"/>
          <w:i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1E9DFA" wp14:editId="636CE26E">
                <wp:simplePos x="0" y="0"/>
                <wp:positionH relativeFrom="margin">
                  <wp:posOffset>1140673</wp:posOffset>
                </wp:positionH>
                <wp:positionV relativeFrom="paragraph">
                  <wp:posOffset>1316778</wp:posOffset>
                </wp:positionV>
                <wp:extent cx="352182" cy="271959"/>
                <wp:effectExtent l="0" t="19050" r="29210" b="33020"/>
                <wp:wrapNone/>
                <wp:docPr id="655950519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950615">
                          <a:off x="0" y="0"/>
                          <a:ext cx="352182" cy="271959"/>
                        </a:xfrm>
                        <a:prstGeom prst="rightArrow">
                          <a:avLst>
                            <a:gd name="adj1" fmla="val 37719"/>
                            <a:gd name="adj2" fmla="val 50000"/>
                          </a:avLst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F69AF" id="Arrow: Right 3" o:spid="_x0000_s1026" type="#_x0000_t13" style="position:absolute;margin-left:89.8pt;margin-top:103.7pt;width:27.75pt;height:21.4pt;rotation:9776458fd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" adj="13260,6726" fillcolor="#e7e6e6 [3214]" strokecolor="#091723 [484]" strokeweight="1pt">
                <w10:wrap anchorx="margin"/>
              </v:shape>
            </w:pict>
          </mc:Fallback>
        </mc:AlternateContent>
      </w:r>
      <w:r w:rsidR="00B157A0" w:rsidRPr="00B157A0">
        <w:drawing>
          <wp:inline distT="0" distB="0" distL="0" distR="0" wp14:anchorId="06356207" wp14:editId="7CF16552">
            <wp:extent cx="4309533" cy="2704346"/>
            <wp:effectExtent l="0" t="0" r="0" b="1270"/>
            <wp:docPr id="10077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76585" name=""/>
                    <pic:cNvPicPr/>
                  </pic:nvPicPr>
                  <pic:blipFill rotWithShape="1">
                    <a:blip r:embed="rId20"/>
                    <a:srcRect l="25783" t="-6261" r="24862" b="6261"/>
                    <a:stretch/>
                  </pic:blipFill>
                  <pic:spPr bwMode="auto">
                    <a:xfrm>
                      <a:off x="0" y="0"/>
                      <a:ext cx="4319160" cy="2710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9A3BC" w14:textId="77777777" w:rsidR="00457ABE" w:rsidRDefault="00457ABE" w:rsidP="00B157A0">
      <w:pPr>
        <w:rPr>
          <w:rFonts w:cstheme="minorHAnsi"/>
        </w:rPr>
      </w:pPr>
    </w:p>
    <w:p w14:paraId="148E1990" w14:textId="77777777" w:rsidR="00457ABE" w:rsidRPr="00B157A0" w:rsidRDefault="00457ABE" w:rsidP="00B157A0">
      <w:pPr>
        <w:spacing w:after="160" w:line="259" w:lineRule="auto"/>
        <w:rPr>
          <w:rFonts w:cstheme="minorHAnsi"/>
        </w:rPr>
      </w:pPr>
    </w:p>
    <w:p w14:paraId="4CA5923B" w14:textId="6FD656D9" w:rsidR="00B157A0" w:rsidRPr="00457ABE" w:rsidRDefault="00457ABE" w:rsidP="00457ABE">
      <w:pPr>
        <w:pStyle w:val="ListParagraph"/>
        <w:numPr>
          <w:ilvl w:val="0"/>
          <w:numId w:val="19"/>
        </w:numPr>
        <w:rPr>
          <w:rFonts w:cstheme="minorHAnsi"/>
        </w:rPr>
      </w:pPr>
      <w:r w:rsidRPr="00457ABE">
        <w:rPr>
          <w:rFonts w:cstheme="minorHAnsi"/>
          <w:lang w:val="en-GB"/>
        </w:rPr>
        <w:t>Enter the required information correctly, then click "Save" to complete the password update.</w:t>
      </w:r>
    </w:p>
    <w:p w14:paraId="0E8D3879" w14:textId="793C677D" w:rsidR="00457ABE" w:rsidRDefault="00457ABE" w:rsidP="00457ABE">
      <w:pPr>
        <w:ind w:left="360"/>
        <w:rPr>
          <w:rFonts w:cstheme="minorHAnsi"/>
        </w:rPr>
      </w:pPr>
      <w:r w:rsidRPr="00457ABE">
        <w:rPr>
          <w:rFonts w:cstheme="minorHAnsi"/>
        </w:rPr>
        <w:lastRenderedPageBreak/>
        <w:drawing>
          <wp:inline distT="0" distB="0" distL="0" distR="0" wp14:anchorId="6D265BB7" wp14:editId="49E5A93D">
            <wp:extent cx="3936577" cy="1557519"/>
            <wp:effectExtent l="0" t="0" r="6985" b="5080"/>
            <wp:docPr id="206031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19497" name=""/>
                    <pic:cNvPicPr/>
                  </pic:nvPicPr>
                  <pic:blipFill rotWithShape="1">
                    <a:blip r:embed="rId21"/>
                    <a:srcRect l="15768" r="15716" b="42437"/>
                    <a:stretch/>
                  </pic:blipFill>
                  <pic:spPr bwMode="auto">
                    <a:xfrm>
                      <a:off x="0" y="0"/>
                      <a:ext cx="3936577" cy="1557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26FED" w14:textId="75439D99" w:rsidR="00501969" w:rsidRDefault="00501969" w:rsidP="00501969">
      <w:pPr>
        <w:rPr>
          <w:rFonts w:cstheme="minorHAnsi"/>
        </w:rPr>
      </w:pPr>
      <w:r>
        <w:rPr>
          <w:rFonts w:cstheme="minorHAnsi" w:hint="eastAsia"/>
        </w:rPr>
        <w:t>3.</w:t>
      </w:r>
      <w:r>
        <w:rPr>
          <w:rFonts w:cstheme="minorHAnsi" w:hint="eastAsia"/>
        </w:rPr>
        <w:t>4</w:t>
      </w:r>
      <w:r>
        <w:rPr>
          <w:rFonts w:cstheme="minorHAnsi" w:hint="eastAsia"/>
        </w:rPr>
        <w:t xml:space="preserve">  View Field</w:t>
      </w:r>
    </w:p>
    <w:p w14:paraId="22726F38" w14:textId="77777777" w:rsidR="00501969" w:rsidRPr="003D7E67" w:rsidRDefault="00501969" w:rsidP="00501969">
      <w:pPr>
        <w:spacing w:after="160" w:line="259" w:lineRule="auto"/>
        <w:rPr>
          <w:rFonts w:cstheme="minorHAnsi" w:hint="eastAsia"/>
          <w:iCs/>
        </w:rPr>
      </w:pPr>
      <w:r w:rsidRPr="003D7E67">
        <w:rPr>
          <w:rFonts w:cstheme="minorHAnsi"/>
          <w:iCs/>
        </w:rPr>
        <w:t>This function displays the list of available PickleBall courts for booking on the PickleBall47 website homepage.</w:t>
      </w:r>
      <w:r>
        <w:rPr>
          <w:rFonts w:cstheme="minorHAnsi" w:hint="eastAsia"/>
          <w:iCs/>
        </w:rPr>
        <w:t xml:space="preserve"> </w:t>
      </w:r>
      <w:r w:rsidRPr="00BC5A28">
        <w:rPr>
          <w:rFonts w:cstheme="minorHAnsi"/>
          <w:iCs/>
        </w:rPr>
        <w:t>Steps to follow:</w:t>
      </w:r>
    </w:p>
    <w:p w14:paraId="1B216E58" w14:textId="77777777" w:rsidR="00501969" w:rsidRPr="003D7E67" w:rsidRDefault="00501969" w:rsidP="00501969">
      <w:pPr>
        <w:numPr>
          <w:ilvl w:val="0"/>
          <w:numId w:val="22"/>
        </w:numPr>
        <w:spacing w:after="160" w:line="259" w:lineRule="auto"/>
        <w:rPr>
          <w:rFonts w:cstheme="minorHAnsi"/>
          <w:iCs/>
        </w:rPr>
      </w:pPr>
      <w:r w:rsidRPr="003D7E67">
        <w:rPr>
          <w:rFonts w:cstheme="minorHAnsi"/>
          <w:iCs/>
        </w:rPr>
        <w:t>Open the project with NetBeans.</w:t>
      </w:r>
    </w:p>
    <w:p w14:paraId="6C92E5E1" w14:textId="5CB59B4E" w:rsidR="00501969" w:rsidRPr="003D7E67" w:rsidRDefault="00501969" w:rsidP="00501969">
      <w:pPr>
        <w:numPr>
          <w:ilvl w:val="0"/>
          <w:numId w:val="22"/>
        </w:numPr>
        <w:spacing w:after="160" w:line="259" w:lineRule="auto"/>
        <w:rPr>
          <w:rFonts w:cstheme="minorHAnsi"/>
          <w:iCs/>
        </w:rPr>
      </w:pPr>
      <w:r w:rsidRPr="003D7E67">
        <w:rPr>
          <w:rFonts w:cstheme="minorHAnsi"/>
          <w:iCs/>
        </w:rPr>
        <w:t>Click the "</w:t>
      </w:r>
      <w:r>
        <w:rPr>
          <w:rFonts w:cstheme="minorHAnsi" w:hint="eastAsia"/>
          <w:iCs/>
        </w:rPr>
        <w:t>Tìm sân</w:t>
      </w:r>
      <w:r w:rsidRPr="003D7E67">
        <w:rPr>
          <w:rFonts w:cstheme="minorHAnsi"/>
          <w:iCs/>
        </w:rPr>
        <w:t>" button on the navigation bar to view the available courts.</w:t>
      </w:r>
      <w:r w:rsidRPr="00501969">
        <w:rPr>
          <w:rFonts w:cstheme="minorHAnsi"/>
          <w:iCs/>
          <w:noProof/>
        </w:rPr>
        <w:t xml:space="preserve"> </w:t>
      </w:r>
    </w:p>
    <w:p w14:paraId="61F519FA" w14:textId="3E13ED68" w:rsidR="00501969" w:rsidRDefault="00501969" w:rsidP="00457ABE">
      <w:pPr>
        <w:rPr>
          <w:rFonts w:cstheme="minorHAnsi"/>
        </w:rPr>
      </w:pPr>
      <w:r w:rsidRPr="00EC5A85">
        <w:rPr>
          <w:rFonts w:asciiTheme="minorHAnsi" w:hAnsiTheme="minorHAnsi" w:cstheme="minorHAnsi"/>
          <w:i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4C3DA5" wp14:editId="06E2515D">
                <wp:simplePos x="0" y="0"/>
                <wp:positionH relativeFrom="margin">
                  <wp:posOffset>4024948</wp:posOffset>
                </wp:positionH>
                <wp:positionV relativeFrom="paragraph">
                  <wp:posOffset>232727</wp:posOffset>
                </wp:positionV>
                <wp:extent cx="575310" cy="466725"/>
                <wp:effectExtent l="35242" t="2858" r="0" b="12382"/>
                <wp:wrapNone/>
                <wp:docPr id="585564212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664326">
                          <a:off x="0" y="0"/>
                          <a:ext cx="575310" cy="466725"/>
                        </a:xfrm>
                        <a:prstGeom prst="rightArrow">
                          <a:avLst>
                            <a:gd name="adj1" fmla="val 25048"/>
                            <a:gd name="adj2" fmla="val 49628"/>
                          </a:avLst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F0F00" id="Arrow: Right 3" o:spid="_x0000_s1026" type="#_x0000_t13" style="position:absolute;margin-left:316.95pt;margin-top:18.3pt;width:45.3pt;height:36.75pt;rotation:-7575606fd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" adj="12904,8095" fillcolor="#e7e6e6 [3214]" strokecolor="#091723 [484]" strokeweight="1pt">
                <w10:wrap anchorx="margin"/>
              </v:shape>
            </w:pict>
          </mc:Fallback>
        </mc:AlternateContent>
      </w:r>
      <w:r w:rsidRPr="003D7E67">
        <w:rPr>
          <w:rFonts w:cstheme="minorHAnsi"/>
          <w:iCs/>
        </w:rPr>
        <w:drawing>
          <wp:inline distT="0" distB="0" distL="0" distR="0" wp14:anchorId="6FF93552" wp14:editId="4090BD25">
            <wp:extent cx="5746750" cy="2681605"/>
            <wp:effectExtent l="0" t="0" r="6350" b="4445"/>
            <wp:docPr id="129580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36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DB21" w14:textId="5DB41E23" w:rsidR="00457ABE" w:rsidRDefault="00457ABE" w:rsidP="00457ABE">
      <w:pPr>
        <w:rPr>
          <w:rFonts w:cstheme="minorHAnsi"/>
        </w:rPr>
      </w:pPr>
      <w:r>
        <w:rPr>
          <w:rFonts w:cstheme="minorHAnsi" w:hint="eastAsia"/>
        </w:rPr>
        <w:t>3.</w:t>
      </w:r>
      <w:r w:rsidR="00501969">
        <w:rPr>
          <w:rFonts w:cstheme="minorHAnsi" w:hint="eastAsia"/>
        </w:rPr>
        <w:t>5</w:t>
      </w:r>
      <w:r>
        <w:rPr>
          <w:rFonts w:cstheme="minorHAnsi" w:hint="eastAsia"/>
        </w:rPr>
        <w:t xml:space="preserve"> Search Field</w:t>
      </w:r>
    </w:p>
    <w:p w14:paraId="77478059" w14:textId="5606C387" w:rsidR="007B7984" w:rsidRDefault="007B7984" w:rsidP="00457ABE">
      <w:pPr>
        <w:rPr>
          <w:rFonts w:cstheme="minorHAnsi"/>
        </w:rPr>
      </w:pPr>
      <w:r>
        <w:rPr>
          <w:rFonts w:cstheme="minorHAnsi" w:hint="eastAsia"/>
        </w:rPr>
        <w:t>This is a function for users to search for field</w:t>
      </w:r>
    </w:p>
    <w:p w14:paraId="68764BFC" w14:textId="3D6F6212" w:rsidR="007B7984" w:rsidRDefault="007B7984" w:rsidP="007B7984">
      <w:pPr>
        <w:rPr>
          <w:rFonts w:cstheme="minorHAnsi"/>
        </w:rPr>
      </w:pPr>
      <w:r w:rsidRPr="00B157A0">
        <w:rPr>
          <w:rFonts w:cstheme="minorHAnsi"/>
        </w:rPr>
        <w:t>Steps to follow:</w:t>
      </w:r>
      <w:r>
        <w:rPr>
          <w:rFonts w:cstheme="minorHAnsi" w:hint="eastAsia"/>
        </w:rPr>
        <w:t xml:space="preserve"> </w:t>
      </w:r>
    </w:p>
    <w:p w14:paraId="27B327EF" w14:textId="34C4C47A" w:rsidR="007B7984" w:rsidRDefault="007B7984" w:rsidP="007B7984">
      <w:pPr>
        <w:pStyle w:val="ListParagraph"/>
        <w:numPr>
          <w:ilvl w:val="0"/>
          <w:numId w:val="20"/>
        </w:numPr>
        <w:rPr>
          <w:rFonts w:cstheme="minorHAnsi"/>
        </w:rPr>
      </w:pPr>
      <w:r w:rsidRPr="007B7984">
        <w:rPr>
          <w:rFonts w:cstheme="minorHAnsi"/>
        </w:rPr>
        <w:t>Access the court booking page while logged into your account.</w:t>
      </w:r>
    </w:p>
    <w:p w14:paraId="7F5BE5B5" w14:textId="1E82A52B" w:rsidR="007B7984" w:rsidRDefault="007B7984" w:rsidP="007B7984">
      <w:pPr>
        <w:pStyle w:val="ListParagraph"/>
        <w:numPr>
          <w:ilvl w:val="0"/>
          <w:numId w:val="20"/>
        </w:numPr>
        <w:rPr>
          <w:rFonts w:cstheme="minorHAnsi"/>
        </w:rPr>
      </w:pPr>
      <w:r w:rsidRPr="007B7984">
        <w:rPr>
          <w:rFonts w:cstheme="minorHAnsi"/>
        </w:rPr>
        <w:t>Click on the "Ngày" (Date) field and select a date.</w:t>
      </w:r>
    </w:p>
    <w:p w14:paraId="4EAD8ECF" w14:textId="31D13453" w:rsidR="007B7984" w:rsidRDefault="007B7984" w:rsidP="007B7984">
      <w:pPr>
        <w:pStyle w:val="ListParagraph"/>
        <w:numPr>
          <w:ilvl w:val="0"/>
          <w:numId w:val="20"/>
        </w:numPr>
        <w:rPr>
          <w:rFonts w:cstheme="minorHAnsi"/>
        </w:rPr>
      </w:pPr>
      <w:r w:rsidRPr="007B7984">
        <w:rPr>
          <w:rFonts w:cstheme="minorHAnsi"/>
        </w:rPr>
        <w:t>Click on the "Thời gian" (Time) field and choose a time slot.</w:t>
      </w:r>
    </w:p>
    <w:p w14:paraId="11C150BB" w14:textId="42E1A110" w:rsidR="007B7984" w:rsidRPr="007B7984" w:rsidRDefault="007B7984" w:rsidP="007B7984">
      <w:pPr>
        <w:pStyle w:val="ListParagraph"/>
        <w:numPr>
          <w:ilvl w:val="0"/>
          <w:numId w:val="20"/>
        </w:numPr>
        <w:rPr>
          <w:rFonts w:cstheme="minorHAnsi"/>
        </w:rPr>
      </w:pPr>
      <w:r w:rsidRPr="007B7984">
        <w:rPr>
          <w:rFonts w:cstheme="minorHAnsi"/>
          <w:lang w:val="en-GB"/>
        </w:rPr>
        <w:t xml:space="preserve">Click on the </w:t>
      </w:r>
      <w:r w:rsidRPr="007B7984">
        <w:rPr>
          <w:rFonts w:cstheme="minorHAnsi"/>
          <w:b/>
          <w:bCs/>
          <w:lang w:val="en-GB"/>
        </w:rPr>
        <w:t>"Loại sân" (Court Type) field</w:t>
      </w:r>
      <w:r w:rsidRPr="007B7984">
        <w:rPr>
          <w:rFonts w:cstheme="minorHAnsi"/>
          <w:lang w:val="en-GB"/>
        </w:rPr>
        <w:t xml:space="preserve"> and select a court type or leave it as "Tất cả" (All).</w:t>
      </w:r>
    </w:p>
    <w:p w14:paraId="408F7C86" w14:textId="4192F613" w:rsidR="007B7984" w:rsidRDefault="007B7984" w:rsidP="007B7984">
      <w:pPr>
        <w:pStyle w:val="ListParagraph"/>
        <w:numPr>
          <w:ilvl w:val="0"/>
          <w:numId w:val="20"/>
        </w:numPr>
        <w:rPr>
          <w:rFonts w:cstheme="minorHAnsi"/>
        </w:rPr>
      </w:pPr>
      <w:r w:rsidRPr="007B7984">
        <w:rPr>
          <w:rFonts w:cstheme="minorHAnsi"/>
        </w:rPr>
        <w:t>Click the "Tìm kiếm" (Search) button to display available courts.</w:t>
      </w:r>
    </w:p>
    <w:p w14:paraId="4775BB49" w14:textId="5F316AD4" w:rsidR="007B7984" w:rsidRDefault="007B7984" w:rsidP="007B7984">
      <w:pPr>
        <w:pStyle w:val="ListParagraph"/>
        <w:numPr>
          <w:ilvl w:val="0"/>
          <w:numId w:val="20"/>
        </w:numPr>
        <w:rPr>
          <w:rFonts w:cstheme="minorHAnsi"/>
        </w:rPr>
      </w:pPr>
      <w:r w:rsidRPr="007B7984">
        <w:rPr>
          <w:rFonts w:cstheme="minorHAnsi"/>
        </w:rPr>
        <w:t>Review the available courts and pricing details.</w:t>
      </w:r>
    </w:p>
    <w:p w14:paraId="7D67B36A" w14:textId="2501DE08" w:rsidR="009F15A5" w:rsidRDefault="009F15A5" w:rsidP="007B7984">
      <w:pPr>
        <w:pStyle w:val="ListParagraph"/>
        <w:numPr>
          <w:ilvl w:val="0"/>
          <w:numId w:val="20"/>
        </w:numPr>
        <w:rPr>
          <w:rFonts w:cstheme="minorHAnsi"/>
        </w:rPr>
      </w:pPr>
      <w:r w:rsidRPr="009F15A5">
        <w:rPr>
          <w:rFonts w:cstheme="minorHAnsi"/>
        </w:rPr>
        <w:t>Click the "Đặt sân" (Book Court) button on the preferred court.</w:t>
      </w:r>
    </w:p>
    <w:p w14:paraId="1333000C" w14:textId="5B5F7A19" w:rsidR="009F15A5" w:rsidRDefault="009F15A5" w:rsidP="007B7984">
      <w:pPr>
        <w:pStyle w:val="ListParagraph"/>
        <w:numPr>
          <w:ilvl w:val="0"/>
          <w:numId w:val="20"/>
        </w:numPr>
        <w:rPr>
          <w:rFonts w:cstheme="minorHAnsi"/>
        </w:rPr>
      </w:pPr>
      <w:r w:rsidRPr="009F15A5">
        <w:rPr>
          <w:rFonts w:cstheme="minorHAnsi"/>
        </w:rPr>
        <w:t>Click on "Sân đã đặt" (Booked Courts) to view your booked courts.</w:t>
      </w:r>
    </w:p>
    <w:p w14:paraId="294300BA" w14:textId="1F2E62B6" w:rsidR="009F15A5" w:rsidRDefault="009F15A5" w:rsidP="009F15A5">
      <w:pPr>
        <w:rPr>
          <w:rFonts w:cstheme="minorHAnsi" w:hint="eastAsia"/>
        </w:rPr>
      </w:pPr>
      <w:r>
        <w:rPr>
          <w:noProof/>
        </w:rPr>
        <w:lastRenderedPageBreak/>
        <w:drawing>
          <wp:inline distT="0" distB="0" distL="0" distR="0" wp14:anchorId="518D9E75" wp14:editId="6D1A3985">
            <wp:extent cx="5746750" cy="2715260"/>
            <wp:effectExtent l="0" t="0" r="6350" b="8890"/>
            <wp:docPr id="84567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785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00F3" w14:textId="77777777" w:rsidR="009F15A5" w:rsidRDefault="009F15A5" w:rsidP="009F15A5">
      <w:pPr>
        <w:rPr>
          <w:rFonts w:cstheme="minorHAnsi" w:hint="eastAsia"/>
        </w:rPr>
      </w:pPr>
    </w:p>
    <w:p w14:paraId="5710E803" w14:textId="77777777" w:rsidR="00156D4C" w:rsidRDefault="00156D4C" w:rsidP="009F15A5">
      <w:pPr>
        <w:rPr>
          <w:rFonts w:eastAsiaTheme="minorEastAsia" w:cstheme="minorHAnsi"/>
        </w:rPr>
      </w:pPr>
    </w:p>
    <w:p w14:paraId="57C040BB" w14:textId="50047BDF" w:rsidR="008F4D9F" w:rsidRDefault="008F4D9F" w:rsidP="009F15A5">
      <w:pPr>
        <w:rPr>
          <w:rFonts w:eastAsiaTheme="minorEastAsia" w:cstheme="minorHAnsi"/>
        </w:rPr>
      </w:pPr>
      <w:r>
        <w:rPr>
          <w:rFonts w:cstheme="minorHAnsi" w:hint="eastAsia"/>
        </w:rPr>
        <w:t>3.</w:t>
      </w:r>
      <w:r w:rsidR="00156D4C">
        <w:rPr>
          <w:rFonts w:eastAsiaTheme="minorEastAsia" w:cstheme="minorHAnsi" w:hint="eastAsia"/>
        </w:rPr>
        <w:t>6</w:t>
      </w:r>
      <w:r>
        <w:rPr>
          <w:rFonts w:cstheme="minorHAnsi" w:hint="eastAsia"/>
        </w:rPr>
        <w:t xml:space="preserve"> Booking Field</w:t>
      </w:r>
    </w:p>
    <w:p w14:paraId="041BFE56" w14:textId="77777777" w:rsidR="00156D4C" w:rsidRPr="00156D4C" w:rsidRDefault="00156D4C" w:rsidP="00156D4C">
      <w:pPr>
        <w:rPr>
          <w:rFonts w:eastAsiaTheme="minorEastAsia" w:cstheme="minorHAnsi"/>
        </w:rPr>
      </w:pPr>
      <w:r w:rsidRPr="00156D4C">
        <w:rPr>
          <w:rFonts w:eastAsiaTheme="minorEastAsia" w:cstheme="minorHAnsi"/>
        </w:rPr>
        <w:t>This function allows users to explore and book available PickleBall courts on the PickleBall47 website.</w:t>
      </w:r>
    </w:p>
    <w:p w14:paraId="40F8E6D5" w14:textId="77777777" w:rsidR="00156D4C" w:rsidRPr="00156D4C" w:rsidRDefault="00156D4C" w:rsidP="00156D4C">
      <w:pPr>
        <w:rPr>
          <w:rFonts w:eastAsiaTheme="minorEastAsia" w:cstheme="minorHAnsi"/>
        </w:rPr>
      </w:pPr>
      <w:r w:rsidRPr="00156D4C">
        <w:rPr>
          <w:rFonts w:eastAsiaTheme="minorEastAsia" w:cstheme="minorHAnsi"/>
        </w:rPr>
        <w:t>Steps to follow:</w:t>
      </w:r>
    </w:p>
    <w:p w14:paraId="27BC5F0F" w14:textId="77777777" w:rsidR="00156D4C" w:rsidRPr="00156D4C" w:rsidRDefault="00156D4C" w:rsidP="00156D4C">
      <w:pPr>
        <w:numPr>
          <w:ilvl w:val="0"/>
          <w:numId w:val="29"/>
        </w:numPr>
        <w:rPr>
          <w:rFonts w:eastAsiaTheme="minorEastAsia" w:cstheme="minorHAnsi"/>
        </w:rPr>
      </w:pPr>
      <w:r w:rsidRPr="00156D4C">
        <w:rPr>
          <w:rFonts w:eastAsiaTheme="minorEastAsia" w:cstheme="minorHAnsi"/>
        </w:rPr>
        <w:t>Log into your account to access the court booking system.</w:t>
      </w:r>
    </w:p>
    <w:p w14:paraId="00978896" w14:textId="77777777" w:rsidR="00156D4C" w:rsidRPr="00156D4C" w:rsidRDefault="00156D4C" w:rsidP="00156D4C">
      <w:pPr>
        <w:numPr>
          <w:ilvl w:val="0"/>
          <w:numId w:val="29"/>
        </w:numPr>
        <w:rPr>
          <w:rFonts w:eastAsiaTheme="minorEastAsia" w:cstheme="minorHAnsi"/>
        </w:rPr>
      </w:pPr>
      <w:r w:rsidRPr="00156D4C">
        <w:rPr>
          <w:rFonts w:eastAsiaTheme="minorEastAsia" w:cstheme="minorHAnsi"/>
        </w:rPr>
        <w:t>Select the desired date, time, and court type from the booking interface.</w:t>
      </w:r>
    </w:p>
    <w:p w14:paraId="505F9691" w14:textId="77777777" w:rsidR="00156D4C" w:rsidRPr="00156D4C" w:rsidRDefault="00156D4C" w:rsidP="00156D4C">
      <w:pPr>
        <w:numPr>
          <w:ilvl w:val="0"/>
          <w:numId w:val="29"/>
        </w:numPr>
        <w:rPr>
          <w:rFonts w:eastAsiaTheme="minorEastAsia" w:cstheme="minorHAnsi"/>
        </w:rPr>
      </w:pPr>
      <w:r w:rsidRPr="00156D4C">
        <w:rPr>
          <w:rFonts w:eastAsiaTheme="minorEastAsia" w:cstheme="minorHAnsi"/>
        </w:rPr>
        <w:t>Click the "Tìm kiếm" button to view available courts.</w:t>
      </w:r>
    </w:p>
    <w:p w14:paraId="7E201BBB" w14:textId="77777777" w:rsidR="00156D4C" w:rsidRPr="00156D4C" w:rsidRDefault="00156D4C" w:rsidP="00156D4C">
      <w:pPr>
        <w:numPr>
          <w:ilvl w:val="0"/>
          <w:numId w:val="29"/>
        </w:numPr>
        <w:rPr>
          <w:rFonts w:eastAsiaTheme="minorEastAsia" w:cstheme="minorHAnsi"/>
        </w:rPr>
      </w:pPr>
      <w:r w:rsidRPr="00156D4C">
        <w:rPr>
          <w:rFonts w:eastAsiaTheme="minorEastAsia" w:cstheme="minorHAnsi"/>
        </w:rPr>
        <w:t>Browse through the list of available courts for the selected time slot.</w:t>
      </w:r>
    </w:p>
    <w:p w14:paraId="30D4BF2F" w14:textId="77777777" w:rsidR="00156D4C" w:rsidRPr="00156D4C" w:rsidRDefault="00156D4C" w:rsidP="00156D4C">
      <w:pPr>
        <w:numPr>
          <w:ilvl w:val="0"/>
          <w:numId w:val="29"/>
        </w:numPr>
        <w:rPr>
          <w:rFonts w:eastAsiaTheme="minorEastAsia" w:cstheme="minorHAnsi"/>
        </w:rPr>
      </w:pPr>
      <w:r w:rsidRPr="00156D4C">
        <w:rPr>
          <w:rFonts w:eastAsiaTheme="minorEastAsia" w:cstheme="minorHAnsi"/>
        </w:rPr>
        <w:t>Click the "Đặt sân" button on your preferred court to proceed with the booking.</w:t>
      </w:r>
    </w:p>
    <w:p w14:paraId="6CB7376D" w14:textId="77777777" w:rsidR="00156D4C" w:rsidRPr="00156D4C" w:rsidRDefault="00156D4C" w:rsidP="00156D4C">
      <w:pPr>
        <w:numPr>
          <w:ilvl w:val="0"/>
          <w:numId w:val="29"/>
        </w:numPr>
        <w:rPr>
          <w:rFonts w:eastAsiaTheme="minorEastAsia" w:cstheme="minorHAnsi"/>
        </w:rPr>
      </w:pPr>
      <w:r w:rsidRPr="00156D4C">
        <w:rPr>
          <w:rFonts w:eastAsiaTheme="minorEastAsia" w:cstheme="minorHAnsi"/>
        </w:rPr>
        <w:t>Review booking details, including court type, time, and price.</w:t>
      </w:r>
    </w:p>
    <w:p w14:paraId="4BD64A22" w14:textId="77777777" w:rsidR="00156D4C" w:rsidRPr="00156D4C" w:rsidRDefault="00156D4C" w:rsidP="00156D4C">
      <w:pPr>
        <w:numPr>
          <w:ilvl w:val="0"/>
          <w:numId w:val="29"/>
        </w:numPr>
        <w:rPr>
          <w:rFonts w:eastAsiaTheme="minorEastAsia" w:cstheme="minorHAnsi"/>
        </w:rPr>
      </w:pPr>
      <w:r w:rsidRPr="00156D4C">
        <w:rPr>
          <w:rFonts w:eastAsiaTheme="minorEastAsia" w:cstheme="minorHAnsi"/>
        </w:rPr>
        <w:t>Confirm your booking to secure the court for your selected time.</w:t>
      </w:r>
    </w:p>
    <w:p w14:paraId="76E6C5CD" w14:textId="77777777" w:rsidR="00156D4C" w:rsidRPr="00156D4C" w:rsidRDefault="00156D4C" w:rsidP="00156D4C">
      <w:pPr>
        <w:numPr>
          <w:ilvl w:val="0"/>
          <w:numId w:val="29"/>
        </w:numPr>
        <w:rPr>
          <w:rFonts w:eastAsiaTheme="minorEastAsia" w:cstheme="minorHAnsi"/>
        </w:rPr>
      </w:pPr>
      <w:r w:rsidRPr="00156D4C">
        <w:rPr>
          <w:rFonts w:eastAsiaTheme="minorEastAsia" w:cstheme="minorHAnsi"/>
        </w:rPr>
        <w:t>View booked courts in the "Sân đã đặt" section.</w:t>
      </w:r>
    </w:p>
    <w:p w14:paraId="07DC5A15" w14:textId="2005E5ED" w:rsidR="00156D4C" w:rsidRPr="00156D4C" w:rsidRDefault="00156D4C" w:rsidP="009F15A5">
      <w:pPr>
        <w:rPr>
          <w:rFonts w:eastAsiaTheme="minorEastAsia" w:cstheme="minorHAnsi" w:hint="eastAsia"/>
        </w:rPr>
      </w:pPr>
      <w:r>
        <w:rPr>
          <w:noProof/>
        </w:rPr>
        <w:drawing>
          <wp:inline distT="0" distB="0" distL="0" distR="0" wp14:anchorId="1D526654" wp14:editId="3E0025C9">
            <wp:extent cx="5746750" cy="2715260"/>
            <wp:effectExtent l="0" t="0" r="6350" b="8890"/>
            <wp:docPr id="116244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785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4AE3" w14:textId="77777777" w:rsidR="007B1F46" w:rsidRDefault="007B1F46" w:rsidP="009F15A5">
      <w:pPr>
        <w:rPr>
          <w:rFonts w:eastAsiaTheme="minorEastAsia" w:cstheme="minorHAnsi"/>
        </w:rPr>
      </w:pPr>
    </w:p>
    <w:p w14:paraId="2E29453A" w14:textId="77777777" w:rsidR="007B1F46" w:rsidRDefault="007B1F46" w:rsidP="009F15A5">
      <w:pPr>
        <w:rPr>
          <w:rFonts w:eastAsiaTheme="minorEastAsia" w:cstheme="minorHAnsi"/>
        </w:rPr>
      </w:pPr>
    </w:p>
    <w:p w14:paraId="52F72C6C" w14:textId="77777777" w:rsidR="007B1F46" w:rsidRDefault="007B1F46" w:rsidP="009F15A5">
      <w:pPr>
        <w:rPr>
          <w:rFonts w:eastAsiaTheme="minorEastAsia" w:cstheme="minorHAnsi"/>
        </w:rPr>
      </w:pPr>
    </w:p>
    <w:p w14:paraId="3A4E29A1" w14:textId="77777777" w:rsidR="007B1F46" w:rsidRDefault="007B1F46" w:rsidP="009F15A5">
      <w:pPr>
        <w:rPr>
          <w:rFonts w:eastAsiaTheme="minorEastAsia" w:cstheme="minorHAnsi"/>
        </w:rPr>
      </w:pPr>
    </w:p>
    <w:p w14:paraId="0752EAAD" w14:textId="77777777" w:rsidR="007B1F46" w:rsidRDefault="007B1F46" w:rsidP="009F15A5">
      <w:pPr>
        <w:rPr>
          <w:rFonts w:eastAsiaTheme="minorEastAsia" w:cstheme="minorHAnsi"/>
        </w:rPr>
      </w:pPr>
    </w:p>
    <w:p w14:paraId="64D698CA" w14:textId="639FDFA0" w:rsidR="008F4D9F" w:rsidRDefault="008F4D9F" w:rsidP="009F15A5">
      <w:pPr>
        <w:rPr>
          <w:rFonts w:eastAsiaTheme="minorEastAsia" w:cstheme="minorHAnsi"/>
        </w:rPr>
      </w:pPr>
      <w:r>
        <w:rPr>
          <w:rFonts w:cstheme="minorHAnsi" w:hint="eastAsia"/>
        </w:rPr>
        <w:lastRenderedPageBreak/>
        <w:t>3.</w:t>
      </w:r>
      <w:r w:rsidR="00156D4C">
        <w:rPr>
          <w:rFonts w:eastAsiaTheme="minorEastAsia" w:cstheme="minorHAnsi" w:hint="eastAsia"/>
        </w:rPr>
        <w:t>7</w:t>
      </w:r>
      <w:r>
        <w:rPr>
          <w:rFonts w:cstheme="minorHAnsi" w:hint="eastAsia"/>
        </w:rPr>
        <w:t xml:space="preserve"> Cancel Booking</w:t>
      </w:r>
    </w:p>
    <w:p w14:paraId="5CB7E587" w14:textId="77777777" w:rsidR="007B1F46" w:rsidRPr="007B1F46" w:rsidRDefault="007B1F46" w:rsidP="007B1F46">
      <w:pPr>
        <w:rPr>
          <w:rFonts w:eastAsiaTheme="minorEastAsia" w:cstheme="minorHAnsi"/>
        </w:rPr>
      </w:pPr>
      <w:r w:rsidRPr="007B1F46">
        <w:rPr>
          <w:rFonts w:eastAsiaTheme="minorEastAsia" w:cstheme="minorHAnsi"/>
        </w:rPr>
        <w:t>This function allows users to cancel a previously booked PickleBall court on the PickleBall47 website.</w:t>
      </w:r>
    </w:p>
    <w:p w14:paraId="15ED4EBA" w14:textId="77777777" w:rsidR="007B1F46" w:rsidRPr="007B1F46" w:rsidRDefault="007B1F46" w:rsidP="007B1F46">
      <w:pPr>
        <w:rPr>
          <w:rFonts w:eastAsiaTheme="minorEastAsia" w:cstheme="minorHAnsi"/>
        </w:rPr>
      </w:pPr>
      <w:r w:rsidRPr="007B1F46">
        <w:rPr>
          <w:rFonts w:eastAsiaTheme="minorEastAsia" w:cstheme="minorHAnsi"/>
        </w:rPr>
        <w:t>Steps to follow:</w:t>
      </w:r>
    </w:p>
    <w:p w14:paraId="4BF1F183" w14:textId="77777777" w:rsidR="007B1F46" w:rsidRPr="007B1F46" w:rsidRDefault="007B1F46" w:rsidP="007B1F46">
      <w:pPr>
        <w:numPr>
          <w:ilvl w:val="0"/>
          <w:numId w:val="30"/>
        </w:numPr>
        <w:rPr>
          <w:rFonts w:eastAsiaTheme="minorEastAsia" w:cstheme="minorHAnsi"/>
        </w:rPr>
      </w:pPr>
      <w:r w:rsidRPr="007B1F46">
        <w:rPr>
          <w:rFonts w:eastAsiaTheme="minorEastAsia" w:cstheme="minorHAnsi"/>
        </w:rPr>
        <w:t>Log into your account to access your booking history.</w:t>
      </w:r>
    </w:p>
    <w:p w14:paraId="1BCB146C" w14:textId="77777777" w:rsidR="007B1F46" w:rsidRPr="007B1F46" w:rsidRDefault="007B1F46" w:rsidP="007B1F46">
      <w:pPr>
        <w:numPr>
          <w:ilvl w:val="0"/>
          <w:numId w:val="30"/>
        </w:numPr>
        <w:rPr>
          <w:rFonts w:eastAsiaTheme="minorEastAsia" w:cstheme="minorHAnsi"/>
        </w:rPr>
      </w:pPr>
      <w:r w:rsidRPr="007B1F46">
        <w:rPr>
          <w:rFonts w:eastAsiaTheme="minorEastAsia" w:cstheme="minorHAnsi"/>
        </w:rPr>
        <w:t>Navigate to the "Sân đã đặt" (Booked Courts) section to view your current reservations.</w:t>
      </w:r>
    </w:p>
    <w:p w14:paraId="58DB20F0" w14:textId="77777777" w:rsidR="007B1F46" w:rsidRPr="007B1F46" w:rsidRDefault="007B1F46" w:rsidP="007B1F46">
      <w:pPr>
        <w:numPr>
          <w:ilvl w:val="0"/>
          <w:numId w:val="30"/>
        </w:numPr>
        <w:rPr>
          <w:rFonts w:eastAsiaTheme="minorEastAsia" w:cstheme="minorHAnsi"/>
        </w:rPr>
      </w:pPr>
      <w:r w:rsidRPr="007B1F46">
        <w:rPr>
          <w:rFonts w:eastAsiaTheme="minorEastAsia" w:cstheme="minorHAnsi"/>
        </w:rPr>
        <w:t>Find the booking you wish to cancel from the list of booked courts.</w:t>
      </w:r>
    </w:p>
    <w:p w14:paraId="698B8FBF" w14:textId="77777777" w:rsidR="007B1F46" w:rsidRPr="007B1F46" w:rsidRDefault="007B1F46" w:rsidP="007B1F46">
      <w:pPr>
        <w:numPr>
          <w:ilvl w:val="0"/>
          <w:numId w:val="30"/>
        </w:numPr>
        <w:rPr>
          <w:rFonts w:eastAsiaTheme="minorEastAsia" w:cstheme="minorHAnsi"/>
        </w:rPr>
      </w:pPr>
      <w:r w:rsidRPr="007B1F46">
        <w:rPr>
          <w:rFonts w:eastAsiaTheme="minorEastAsia" w:cstheme="minorHAnsi"/>
        </w:rPr>
        <w:t>Click the "Hủy đặt sân" (Cancel Booking) button next to the selected booking.</w:t>
      </w:r>
    </w:p>
    <w:p w14:paraId="2A167631" w14:textId="77777777" w:rsidR="007B1F46" w:rsidRPr="007B1F46" w:rsidRDefault="007B1F46" w:rsidP="007B1F46">
      <w:pPr>
        <w:numPr>
          <w:ilvl w:val="0"/>
          <w:numId w:val="30"/>
        </w:numPr>
        <w:rPr>
          <w:rFonts w:eastAsiaTheme="minorEastAsia" w:cstheme="minorHAnsi"/>
        </w:rPr>
      </w:pPr>
      <w:r w:rsidRPr="007B1F46">
        <w:rPr>
          <w:rFonts w:eastAsiaTheme="minorEastAsia" w:cstheme="minorHAnsi"/>
        </w:rPr>
        <w:t>Confirm the cancellation to remove the booking from your list.</w:t>
      </w:r>
    </w:p>
    <w:p w14:paraId="5319D01E" w14:textId="5AB4F114" w:rsidR="007B1F46" w:rsidRPr="007B1F46" w:rsidRDefault="007B1F46" w:rsidP="009F15A5">
      <w:pPr>
        <w:numPr>
          <w:ilvl w:val="0"/>
          <w:numId w:val="30"/>
        </w:numPr>
        <w:rPr>
          <w:rFonts w:eastAsiaTheme="minorEastAsia" w:cstheme="minorHAnsi" w:hint="eastAsia"/>
        </w:rPr>
      </w:pPr>
      <w:r w:rsidRPr="007B1F46">
        <w:rPr>
          <w:rFonts w:eastAsiaTheme="minorEastAsia" w:cstheme="minorHAnsi"/>
        </w:rPr>
        <w:t>Receive a confirmation message indicating that your court reservation has been successfully canceled.</w:t>
      </w:r>
    </w:p>
    <w:p w14:paraId="34B051BB" w14:textId="60931C9C" w:rsidR="008F4D9F" w:rsidRDefault="008F4D9F" w:rsidP="009F15A5">
      <w:pPr>
        <w:rPr>
          <w:rFonts w:cstheme="minorHAnsi"/>
        </w:rPr>
      </w:pPr>
      <w:r>
        <w:rPr>
          <w:rFonts w:cstheme="minorHAnsi" w:hint="eastAsia"/>
        </w:rPr>
        <w:t>3.</w:t>
      </w:r>
      <w:r w:rsidR="007B1F46">
        <w:rPr>
          <w:rFonts w:eastAsiaTheme="minorEastAsia" w:cstheme="minorHAnsi" w:hint="eastAsia"/>
        </w:rPr>
        <w:t>8</w:t>
      </w:r>
      <w:r>
        <w:rPr>
          <w:rFonts w:cstheme="minorHAnsi" w:hint="eastAsia"/>
        </w:rPr>
        <w:t xml:space="preserve"> View Product Sport </w:t>
      </w:r>
    </w:p>
    <w:p w14:paraId="22671DE3" w14:textId="77777777" w:rsidR="00501969" w:rsidRPr="005C21E5" w:rsidRDefault="00501969" w:rsidP="00501969">
      <w:pPr>
        <w:spacing w:after="160" w:line="259" w:lineRule="auto"/>
        <w:rPr>
          <w:rFonts w:cstheme="minorHAnsi" w:hint="eastAsia"/>
          <w:iCs/>
        </w:rPr>
      </w:pPr>
      <w:r w:rsidRPr="005C21E5">
        <w:rPr>
          <w:rFonts w:cstheme="minorHAnsi"/>
          <w:iCs/>
        </w:rPr>
        <w:t>This function displays the list of available PickleBall products for purchase on the PickleBall47 website homepage.</w:t>
      </w:r>
      <w:r>
        <w:rPr>
          <w:rFonts w:cstheme="minorHAnsi" w:hint="eastAsia"/>
          <w:iCs/>
        </w:rPr>
        <w:t xml:space="preserve"> </w:t>
      </w:r>
      <w:r w:rsidRPr="00BC5A28">
        <w:rPr>
          <w:rFonts w:cstheme="minorHAnsi"/>
          <w:iCs/>
        </w:rPr>
        <w:t>Steps to follow:</w:t>
      </w:r>
    </w:p>
    <w:p w14:paraId="68F24BE1" w14:textId="77777777" w:rsidR="00501969" w:rsidRPr="005C21E5" w:rsidRDefault="00501969" w:rsidP="00501969">
      <w:pPr>
        <w:numPr>
          <w:ilvl w:val="0"/>
          <w:numId w:val="23"/>
        </w:numPr>
        <w:spacing w:after="160" w:line="259" w:lineRule="auto"/>
        <w:rPr>
          <w:rFonts w:cstheme="minorHAnsi"/>
          <w:iCs/>
        </w:rPr>
      </w:pPr>
      <w:r w:rsidRPr="005C21E5">
        <w:rPr>
          <w:rFonts w:cstheme="minorHAnsi"/>
          <w:iCs/>
        </w:rPr>
        <w:t>Open the project with NetBeans.</w:t>
      </w:r>
    </w:p>
    <w:p w14:paraId="3255DC58" w14:textId="77777777" w:rsidR="00501969" w:rsidRPr="005C21E5" w:rsidRDefault="00501969" w:rsidP="00501969">
      <w:pPr>
        <w:numPr>
          <w:ilvl w:val="0"/>
          <w:numId w:val="23"/>
        </w:numPr>
        <w:rPr>
          <w:rFonts w:cstheme="minorHAnsi"/>
          <w:iCs/>
        </w:rPr>
      </w:pPr>
      <w:r w:rsidRPr="005C21E5">
        <w:rPr>
          <w:rFonts w:cstheme="minorHAnsi"/>
          <w:iCs/>
        </w:rPr>
        <w:t>Click the "</w:t>
      </w:r>
      <w:r>
        <w:rPr>
          <w:rFonts w:cstheme="minorHAnsi" w:hint="eastAsia"/>
          <w:iCs/>
        </w:rPr>
        <w:t>S</w:t>
      </w:r>
      <w:r>
        <w:rPr>
          <w:rFonts w:cstheme="minorHAnsi"/>
          <w:iCs/>
        </w:rPr>
        <w:t>ả</w:t>
      </w:r>
      <w:r>
        <w:rPr>
          <w:rFonts w:cstheme="minorHAnsi" w:hint="eastAsia"/>
          <w:iCs/>
        </w:rPr>
        <w:t>n ph</w:t>
      </w:r>
      <w:r>
        <w:rPr>
          <w:rFonts w:cstheme="minorHAnsi"/>
          <w:iCs/>
        </w:rPr>
        <w:t>ẩ</w:t>
      </w:r>
      <w:r>
        <w:rPr>
          <w:rFonts w:cstheme="minorHAnsi" w:hint="eastAsia"/>
          <w:iCs/>
        </w:rPr>
        <w:t>m</w:t>
      </w:r>
      <w:r w:rsidRPr="005C21E5">
        <w:rPr>
          <w:rFonts w:cstheme="minorHAnsi"/>
          <w:iCs/>
        </w:rPr>
        <w:t>" button on the navigation bar to view the product list.</w:t>
      </w:r>
    </w:p>
    <w:p w14:paraId="22F2DB23" w14:textId="77777777" w:rsidR="00501969" w:rsidRDefault="00501969" w:rsidP="00501969">
      <w:pPr>
        <w:rPr>
          <w:rFonts w:cstheme="minorHAnsi"/>
          <w:iCs/>
        </w:rPr>
      </w:pPr>
      <w:r w:rsidRPr="005C21E5">
        <w:rPr>
          <w:rFonts w:cstheme="minorHAnsi"/>
          <w:iCs/>
        </w:rPr>
        <w:drawing>
          <wp:inline distT="0" distB="0" distL="0" distR="0" wp14:anchorId="3C971E53" wp14:editId="0C733876">
            <wp:extent cx="5746750" cy="2596515"/>
            <wp:effectExtent l="0" t="0" r="6350" b="0"/>
            <wp:docPr id="47845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713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85E9" w14:textId="77777777" w:rsidR="00501969" w:rsidRDefault="00501969" w:rsidP="00501969">
      <w:pPr>
        <w:rPr>
          <w:rFonts w:cstheme="minorHAnsi"/>
          <w:iCs/>
        </w:rPr>
      </w:pPr>
    </w:p>
    <w:p w14:paraId="5C06A42E" w14:textId="77777777" w:rsidR="00501969" w:rsidRDefault="00501969" w:rsidP="009F15A5">
      <w:pPr>
        <w:rPr>
          <w:rFonts w:cstheme="minorHAnsi"/>
        </w:rPr>
      </w:pPr>
    </w:p>
    <w:p w14:paraId="7E54F6AD" w14:textId="2DC4623A" w:rsidR="008F4D9F" w:rsidRDefault="008F4D9F" w:rsidP="009F15A5">
      <w:pPr>
        <w:rPr>
          <w:rFonts w:cstheme="minorHAnsi"/>
        </w:rPr>
      </w:pPr>
      <w:r>
        <w:rPr>
          <w:rFonts w:cstheme="minorHAnsi" w:hint="eastAsia"/>
        </w:rPr>
        <w:t>3.</w:t>
      </w:r>
      <w:r w:rsidR="007B1F46">
        <w:rPr>
          <w:rFonts w:eastAsiaTheme="minorEastAsia" w:cstheme="minorHAnsi" w:hint="eastAsia"/>
        </w:rPr>
        <w:t>9</w:t>
      </w:r>
      <w:r>
        <w:rPr>
          <w:rFonts w:cstheme="minorHAnsi" w:hint="eastAsia"/>
        </w:rPr>
        <w:t xml:space="preserve"> View </w:t>
      </w:r>
      <w:r w:rsidR="00995677">
        <w:rPr>
          <w:rFonts w:eastAsiaTheme="minorEastAsia" w:cstheme="minorHAnsi" w:hint="eastAsia"/>
        </w:rPr>
        <w:t>Product</w:t>
      </w:r>
      <w:r>
        <w:rPr>
          <w:rFonts w:cstheme="minorHAnsi" w:hint="eastAsia"/>
        </w:rPr>
        <w:t xml:space="preserve"> Detail</w:t>
      </w:r>
    </w:p>
    <w:p w14:paraId="6EC236C1" w14:textId="36240FB5" w:rsidR="00501969" w:rsidRDefault="00501969" w:rsidP="009F15A5">
      <w:pPr>
        <w:rPr>
          <w:rFonts w:cstheme="minorHAnsi" w:hint="eastAsia"/>
        </w:rPr>
      </w:pPr>
      <w:r w:rsidRPr="00501969">
        <w:rPr>
          <w:rFonts w:cstheme="minorHAnsi"/>
          <w:lang w:val="en-GB"/>
        </w:rPr>
        <w:t>This function allows users to browse and view the list of available PickleBall products for purchase on the PickleBall47 website. Steps to follow:</w:t>
      </w:r>
    </w:p>
    <w:p w14:paraId="4E41FAB4" w14:textId="543BA215" w:rsidR="00501969" w:rsidRPr="00501969" w:rsidRDefault="00501969" w:rsidP="00501969">
      <w:pPr>
        <w:pStyle w:val="ListParagraph"/>
        <w:numPr>
          <w:ilvl w:val="1"/>
          <w:numId w:val="17"/>
        </w:numPr>
        <w:rPr>
          <w:rFonts w:cstheme="minorHAnsi"/>
        </w:rPr>
      </w:pPr>
      <w:r w:rsidRPr="00501969">
        <w:rPr>
          <w:rFonts w:cstheme="minorHAnsi"/>
        </w:rPr>
        <w:t xml:space="preserve">Access the </w:t>
      </w:r>
      <w:r w:rsidRPr="00501969">
        <w:rPr>
          <w:rFonts w:cstheme="minorHAnsi"/>
          <w:b/>
          <w:bCs/>
        </w:rPr>
        <w:t>product page</w:t>
      </w:r>
      <w:r w:rsidRPr="00501969">
        <w:rPr>
          <w:rFonts w:cstheme="minorHAnsi"/>
        </w:rPr>
        <w:t xml:space="preserve"> while logged into your account.</w:t>
      </w:r>
    </w:p>
    <w:p w14:paraId="28BBFAE0" w14:textId="5EF19F86" w:rsidR="00501969" w:rsidRDefault="00501969" w:rsidP="00501969">
      <w:pPr>
        <w:pStyle w:val="ListParagraph"/>
        <w:numPr>
          <w:ilvl w:val="1"/>
          <w:numId w:val="17"/>
        </w:numPr>
        <w:rPr>
          <w:rFonts w:cstheme="minorHAnsi"/>
        </w:rPr>
      </w:pPr>
      <w:r w:rsidRPr="00501969">
        <w:rPr>
          <w:rFonts w:cstheme="minorHAnsi"/>
        </w:rPr>
        <w:t xml:space="preserve">Use the </w:t>
      </w:r>
      <w:r w:rsidRPr="00501969">
        <w:rPr>
          <w:rFonts w:cstheme="minorHAnsi"/>
          <w:b/>
          <w:bCs/>
        </w:rPr>
        <w:t>search bar</w:t>
      </w:r>
      <w:r w:rsidRPr="00501969">
        <w:rPr>
          <w:rFonts w:cstheme="minorHAnsi"/>
        </w:rPr>
        <w:t xml:space="preserve"> to find a specific product or browse the available item</w:t>
      </w:r>
    </w:p>
    <w:p w14:paraId="2A9CEAFA" w14:textId="77777777" w:rsidR="00654860" w:rsidRDefault="00501969" w:rsidP="00654860">
      <w:pPr>
        <w:pStyle w:val="ListParagraph"/>
        <w:numPr>
          <w:ilvl w:val="1"/>
          <w:numId w:val="17"/>
        </w:numPr>
        <w:rPr>
          <w:rFonts w:cstheme="minorHAnsi"/>
        </w:rPr>
      </w:pPr>
      <w:r w:rsidRPr="00501969">
        <w:rPr>
          <w:rFonts w:cstheme="minorHAnsi"/>
        </w:rPr>
        <w:t xml:space="preserve">Click the </w:t>
      </w:r>
      <w:r w:rsidRPr="00501969">
        <w:rPr>
          <w:rFonts w:cstheme="minorHAnsi"/>
          <w:b/>
          <w:bCs/>
        </w:rPr>
        <w:t>"MUA NGAY" (Buy Now) button</w:t>
      </w:r>
      <w:r w:rsidRPr="00501969">
        <w:rPr>
          <w:rFonts w:cstheme="minorHAnsi"/>
        </w:rPr>
        <w:t xml:space="preserve"> under the product you want to view.</w:t>
      </w:r>
    </w:p>
    <w:p w14:paraId="538599EB" w14:textId="4FAFE97B" w:rsidR="00501969" w:rsidRPr="00654860" w:rsidRDefault="00501969" w:rsidP="00654860">
      <w:pPr>
        <w:pStyle w:val="ListParagraph"/>
        <w:numPr>
          <w:ilvl w:val="1"/>
          <w:numId w:val="17"/>
        </w:numPr>
        <w:rPr>
          <w:rFonts w:cstheme="minorHAnsi"/>
        </w:rPr>
      </w:pPr>
      <w:r w:rsidRPr="00654860">
        <w:rPr>
          <w:rFonts w:cstheme="minorHAnsi"/>
        </w:rPr>
        <w:t xml:space="preserve">The system will redirect you to the </w:t>
      </w:r>
      <w:r w:rsidRPr="00654860">
        <w:rPr>
          <w:rFonts w:cstheme="minorHAnsi"/>
          <w:b/>
          <w:bCs/>
        </w:rPr>
        <w:t>order detail page</w:t>
      </w:r>
      <w:r w:rsidRPr="00654860">
        <w:rPr>
          <w:rFonts w:cstheme="minorHAnsi"/>
        </w:rPr>
        <w:t>, displaying:</w:t>
      </w:r>
    </w:p>
    <w:p w14:paraId="735D9D52" w14:textId="77777777" w:rsidR="00654860" w:rsidRDefault="00654860" w:rsidP="00654860">
      <w:pPr>
        <w:pStyle w:val="ListParagraph"/>
        <w:numPr>
          <w:ilvl w:val="0"/>
          <w:numId w:val="17"/>
        </w:numPr>
        <w:spacing w:before="100" w:beforeAutospacing="1" w:after="100" w:afterAutospacing="1"/>
      </w:pPr>
      <w:r>
        <w:t>Product name, image, and description.</w:t>
      </w:r>
    </w:p>
    <w:p w14:paraId="69695B15" w14:textId="77777777" w:rsidR="00654860" w:rsidRDefault="00654860" w:rsidP="00654860">
      <w:pPr>
        <w:pStyle w:val="ListParagraph"/>
        <w:numPr>
          <w:ilvl w:val="0"/>
          <w:numId w:val="17"/>
        </w:numPr>
        <w:spacing w:before="100" w:beforeAutospacing="1" w:after="100" w:afterAutospacing="1"/>
      </w:pPr>
      <w:r>
        <w:t>Price and available stock.</w:t>
      </w:r>
    </w:p>
    <w:p w14:paraId="56897D94" w14:textId="77777777" w:rsidR="00654860" w:rsidRPr="00654860" w:rsidRDefault="00654860" w:rsidP="00654860">
      <w:pPr>
        <w:pStyle w:val="ListParagraph"/>
        <w:numPr>
          <w:ilvl w:val="0"/>
          <w:numId w:val="17"/>
        </w:numPr>
        <w:spacing w:before="100" w:beforeAutospacing="1" w:after="100" w:afterAutospacing="1"/>
      </w:pPr>
      <w:r>
        <w:t>Key features and specifications.</w:t>
      </w:r>
    </w:p>
    <w:p w14:paraId="3F26294B" w14:textId="0D5A26A7" w:rsidR="00654860" w:rsidRPr="00654860" w:rsidRDefault="00654860" w:rsidP="00654860">
      <w:pPr>
        <w:pStyle w:val="ListParagraph"/>
        <w:numPr>
          <w:ilvl w:val="0"/>
          <w:numId w:val="17"/>
        </w:numPr>
        <w:spacing w:before="100" w:beforeAutospacing="1" w:after="100" w:afterAutospacing="1"/>
      </w:pPr>
      <w:r>
        <w:t>Purchase options and shopping cart functionality.</w:t>
      </w:r>
    </w:p>
    <w:p w14:paraId="208C9F21" w14:textId="427A2641" w:rsidR="00654860" w:rsidRPr="00654860" w:rsidRDefault="00654860" w:rsidP="00654860">
      <w:pPr>
        <w:rPr>
          <w:rFonts w:eastAsiaTheme="minorEastAsia" w:cstheme="minorHAnsi" w:hint="eastAsia"/>
        </w:rPr>
      </w:pPr>
      <w:r w:rsidRPr="00654860">
        <w:rPr>
          <w:rFonts w:eastAsiaTheme="minorEastAsia" w:cstheme="minorHAnsi" w:hint="eastAsia"/>
        </w:rPr>
        <w:t xml:space="preserve">5. </w:t>
      </w:r>
      <w:r w:rsidRPr="00654860">
        <w:rPr>
          <w:rFonts w:cstheme="minorHAnsi"/>
        </w:rPr>
        <w:t>Review the details before adding the product to your cart or making a purchase.</w:t>
      </w:r>
    </w:p>
    <w:p w14:paraId="4EF3EFDD" w14:textId="5A170B5C" w:rsidR="00501969" w:rsidRPr="00654860" w:rsidRDefault="00654860" w:rsidP="00654860">
      <w:pPr>
        <w:rPr>
          <w:rFonts w:eastAsiaTheme="minorEastAsia" w:cstheme="minorHAnsi" w:hint="eastAsia"/>
        </w:rPr>
      </w:pPr>
      <w:r w:rsidRPr="00654860">
        <w:rPr>
          <w:rFonts w:eastAsiaTheme="minorEastAsia" w:cstheme="minorHAnsi"/>
        </w:rPr>
        <w:lastRenderedPageBreak/>
        <w:drawing>
          <wp:inline distT="0" distB="0" distL="0" distR="0" wp14:anchorId="411BA662" wp14:editId="499FA0C2">
            <wp:extent cx="5746750" cy="2764155"/>
            <wp:effectExtent l="0" t="0" r="6350" b="0"/>
            <wp:docPr id="135884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462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0987" w14:textId="77777777" w:rsidR="00501969" w:rsidRDefault="00501969" w:rsidP="009F15A5">
      <w:pPr>
        <w:rPr>
          <w:rFonts w:cstheme="minorHAnsi" w:hint="eastAsia"/>
        </w:rPr>
      </w:pPr>
    </w:p>
    <w:p w14:paraId="03DA5531" w14:textId="77777777" w:rsidR="007B1F46" w:rsidRDefault="007B1F46" w:rsidP="009F15A5">
      <w:pPr>
        <w:rPr>
          <w:rFonts w:eastAsiaTheme="minorEastAsia" w:cstheme="minorHAnsi"/>
        </w:rPr>
      </w:pPr>
    </w:p>
    <w:p w14:paraId="37482D67" w14:textId="51494B4B" w:rsidR="008F4D9F" w:rsidRPr="00995677" w:rsidRDefault="008F4D9F" w:rsidP="009F15A5">
      <w:pPr>
        <w:rPr>
          <w:rFonts w:ascii="Calibri" w:eastAsiaTheme="minorEastAsia" w:hAnsi="Calibri" w:cs="Calibri" w:hint="eastAsia"/>
          <w:lang w:val="vi-VN"/>
        </w:rPr>
      </w:pPr>
      <w:r>
        <w:rPr>
          <w:rFonts w:cstheme="minorHAnsi" w:hint="eastAsia"/>
        </w:rPr>
        <w:t>3.</w:t>
      </w:r>
      <w:r w:rsidR="007B1F46">
        <w:rPr>
          <w:rFonts w:eastAsiaTheme="minorEastAsia" w:cstheme="minorHAnsi" w:hint="eastAsia"/>
        </w:rPr>
        <w:t>10</w:t>
      </w:r>
      <w:r>
        <w:rPr>
          <w:rFonts w:cstheme="minorHAnsi" w:hint="eastAsia"/>
        </w:rPr>
        <w:t xml:space="preserve"> Order </w:t>
      </w:r>
      <w:r w:rsidR="00995677">
        <w:rPr>
          <w:rFonts w:ascii="Calibri" w:eastAsiaTheme="minorEastAsia" w:hAnsi="Calibri" w:cs="Calibri" w:hint="eastAsia"/>
          <w:lang w:val="vi-VN"/>
        </w:rPr>
        <w:t>Detail</w:t>
      </w:r>
    </w:p>
    <w:p w14:paraId="3871A0E0" w14:textId="2D117ECB" w:rsidR="00654860" w:rsidRDefault="009A134B" w:rsidP="009F15A5">
      <w:pPr>
        <w:rPr>
          <w:rFonts w:ascii="Calibri" w:eastAsiaTheme="minorEastAsia" w:hAnsi="Calibri" w:cs="Calibri"/>
        </w:rPr>
      </w:pPr>
      <w:r w:rsidRPr="009A134B">
        <w:rPr>
          <w:rFonts w:ascii="Calibri" w:eastAsiaTheme="minorEastAsia" w:hAnsi="Calibri" w:cs="Calibri"/>
        </w:rPr>
        <w:t>This function allows users to explore and view the details of their completed or pending orders on the PickleBall47 website.</w:t>
      </w:r>
    </w:p>
    <w:p w14:paraId="1D60EE44" w14:textId="77777777" w:rsidR="009A134B" w:rsidRPr="009A134B" w:rsidRDefault="009A134B" w:rsidP="009A134B">
      <w:pPr>
        <w:rPr>
          <w:rFonts w:ascii="Calibri" w:eastAsiaTheme="minorEastAsia" w:hAnsi="Calibri" w:cs="Calibri"/>
        </w:rPr>
      </w:pPr>
      <w:r w:rsidRPr="009A134B">
        <w:rPr>
          <w:rFonts w:ascii="Calibri" w:eastAsiaTheme="minorEastAsia" w:hAnsi="Calibri" w:cs="Calibri"/>
        </w:rPr>
        <w:t>Steps to follow:</w:t>
      </w:r>
    </w:p>
    <w:p w14:paraId="2AA16C17" w14:textId="77777777" w:rsidR="009A134B" w:rsidRPr="009A134B" w:rsidRDefault="009A134B" w:rsidP="009A134B">
      <w:pPr>
        <w:numPr>
          <w:ilvl w:val="0"/>
          <w:numId w:val="27"/>
        </w:numPr>
        <w:rPr>
          <w:rFonts w:ascii="Calibri" w:eastAsiaTheme="minorEastAsia" w:hAnsi="Calibri" w:cs="Calibri"/>
        </w:rPr>
      </w:pPr>
      <w:r w:rsidRPr="009A134B">
        <w:rPr>
          <w:rFonts w:ascii="Calibri" w:eastAsiaTheme="minorEastAsia" w:hAnsi="Calibri" w:cs="Calibri"/>
        </w:rPr>
        <w:t>Log into your account to access your order history.</w:t>
      </w:r>
    </w:p>
    <w:p w14:paraId="0DBC697A" w14:textId="77777777" w:rsidR="009A134B" w:rsidRPr="009A134B" w:rsidRDefault="009A134B" w:rsidP="009A134B">
      <w:pPr>
        <w:numPr>
          <w:ilvl w:val="0"/>
          <w:numId w:val="27"/>
        </w:numPr>
        <w:rPr>
          <w:rFonts w:ascii="Calibri" w:eastAsiaTheme="minorEastAsia" w:hAnsi="Calibri" w:cs="Calibri"/>
        </w:rPr>
      </w:pPr>
      <w:r w:rsidRPr="009A134B">
        <w:rPr>
          <w:rFonts w:ascii="Calibri" w:eastAsiaTheme="minorEastAsia" w:hAnsi="Calibri" w:cs="Calibri"/>
        </w:rPr>
        <w:t>Select an order from the list to view its details.</w:t>
      </w:r>
    </w:p>
    <w:p w14:paraId="10272CDD" w14:textId="77777777" w:rsidR="009A134B" w:rsidRPr="009A134B" w:rsidRDefault="009A134B" w:rsidP="009A134B">
      <w:pPr>
        <w:numPr>
          <w:ilvl w:val="0"/>
          <w:numId w:val="27"/>
        </w:numPr>
        <w:rPr>
          <w:rFonts w:ascii="Calibri" w:eastAsiaTheme="minorEastAsia" w:hAnsi="Calibri" w:cs="Calibri"/>
        </w:rPr>
      </w:pPr>
      <w:r w:rsidRPr="009A134B">
        <w:rPr>
          <w:rFonts w:ascii="Calibri" w:eastAsiaTheme="minorEastAsia" w:hAnsi="Calibri" w:cs="Calibri"/>
        </w:rPr>
        <w:t>The order detail page will display:</w:t>
      </w:r>
    </w:p>
    <w:p w14:paraId="49F0CEF6" w14:textId="77777777" w:rsidR="009A134B" w:rsidRPr="009A134B" w:rsidRDefault="009A134B" w:rsidP="009A134B">
      <w:pPr>
        <w:numPr>
          <w:ilvl w:val="1"/>
          <w:numId w:val="27"/>
        </w:numPr>
        <w:rPr>
          <w:rFonts w:ascii="Calibri" w:eastAsiaTheme="minorEastAsia" w:hAnsi="Calibri" w:cs="Calibri"/>
        </w:rPr>
      </w:pPr>
      <w:r w:rsidRPr="009A134B">
        <w:rPr>
          <w:rFonts w:ascii="Calibri" w:eastAsiaTheme="minorEastAsia" w:hAnsi="Calibri" w:cs="Calibri"/>
        </w:rPr>
        <w:t>Order number and status.</w:t>
      </w:r>
    </w:p>
    <w:p w14:paraId="36408172" w14:textId="77777777" w:rsidR="009A134B" w:rsidRPr="009A134B" w:rsidRDefault="009A134B" w:rsidP="009A134B">
      <w:pPr>
        <w:numPr>
          <w:ilvl w:val="1"/>
          <w:numId w:val="27"/>
        </w:numPr>
        <w:rPr>
          <w:rFonts w:ascii="Calibri" w:eastAsiaTheme="minorEastAsia" w:hAnsi="Calibri" w:cs="Calibri"/>
        </w:rPr>
      </w:pPr>
      <w:r w:rsidRPr="009A134B">
        <w:rPr>
          <w:rFonts w:ascii="Calibri" w:eastAsiaTheme="minorEastAsia" w:hAnsi="Calibri" w:cs="Calibri"/>
        </w:rPr>
        <w:t>Total price of the order.</w:t>
      </w:r>
    </w:p>
    <w:p w14:paraId="63B2B03A" w14:textId="77777777" w:rsidR="009A134B" w:rsidRPr="009A134B" w:rsidRDefault="009A134B" w:rsidP="009A134B">
      <w:pPr>
        <w:numPr>
          <w:ilvl w:val="1"/>
          <w:numId w:val="27"/>
        </w:numPr>
        <w:rPr>
          <w:rFonts w:ascii="Calibri" w:eastAsiaTheme="minorEastAsia" w:hAnsi="Calibri" w:cs="Calibri"/>
        </w:rPr>
      </w:pPr>
      <w:r w:rsidRPr="009A134B">
        <w:rPr>
          <w:rFonts w:ascii="Calibri" w:eastAsiaTheme="minorEastAsia" w:hAnsi="Calibri" w:cs="Calibri"/>
        </w:rPr>
        <w:t>Purchase date and time.</w:t>
      </w:r>
    </w:p>
    <w:p w14:paraId="591F9BA7" w14:textId="77777777" w:rsidR="009A134B" w:rsidRPr="009A134B" w:rsidRDefault="009A134B" w:rsidP="009A134B">
      <w:pPr>
        <w:numPr>
          <w:ilvl w:val="1"/>
          <w:numId w:val="27"/>
        </w:numPr>
        <w:rPr>
          <w:rFonts w:ascii="Calibri" w:eastAsiaTheme="minorEastAsia" w:hAnsi="Calibri" w:cs="Calibri"/>
        </w:rPr>
      </w:pPr>
      <w:r w:rsidRPr="009A134B">
        <w:rPr>
          <w:rFonts w:ascii="Calibri" w:eastAsiaTheme="minorEastAsia" w:hAnsi="Calibri" w:cs="Calibri"/>
        </w:rPr>
        <w:t>List of purchased items, including:</w:t>
      </w:r>
    </w:p>
    <w:p w14:paraId="2CA335CD" w14:textId="77777777" w:rsidR="009A134B" w:rsidRPr="009A134B" w:rsidRDefault="009A134B" w:rsidP="009A134B">
      <w:pPr>
        <w:numPr>
          <w:ilvl w:val="2"/>
          <w:numId w:val="27"/>
        </w:numPr>
        <w:rPr>
          <w:rFonts w:ascii="Calibri" w:eastAsiaTheme="minorEastAsia" w:hAnsi="Calibri" w:cs="Calibri"/>
        </w:rPr>
      </w:pPr>
      <w:r w:rsidRPr="009A134B">
        <w:rPr>
          <w:rFonts w:ascii="Calibri" w:eastAsiaTheme="minorEastAsia" w:hAnsi="Calibri" w:cs="Calibri"/>
        </w:rPr>
        <w:t>Product name and image.</w:t>
      </w:r>
    </w:p>
    <w:p w14:paraId="0C53D50A" w14:textId="77777777" w:rsidR="009A134B" w:rsidRPr="009A134B" w:rsidRDefault="009A134B" w:rsidP="009A134B">
      <w:pPr>
        <w:numPr>
          <w:ilvl w:val="2"/>
          <w:numId w:val="27"/>
        </w:numPr>
        <w:rPr>
          <w:rFonts w:ascii="Calibri" w:eastAsiaTheme="minorEastAsia" w:hAnsi="Calibri" w:cs="Calibri"/>
        </w:rPr>
      </w:pPr>
      <w:r w:rsidRPr="009A134B">
        <w:rPr>
          <w:rFonts w:ascii="Calibri" w:eastAsiaTheme="minorEastAsia" w:hAnsi="Calibri" w:cs="Calibri"/>
        </w:rPr>
        <w:t>Price and quantity bought.</w:t>
      </w:r>
    </w:p>
    <w:p w14:paraId="072092C3" w14:textId="77777777" w:rsidR="009A134B" w:rsidRPr="009A134B" w:rsidRDefault="009A134B" w:rsidP="009A134B">
      <w:pPr>
        <w:numPr>
          <w:ilvl w:val="2"/>
          <w:numId w:val="27"/>
        </w:numPr>
        <w:rPr>
          <w:rFonts w:ascii="Calibri" w:eastAsiaTheme="minorEastAsia" w:hAnsi="Calibri" w:cs="Calibri"/>
        </w:rPr>
      </w:pPr>
      <w:r w:rsidRPr="009A134B">
        <w:rPr>
          <w:rFonts w:ascii="Calibri" w:eastAsiaTheme="minorEastAsia" w:hAnsi="Calibri" w:cs="Calibri"/>
        </w:rPr>
        <w:t>Total cost per item.</w:t>
      </w:r>
    </w:p>
    <w:p w14:paraId="07AB0A2D" w14:textId="77777777" w:rsidR="009A134B" w:rsidRPr="009A134B" w:rsidRDefault="009A134B" w:rsidP="009A134B">
      <w:pPr>
        <w:numPr>
          <w:ilvl w:val="2"/>
          <w:numId w:val="27"/>
        </w:numPr>
        <w:rPr>
          <w:rFonts w:ascii="Calibri" w:eastAsiaTheme="minorEastAsia" w:hAnsi="Calibri" w:cs="Calibri"/>
        </w:rPr>
      </w:pPr>
      <w:r w:rsidRPr="009A134B">
        <w:rPr>
          <w:rFonts w:ascii="Calibri" w:eastAsiaTheme="minorEastAsia" w:hAnsi="Calibri" w:cs="Calibri"/>
        </w:rPr>
        <w:t>Action to view more details.</w:t>
      </w:r>
    </w:p>
    <w:p w14:paraId="47B210D3" w14:textId="77777777" w:rsidR="009A134B" w:rsidRPr="009A134B" w:rsidRDefault="009A134B" w:rsidP="009A134B">
      <w:pPr>
        <w:numPr>
          <w:ilvl w:val="0"/>
          <w:numId w:val="27"/>
        </w:numPr>
        <w:rPr>
          <w:rFonts w:ascii="Calibri" w:eastAsiaTheme="minorEastAsia" w:hAnsi="Calibri" w:cs="Calibri"/>
        </w:rPr>
      </w:pPr>
      <w:r w:rsidRPr="009A134B">
        <w:rPr>
          <w:rFonts w:ascii="Calibri" w:eastAsiaTheme="minorEastAsia" w:hAnsi="Calibri" w:cs="Calibri"/>
        </w:rPr>
        <w:t>Review the details to verify your purchase and track your orders.</w:t>
      </w:r>
    </w:p>
    <w:p w14:paraId="1FBADE9C" w14:textId="2971654C" w:rsidR="009A134B" w:rsidRPr="009A134B" w:rsidRDefault="009A134B" w:rsidP="009F15A5">
      <w:pPr>
        <w:rPr>
          <w:rFonts w:ascii="Calibri" w:eastAsiaTheme="minorEastAsia" w:hAnsi="Calibri" w:cs="Calibri" w:hint="eastAsia"/>
        </w:rPr>
      </w:pPr>
      <w:r>
        <w:rPr>
          <w:noProof/>
        </w:rPr>
        <w:lastRenderedPageBreak/>
        <w:drawing>
          <wp:inline distT="0" distB="0" distL="0" distR="0" wp14:anchorId="7E47E3A8" wp14:editId="3AEA97AB">
            <wp:extent cx="5746750" cy="2781935"/>
            <wp:effectExtent l="0" t="0" r="6350" b="0"/>
            <wp:docPr id="180201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190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84E3" w14:textId="77777777" w:rsidR="009A134B" w:rsidRPr="009A134B" w:rsidRDefault="009A134B" w:rsidP="009F15A5">
      <w:pPr>
        <w:rPr>
          <w:rFonts w:ascii="Calibri" w:eastAsiaTheme="minorEastAsia" w:hAnsi="Calibri" w:cs="Calibri" w:hint="eastAsia"/>
          <w:lang w:val="vi-VN"/>
        </w:rPr>
      </w:pPr>
    </w:p>
    <w:p w14:paraId="0AED6B76" w14:textId="77777777" w:rsidR="007B1F46" w:rsidRDefault="007B1F46" w:rsidP="009F15A5">
      <w:pPr>
        <w:rPr>
          <w:rFonts w:ascii="Calibri" w:eastAsiaTheme="minorEastAsia" w:hAnsi="Calibri" w:cs="Calibri"/>
          <w:lang w:val="vi-VN"/>
        </w:rPr>
      </w:pPr>
    </w:p>
    <w:p w14:paraId="48FE0863" w14:textId="6A02DD37" w:rsidR="008F4D9F" w:rsidRDefault="008F4D9F" w:rsidP="009F15A5">
      <w:pPr>
        <w:rPr>
          <w:rFonts w:ascii="Calibri" w:eastAsiaTheme="minorEastAsia" w:hAnsi="Calibri" w:cs="Calibri"/>
          <w:lang w:val="vi-VN"/>
        </w:rPr>
      </w:pPr>
      <w:r>
        <w:rPr>
          <w:rFonts w:ascii="Calibri" w:hAnsi="Calibri" w:cs="Calibri" w:hint="eastAsia"/>
          <w:lang w:val="vi-VN"/>
        </w:rPr>
        <w:t>3.</w:t>
      </w:r>
      <w:r w:rsidR="007B1F46">
        <w:rPr>
          <w:rFonts w:ascii="Calibri" w:eastAsiaTheme="minorEastAsia" w:hAnsi="Calibri" w:cs="Calibri" w:hint="eastAsia"/>
          <w:lang w:val="vi-VN"/>
        </w:rPr>
        <w:t>11</w:t>
      </w:r>
      <w:r>
        <w:rPr>
          <w:rFonts w:ascii="Calibri" w:hAnsi="Calibri" w:cs="Calibri" w:hint="eastAsia"/>
          <w:lang w:val="vi-VN"/>
        </w:rPr>
        <w:t xml:space="preserve"> Order History </w:t>
      </w:r>
    </w:p>
    <w:p w14:paraId="3427F960" w14:textId="03517DBD" w:rsidR="000C1117" w:rsidRDefault="000C1117" w:rsidP="009F15A5">
      <w:pPr>
        <w:rPr>
          <w:rFonts w:ascii="Calibri" w:eastAsiaTheme="minorEastAsia" w:hAnsi="Calibri" w:cs="Calibri"/>
        </w:rPr>
      </w:pPr>
      <w:r w:rsidRPr="000C1117">
        <w:rPr>
          <w:rFonts w:ascii="Calibri" w:eastAsiaTheme="minorEastAsia" w:hAnsi="Calibri" w:cs="Calibri"/>
        </w:rPr>
        <w:t>This function allows users to explore and view their order history on the PickleBall47 website.</w:t>
      </w:r>
    </w:p>
    <w:p w14:paraId="6452E3CF" w14:textId="77777777" w:rsidR="000C1117" w:rsidRPr="000C1117" w:rsidRDefault="000C1117" w:rsidP="000C1117">
      <w:pPr>
        <w:rPr>
          <w:rFonts w:ascii="Calibri" w:eastAsiaTheme="minorEastAsia" w:hAnsi="Calibri" w:cs="Calibri"/>
        </w:rPr>
      </w:pPr>
      <w:r w:rsidRPr="000C1117">
        <w:rPr>
          <w:rFonts w:ascii="Calibri" w:eastAsiaTheme="minorEastAsia" w:hAnsi="Calibri" w:cs="Calibri"/>
        </w:rPr>
        <w:t>Steps to follow:</w:t>
      </w:r>
    </w:p>
    <w:p w14:paraId="5AFA7B80" w14:textId="77777777" w:rsidR="000C1117" w:rsidRPr="000C1117" w:rsidRDefault="000C1117" w:rsidP="000C1117">
      <w:pPr>
        <w:numPr>
          <w:ilvl w:val="0"/>
          <w:numId w:val="26"/>
        </w:numPr>
        <w:rPr>
          <w:rFonts w:ascii="Calibri" w:eastAsiaTheme="minorEastAsia" w:hAnsi="Calibri" w:cs="Calibri"/>
        </w:rPr>
      </w:pPr>
      <w:r w:rsidRPr="000C1117">
        <w:rPr>
          <w:rFonts w:ascii="Calibri" w:eastAsiaTheme="minorEastAsia" w:hAnsi="Calibri" w:cs="Calibri"/>
        </w:rPr>
        <w:t>Log into your account to access your order history.</w:t>
      </w:r>
    </w:p>
    <w:p w14:paraId="5660CEA4" w14:textId="77777777" w:rsidR="000C1117" w:rsidRPr="000C1117" w:rsidRDefault="000C1117" w:rsidP="000C1117">
      <w:pPr>
        <w:numPr>
          <w:ilvl w:val="0"/>
          <w:numId w:val="26"/>
        </w:numPr>
        <w:rPr>
          <w:rFonts w:ascii="Calibri" w:eastAsiaTheme="minorEastAsia" w:hAnsi="Calibri" w:cs="Calibri"/>
        </w:rPr>
      </w:pPr>
      <w:r w:rsidRPr="000C1117">
        <w:rPr>
          <w:rFonts w:ascii="Calibri" w:eastAsiaTheme="minorEastAsia" w:hAnsi="Calibri" w:cs="Calibri"/>
        </w:rPr>
        <w:t>Use the date filter or status filter to refine the order list.</w:t>
      </w:r>
    </w:p>
    <w:p w14:paraId="5AE44E0E" w14:textId="77777777" w:rsidR="000C1117" w:rsidRPr="000C1117" w:rsidRDefault="000C1117" w:rsidP="000C1117">
      <w:pPr>
        <w:numPr>
          <w:ilvl w:val="0"/>
          <w:numId w:val="26"/>
        </w:numPr>
        <w:rPr>
          <w:rFonts w:ascii="Calibri" w:eastAsiaTheme="minorEastAsia" w:hAnsi="Calibri" w:cs="Calibri"/>
        </w:rPr>
      </w:pPr>
      <w:r w:rsidRPr="000C1117">
        <w:rPr>
          <w:rFonts w:ascii="Calibri" w:eastAsiaTheme="minorEastAsia" w:hAnsi="Calibri" w:cs="Calibri"/>
        </w:rPr>
        <w:t>Review the list of past orders, which includes:</w:t>
      </w:r>
    </w:p>
    <w:p w14:paraId="03935F2F" w14:textId="77777777" w:rsidR="000C1117" w:rsidRPr="000C1117" w:rsidRDefault="000C1117" w:rsidP="000C1117">
      <w:pPr>
        <w:numPr>
          <w:ilvl w:val="1"/>
          <w:numId w:val="26"/>
        </w:numPr>
        <w:rPr>
          <w:rFonts w:ascii="Calibri" w:eastAsiaTheme="minorEastAsia" w:hAnsi="Calibri" w:cs="Calibri"/>
        </w:rPr>
      </w:pPr>
      <w:r w:rsidRPr="000C1117">
        <w:rPr>
          <w:rFonts w:ascii="Calibri" w:eastAsiaTheme="minorEastAsia" w:hAnsi="Calibri" w:cs="Calibri"/>
        </w:rPr>
        <w:t>Order number</w:t>
      </w:r>
    </w:p>
    <w:p w14:paraId="47B7375C" w14:textId="77777777" w:rsidR="000C1117" w:rsidRPr="000C1117" w:rsidRDefault="000C1117" w:rsidP="000C1117">
      <w:pPr>
        <w:numPr>
          <w:ilvl w:val="1"/>
          <w:numId w:val="26"/>
        </w:numPr>
        <w:rPr>
          <w:rFonts w:ascii="Calibri" w:eastAsiaTheme="minorEastAsia" w:hAnsi="Calibri" w:cs="Calibri"/>
        </w:rPr>
      </w:pPr>
      <w:r w:rsidRPr="000C1117">
        <w:rPr>
          <w:rFonts w:ascii="Calibri" w:eastAsiaTheme="minorEastAsia" w:hAnsi="Calibri" w:cs="Calibri"/>
        </w:rPr>
        <w:t>Total price</w:t>
      </w:r>
    </w:p>
    <w:p w14:paraId="5AD3A17B" w14:textId="77777777" w:rsidR="000C1117" w:rsidRPr="000C1117" w:rsidRDefault="000C1117" w:rsidP="000C1117">
      <w:pPr>
        <w:numPr>
          <w:ilvl w:val="1"/>
          <w:numId w:val="26"/>
        </w:numPr>
        <w:rPr>
          <w:rFonts w:ascii="Calibri" w:eastAsiaTheme="minorEastAsia" w:hAnsi="Calibri" w:cs="Calibri"/>
        </w:rPr>
      </w:pPr>
      <w:r w:rsidRPr="000C1117">
        <w:rPr>
          <w:rFonts w:ascii="Calibri" w:eastAsiaTheme="minorEastAsia" w:hAnsi="Calibri" w:cs="Calibri"/>
        </w:rPr>
        <w:t>Order status (e.g., completed, pending, canceled)</w:t>
      </w:r>
    </w:p>
    <w:p w14:paraId="03E6DC74" w14:textId="77777777" w:rsidR="000C1117" w:rsidRPr="000C1117" w:rsidRDefault="000C1117" w:rsidP="000C1117">
      <w:pPr>
        <w:numPr>
          <w:ilvl w:val="1"/>
          <w:numId w:val="26"/>
        </w:numPr>
        <w:rPr>
          <w:rFonts w:ascii="Calibri" w:eastAsiaTheme="minorEastAsia" w:hAnsi="Calibri" w:cs="Calibri"/>
        </w:rPr>
      </w:pPr>
      <w:r w:rsidRPr="000C1117">
        <w:rPr>
          <w:rFonts w:ascii="Calibri" w:eastAsiaTheme="minorEastAsia" w:hAnsi="Calibri" w:cs="Calibri"/>
        </w:rPr>
        <w:t>Date and time of order creation</w:t>
      </w:r>
    </w:p>
    <w:p w14:paraId="4AA40FC7" w14:textId="77777777" w:rsidR="000C1117" w:rsidRPr="000C1117" w:rsidRDefault="000C1117" w:rsidP="000C1117">
      <w:pPr>
        <w:numPr>
          <w:ilvl w:val="0"/>
          <w:numId w:val="26"/>
        </w:numPr>
        <w:rPr>
          <w:rFonts w:ascii="Calibri" w:eastAsiaTheme="minorEastAsia" w:hAnsi="Calibri" w:cs="Calibri"/>
        </w:rPr>
      </w:pPr>
      <w:r w:rsidRPr="000C1117">
        <w:rPr>
          <w:rFonts w:ascii="Calibri" w:eastAsiaTheme="minorEastAsia" w:hAnsi="Calibri" w:cs="Calibri"/>
        </w:rPr>
        <w:t>Click on the "Detail" link next to an order to view more information.</w:t>
      </w:r>
    </w:p>
    <w:p w14:paraId="12FE23A1" w14:textId="77777777" w:rsidR="000C1117" w:rsidRPr="000C1117" w:rsidRDefault="000C1117" w:rsidP="000C1117">
      <w:pPr>
        <w:numPr>
          <w:ilvl w:val="0"/>
          <w:numId w:val="26"/>
        </w:numPr>
        <w:rPr>
          <w:rFonts w:ascii="Calibri" w:eastAsiaTheme="minorEastAsia" w:hAnsi="Calibri" w:cs="Calibri"/>
        </w:rPr>
      </w:pPr>
      <w:r w:rsidRPr="000C1117">
        <w:rPr>
          <w:rFonts w:ascii="Calibri" w:eastAsiaTheme="minorEastAsia" w:hAnsi="Calibri" w:cs="Calibri"/>
        </w:rPr>
        <w:t>On the order detail page, you can view:</w:t>
      </w:r>
    </w:p>
    <w:p w14:paraId="3AA9A544" w14:textId="77777777" w:rsidR="000C1117" w:rsidRPr="000C1117" w:rsidRDefault="000C1117" w:rsidP="000C1117">
      <w:pPr>
        <w:numPr>
          <w:ilvl w:val="1"/>
          <w:numId w:val="26"/>
        </w:numPr>
        <w:rPr>
          <w:rFonts w:ascii="Calibri" w:eastAsiaTheme="minorEastAsia" w:hAnsi="Calibri" w:cs="Calibri"/>
        </w:rPr>
      </w:pPr>
      <w:r w:rsidRPr="000C1117">
        <w:rPr>
          <w:rFonts w:ascii="Calibri" w:eastAsiaTheme="minorEastAsia" w:hAnsi="Calibri" w:cs="Calibri"/>
        </w:rPr>
        <w:t>A summary of the order</w:t>
      </w:r>
    </w:p>
    <w:p w14:paraId="1935EA03" w14:textId="77777777" w:rsidR="000C1117" w:rsidRPr="000C1117" w:rsidRDefault="000C1117" w:rsidP="000C1117">
      <w:pPr>
        <w:numPr>
          <w:ilvl w:val="1"/>
          <w:numId w:val="26"/>
        </w:numPr>
        <w:rPr>
          <w:rFonts w:ascii="Calibri" w:eastAsiaTheme="minorEastAsia" w:hAnsi="Calibri" w:cs="Calibri"/>
        </w:rPr>
      </w:pPr>
      <w:r w:rsidRPr="000C1117">
        <w:rPr>
          <w:rFonts w:ascii="Calibri" w:eastAsiaTheme="minorEastAsia" w:hAnsi="Calibri" w:cs="Calibri"/>
        </w:rPr>
        <w:t>Items purchased and their prices</w:t>
      </w:r>
    </w:p>
    <w:p w14:paraId="445F336E" w14:textId="77777777" w:rsidR="000C1117" w:rsidRPr="000C1117" w:rsidRDefault="000C1117" w:rsidP="000C1117">
      <w:pPr>
        <w:numPr>
          <w:ilvl w:val="1"/>
          <w:numId w:val="26"/>
        </w:numPr>
        <w:rPr>
          <w:rFonts w:ascii="Calibri" w:eastAsiaTheme="minorEastAsia" w:hAnsi="Calibri" w:cs="Calibri"/>
        </w:rPr>
      </w:pPr>
      <w:r w:rsidRPr="000C1117">
        <w:rPr>
          <w:rFonts w:ascii="Calibri" w:eastAsiaTheme="minorEastAsia" w:hAnsi="Calibri" w:cs="Calibri"/>
        </w:rPr>
        <w:t>Payment and shipping details</w:t>
      </w:r>
    </w:p>
    <w:p w14:paraId="1344E199" w14:textId="77777777" w:rsidR="000C1117" w:rsidRPr="000C1117" w:rsidRDefault="000C1117" w:rsidP="000C1117">
      <w:pPr>
        <w:numPr>
          <w:ilvl w:val="1"/>
          <w:numId w:val="26"/>
        </w:numPr>
        <w:rPr>
          <w:rFonts w:ascii="Calibri" w:eastAsiaTheme="minorEastAsia" w:hAnsi="Calibri" w:cs="Calibri"/>
        </w:rPr>
      </w:pPr>
      <w:r w:rsidRPr="000C1117">
        <w:rPr>
          <w:rFonts w:ascii="Calibri" w:eastAsiaTheme="minorEastAsia" w:hAnsi="Calibri" w:cs="Calibri"/>
        </w:rPr>
        <w:t>Order status updates</w:t>
      </w:r>
    </w:p>
    <w:p w14:paraId="68E3D633" w14:textId="77777777" w:rsidR="000C1117" w:rsidRPr="000C1117" w:rsidRDefault="000C1117" w:rsidP="009F15A5">
      <w:pPr>
        <w:rPr>
          <w:rFonts w:ascii="Calibri" w:eastAsiaTheme="minorEastAsia" w:hAnsi="Calibri" w:cs="Calibri" w:hint="eastAsia"/>
          <w:lang w:val="vi-VN"/>
        </w:rPr>
      </w:pPr>
    </w:p>
    <w:p w14:paraId="66017C1F" w14:textId="2CB52F02" w:rsidR="00464E3D" w:rsidRPr="00464E3D" w:rsidRDefault="00464E3D" w:rsidP="009F15A5">
      <w:pPr>
        <w:rPr>
          <w:rFonts w:ascii="Calibri" w:eastAsiaTheme="minorEastAsia" w:hAnsi="Calibri" w:cs="Calibri" w:hint="eastAsia"/>
          <w:lang w:val="vi-VN"/>
        </w:rPr>
      </w:pPr>
      <w:r w:rsidRPr="00464E3D">
        <w:rPr>
          <w:rFonts w:ascii="Calibri" w:eastAsiaTheme="minorEastAsia" w:hAnsi="Calibri" w:cs="Calibri"/>
          <w:lang w:val="vi-VN"/>
        </w:rPr>
        <w:lastRenderedPageBreak/>
        <w:drawing>
          <wp:inline distT="0" distB="0" distL="0" distR="0" wp14:anchorId="3DD9306D" wp14:editId="1694997A">
            <wp:extent cx="5746750" cy="2769870"/>
            <wp:effectExtent l="0" t="0" r="6350" b="0"/>
            <wp:docPr id="157054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422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33A8" w14:textId="77777777" w:rsidR="009A134B" w:rsidRDefault="009A134B" w:rsidP="009F15A5">
      <w:pPr>
        <w:rPr>
          <w:rFonts w:ascii="Calibri" w:eastAsiaTheme="minorEastAsia" w:hAnsi="Calibri" w:cs="Calibri"/>
          <w:lang w:val="vi-VN"/>
        </w:rPr>
      </w:pPr>
    </w:p>
    <w:p w14:paraId="2C6D583B" w14:textId="77777777" w:rsidR="007B1F46" w:rsidRDefault="007B1F46" w:rsidP="009F15A5">
      <w:pPr>
        <w:rPr>
          <w:rFonts w:ascii="Calibri" w:eastAsiaTheme="minorEastAsia" w:hAnsi="Calibri" w:cs="Calibri"/>
          <w:lang w:val="vi-VN"/>
        </w:rPr>
      </w:pPr>
    </w:p>
    <w:p w14:paraId="0E28FBCE" w14:textId="6E8C4E8A" w:rsidR="008F4D9F" w:rsidRDefault="008F4D9F" w:rsidP="009F15A5">
      <w:pPr>
        <w:rPr>
          <w:rFonts w:ascii="Calibri" w:eastAsiaTheme="minorEastAsia" w:hAnsi="Calibri" w:cs="Calibri"/>
          <w:lang w:val="vi-VN"/>
        </w:rPr>
      </w:pPr>
      <w:r>
        <w:rPr>
          <w:rFonts w:ascii="Calibri" w:hAnsi="Calibri" w:cs="Calibri" w:hint="eastAsia"/>
          <w:lang w:val="vi-VN"/>
        </w:rPr>
        <w:t>3.1</w:t>
      </w:r>
      <w:r w:rsidR="007B1F46">
        <w:rPr>
          <w:rFonts w:ascii="Calibri" w:eastAsiaTheme="minorEastAsia" w:hAnsi="Calibri" w:cs="Calibri" w:hint="eastAsia"/>
          <w:lang w:val="vi-VN"/>
        </w:rPr>
        <w:t>2</w:t>
      </w:r>
      <w:r>
        <w:rPr>
          <w:rFonts w:ascii="Calibri" w:hAnsi="Calibri" w:cs="Calibri" w:hint="eastAsia"/>
          <w:lang w:val="vi-VN"/>
        </w:rPr>
        <w:t xml:space="preserve"> View Cart </w:t>
      </w:r>
    </w:p>
    <w:p w14:paraId="4A3E626A" w14:textId="186CE157" w:rsidR="00995677" w:rsidRDefault="00995677" w:rsidP="009F15A5">
      <w:pPr>
        <w:rPr>
          <w:rFonts w:ascii="Calibri" w:eastAsiaTheme="minorEastAsia" w:hAnsi="Calibri" w:cs="Calibri"/>
        </w:rPr>
      </w:pPr>
      <w:r w:rsidRPr="00995677">
        <w:rPr>
          <w:rFonts w:ascii="Calibri" w:eastAsiaTheme="minorEastAsia" w:hAnsi="Calibri" w:cs="Calibri"/>
        </w:rPr>
        <w:t>This function allows users to view and manage the products they have added to their shopping cart on the PickleBall47 website.</w:t>
      </w:r>
    </w:p>
    <w:p w14:paraId="06722EC9" w14:textId="77777777" w:rsidR="00995677" w:rsidRPr="00995677" w:rsidRDefault="00995677" w:rsidP="00995677">
      <w:pPr>
        <w:rPr>
          <w:rFonts w:ascii="Calibri" w:eastAsiaTheme="minorEastAsia" w:hAnsi="Calibri" w:cs="Calibri"/>
        </w:rPr>
      </w:pPr>
      <w:r w:rsidRPr="00995677">
        <w:rPr>
          <w:rFonts w:ascii="Calibri" w:eastAsiaTheme="minorEastAsia" w:hAnsi="Calibri" w:cs="Calibri"/>
        </w:rPr>
        <w:t>Steps to follow:</w:t>
      </w:r>
    </w:p>
    <w:p w14:paraId="6579960E" w14:textId="77777777" w:rsidR="00995677" w:rsidRPr="00995677" w:rsidRDefault="00995677" w:rsidP="00995677">
      <w:pPr>
        <w:numPr>
          <w:ilvl w:val="0"/>
          <w:numId w:val="25"/>
        </w:numPr>
        <w:rPr>
          <w:rFonts w:ascii="Calibri" w:eastAsiaTheme="minorEastAsia" w:hAnsi="Calibri" w:cs="Calibri"/>
        </w:rPr>
      </w:pPr>
      <w:r w:rsidRPr="00995677">
        <w:rPr>
          <w:rFonts w:ascii="Calibri" w:eastAsiaTheme="minorEastAsia" w:hAnsi="Calibri" w:cs="Calibri"/>
        </w:rPr>
        <w:t>Log into your account to access your shopping cart.</w:t>
      </w:r>
    </w:p>
    <w:p w14:paraId="047E8A68" w14:textId="77777777" w:rsidR="00995677" w:rsidRPr="00995677" w:rsidRDefault="00995677" w:rsidP="00995677">
      <w:pPr>
        <w:numPr>
          <w:ilvl w:val="0"/>
          <w:numId w:val="25"/>
        </w:numPr>
        <w:rPr>
          <w:rFonts w:ascii="Calibri" w:eastAsiaTheme="minorEastAsia" w:hAnsi="Calibri" w:cs="Calibri"/>
        </w:rPr>
      </w:pPr>
      <w:r w:rsidRPr="00995677">
        <w:rPr>
          <w:rFonts w:ascii="Calibri" w:eastAsiaTheme="minorEastAsia" w:hAnsi="Calibri" w:cs="Calibri"/>
        </w:rPr>
        <w:t>Navigate to the cart page to review your selected products.</w:t>
      </w:r>
    </w:p>
    <w:p w14:paraId="059059CD" w14:textId="77777777" w:rsidR="00995677" w:rsidRPr="00995677" w:rsidRDefault="00995677" w:rsidP="00995677">
      <w:pPr>
        <w:numPr>
          <w:ilvl w:val="0"/>
          <w:numId w:val="25"/>
        </w:numPr>
        <w:rPr>
          <w:rFonts w:ascii="Calibri" w:eastAsiaTheme="minorEastAsia" w:hAnsi="Calibri" w:cs="Calibri"/>
        </w:rPr>
      </w:pPr>
      <w:r w:rsidRPr="00995677">
        <w:rPr>
          <w:rFonts w:ascii="Calibri" w:eastAsiaTheme="minorEastAsia" w:hAnsi="Calibri" w:cs="Calibri"/>
        </w:rPr>
        <w:t>The cart page will display:</w:t>
      </w:r>
    </w:p>
    <w:p w14:paraId="0DD1D2C9" w14:textId="77777777" w:rsidR="00995677" w:rsidRPr="00995677" w:rsidRDefault="00995677" w:rsidP="00995677">
      <w:pPr>
        <w:numPr>
          <w:ilvl w:val="1"/>
          <w:numId w:val="25"/>
        </w:numPr>
        <w:rPr>
          <w:rFonts w:ascii="Calibri" w:eastAsiaTheme="minorEastAsia" w:hAnsi="Calibri" w:cs="Calibri"/>
        </w:rPr>
      </w:pPr>
      <w:r w:rsidRPr="00995677">
        <w:rPr>
          <w:rFonts w:ascii="Calibri" w:eastAsiaTheme="minorEastAsia" w:hAnsi="Calibri" w:cs="Calibri"/>
        </w:rPr>
        <w:t>Product name, image, and price.</w:t>
      </w:r>
    </w:p>
    <w:p w14:paraId="45901D2B" w14:textId="77777777" w:rsidR="00995677" w:rsidRPr="00995677" w:rsidRDefault="00995677" w:rsidP="00995677">
      <w:pPr>
        <w:numPr>
          <w:ilvl w:val="1"/>
          <w:numId w:val="25"/>
        </w:numPr>
        <w:rPr>
          <w:rFonts w:ascii="Calibri" w:eastAsiaTheme="minorEastAsia" w:hAnsi="Calibri" w:cs="Calibri"/>
        </w:rPr>
      </w:pPr>
      <w:r w:rsidRPr="00995677">
        <w:rPr>
          <w:rFonts w:ascii="Calibri" w:eastAsiaTheme="minorEastAsia" w:hAnsi="Calibri" w:cs="Calibri"/>
        </w:rPr>
        <w:t>Quantity adjustment options (+/-).</w:t>
      </w:r>
    </w:p>
    <w:p w14:paraId="44BBE4A5" w14:textId="77777777" w:rsidR="00995677" w:rsidRPr="00995677" w:rsidRDefault="00995677" w:rsidP="00995677">
      <w:pPr>
        <w:numPr>
          <w:ilvl w:val="1"/>
          <w:numId w:val="25"/>
        </w:numPr>
        <w:rPr>
          <w:rFonts w:ascii="Calibri" w:eastAsiaTheme="minorEastAsia" w:hAnsi="Calibri" w:cs="Calibri"/>
        </w:rPr>
      </w:pPr>
      <w:r w:rsidRPr="00995677">
        <w:rPr>
          <w:rFonts w:ascii="Calibri" w:eastAsiaTheme="minorEastAsia" w:hAnsi="Calibri" w:cs="Calibri"/>
        </w:rPr>
        <w:t>Available stock for each item.</w:t>
      </w:r>
    </w:p>
    <w:p w14:paraId="773F689A" w14:textId="77777777" w:rsidR="00995677" w:rsidRPr="00995677" w:rsidRDefault="00995677" w:rsidP="00995677">
      <w:pPr>
        <w:numPr>
          <w:ilvl w:val="1"/>
          <w:numId w:val="25"/>
        </w:numPr>
        <w:rPr>
          <w:rFonts w:ascii="Calibri" w:eastAsiaTheme="minorEastAsia" w:hAnsi="Calibri" w:cs="Calibri"/>
        </w:rPr>
      </w:pPr>
      <w:r w:rsidRPr="00995677">
        <w:rPr>
          <w:rFonts w:ascii="Calibri" w:eastAsiaTheme="minorEastAsia" w:hAnsi="Calibri" w:cs="Calibri"/>
        </w:rPr>
        <w:t>Option to remove items from the cart.</w:t>
      </w:r>
    </w:p>
    <w:p w14:paraId="569CD3E8" w14:textId="77777777" w:rsidR="00995677" w:rsidRPr="00995677" w:rsidRDefault="00995677" w:rsidP="00995677">
      <w:pPr>
        <w:numPr>
          <w:ilvl w:val="0"/>
          <w:numId w:val="25"/>
        </w:numPr>
        <w:rPr>
          <w:rFonts w:ascii="Calibri" w:eastAsiaTheme="minorEastAsia" w:hAnsi="Calibri" w:cs="Calibri"/>
        </w:rPr>
      </w:pPr>
      <w:r w:rsidRPr="00995677">
        <w:rPr>
          <w:rFonts w:ascii="Calibri" w:eastAsiaTheme="minorEastAsia" w:hAnsi="Calibri" w:cs="Calibri"/>
        </w:rPr>
        <w:t>Review the total price and ensure all selected products are correct.</w:t>
      </w:r>
    </w:p>
    <w:p w14:paraId="597A3DC7" w14:textId="77777777" w:rsidR="00995677" w:rsidRPr="00995677" w:rsidRDefault="00995677" w:rsidP="00995677">
      <w:pPr>
        <w:numPr>
          <w:ilvl w:val="0"/>
          <w:numId w:val="25"/>
        </w:numPr>
        <w:rPr>
          <w:rFonts w:ascii="Calibri" w:eastAsiaTheme="minorEastAsia" w:hAnsi="Calibri" w:cs="Calibri"/>
        </w:rPr>
      </w:pPr>
      <w:r w:rsidRPr="00995677">
        <w:rPr>
          <w:rFonts w:ascii="Calibri" w:eastAsiaTheme="minorEastAsia" w:hAnsi="Calibri" w:cs="Calibri"/>
        </w:rPr>
        <w:t>Proceed to checkout by clicking the "Thanh Toán" button.</w:t>
      </w:r>
    </w:p>
    <w:p w14:paraId="41A0D49C" w14:textId="77777777" w:rsidR="00995677" w:rsidRPr="00995677" w:rsidRDefault="00995677" w:rsidP="00995677">
      <w:pPr>
        <w:numPr>
          <w:ilvl w:val="0"/>
          <w:numId w:val="25"/>
        </w:numPr>
        <w:rPr>
          <w:rFonts w:ascii="Calibri" w:eastAsiaTheme="minorEastAsia" w:hAnsi="Calibri" w:cs="Calibri"/>
        </w:rPr>
      </w:pPr>
      <w:r w:rsidRPr="00995677">
        <w:rPr>
          <w:rFonts w:ascii="Calibri" w:eastAsiaTheme="minorEastAsia" w:hAnsi="Calibri" w:cs="Calibri"/>
        </w:rPr>
        <w:t>Continue shopping if you want to add more items before completing the purchase.</w:t>
      </w:r>
    </w:p>
    <w:p w14:paraId="34D98FE8" w14:textId="77777777" w:rsidR="00995677" w:rsidRPr="00995677" w:rsidRDefault="00995677" w:rsidP="009F15A5">
      <w:pPr>
        <w:rPr>
          <w:rFonts w:ascii="Calibri" w:eastAsiaTheme="minorEastAsia" w:hAnsi="Calibri" w:cs="Calibri" w:hint="eastAsia"/>
        </w:rPr>
      </w:pPr>
    </w:p>
    <w:p w14:paraId="2AEBAEAC" w14:textId="2BC9DE43" w:rsidR="00995677" w:rsidRPr="00995677" w:rsidRDefault="00995677" w:rsidP="009F15A5">
      <w:pPr>
        <w:rPr>
          <w:rFonts w:ascii="Calibri" w:eastAsiaTheme="minorEastAsia" w:hAnsi="Calibri" w:cs="Calibri" w:hint="eastAsia"/>
          <w:lang w:val="vi-VN"/>
        </w:rPr>
      </w:pPr>
      <w:r w:rsidRPr="00995677">
        <w:rPr>
          <w:rFonts w:ascii="Calibri" w:eastAsiaTheme="minorEastAsia" w:hAnsi="Calibri" w:cs="Calibri"/>
          <w:lang w:val="vi-VN"/>
        </w:rPr>
        <w:drawing>
          <wp:inline distT="0" distB="0" distL="0" distR="0" wp14:anchorId="7A60714D" wp14:editId="49738522">
            <wp:extent cx="5746750" cy="2766695"/>
            <wp:effectExtent l="0" t="0" r="6350" b="0"/>
            <wp:docPr id="208362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217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F653" w14:textId="77777777" w:rsidR="009A134B" w:rsidRDefault="009A134B" w:rsidP="009F15A5">
      <w:pPr>
        <w:rPr>
          <w:rFonts w:ascii="Calibri" w:eastAsiaTheme="minorEastAsia" w:hAnsi="Calibri" w:cs="Calibri"/>
          <w:lang w:val="vi-VN"/>
        </w:rPr>
      </w:pPr>
    </w:p>
    <w:p w14:paraId="6C46EA6A" w14:textId="064B92A3" w:rsidR="008F4D9F" w:rsidRDefault="008F4D9F" w:rsidP="009F15A5">
      <w:pPr>
        <w:rPr>
          <w:rFonts w:ascii="Calibri" w:hAnsi="Calibri" w:cs="Calibri"/>
          <w:lang w:val="vi-VN"/>
        </w:rPr>
      </w:pPr>
      <w:r>
        <w:rPr>
          <w:rFonts w:ascii="Calibri" w:hAnsi="Calibri" w:cs="Calibri" w:hint="eastAsia"/>
          <w:lang w:val="vi-VN"/>
        </w:rPr>
        <w:t>3.1</w:t>
      </w:r>
      <w:r w:rsidR="007B1F46">
        <w:rPr>
          <w:rFonts w:ascii="Calibri" w:eastAsiaTheme="minorEastAsia" w:hAnsi="Calibri" w:cs="Calibri" w:hint="eastAsia"/>
          <w:lang w:val="vi-VN"/>
        </w:rPr>
        <w:t>3</w:t>
      </w:r>
      <w:r>
        <w:rPr>
          <w:rFonts w:ascii="Calibri" w:hAnsi="Calibri" w:cs="Calibri" w:hint="eastAsia"/>
          <w:lang w:val="vi-VN"/>
        </w:rPr>
        <w:t xml:space="preserve"> Product Payment</w:t>
      </w:r>
    </w:p>
    <w:p w14:paraId="1557F41F" w14:textId="1443A004" w:rsidR="008F4D9F" w:rsidRDefault="009A134B" w:rsidP="009F15A5">
      <w:pPr>
        <w:rPr>
          <w:rFonts w:ascii="Calibri" w:eastAsiaTheme="minorEastAsia" w:hAnsi="Calibri" w:cs="Calibri"/>
        </w:rPr>
      </w:pPr>
      <w:r w:rsidRPr="009A134B">
        <w:rPr>
          <w:rFonts w:ascii="Calibri" w:hAnsi="Calibri" w:cs="Calibri"/>
        </w:rPr>
        <w:t>This function allows users to complete the payment process for their selected PickleBall products on the PickleBall47 website.</w:t>
      </w:r>
    </w:p>
    <w:p w14:paraId="7ED1BC6B" w14:textId="77777777" w:rsidR="009A134B" w:rsidRPr="009A134B" w:rsidRDefault="009A134B" w:rsidP="009A134B">
      <w:pPr>
        <w:rPr>
          <w:rFonts w:ascii="Calibri" w:eastAsiaTheme="minorEastAsia" w:hAnsi="Calibri" w:cs="Calibri"/>
          <w:b/>
          <w:bCs/>
        </w:rPr>
      </w:pPr>
      <w:r w:rsidRPr="009A134B">
        <w:rPr>
          <w:rFonts w:ascii="Calibri" w:eastAsiaTheme="minorEastAsia" w:hAnsi="Calibri" w:cs="Calibri"/>
          <w:b/>
          <w:bCs/>
        </w:rPr>
        <w:t>Steps to follow:</w:t>
      </w:r>
    </w:p>
    <w:p w14:paraId="4F365A9E" w14:textId="77777777" w:rsidR="009A134B" w:rsidRPr="009A134B" w:rsidRDefault="009A134B" w:rsidP="009A134B">
      <w:pPr>
        <w:numPr>
          <w:ilvl w:val="0"/>
          <w:numId w:val="28"/>
        </w:numPr>
        <w:rPr>
          <w:rFonts w:ascii="Calibri" w:eastAsiaTheme="minorEastAsia" w:hAnsi="Calibri" w:cs="Calibri"/>
        </w:rPr>
      </w:pPr>
      <w:r w:rsidRPr="009A134B">
        <w:rPr>
          <w:rFonts w:ascii="Calibri" w:eastAsiaTheme="minorEastAsia" w:hAnsi="Calibri" w:cs="Calibri"/>
        </w:rPr>
        <w:t>Log into your account and proceed to the cart page.</w:t>
      </w:r>
    </w:p>
    <w:p w14:paraId="733F4214" w14:textId="77777777" w:rsidR="009A134B" w:rsidRPr="009A134B" w:rsidRDefault="009A134B" w:rsidP="009A134B">
      <w:pPr>
        <w:numPr>
          <w:ilvl w:val="0"/>
          <w:numId w:val="28"/>
        </w:numPr>
        <w:rPr>
          <w:rFonts w:ascii="Calibri" w:eastAsiaTheme="minorEastAsia" w:hAnsi="Calibri" w:cs="Calibri"/>
        </w:rPr>
      </w:pPr>
      <w:r w:rsidRPr="009A134B">
        <w:rPr>
          <w:rFonts w:ascii="Calibri" w:eastAsiaTheme="minorEastAsia" w:hAnsi="Calibri" w:cs="Calibri"/>
        </w:rPr>
        <w:t>Review your order, including product details, quantity, and total cost.</w:t>
      </w:r>
    </w:p>
    <w:p w14:paraId="5CD6DB92" w14:textId="77777777" w:rsidR="009A134B" w:rsidRPr="009A134B" w:rsidRDefault="009A134B" w:rsidP="009A134B">
      <w:pPr>
        <w:numPr>
          <w:ilvl w:val="0"/>
          <w:numId w:val="28"/>
        </w:numPr>
        <w:rPr>
          <w:rFonts w:ascii="Calibri" w:eastAsiaTheme="minorEastAsia" w:hAnsi="Calibri" w:cs="Calibri"/>
        </w:rPr>
      </w:pPr>
      <w:r w:rsidRPr="009A134B">
        <w:rPr>
          <w:rFonts w:ascii="Calibri" w:eastAsiaTheme="minorEastAsia" w:hAnsi="Calibri" w:cs="Calibri"/>
        </w:rPr>
        <w:t xml:space="preserve">Click on the </w:t>
      </w:r>
      <w:r w:rsidRPr="009A134B">
        <w:rPr>
          <w:rFonts w:ascii="Calibri" w:eastAsiaTheme="minorEastAsia" w:hAnsi="Calibri" w:cs="Calibri"/>
          <w:b/>
          <w:bCs/>
        </w:rPr>
        <w:t>"Thanh Toán"</w:t>
      </w:r>
      <w:r w:rsidRPr="009A134B">
        <w:rPr>
          <w:rFonts w:ascii="Calibri" w:eastAsiaTheme="minorEastAsia" w:hAnsi="Calibri" w:cs="Calibri"/>
        </w:rPr>
        <w:t xml:space="preserve"> button in the cart to proceed to checkout.</w:t>
      </w:r>
    </w:p>
    <w:p w14:paraId="39B255DE" w14:textId="77777777" w:rsidR="009A134B" w:rsidRPr="009A134B" w:rsidRDefault="009A134B" w:rsidP="009A134B">
      <w:pPr>
        <w:numPr>
          <w:ilvl w:val="0"/>
          <w:numId w:val="28"/>
        </w:numPr>
        <w:rPr>
          <w:rFonts w:ascii="Calibri" w:eastAsiaTheme="minorEastAsia" w:hAnsi="Calibri" w:cs="Calibri"/>
        </w:rPr>
      </w:pPr>
      <w:r w:rsidRPr="009A134B">
        <w:rPr>
          <w:rFonts w:ascii="Calibri" w:eastAsiaTheme="minorEastAsia" w:hAnsi="Calibri" w:cs="Calibri"/>
        </w:rPr>
        <w:t>Choose a payment method (e.g., VNPay).</w:t>
      </w:r>
    </w:p>
    <w:p w14:paraId="0994F9B9" w14:textId="77777777" w:rsidR="009A134B" w:rsidRPr="009A134B" w:rsidRDefault="009A134B" w:rsidP="009A134B">
      <w:pPr>
        <w:numPr>
          <w:ilvl w:val="0"/>
          <w:numId w:val="28"/>
        </w:numPr>
        <w:rPr>
          <w:rFonts w:ascii="Calibri" w:eastAsiaTheme="minorEastAsia" w:hAnsi="Calibri" w:cs="Calibri"/>
        </w:rPr>
      </w:pPr>
      <w:r w:rsidRPr="009A134B">
        <w:rPr>
          <w:rFonts w:ascii="Calibri" w:eastAsiaTheme="minorEastAsia" w:hAnsi="Calibri" w:cs="Calibri"/>
        </w:rPr>
        <w:t>Confirm your payment details before finalizing the transaction.</w:t>
      </w:r>
    </w:p>
    <w:p w14:paraId="333CDA0B" w14:textId="77777777" w:rsidR="009A134B" w:rsidRPr="009A134B" w:rsidRDefault="009A134B" w:rsidP="009A134B">
      <w:pPr>
        <w:numPr>
          <w:ilvl w:val="0"/>
          <w:numId w:val="28"/>
        </w:numPr>
        <w:rPr>
          <w:rFonts w:ascii="Calibri" w:eastAsiaTheme="minorEastAsia" w:hAnsi="Calibri" w:cs="Calibri"/>
        </w:rPr>
      </w:pPr>
      <w:r w:rsidRPr="009A134B">
        <w:rPr>
          <w:rFonts w:ascii="Calibri" w:eastAsiaTheme="minorEastAsia" w:hAnsi="Calibri" w:cs="Calibri"/>
        </w:rPr>
        <w:t xml:space="preserve">Click on the </w:t>
      </w:r>
      <w:r w:rsidRPr="009A134B">
        <w:rPr>
          <w:rFonts w:ascii="Calibri" w:eastAsiaTheme="minorEastAsia" w:hAnsi="Calibri" w:cs="Calibri"/>
          <w:b/>
          <w:bCs/>
        </w:rPr>
        <w:t>"Đặt Hàng"</w:t>
      </w:r>
      <w:r w:rsidRPr="009A134B">
        <w:rPr>
          <w:rFonts w:ascii="Calibri" w:eastAsiaTheme="minorEastAsia" w:hAnsi="Calibri" w:cs="Calibri"/>
        </w:rPr>
        <w:t xml:space="preserve"> button to complete your purchase.</w:t>
      </w:r>
    </w:p>
    <w:p w14:paraId="40859570" w14:textId="77777777" w:rsidR="009A134B" w:rsidRPr="009A134B" w:rsidRDefault="009A134B" w:rsidP="009A134B">
      <w:pPr>
        <w:numPr>
          <w:ilvl w:val="0"/>
          <w:numId w:val="28"/>
        </w:numPr>
        <w:rPr>
          <w:rFonts w:ascii="Calibri" w:eastAsiaTheme="minorEastAsia" w:hAnsi="Calibri" w:cs="Calibri"/>
        </w:rPr>
      </w:pPr>
      <w:r w:rsidRPr="009A134B">
        <w:rPr>
          <w:rFonts w:ascii="Calibri" w:eastAsiaTheme="minorEastAsia" w:hAnsi="Calibri" w:cs="Calibri"/>
        </w:rPr>
        <w:t>Receive an order confirmation with payment and delivery details.</w:t>
      </w:r>
    </w:p>
    <w:p w14:paraId="0F97146B" w14:textId="4BDA9B4A" w:rsidR="009A134B" w:rsidRDefault="00156D4C" w:rsidP="009F15A5">
      <w:pPr>
        <w:rPr>
          <w:rFonts w:ascii="Calibri" w:eastAsiaTheme="minorEastAsia" w:hAnsi="Calibri" w:cs="Calibri"/>
        </w:rPr>
      </w:pPr>
      <w:r w:rsidRPr="00156D4C">
        <w:rPr>
          <w:rFonts w:ascii="Calibri" w:eastAsiaTheme="minorEastAsia" w:hAnsi="Calibri" w:cs="Calibri"/>
        </w:rPr>
        <w:drawing>
          <wp:inline distT="0" distB="0" distL="0" distR="0" wp14:anchorId="1C8441F9" wp14:editId="27566636">
            <wp:extent cx="5746750" cy="2775585"/>
            <wp:effectExtent l="0" t="0" r="6350" b="5715"/>
            <wp:docPr id="58294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493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DE7D" w14:textId="77777777" w:rsidR="009A134B" w:rsidRPr="009A134B" w:rsidRDefault="009A134B" w:rsidP="009F15A5">
      <w:pPr>
        <w:rPr>
          <w:rFonts w:ascii="Calibri" w:eastAsiaTheme="minorEastAsia" w:hAnsi="Calibri" w:cs="Calibri" w:hint="eastAsia"/>
          <w:lang w:val="vi-VN"/>
        </w:rPr>
      </w:pPr>
    </w:p>
    <w:p w14:paraId="4A554485" w14:textId="0A69C2A8" w:rsidR="008F4D9F" w:rsidRDefault="008F4D9F" w:rsidP="008F4D9F">
      <w:pPr>
        <w:pStyle w:val="Heading2"/>
        <w:rPr>
          <w:rFonts w:asciiTheme="minorHAnsi" w:hAnsiTheme="minorHAnsi" w:cstheme="minorHAnsi"/>
          <w:bCs/>
        </w:rPr>
      </w:pPr>
      <w:bookmarkStart w:id="13" w:name="_Toc194395482"/>
      <w:r w:rsidRPr="0091047F">
        <w:rPr>
          <w:rFonts w:ascii="Calibri" w:hAnsi="Calibri" w:cs="Calibri" w:hint="eastAsia"/>
          <w:highlight w:val="yellow"/>
          <w:lang w:val="vi-VN"/>
        </w:rPr>
        <w:t xml:space="preserve">4 . </w:t>
      </w:r>
      <w:r w:rsidRPr="0091047F">
        <w:rPr>
          <w:rFonts w:asciiTheme="minorHAnsi" w:hAnsiTheme="minorHAnsi" w:cstheme="minorHAnsi"/>
          <w:highlight w:val="yellow"/>
        </w:rPr>
        <w:t>User</w:t>
      </w:r>
      <w:r w:rsidRPr="0091047F">
        <w:rPr>
          <w:rFonts w:asciiTheme="minorHAnsi" w:hAnsiTheme="minorHAnsi" w:cstheme="minorHAnsi"/>
          <w:bCs/>
          <w:highlight w:val="yellow"/>
        </w:rPr>
        <w:t xml:space="preserve"> Manual Guide for </w:t>
      </w:r>
      <w:r w:rsidRPr="0091047F">
        <w:rPr>
          <w:rFonts w:asciiTheme="minorHAnsi" w:hAnsiTheme="minorHAnsi" w:cstheme="minorHAnsi" w:hint="eastAsia"/>
          <w:bCs/>
          <w:highlight w:val="yellow"/>
        </w:rPr>
        <w:t>Admin</w:t>
      </w:r>
      <w:bookmarkEnd w:id="13"/>
    </w:p>
    <w:p w14:paraId="165D5F4A" w14:textId="4BA33C21" w:rsidR="008F4D9F" w:rsidRDefault="008F4D9F" w:rsidP="008F4D9F">
      <w:pPr>
        <w:rPr>
          <w:rFonts w:eastAsiaTheme="minorEastAsia"/>
        </w:rPr>
      </w:pPr>
      <w:r>
        <w:rPr>
          <w:rFonts w:hint="eastAsia"/>
        </w:rPr>
        <w:t>4.1</w:t>
      </w:r>
      <w:r w:rsidR="003D7FED">
        <w:rPr>
          <w:rFonts w:eastAsiaTheme="minorEastAsia" w:hint="eastAsia"/>
        </w:rPr>
        <w:t xml:space="preserve"> </w:t>
      </w:r>
      <w:r w:rsidR="002C448D">
        <w:rPr>
          <w:rFonts w:eastAsiaTheme="minorEastAsia" w:hint="eastAsia"/>
        </w:rPr>
        <w:t xml:space="preserve"> </w:t>
      </w:r>
      <w:r w:rsidR="003D7FED">
        <w:rPr>
          <w:rFonts w:eastAsiaTheme="minorEastAsia" w:hint="eastAsia"/>
        </w:rPr>
        <w:t xml:space="preserve">Create User </w:t>
      </w:r>
    </w:p>
    <w:p w14:paraId="5A299FCA" w14:textId="77777777" w:rsidR="00F258B9" w:rsidRDefault="00F258B9" w:rsidP="003D7FED">
      <w:pPr>
        <w:tabs>
          <w:tab w:val="left" w:pos="1813"/>
        </w:tabs>
        <w:rPr>
          <w:rFonts w:eastAsiaTheme="minorEastAsia"/>
        </w:rPr>
      </w:pPr>
      <w:r w:rsidRPr="00F258B9">
        <w:rPr>
          <w:rFonts w:eastAsiaTheme="minorEastAsia"/>
        </w:rPr>
        <w:t>This function allows administrators to create a new user account on the PickleBall47 platform.</w:t>
      </w:r>
    </w:p>
    <w:p w14:paraId="1B855711" w14:textId="77777777" w:rsidR="00F258B9" w:rsidRPr="00F258B9" w:rsidRDefault="00F258B9" w:rsidP="00F258B9">
      <w:pPr>
        <w:tabs>
          <w:tab w:val="left" w:pos="1813"/>
        </w:tabs>
        <w:rPr>
          <w:rFonts w:eastAsiaTheme="minorEastAsia"/>
        </w:rPr>
      </w:pPr>
      <w:r w:rsidRPr="00F258B9">
        <w:rPr>
          <w:rFonts w:eastAsiaTheme="minorEastAsia"/>
        </w:rPr>
        <w:t>Steps to follow:</w:t>
      </w:r>
    </w:p>
    <w:p w14:paraId="6569DC73" w14:textId="77777777" w:rsidR="00F258B9" w:rsidRPr="00F258B9" w:rsidRDefault="00F258B9" w:rsidP="00F258B9">
      <w:pPr>
        <w:numPr>
          <w:ilvl w:val="0"/>
          <w:numId w:val="32"/>
        </w:numPr>
        <w:tabs>
          <w:tab w:val="left" w:pos="1813"/>
        </w:tabs>
        <w:rPr>
          <w:rFonts w:eastAsiaTheme="minorEastAsia"/>
        </w:rPr>
      </w:pPr>
      <w:r w:rsidRPr="00F258B9">
        <w:rPr>
          <w:rFonts w:eastAsiaTheme="minorEastAsia"/>
        </w:rPr>
        <w:t>Log into your admin account to access the user management dashboard.</w:t>
      </w:r>
    </w:p>
    <w:p w14:paraId="293B073D" w14:textId="77777777" w:rsidR="00F258B9" w:rsidRPr="00F258B9" w:rsidRDefault="00F258B9" w:rsidP="00F258B9">
      <w:pPr>
        <w:numPr>
          <w:ilvl w:val="0"/>
          <w:numId w:val="32"/>
        </w:numPr>
        <w:tabs>
          <w:tab w:val="left" w:pos="1813"/>
        </w:tabs>
        <w:rPr>
          <w:rFonts w:eastAsiaTheme="minorEastAsia"/>
        </w:rPr>
      </w:pPr>
      <w:r w:rsidRPr="00F258B9">
        <w:rPr>
          <w:rFonts w:eastAsiaTheme="minorEastAsia"/>
        </w:rPr>
        <w:t>Navigate to the "Quản lý người dùng" (User Management) section in the sidebar.</w:t>
      </w:r>
    </w:p>
    <w:p w14:paraId="5891725F" w14:textId="77777777" w:rsidR="00F258B9" w:rsidRPr="00F258B9" w:rsidRDefault="00F258B9" w:rsidP="00F258B9">
      <w:pPr>
        <w:numPr>
          <w:ilvl w:val="0"/>
          <w:numId w:val="32"/>
        </w:numPr>
        <w:tabs>
          <w:tab w:val="left" w:pos="1813"/>
        </w:tabs>
        <w:rPr>
          <w:rFonts w:eastAsiaTheme="minorEastAsia"/>
        </w:rPr>
      </w:pPr>
      <w:r w:rsidRPr="00F258B9">
        <w:rPr>
          <w:rFonts w:eastAsiaTheme="minorEastAsia"/>
        </w:rPr>
        <w:t>Click the "Thêm người dùng" (Add User) button to open the user creation form.</w:t>
      </w:r>
    </w:p>
    <w:p w14:paraId="5EDD7DBA" w14:textId="77777777" w:rsidR="00F258B9" w:rsidRPr="00F258B9" w:rsidRDefault="00F258B9" w:rsidP="00F258B9">
      <w:pPr>
        <w:numPr>
          <w:ilvl w:val="0"/>
          <w:numId w:val="32"/>
        </w:numPr>
        <w:tabs>
          <w:tab w:val="left" w:pos="1813"/>
        </w:tabs>
        <w:rPr>
          <w:rFonts w:eastAsiaTheme="minorEastAsia"/>
        </w:rPr>
      </w:pPr>
      <w:r w:rsidRPr="00F258B9">
        <w:rPr>
          <w:rFonts w:eastAsiaTheme="minorEastAsia"/>
        </w:rPr>
        <w:t>Fill in the required information, including:</w:t>
      </w:r>
    </w:p>
    <w:p w14:paraId="5C499312" w14:textId="77777777" w:rsidR="00F258B9" w:rsidRDefault="00F258B9" w:rsidP="00F258B9">
      <w:pPr>
        <w:pStyle w:val="ListParagraph"/>
        <w:numPr>
          <w:ilvl w:val="0"/>
          <w:numId w:val="17"/>
        </w:numPr>
        <w:tabs>
          <w:tab w:val="left" w:pos="1813"/>
        </w:tabs>
        <w:rPr>
          <w:rFonts w:eastAsiaTheme="minorEastAsia"/>
        </w:rPr>
      </w:pPr>
      <w:r w:rsidRPr="00F258B9">
        <w:rPr>
          <w:rFonts w:eastAsiaTheme="minorEastAsia"/>
        </w:rPr>
        <w:t>Full name</w:t>
      </w:r>
    </w:p>
    <w:p w14:paraId="076DFDCD" w14:textId="77777777" w:rsidR="00F258B9" w:rsidRDefault="00F258B9" w:rsidP="00F258B9">
      <w:pPr>
        <w:pStyle w:val="ListParagraph"/>
        <w:numPr>
          <w:ilvl w:val="0"/>
          <w:numId w:val="17"/>
        </w:numPr>
        <w:tabs>
          <w:tab w:val="left" w:pos="1813"/>
        </w:tabs>
        <w:rPr>
          <w:rFonts w:eastAsiaTheme="minorEastAsia"/>
        </w:rPr>
      </w:pPr>
      <w:r w:rsidRPr="00F258B9">
        <w:rPr>
          <w:rFonts w:eastAsiaTheme="minorEastAsia"/>
        </w:rPr>
        <w:t>Username</w:t>
      </w:r>
    </w:p>
    <w:p w14:paraId="6F216C2F" w14:textId="77777777" w:rsidR="00F258B9" w:rsidRDefault="00F258B9" w:rsidP="00F258B9">
      <w:pPr>
        <w:pStyle w:val="ListParagraph"/>
        <w:numPr>
          <w:ilvl w:val="0"/>
          <w:numId w:val="17"/>
        </w:numPr>
        <w:tabs>
          <w:tab w:val="left" w:pos="1813"/>
        </w:tabs>
        <w:rPr>
          <w:rFonts w:eastAsiaTheme="minorEastAsia"/>
        </w:rPr>
      </w:pPr>
      <w:r w:rsidRPr="00F258B9">
        <w:rPr>
          <w:rFonts w:eastAsiaTheme="minorEastAsia"/>
        </w:rPr>
        <w:t>Email address</w:t>
      </w:r>
    </w:p>
    <w:p w14:paraId="0AB54E0F" w14:textId="77777777" w:rsidR="00F258B9" w:rsidRDefault="00F258B9" w:rsidP="00F258B9">
      <w:pPr>
        <w:pStyle w:val="ListParagraph"/>
        <w:numPr>
          <w:ilvl w:val="0"/>
          <w:numId w:val="17"/>
        </w:numPr>
        <w:tabs>
          <w:tab w:val="left" w:pos="1813"/>
        </w:tabs>
        <w:rPr>
          <w:rFonts w:eastAsiaTheme="minorEastAsia"/>
        </w:rPr>
      </w:pPr>
      <w:r w:rsidRPr="00F258B9">
        <w:rPr>
          <w:rFonts w:eastAsiaTheme="minorEastAsia"/>
        </w:rPr>
        <w:t>Role (Customer, Staff, or Admin)</w:t>
      </w:r>
    </w:p>
    <w:p w14:paraId="686B8E61" w14:textId="39D064BC" w:rsidR="00F258B9" w:rsidRPr="00F258B9" w:rsidRDefault="00F258B9" w:rsidP="00F258B9">
      <w:pPr>
        <w:pStyle w:val="ListParagraph"/>
        <w:numPr>
          <w:ilvl w:val="0"/>
          <w:numId w:val="17"/>
        </w:numPr>
        <w:tabs>
          <w:tab w:val="left" w:pos="1813"/>
        </w:tabs>
        <w:rPr>
          <w:rFonts w:eastAsiaTheme="minorEastAsia"/>
        </w:rPr>
      </w:pPr>
      <w:r w:rsidRPr="00F258B9">
        <w:rPr>
          <w:rFonts w:eastAsiaTheme="minorEastAsia"/>
        </w:rPr>
        <w:t>Password</w:t>
      </w:r>
    </w:p>
    <w:p w14:paraId="01420C1D" w14:textId="77777777" w:rsidR="00F258B9" w:rsidRPr="00F258B9" w:rsidRDefault="00F258B9" w:rsidP="00F258B9">
      <w:pPr>
        <w:numPr>
          <w:ilvl w:val="0"/>
          <w:numId w:val="32"/>
        </w:numPr>
        <w:tabs>
          <w:tab w:val="left" w:pos="1813"/>
        </w:tabs>
        <w:rPr>
          <w:rFonts w:eastAsiaTheme="minorEastAsia"/>
        </w:rPr>
      </w:pPr>
      <w:r w:rsidRPr="00F258B9">
        <w:rPr>
          <w:rFonts w:eastAsiaTheme="minorEastAsia"/>
        </w:rPr>
        <w:t>Set additional preferences, such as account status (active or blocked).</w:t>
      </w:r>
    </w:p>
    <w:p w14:paraId="5DD76516" w14:textId="77777777" w:rsidR="00F258B9" w:rsidRPr="00F258B9" w:rsidRDefault="00F258B9" w:rsidP="00F258B9">
      <w:pPr>
        <w:numPr>
          <w:ilvl w:val="0"/>
          <w:numId w:val="32"/>
        </w:numPr>
        <w:tabs>
          <w:tab w:val="left" w:pos="1813"/>
        </w:tabs>
        <w:rPr>
          <w:rFonts w:eastAsiaTheme="minorEastAsia"/>
        </w:rPr>
      </w:pPr>
      <w:r w:rsidRPr="00F258B9">
        <w:rPr>
          <w:rFonts w:eastAsiaTheme="minorEastAsia"/>
        </w:rPr>
        <w:t>Click the "Lưu" (Save) button to create the new user.</w:t>
      </w:r>
    </w:p>
    <w:p w14:paraId="2B4DF1CF" w14:textId="77777777" w:rsidR="00F258B9" w:rsidRDefault="00F258B9" w:rsidP="00F258B9">
      <w:pPr>
        <w:numPr>
          <w:ilvl w:val="0"/>
          <w:numId w:val="32"/>
        </w:numPr>
        <w:tabs>
          <w:tab w:val="left" w:pos="1813"/>
        </w:tabs>
        <w:rPr>
          <w:rFonts w:eastAsiaTheme="minorEastAsia"/>
        </w:rPr>
      </w:pPr>
      <w:r w:rsidRPr="00F258B9">
        <w:rPr>
          <w:rFonts w:eastAsiaTheme="minorEastAsia"/>
        </w:rPr>
        <w:t>Confirm the creation and verify that the new user appears in the user list.</w:t>
      </w:r>
    </w:p>
    <w:p w14:paraId="1B07AE75" w14:textId="77777777" w:rsidR="00F258B9" w:rsidRDefault="00F258B9" w:rsidP="00F258B9">
      <w:pPr>
        <w:tabs>
          <w:tab w:val="left" w:pos="1813"/>
        </w:tabs>
        <w:rPr>
          <w:rFonts w:eastAsiaTheme="minorEastAsia"/>
        </w:rPr>
      </w:pPr>
    </w:p>
    <w:p w14:paraId="278A6613" w14:textId="7203EAAD" w:rsidR="00F258B9" w:rsidRPr="00F258B9" w:rsidRDefault="00F258B9" w:rsidP="00F258B9">
      <w:pPr>
        <w:tabs>
          <w:tab w:val="left" w:pos="1813"/>
        </w:tabs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1B4ED461" wp14:editId="59AA2596">
            <wp:extent cx="5746750" cy="2712085"/>
            <wp:effectExtent l="0" t="0" r="6350" b="0"/>
            <wp:docPr id="178318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814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ECBC" w14:textId="77777777" w:rsidR="003D7FED" w:rsidRDefault="003D7FED" w:rsidP="003D7FED">
      <w:pPr>
        <w:tabs>
          <w:tab w:val="left" w:pos="1813"/>
        </w:tabs>
        <w:rPr>
          <w:rFonts w:eastAsiaTheme="minorEastAsia"/>
        </w:rPr>
      </w:pPr>
    </w:p>
    <w:p w14:paraId="6A09E917" w14:textId="05AF18CC" w:rsidR="00F258B9" w:rsidRPr="00F258B9" w:rsidRDefault="00F258B9" w:rsidP="003D7FED">
      <w:pPr>
        <w:tabs>
          <w:tab w:val="left" w:pos="1813"/>
        </w:tabs>
        <w:rPr>
          <w:rFonts w:eastAsiaTheme="minorEastAsia" w:hint="eastAsia"/>
        </w:rPr>
      </w:pPr>
      <w:r w:rsidRPr="00F258B9">
        <w:rPr>
          <w:rFonts w:eastAsiaTheme="minorEastAsia"/>
        </w:rPr>
        <w:drawing>
          <wp:inline distT="0" distB="0" distL="0" distR="0" wp14:anchorId="2956F4AC" wp14:editId="4F89C701">
            <wp:extent cx="5746750" cy="2720340"/>
            <wp:effectExtent l="0" t="0" r="6350" b="3810"/>
            <wp:docPr id="149205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525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E2DE" w14:textId="77777777" w:rsidR="00F258B9" w:rsidRDefault="00F258B9" w:rsidP="008F4D9F">
      <w:pPr>
        <w:rPr>
          <w:rFonts w:eastAsiaTheme="minorEastAsia"/>
        </w:rPr>
      </w:pPr>
    </w:p>
    <w:p w14:paraId="339AA18C" w14:textId="0B00DB45" w:rsidR="008F4D9F" w:rsidRDefault="00F258B9" w:rsidP="008F4D9F">
      <w:pPr>
        <w:rPr>
          <w:rFonts w:eastAsiaTheme="minorEastAsia"/>
        </w:rPr>
      </w:pPr>
      <w:r>
        <w:rPr>
          <w:rFonts w:eastAsiaTheme="minorEastAsia" w:hint="eastAsia"/>
        </w:rPr>
        <w:t>4.2 Ban User</w:t>
      </w:r>
    </w:p>
    <w:p w14:paraId="0AAD2046" w14:textId="6C032D2B" w:rsidR="00F258B9" w:rsidRDefault="00F258B9" w:rsidP="008F4D9F">
      <w:pPr>
        <w:rPr>
          <w:rFonts w:eastAsiaTheme="minorEastAsia"/>
        </w:rPr>
      </w:pPr>
      <w:r w:rsidRPr="00F258B9">
        <w:rPr>
          <w:rFonts w:eastAsiaTheme="minorEastAsia"/>
        </w:rPr>
        <w:t>This function allows administrators to temporarily or permanently ban a user on the PickleBall47 platform.</w:t>
      </w:r>
    </w:p>
    <w:p w14:paraId="72780553" w14:textId="77777777" w:rsidR="00F258B9" w:rsidRPr="00F258B9" w:rsidRDefault="00F258B9" w:rsidP="00F258B9">
      <w:pPr>
        <w:rPr>
          <w:rFonts w:eastAsiaTheme="minorEastAsia"/>
        </w:rPr>
      </w:pPr>
      <w:r w:rsidRPr="00F258B9">
        <w:rPr>
          <w:rFonts w:eastAsiaTheme="minorEastAsia"/>
        </w:rPr>
        <w:t>Steps to follow:</w:t>
      </w:r>
    </w:p>
    <w:p w14:paraId="01712C9B" w14:textId="77777777" w:rsidR="00F258B9" w:rsidRPr="00F258B9" w:rsidRDefault="00F258B9" w:rsidP="00F258B9">
      <w:pPr>
        <w:numPr>
          <w:ilvl w:val="0"/>
          <w:numId w:val="33"/>
        </w:numPr>
        <w:rPr>
          <w:rFonts w:eastAsiaTheme="minorEastAsia"/>
        </w:rPr>
      </w:pPr>
      <w:r w:rsidRPr="00F258B9">
        <w:rPr>
          <w:rFonts w:eastAsiaTheme="minorEastAsia"/>
        </w:rPr>
        <w:t>Log into your admin account and navigate to the "Quản lý người dùng" (User Management) section.</w:t>
      </w:r>
    </w:p>
    <w:p w14:paraId="6DC8D5B3" w14:textId="77777777" w:rsidR="00F258B9" w:rsidRPr="00F258B9" w:rsidRDefault="00F258B9" w:rsidP="00F258B9">
      <w:pPr>
        <w:numPr>
          <w:ilvl w:val="0"/>
          <w:numId w:val="33"/>
        </w:numPr>
        <w:rPr>
          <w:rFonts w:eastAsiaTheme="minorEastAsia"/>
        </w:rPr>
      </w:pPr>
      <w:r w:rsidRPr="00F258B9">
        <w:rPr>
          <w:rFonts w:eastAsiaTheme="minorEastAsia"/>
        </w:rPr>
        <w:t>Find the user you want to ban in the user list.</w:t>
      </w:r>
    </w:p>
    <w:p w14:paraId="4CBB385A" w14:textId="77777777" w:rsidR="00F258B9" w:rsidRPr="00F258B9" w:rsidRDefault="00F258B9" w:rsidP="00F258B9">
      <w:pPr>
        <w:numPr>
          <w:ilvl w:val="0"/>
          <w:numId w:val="33"/>
        </w:numPr>
        <w:rPr>
          <w:rFonts w:eastAsiaTheme="minorEastAsia"/>
        </w:rPr>
      </w:pPr>
      <w:r w:rsidRPr="00F258B9">
        <w:rPr>
          <w:rFonts w:eastAsiaTheme="minorEastAsia"/>
        </w:rPr>
        <w:t>Toggle the "ĐÃ CHẶN" (Blocked) switch next to the user's name.</w:t>
      </w:r>
    </w:p>
    <w:p w14:paraId="456DB188" w14:textId="77777777" w:rsidR="00F258B9" w:rsidRPr="00F258B9" w:rsidRDefault="00F258B9" w:rsidP="00F258B9">
      <w:pPr>
        <w:numPr>
          <w:ilvl w:val="0"/>
          <w:numId w:val="33"/>
        </w:numPr>
        <w:rPr>
          <w:rFonts w:eastAsiaTheme="minorEastAsia"/>
        </w:rPr>
      </w:pPr>
      <w:r w:rsidRPr="00F258B9">
        <w:rPr>
          <w:rFonts w:eastAsiaTheme="minorEastAsia"/>
        </w:rPr>
        <w:t>Confirm the action when prompted to ensure the user is banned.</w:t>
      </w:r>
    </w:p>
    <w:p w14:paraId="1C408A45" w14:textId="77777777" w:rsidR="00F258B9" w:rsidRPr="00F258B9" w:rsidRDefault="00F258B9" w:rsidP="00F258B9">
      <w:pPr>
        <w:numPr>
          <w:ilvl w:val="0"/>
          <w:numId w:val="33"/>
        </w:numPr>
        <w:rPr>
          <w:rFonts w:eastAsiaTheme="minorEastAsia"/>
        </w:rPr>
      </w:pPr>
      <w:r w:rsidRPr="00F258B9">
        <w:rPr>
          <w:rFonts w:eastAsiaTheme="minorEastAsia"/>
        </w:rPr>
        <w:t>The user's access to the platform will be restricted, and they will not be able to log in.</w:t>
      </w:r>
    </w:p>
    <w:p w14:paraId="73054710" w14:textId="77777777" w:rsidR="00F258B9" w:rsidRDefault="00F258B9" w:rsidP="00F258B9">
      <w:pPr>
        <w:numPr>
          <w:ilvl w:val="0"/>
          <w:numId w:val="33"/>
        </w:numPr>
        <w:rPr>
          <w:rFonts w:eastAsiaTheme="minorEastAsia"/>
        </w:rPr>
      </w:pPr>
      <w:r w:rsidRPr="00F258B9">
        <w:rPr>
          <w:rFonts w:eastAsiaTheme="minorEastAsia"/>
        </w:rPr>
        <w:t>If needed, you can unblock the user later by toggling the switch back.</w:t>
      </w:r>
    </w:p>
    <w:p w14:paraId="54930BC0" w14:textId="2B4BEF4F" w:rsidR="00F258B9" w:rsidRDefault="00F258B9" w:rsidP="00F258B9">
      <w:pPr>
        <w:rPr>
          <w:rFonts w:eastAsiaTheme="minorEastAsia"/>
        </w:rPr>
      </w:pPr>
      <w:r w:rsidRPr="00F258B9">
        <w:rPr>
          <w:rFonts w:eastAsiaTheme="minorEastAsia"/>
        </w:rPr>
        <w:lastRenderedPageBreak/>
        <w:drawing>
          <wp:inline distT="0" distB="0" distL="0" distR="0" wp14:anchorId="1B286EB6" wp14:editId="037CD5AB">
            <wp:extent cx="5746750" cy="2706370"/>
            <wp:effectExtent l="0" t="0" r="6350" b="0"/>
            <wp:docPr id="166975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568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A3B4" w14:textId="77777777" w:rsidR="00F258B9" w:rsidRPr="00F258B9" w:rsidRDefault="00F258B9" w:rsidP="00F258B9">
      <w:pPr>
        <w:rPr>
          <w:rFonts w:eastAsiaTheme="minorEastAsia"/>
        </w:rPr>
      </w:pPr>
    </w:p>
    <w:p w14:paraId="2730902A" w14:textId="77777777" w:rsidR="00F258B9" w:rsidRPr="00F258B9" w:rsidRDefault="00F258B9" w:rsidP="008F4D9F">
      <w:pPr>
        <w:rPr>
          <w:rFonts w:eastAsiaTheme="minorEastAsia" w:hint="eastAsia"/>
        </w:rPr>
      </w:pPr>
    </w:p>
    <w:p w14:paraId="447E84E1" w14:textId="069BCC6E" w:rsidR="008F4D9F" w:rsidRDefault="00F258B9" w:rsidP="008F4D9F">
      <w:pPr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 w:hint="eastAsia"/>
          <w:lang w:val="vi-VN"/>
        </w:rPr>
        <w:t xml:space="preserve">4.3 </w:t>
      </w:r>
      <w:r w:rsidR="00052F2E" w:rsidRPr="00052F2E">
        <w:rPr>
          <w:rFonts w:ascii="Calibri" w:eastAsiaTheme="minorEastAsia" w:hAnsi="Calibri" w:cs="Calibri"/>
        </w:rPr>
        <w:t>Revenue Management</w:t>
      </w:r>
    </w:p>
    <w:p w14:paraId="4B96F416" w14:textId="43D7E1B1" w:rsidR="00052F2E" w:rsidRDefault="00052F2E" w:rsidP="008F4D9F">
      <w:pPr>
        <w:rPr>
          <w:rFonts w:ascii="Calibri" w:eastAsiaTheme="minorEastAsia" w:hAnsi="Calibri" w:cs="Calibri"/>
        </w:rPr>
      </w:pPr>
      <w:r w:rsidRPr="00052F2E">
        <w:rPr>
          <w:rFonts w:ascii="Calibri" w:eastAsiaTheme="minorEastAsia" w:hAnsi="Calibri" w:cs="Calibri"/>
        </w:rPr>
        <w:t>This feature helps manage and track revenue on the PickleBall47 platform.</w:t>
      </w:r>
    </w:p>
    <w:p w14:paraId="4914E3D3" w14:textId="77777777" w:rsidR="00052F2E" w:rsidRPr="00052F2E" w:rsidRDefault="00052F2E" w:rsidP="00052F2E">
      <w:pPr>
        <w:rPr>
          <w:rFonts w:ascii="Calibri" w:eastAsiaTheme="minorEastAsia" w:hAnsi="Calibri" w:cs="Calibri"/>
        </w:rPr>
      </w:pPr>
      <w:r w:rsidRPr="00052F2E">
        <w:rPr>
          <w:rFonts w:ascii="Calibri" w:eastAsiaTheme="minorEastAsia" w:hAnsi="Calibri" w:cs="Calibri"/>
        </w:rPr>
        <w:t>Steps to Follow:</w:t>
      </w:r>
    </w:p>
    <w:p w14:paraId="4174FD47" w14:textId="77777777" w:rsidR="00052F2E" w:rsidRPr="00052F2E" w:rsidRDefault="00052F2E" w:rsidP="00052F2E">
      <w:pPr>
        <w:numPr>
          <w:ilvl w:val="0"/>
          <w:numId w:val="34"/>
        </w:numPr>
        <w:rPr>
          <w:rFonts w:ascii="Calibri" w:eastAsiaTheme="minorEastAsia" w:hAnsi="Calibri" w:cs="Calibri"/>
        </w:rPr>
      </w:pPr>
      <w:r w:rsidRPr="00052F2E">
        <w:rPr>
          <w:rFonts w:ascii="Calibri" w:eastAsiaTheme="minorEastAsia" w:hAnsi="Calibri" w:cs="Calibri"/>
        </w:rPr>
        <w:t>Log in as an administrator and select the "Revenue" section from the left-hand menu.</w:t>
      </w:r>
    </w:p>
    <w:p w14:paraId="40256EA6" w14:textId="77777777" w:rsidR="00052F2E" w:rsidRPr="00052F2E" w:rsidRDefault="00052F2E" w:rsidP="00052F2E">
      <w:pPr>
        <w:numPr>
          <w:ilvl w:val="0"/>
          <w:numId w:val="34"/>
        </w:numPr>
        <w:rPr>
          <w:rFonts w:ascii="Calibri" w:eastAsiaTheme="minorEastAsia" w:hAnsi="Calibri" w:cs="Calibri"/>
        </w:rPr>
      </w:pPr>
      <w:r w:rsidRPr="00052F2E">
        <w:rPr>
          <w:rFonts w:ascii="Calibri" w:eastAsiaTheme="minorEastAsia" w:hAnsi="Calibri" w:cs="Calibri"/>
        </w:rPr>
        <w:t>View revenue overview, including:</w:t>
      </w:r>
    </w:p>
    <w:p w14:paraId="7712B8AF" w14:textId="77777777" w:rsidR="00052F2E" w:rsidRPr="00052F2E" w:rsidRDefault="00052F2E" w:rsidP="00052F2E">
      <w:pPr>
        <w:numPr>
          <w:ilvl w:val="1"/>
          <w:numId w:val="34"/>
        </w:numPr>
        <w:rPr>
          <w:rFonts w:ascii="Calibri" w:eastAsiaTheme="minorEastAsia" w:hAnsi="Calibri" w:cs="Calibri"/>
        </w:rPr>
      </w:pPr>
      <w:r w:rsidRPr="00052F2E">
        <w:rPr>
          <w:rFonts w:ascii="Calibri" w:eastAsiaTheme="minorEastAsia" w:hAnsi="Calibri" w:cs="Calibri"/>
        </w:rPr>
        <w:t>Total revenue by day, week, month, and year.</w:t>
      </w:r>
    </w:p>
    <w:p w14:paraId="2443FE5F" w14:textId="77777777" w:rsidR="00052F2E" w:rsidRPr="00052F2E" w:rsidRDefault="00052F2E" w:rsidP="00052F2E">
      <w:pPr>
        <w:numPr>
          <w:ilvl w:val="1"/>
          <w:numId w:val="34"/>
        </w:numPr>
        <w:rPr>
          <w:rFonts w:ascii="Calibri" w:eastAsiaTheme="minorEastAsia" w:hAnsi="Calibri" w:cs="Calibri"/>
        </w:rPr>
      </w:pPr>
      <w:r w:rsidRPr="00052F2E">
        <w:rPr>
          <w:rFonts w:ascii="Calibri" w:eastAsiaTheme="minorEastAsia" w:hAnsi="Calibri" w:cs="Calibri"/>
        </w:rPr>
        <w:t>Revenue by specific services/products.</w:t>
      </w:r>
    </w:p>
    <w:p w14:paraId="5F825275" w14:textId="77777777" w:rsidR="00052F2E" w:rsidRPr="00052F2E" w:rsidRDefault="00052F2E" w:rsidP="00052F2E">
      <w:pPr>
        <w:numPr>
          <w:ilvl w:val="1"/>
          <w:numId w:val="34"/>
        </w:numPr>
        <w:rPr>
          <w:rFonts w:ascii="Calibri" w:eastAsiaTheme="minorEastAsia" w:hAnsi="Calibri" w:cs="Calibri"/>
        </w:rPr>
      </w:pPr>
      <w:r w:rsidRPr="00052F2E">
        <w:rPr>
          <w:rFonts w:ascii="Calibri" w:eastAsiaTheme="minorEastAsia" w:hAnsi="Calibri" w:cs="Calibri"/>
        </w:rPr>
        <w:t>Visual revenue charts.</w:t>
      </w:r>
    </w:p>
    <w:p w14:paraId="25A24B71" w14:textId="77777777" w:rsidR="00052F2E" w:rsidRPr="00052F2E" w:rsidRDefault="00052F2E" w:rsidP="00052F2E">
      <w:pPr>
        <w:numPr>
          <w:ilvl w:val="0"/>
          <w:numId w:val="34"/>
        </w:numPr>
        <w:rPr>
          <w:rFonts w:ascii="Calibri" w:eastAsiaTheme="minorEastAsia" w:hAnsi="Calibri" w:cs="Calibri"/>
        </w:rPr>
      </w:pPr>
      <w:r w:rsidRPr="00052F2E">
        <w:rPr>
          <w:rFonts w:ascii="Calibri" w:eastAsiaTheme="minorEastAsia" w:hAnsi="Calibri" w:cs="Calibri"/>
        </w:rPr>
        <w:t>Filter revenue by time period by selecting the desired date range.</w:t>
      </w:r>
    </w:p>
    <w:p w14:paraId="5E34E7F8" w14:textId="77777777" w:rsidR="00052F2E" w:rsidRPr="00052F2E" w:rsidRDefault="00052F2E" w:rsidP="00052F2E">
      <w:pPr>
        <w:numPr>
          <w:ilvl w:val="0"/>
          <w:numId w:val="34"/>
        </w:numPr>
        <w:rPr>
          <w:rFonts w:ascii="Calibri" w:eastAsiaTheme="minorEastAsia" w:hAnsi="Calibri" w:cs="Calibri"/>
        </w:rPr>
      </w:pPr>
      <w:r w:rsidRPr="00052F2E">
        <w:rPr>
          <w:rFonts w:ascii="Calibri" w:eastAsiaTheme="minorEastAsia" w:hAnsi="Calibri" w:cs="Calibri"/>
        </w:rPr>
        <w:t>Export revenue reports if needed (depending on system capabilities).</w:t>
      </w:r>
    </w:p>
    <w:p w14:paraId="2EB3FE98" w14:textId="77777777" w:rsidR="00052F2E" w:rsidRPr="00052F2E" w:rsidRDefault="00052F2E" w:rsidP="00052F2E">
      <w:pPr>
        <w:numPr>
          <w:ilvl w:val="0"/>
          <w:numId w:val="34"/>
        </w:numPr>
        <w:rPr>
          <w:rFonts w:ascii="Calibri" w:eastAsiaTheme="minorEastAsia" w:hAnsi="Calibri" w:cs="Calibri"/>
        </w:rPr>
      </w:pPr>
      <w:r w:rsidRPr="00052F2E">
        <w:rPr>
          <w:rFonts w:ascii="Calibri" w:eastAsiaTheme="minorEastAsia" w:hAnsi="Calibri" w:cs="Calibri"/>
        </w:rPr>
        <w:t>Analyze and make decisions, such as optimizing services or adjusting business strategies based on revenue data.</w:t>
      </w:r>
    </w:p>
    <w:p w14:paraId="0AAB4F26" w14:textId="03933670" w:rsidR="00052F2E" w:rsidRDefault="00052F2E" w:rsidP="008F4D9F">
      <w:pPr>
        <w:rPr>
          <w:rFonts w:ascii="Calibri" w:eastAsiaTheme="minorEastAsia" w:hAnsi="Calibri" w:cs="Calibri"/>
        </w:rPr>
      </w:pPr>
      <w:r>
        <w:rPr>
          <w:noProof/>
        </w:rPr>
        <w:drawing>
          <wp:inline distT="0" distB="0" distL="0" distR="0" wp14:anchorId="419C0CE7" wp14:editId="37D9C37B">
            <wp:extent cx="5746750" cy="2725420"/>
            <wp:effectExtent l="0" t="0" r="6350" b="0"/>
            <wp:docPr id="152470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008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127A" w14:textId="77777777" w:rsidR="00052F2E" w:rsidRDefault="00052F2E" w:rsidP="008F4D9F">
      <w:pPr>
        <w:rPr>
          <w:rFonts w:ascii="Calibri" w:eastAsiaTheme="minorEastAsia" w:hAnsi="Calibri" w:cs="Calibri"/>
        </w:rPr>
      </w:pPr>
    </w:p>
    <w:p w14:paraId="5A55E8BC" w14:textId="77777777" w:rsidR="00052F2E" w:rsidRDefault="00052F2E" w:rsidP="008F4D9F">
      <w:pPr>
        <w:rPr>
          <w:rFonts w:ascii="Calibri" w:eastAsiaTheme="minorEastAsia" w:hAnsi="Calibri" w:cs="Calibri"/>
        </w:rPr>
      </w:pPr>
    </w:p>
    <w:p w14:paraId="06556FD1" w14:textId="77777777" w:rsidR="00052F2E" w:rsidRDefault="00052F2E" w:rsidP="008F4D9F">
      <w:pPr>
        <w:rPr>
          <w:rFonts w:ascii="Calibri" w:eastAsiaTheme="minorEastAsia" w:hAnsi="Calibri" w:cs="Calibri"/>
        </w:rPr>
      </w:pPr>
    </w:p>
    <w:p w14:paraId="5DE54FDA" w14:textId="3E4AAD29" w:rsidR="00052F2E" w:rsidRDefault="00052F2E" w:rsidP="008F4D9F">
      <w:pPr>
        <w:rPr>
          <w:rFonts w:ascii="Calibri" w:eastAsiaTheme="minorEastAsia" w:hAnsi="Calibri" w:cs="Calibri" w:hint="eastAsia"/>
        </w:rPr>
      </w:pPr>
      <w:r>
        <w:rPr>
          <w:rFonts w:ascii="Calibri" w:eastAsiaTheme="minorEastAsia" w:hAnsi="Calibri" w:cs="Calibri" w:hint="eastAsia"/>
        </w:rPr>
        <w:lastRenderedPageBreak/>
        <w:t xml:space="preserve">4.4 </w:t>
      </w:r>
      <w:r w:rsidR="00240F2A">
        <w:rPr>
          <w:rFonts w:ascii="Calibri" w:eastAsiaTheme="minorEastAsia" w:hAnsi="Calibri" w:cs="Calibri" w:hint="eastAsia"/>
        </w:rPr>
        <w:t>Invoice Details</w:t>
      </w:r>
    </w:p>
    <w:p w14:paraId="37DDDA19" w14:textId="28450149" w:rsidR="00240F2A" w:rsidRDefault="00240F2A" w:rsidP="008F4D9F">
      <w:pPr>
        <w:rPr>
          <w:rFonts w:ascii="Calibri" w:eastAsiaTheme="minorEastAsia" w:hAnsi="Calibri" w:cs="Calibri"/>
        </w:rPr>
      </w:pPr>
      <w:r w:rsidRPr="00240F2A">
        <w:rPr>
          <w:rFonts w:ascii="Calibri" w:eastAsiaTheme="minorEastAsia" w:hAnsi="Calibri" w:cs="Calibri"/>
        </w:rPr>
        <w:t>This feature allows administrators to view detailed information about each invoice on the PickleBall47 platform.</w:t>
      </w:r>
    </w:p>
    <w:p w14:paraId="77284DD2" w14:textId="77777777" w:rsidR="00240F2A" w:rsidRPr="00240F2A" w:rsidRDefault="00240F2A" w:rsidP="00240F2A">
      <w:pPr>
        <w:rPr>
          <w:rFonts w:ascii="Calibri" w:eastAsiaTheme="minorEastAsia" w:hAnsi="Calibri" w:cs="Calibri"/>
        </w:rPr>
      </w:pPr>
      <w:r w:rsidRPr="00240F2A">
        <w:rPr>
          <w:rFonts w:ascii="Calibri" w:eastAsiaTheme="minorEastAsia" w:hAnsi="Calibri" w:cs="Calibri"/>
        </w:rPr>
        <w:t>Steps to Follow:</w:t>
      </w:r>
    </w:p>
    <w:p w14:paraId="603E56D1" w14:textId="77777777" w:rsidR="00240F2A" w:rsidRPr="00240F2A" w:rsidRDefault="00240F2A" w:rsidP="00240F2A">
      <w:pPr>
        <w:numPr>
          <w:ilvl w:val="0"/>
          <w:numId w:val="35"/>
        </w:numPr>
        <w:rPr>
          <w:rFonts w:ascii="Calibri" w:eastAsiaTheme="minorEastAsia" w:hAnsi="Calibri" w:cs="Calibri"/>
        </w:rPr>
      </w:pPr>
      <w:r w:rsidRPr="00240F2A">
        <w:rPr>
          <w:rFonts w:ascii="Calibri" w:eastAsiaTheme="minorEastAsia" w:hAnsi="Calibri" w:cs="Calibri"/>
        </w:rPr>
        <w:t>Navigate to the "Revenue" section from the left-hand menu.</w:t>
      </w:r>
    </w:p>
    <w:p w14:paraId="52956E8F" w14:textId="77777777" w:rsidR="00240F2A" w:rsidRPr="00240F2A" w:rsidRDefault="00240F2A" w:rsidP="00240F2A">
      <w:pPr>
        <w:numPr>
          <w:ilvl w:val="0"/>
          <w:numId w:val="35"/>
        </w:numPr>
        <w:rPr>
          <w:rFonts w:ascii="Calibri" w:eastAsiaTheme="minorEastAsia" w:hAnsi="Calibri" w:cs="Calibri"/>
        </w:rPr>
      </w:pPr>
      <w:r w:rsidRPr="00240F2A">
        <w:rPr>
          <w:rFonts w:ascii="Calibri" w:eastAsiaTheme="minorEastAsia" w:hAnsi="Calibri" w:cs="Calibri"/>
        </w:rPr>
        <w:t>Click on the "Invoice Details" button corresponding to the invoice you want to review.</w:t>
      </w:r>
    </w:p>
    <w:p w14:paraId="49BF4D99" w14:textId="77777777" w:rsidR="00240F2A" w:rsidRPr="00240F2A" w:rsidRDefault="00240F2A" w:rsidP="00240F2A">
      <w:pPr>
        <w:numPr>
          <w:ilvl w:val="0"/>
          <w:numId w:val="35"/>
        </w:numPr>
        <w:rPr>
          <w:rFonts w:ascii="Calibri" w:eastAsiaTheme="minorEastAsia" w:hAnsi="Calibri" w:cs="Calibri"/>
        </w:rPr>
      </w:pPr>
      <w:r w:rsidRPr="00240F2A">
        <w:rPr>
          <w:rFonts w:ascii="Calibri" w:eastAsiaTheme="minorEastAsia" w:hAnsi="Calibri" w:cs="Calibri"/>
        </w:rPr>
        <w:t>The invoice details page displays:</w:t>
      </w:r>
    </w:p>
    <w:p w14:paraId="4B10C4C4" w14:textId="77777777" w:rsidR="00240F2A" w:rsidRPr="00240F2A" w:rsidRDefault="00240F2A" w:rsidP="00240F2A">
      <w:pPr>
        <w:numPr>
          <w:ilvl w:val="1"/>
          <w:numId w:val="35"/>
        </w:numPr>
        <w:rPr>
          <w:rFonts w:ascii="Calibri" w:eastAsiaTheme="minorEastAsia" w:hAnsi="Calibri" w:cs="Calibri"/>
        </w:rPr>
      </w:pPr>
      <w:r w:rsidRPr="00240F2A">
        <w:rPr>
          <w:rFonts w:ascii="Calibri" w:eastAsiaTheme="minorEastAsia" w:hAnsi="Calibri" w:cs="Calibri"/>
        </w:rPr>
        <w:t>Invoice ID</w:t>
      </w:r>
    </w:p>
    <w:p w14:paraId="5D597967" w14:textId="77777777" w:rsidR="00240F2A" w:rsidRPr="00240F2A" w:rsidRDefault="00240F2A" w:rsidP="00240F2A">
      <w:pPr>
        <w:numPr>
          <w:ilvl w:val="1"/>
          <w:numId w:val="35"/>
        </w:numPr>
        <w:rPr>
          <w:rFonts w:ascii="Calibri" w:eastAsiaTheme="minorEastAsia" w:hAnsi="Calibri" w:cs="Calibri"/>
        </w:rPr>
      </w:pPr>
      <w:r w:rsidRPr="00240F2A">
        <w:rPr>
          <w:rFonts w:ascii="Calibri" w:eastAsiaTheme="minorEastAsia" w:hAnsi="Calibri" w:cs="Calibri"/>
        </w:rPr>
        <w:t>Payment Date &amp; Time</w:t>
      </w:r>
    </w:p>
    <w:p w14:paraId="4C935B54" w14:textId="77777777" w:rsidR="00240F2A" w:rsidRPr="00240F2A" w:rsidRDefault="00240F2A" w:rsidP="00240F2A">
      <w:pPr>
        <w:numPr>
          <w:ilvl w:val="1"/>
          <w:numId w:val="35"/>
        </w:numPr>
        <w:rPr>
          <w:rFonts w:ascii="Calibri" w:eastAsiaTheme="minorEastAsia" w:hAnsi="Calibri" w:cs="Calibri"/>
        </w:rPr>
      </w:pPr>
      <w:r w:rsidRPr="00240F2A">
        <w:rPr>
          <w:rFonts w:ascii="Calibri" w:eastAsiaTheme="minorEastAsia" w:hAnsi="Calibri" w:cs="Calibri"/>
        </w:rPr>
        <w:t>Payment Type (e.g., court deposit, court payment, etc.)</w:t>
      </w:r>
    </w:p>
    <w:p w14:paraId="4C238978" w14:textId="77777777" w:rsidR="00240F2A" w:rsidRPr="00240F2A" w:rsidRDefault="00240F2A" w:rsidP="00240F2A">
      <w:pPr>
        <w:numPr>
          <w:ilvl w:val="1"/>
          <w:numId w:val="35"/>
        </w:numPr>
        <w:rPr>
          <w:rFonts w:ascii="Calibri" w:eastAsiaTheme="minorEastAsia" w:hAnsi="Calibri" w:cs="Calibri"/>
        </w:rPr>
      </w:pPr>
      <w:r w:rsidRPr="00240F2A">
        <w:rPr>
          <w:rFonts w:ascii="Calibri" w:eastAsiaTheme="minorEastAsia" w:hAnsi="Calibri" w:cs="Calibri"/>
        </w:rPr>
        <w:t>Customer Name (if available)</w:t>
      </w:r>
    </w:p>
    <w:p w14:paraId="0A5DA646" w14:textId="77777777" w:rsidR="00240F2A" w:rsidRPr="00240F2A" w:rsidRDefault="00240F2A" w:rsidP="00240F2A">
      <w:pPr>
        <w:numPr>
          <w:ilvl w:val="1"/>
          <w:numId w:val="35"/>
        </w:numPr>
        <w:rPr>
          <w:rFonts w:ascii="Calibri" w:eastAsiaTheme="minorEastAsia" w:hAnsi="Calibri" w:cs="Calibri"/>
        </w:rPr>
      </w:pPr>
      <w:r w:rsidRPr="00240F2A">
        <w:rPr>
          <w:rFonts w:ascii="Calibri" w:eastAsiaTheme="minorEastAsia" w:hAnsi="Calibri" w:cs="Calibri"/>
        </w:rPr>
        <w:t>Amount Paid</w:t>
      </w:r>
    </w:p>
    <w:p w14:paraId="45C09190" w14:textId="77777777" w:rsidR="00240F2A" w:rsidRPr="00240F2A" w:rsidRDefault="00240F2A" w:rsidP="00240F2A">
      <w:pPr>
        <w:numPr>
          <w:ilvl w:val="1"/>
          <w:numId w:val="35"/>
        </w:numPr>
        <w:rPr>
          <w:rFonts w:ascii="Calibri" w:eastAsiaTheme="minorEastAsia" w:hAnsi="Calibri" w:cs="Calibri"/>
        </w:rPr>
      </w:pPr>
      <w:r w:rsidRPr="00240F2A">
        <w:rPr>
          <w:rFonts w:ascii="Calibri" w:eastAsiaTheme="minorEastAsia" w:hAnsi="Calibri" w:cs="Calibri"/>
        </w:rPr>
        <w:t>Payment Status (Paid/Unpaid)</w:t>
      </w:r>
    </w:p>
    <w:p w14:paraId="079D1BC1" w14:textId="77777777" w:rsidR="00240F2A" w:rsidRPr="00240F2A" w:rsidRDefault="00240F2A" w:rsidP="00240F2A">
      <w:pPr>
        <w:numPr>
          <w:ilvl w:val="1"/>
          <w:numId w:val="35"/>
        </w:numPr>
        <w:rPr>
          <w:rFonts w:ascii="Calibri" w:eastAsiaTheme="minorEastAsia" w:hAnsi="Calibri" w:cs="Calibri"/>
        </w:rPr>
      </w:pPr>
      <w:r w:rsidRPr="00240F2A">
        <w:rPr>
          <w:rFonts w:ascii="Calibri" w:eastAsiaTheme="minorEastAsia" w:hAnsi="Calibri" w:cs="Calibri"/>
        </w:rPr>
        <w:t>Additional Notes or Payment Method</w:t>
      </w:r>
    </w:p>
    <w:p w14:paraId="313E77CE" w14:textId="77777777" w:rsidR="00240F2A" w:rsidRPr="00240F2A" w:rsidRDefault="00240F2A" w:rsidP="00240F2A">
      <w:pPr>
        <w:numPr>
          <w:ilvl w:val="0"/>
          <w:numId w:val="35"/>
        </w:numPr>
        <w:rPr>
          <w:rFonts w:ascii="Calibri" w:eastAsiaTheme="minorEastAsia" w:hAnsi="Calibri" w:cs="Calibri"/>
        </w:rPr>
      </w:pPr>
      <w:r w:rsidRPr="00240F2A">
        <w:rPr>
          <w:rFonts w:ascii="Calibri" w:eastAsiaTheme="minorEastAsia" w:hAnsi="Calibri" w:cs="Calibri"/>
        </w:rPr>
        <w:t>If needed, export or print the invoice for record-keeping.</w:t>
      </w:r>
    </w:p>
    <w:p w14:paraId="5D8616D7" w14:textId="75F0315B" w:rsidR="00240F2A" w:rsidRDefault="00240F2A" w:rsidP="008F4D9F">
      <w:pPr>
        <w:rPr>
          <w:rFonts w:ascii="Calibri" w:eastAsiaTheme="minorEastAsia" w:hAnsi="Calibri" w:cs="Calibri"/>
        </w:rPr>
      </w:pPr>
      <w:r>
        <w:rPr>
          <w:noProof/>
        </w:rPr>
        <w:drawing>
          <wp:inline distT="0" distB="0" distL="0" distR="0" wp14:anchorId="1AA27642" wp14:editId="59209A20">
            <wp:extent cx="5746750" cy="2725420"/>
            <wp:effectExtent l="0" t="0" r="6350" b="0"/>
            <wp:docPr id="139798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886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25B7" w14:textId="77777777" w:rsidR="00240F2A" w:rsidRDefault="00240F2A" w:rsidP="008F4D9F">
      <w:pPr>
        <w:rPr>
          <w:rFonts w:ascii="Calibri" w:eastAsiaTheme="minorEastAsia" w:hAnsi="Calibri" w:cs="Calibri"/>
        </w:rPr>
      </w:pPr>
    </w:p>
    <w:p w14:paraId="639F8C90" w14:textId="77777777" w:rsidR="00240F2A" w:rsidRDefault="00240F2A" w:rsidP="008F4D9F">
      <w:pPr>
        <w:rPr>
          <w:rFonts w:ascii="Calibri" w:eastAsiaTheme="minorEastAsia" w:hAnsi="Calibri" w:cs="Calibri"/>
        </w:rPr>
      </w:pPr>
    </w:p>
    <w:p w14:paraId="0C6F7522" w14:textId="0491BE20" w:rsidR="00240F2A" w:rsidRDefault="00240F2A" w:rsidP="008F4D9F">
      <w:pPr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 w:hint="eastAsia"/>
        </w:rPr>
        <w:t xml:space="preserve">4.5 </w:t>
      </w:r>
      <w:r w:rsidRPr="00240F2A">
        <w:rPr>
          <w:rFonts w:ascii="Calibri" w:eastAsiaTheme="minorEastAsia" w:hAnsi="Calibri" w:cs="Calibri"/>
        </w:rPr>
        <w:t>Approving Orders</w:t>
      </w:r>
    </w:p>
    <w:p w14:paraId="6E8CEEEA" w14:textId="77777777" w:rsidR="00240F2A" w:rsidRPr="00240F2A" w:rsidRDefault="00240F2A" w:rsidP="00240F2A">
      <w:pPr>
        <w:rPr>
          <w:rFonts w:ascii="Calibri" w:eastAsiaTheme="minorEastAsia" w:hAnsi="Calibri" w:cs="Calibri"/>
        </w:rPr>
      </w:pPr>
      <w:r w:rsidRPr="00240F2A">
        <w:rPr>
          <w:rFonts w:ascii="Calibri" w:eastAsiaTheme="minorEastAsia" w:hAnsi="Calibri" w:cs="Calibri"/>
        </w:rPr>
        <w:t>This feature allows administrators to approve or confirm customer orders on the PickleBall47 platform.</w:t>
      </w:r>
    </w:p>
    <w:p w14:paraId="2FB689C2" w14:textId="77777777" w:rsidR="00240F2A" w:rsidRPr="00240F2A" w:rsidRDefault="00240F2A" w:rsidP="00240F2A">
      <w:pPr>
        <w:rPr>
          <w:rFonts w:ascii="Calibri" w:eastAsiaTheme="minorEastAsia" w:hAnsi="Calibri" w:cs="Calibri"/>
        </w:rPr>
      </w:pPr>
      <w:r w:rsidRPr="00240F2A">
        <w:rPr>
          <w:rFonts w:ascii="Calibri" w:eastAsiaTheme="minorEastAsia" w:hAnsi="Calibri" w:cs="Calibri"/>
        </w:rPr>
        <w:t>Steps to follow:</w:t>
      </w:r>
    </w:p>
    <w:p w14:paraId="08CFAFF8" w14:textId="77777777" w:rsidR="00240F2A" w:rsidRPr="00240F2A" w:rsidRDefault="00240F2A" w:rsidP="00240F2A">
      <w:pPr>
        <w:numPr>
          <w:ilvl w:val="0"/>
          <w:numId w:val="36"/>
        </w:numPr>
        <w:rPr>
          <w:rFonts w:ascii="Calibri" w:eastAsiaTheme="minorEastAsia" w:hAnsi="Calibri" w:cs="Calibri"/>
        </w:rPr>
      </w:pPr>
      <w:r w:rsidRPr="00240F2A">
        <w:rPr>
          <w:rFonts w:ascii="Calibri" w:eastAsiaTheme="minorEastAsia" w:hAnsi="Calibri" w:cs="Calibri"/>
        </w:rPr>
        <w:t>Access the "Revenue" section from the left menu.</w:t>
      </w:r>
    </w:p>
    <w:p w14:paraId="229E846D" w14:textId="77777777" w:rsidR="00240F2A" w:rsidRPr="00240F2A" w:rsidRDefault="00240F2A" w:rsidP="00240F2A">
      <w:pPr>
        <w:numPr>
          <w:ilvl w:val="0"/>
          <w:numId w:val="36"/>
        </w:numPr>
        <w:rPr>
          <w:rFonts w:ascii="Calibri" w:eastAsiaTheme="minorEastAsia" w:hAnsi="Calibri" w:cs="Calibri"/>
        </w:rPr>
      </w:pPr>
      <w:r w:rsidRPr="00240F2A">
        <w:rPr>
          <w:rFonts w:ascii="Calibri" w:eastAsiaTheme="minorEastAsia" w:hAnsi="Calibri" w:cs="Calibri"/>
        </w:rPr>
        <w:t>Select the order to be approved from the invoice list.</w:t>
      </w:r>
    </w:p>
    <w:p w14:paraId="364B2071" w14:textId="77777777" w:rsidR="00240F2A" w:rsidRPr="00240F2A" w:rsidRDefault="00240F2A" w:rsidP="00240F2A">
      <w:pPr>
        <w:numPr>
          <w:ilvl w:val="0"/>
          <w:numId w:val="36"/>
        </w:numPr>
        <w:rPr>
          <w:rFonts w:ascii="Calibri" w:eastAsiaTheme="minorEastAsia" w:hAnsi="Calibri" w:cs="Calibri"/>
        </w:rPr>
      </w:pPr>
      <w:r w:rsidRPr="00240F2A">
        <w:rPr>
          <w:rFonts w:ascii="Calibri" w:eastAsiaTheme="minorEastAsia" w:hAnsi="Calibri" w:cs="Calibri"/>
        </w:rPr>
        <w:t>Review the order details, including:</w:t>
      </w:r>
    </w:p>
    <w:p w14:paraId="7B285687" w14:textId="77777777" w:rsidR="00240F2A" w:rsidRPr="00240F2A" w:rsidRDefault="00240F2A" w:rsidP="00240F2A">
      <w:pPr>
        <w:numPr>
          <w:ilvl w:val="1"/>
          <w:numId w:val="36"/>
        </w:numPr>
        <w:rPr>
          <w:rFonts w:ascii="Calibri" w:eastAsiaTheme="minorEastAsia" w:hAnsi="Calibri" w:cs="Calibri"/>
        </w:rPr>
      </w:pPr>
      <w:r w:rsidRPr="00240F2A">
        <w:rPr>
          <w:rFonts w:ascii="Calibri" w:eastAsiaTheme="minorEastAsia" w:hAnsi="Calibri" w:cs="Calibri"/>
        </w:rPr>
        <w:t>Payment time</w:t>
      </w:r>
    </w:p>
    <w:p w14:paraId="558C842F" w14:textId="77777777" w:rsidR="00240F2A" w:rsidRPr="00240F2A" w:rsidRDefault="00240F2A" w:rsidP="00240F2A">
      <w:pPr>
        <w:numPr>
          <w:ilvl w:val="1"/>
          <w:numId w:val="36"/>
        </w:numPr>
        <w:rPr>
          <w:rFonts w:ascii="Calibri" w:eastAsiaTheme="minorEastAsia" w:hAnsi="Calibri" w:cs="Calibri"/>
        </w:rPr>
      </w:pPr>
      <w:r w:rsidRPr="00240F2A">
        <w:rPr>
          <w:rFonts w:ascii="Calibri" w:eastAsiaTheme="minorEastAsia" w:hAnsi="Calibri" w:cs="Calibri"/>
        </w:rPr>
        <w:t>Payer’s name</w:t>
      </w:r>
    </w:p>
    <w:p w14:paraId="0AB7E4C1" w14:textId="77777777" w:rsidR="00240F2A" w:rsidRPr="00240F2A" w:rsidRDefault="00240F2A" w:rsidP="00240F2A">
      <w:pPr>
        <w:numPr>
          <w:ilvl w:val="1"/>
          <w:numId w:val="36"/>
        </w:numPr>
        <w:rPr>
          <w:rFonts w:ascii="Calibri" w:eastAsiaTheme="minorEastAsia" w:hAnsi="Calibri" w:cs="Calibri"/>
        </w:rPr>
      </w:pPr>
      <w:r w:rsidRPr="00240F2A">
        <w:rPr>
          <w:rFonts w:ascii="Calibri" w:eastAsiaTheme="minorEastAsia" w:hAnsi="Calibri" w:cs="Calibri"/>
        </w:rPr>
        <w:t>Total invoice amount</w:t>
      </w:r>
    </w:p>
    <w:p w14:paraId="4BCF863F" w14:textId="77777777" w:rsidR="00240F2A" w:rsidRPr="00240F2A" w:rsidRDefault="00240F2A" w:rsidP="00240F2A">
      <w:pPr>
        <w:numPr>
          <w:ilvl w:val="1"/>
          <w:numId w:val="36"/>
        </w:numPr>
        <w:rPr>
          <w:rFonts w:ascii="Calibri" w:eastAsiaTheme="minorEastAsia" w:hAnsi="Calibri" w:cs="Calibri"/>
        </w:rPr>
      </w:pPr>
      <w:r w:rsidRPr="00240F2A">
        <w:rPr>
          <w:rFonts w:ascii="Calibri" w:eastAsiaTheme="minorEastAsia" w:hAnsi="Calibri" w:cs="Calibri"/>
        </w:rPr>
        <w:t>Amount already deducted (if a deposit was made)</w:t>
      </w:r>
    </w:p>
    <w:p w14:paraId="735DF953" w14:textId="77777777" w:rsidR="00240F2A" w:rsidRPr="00240F2A" w:rsidRDefault="00240F2A" w:rsidP="00240F2A">
      <w:pPr>
        <w:numPr>
          <w:ilvl w:val="1"/>
          <w:numId w:val="36"/>
        </w:numPr>
        <w:rPr>
          <w:rFonts w:ascii="Calibri" w:eastAsiaTheme="minorEastAsia" w:hAnsi="Calibri" w:cs="Calibri"/>
        </w:rPr>
      </w:pPr>
      <w:r w:rsidRPr="00240F2A">
        <w:rPr>
          <w:rFonts w:ascii="Calibri" w:eastAsiaTheme="minorEastAsia" w:hAnsi="Calibri" w:cs="Calibri"/>
        </w:rPr>
        <w:t>Total amount to be paid</w:t>
      </w:r>
    </w:p>
    <w:p w14:paraId="7732C834" w14:textId="77777777" w:rsidR="00240F2A" w:rsidRDefault="00240F2A" w:rsidP="00240F2A">
      <w:pPr>
        <w:numPr>
          <w:ilvl w:val="0"/>
          <w:numId w:val="36"/>
        </w:numPr>
        <w:rPr>
          <w:rFonts w:ascii="Calibri" w:eastAsiaTheme="minorEastAsia" w:hAnsi="Calibri" w:cs="Calibri"/>
        </w:rPr>
      </w:pPr>
      <w:r w:rsidRPr="00240F2A">
        <w:rPr>
          <w:rFonts w:ascii="Calibri" w:eastAsiaTheme="minorEastAsia" w:hAnsi="Calibri" w:cs="Calibri"/>
        </w:rPr>
        <w:t>Click the "Confirm" button to approve the order.</w:t>
      </w:r>
    </w:p>
    <w:p w14:paraId="0C9488CC" w14:textId="1653D37B" w:rsidR="00240F2A" w:rsidRDefault="00240F2A" w:rsidP="00240F2A">
      <w:pPr>
        <w:rPr>
          <w:rFonts w:ascii="Calibri" w:eastAsiaTheme="minorEastAsia" w:hAnsi="Calibri" w:cs="Calibri"/>
        </w:rPr>
      </w:pPr>
      <w:r>
        <w:rPr>
          <w:noProof/>
        </w:rPr>
        <w:lastRenderedPageBreak/>
        <w:drawing>
          <wp:inline distT="0" distB="0" distL="0" distR="0" wp14:anchorId="28E4D84C" wp14:editId="4EAD6C95">
            <wp:extent cx="5746750" cy="2736215"/>
            <wp:effectExtent l="0" t="0" r="6350" b="6985"/>
            <wp:docPr id="49799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903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E18B" w14:textId="77777777" w:rsidR="00240F2A" w:rsidRDefault="00240F2A" w:rsidP="00240F2A">
      <w:pPr>
        <w:rPr>
          <w:rFonts w:ascii="Calibri" w:eastAsiaTheme="minorEastAsia" w:hAnsi="Calibri" w:cs="Calibri"/>
        </w:rPr>
      </w:pPr>
    </w:p>
    <w:p w14:paraId="4B6E2C3A" w14:textId="5C00BB76" w:rsidR="00240F2A" w:rsidRDefault="00240F2A" w:rsidP="00240F2A">
      <w:pPr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 w:hint="eastAsia"/>
        </w:rPr>
        <w:t xml:space="preserve">4.6 </w:t>
      </w:r>
      <w:r w:rsidRPr="00240F2A">
        <w:rPr>
          <w:rFonts w:ascii="Calibri" w:eastAsiaTheme="minorEastAsia" w:hAnsi="Calibri" w:cs="Calibri"/>
        </w:rPr>
        <w:t>Searching for Orders</w:t>
      </w:r>
    </w:p>
    <w:p w14:paraId="7B386FDD" w14:textId="77777777" w:rsidR="00240F2A" w:rsidRPr="00240F2A" w:rsidRDefault="00240F2A" w:rsidP="00240F2A">
      <w:pPr>
        <w:rPr>
          <w:rFonts w:ascii="Calibri" w:eastAsiaTheme="minorEastAsia" w:hAnsi="Calibri" w:cs="Calibri"/>
        </w:rPr>
      </w:pPr>
      <w:r w:rsidRPr="00240F2A">
        <w:rPr>
          <w:rFonts w:ascii="Calibri" w:eastAsiaTheme="minorEastAsia" w:hAnsi="Calibri" w:cs="Calibri"/>
        </w:rPr>
        <w:t>This feature allows administrators to quickly find specific invoices on the PickleBall47 platform based on various criteria.</w:t>
      </w:r>
    </w:p>
    <w:p w14:paraId="3F286234" w14:textId="77777777" w:rsidR="00240F2A" w:rsidRPr="00240F2A" w:rsidRDefault="00240F2A" w:rsidP="00240F2A">
      <w:pPr>
        <w:rPr>
          <w:rFonts w:ascii="Calibri" w:eastAsiaTheme="minorEastAsia" w:hAnsi="Calibri" w:cs="Calibri"/>
        </w:rPr>
      </w:pPr>
      <w:r w:rsidRPr="00240F2A">
        <w:rPr>
          <w:rFonts w:ascii="Calibri" w:eastAsiaTheme="minorEastAsia" w:hAnsi="Calibri" w:cs="Calibri"/>
        </w:rPr>
        <w:t>Steps to follow:</w:t>
      </w:r>
    </w:p>
    <w:p w14:paraId="0B4C348B" w14:textId="77777777" w:rsidR="00240F2A" w:rsidRPr="00240F2A" w:rsidRDefault="00240F2A" w:rsidP="00240F2A">
      <w:pPr>
        <w:numPr>
          <w:ilvl w:val="0"/>
          <w:numId w:val="37"/>
        </w:numPr>
        <w:rPr>
          <w:rFonts w:ascii="Calibri" w:eastAsiaTheme="minorEastAsia" w:hAnsi="Calibri" w:cs="Calibri"/>
        </w:rPr>
      </w:pPr>
      <w:r w:rsidRPr="00240F2A">
        <w:rPr>
          <w:rFonts w:ascii="Calibri" w:eastAsiaTheme="minorEastAsia" w:hAnsi="Calibri" w:cs="Calibri"/>
        </w:rPr>
        <w:t>Access the "Revenue" section from the left menu.</w:t>
      </w:r>
    </w:p>
    <w:p w14:paraId="05886F33" w14:textId="77777777" w:rsidR="00240F2A" w:rsidRPr="00240F2A" w:rsidRDefault="00240F2A" w:rsidP="00240F2A">
      <w:pPr>
        <w:numPr>
          <w:ilvl w:val="0"/>
          <w:numId w:val="37"/>
        </w:numPr>
        <w:rPr>
          <w:rFonts w:ascii="Calibri" w:eastAsiaTheme="minorEastAsia" w:hAnsi="Calibri" w:cs="Calibri"/>
        </w:rPr>
      </w:pPr>
      <w:r w:rsidRPr="00240F2A">
        <w:rPr>
          <w:rFonts w:ascii="Calibri" w:eastAsiaTheme="minorEastAsia" w:hAnsi="Calibri" w:cs="Calibri"/>
        </w:rPr>
        <w:t>Use the search filters at the top of the page:</w:t>
      </w:r>
    </w:p>
    <w:p w14:paraId="5E1E9B91" w14:textId="77777777" w:rsidR="00240F2A" w:rsidRPr="00240F2A" w:rsidRDefault="00240F2A" w:rsidP="00240F2A">
      <w:pPr>
        <w:numPr>
          <w:ilvl w:val="1"/>
          <w:numId w:val="37"/>
        </w:numPr>
        <w:rPr>
          <w:rFonts w:ascii="Calibri" w:eastAsiaTheme="minorEastAsia" w:hAnsi="Calibri" w:cs="Calibri"/>
        </w:rPr>
      </w:pPr>
      <w:r w:rsidRPr="00240F2A">
        <w:rPr>
          <w:rFonts w:ascii="Calibri" w:eastAsiaTheme="minorEastAsia" w:hAnsi="Calibri" w:cs="Calibri"/>
        </w:rPr>
        <w:t>By date range: Enter a start and end date.</w:t>
      </w:r>
    </w:p>
    <w:p w14:paraId="5742F1AD" w14:textId="77777777" w:rsidR="00240F2A" w:rsidRPr="00240F2A" w:rsidRDefault="00240F2A" w:rsidP="00240F2A">
      <w:pPr>
        <w:numPr>
          <w:ilvl w:val="1"/>
          <w:numId w:val="37"/>
        </w:numPr>
        <w:rPr>
          <w:rFonts w:ascii="Calibri" w:eastAsiaTheme="minorEastAsia" w:hAnsi="Calibri" w:cs="Calibri"/>
        </w:rPr>
      </w:pPr>
      <w:r w:rsidRPr="00240F2A">
        <w:rPr>
          <w:rFonts w:ascii="Calibri" w:eastAsiaTheme="minorEastAsia" w:hAnsi="Calibri" w:cs="Calibri"/>
        </w:rPr>
        <w:t>By invoice ID: Enter the invoice number in the search box.</w:t>
      </w:r>
    </w:p>
    <w:p w14:paraId="3E3E582F" w14:textId="77777777" w:rsidR="00240F2A" w:rsidRPr="00240F2A" w:rsidRDefault="00240F2A" w:rsidP="00240F2A">
      <w:pPr>
        <w:numPr>
          <w:ilvl w:val="0"/>
          <w:numId w:val="37"/>
        </w:numPr>
        <w:rPr>
          <w:rFonts w:ascii="Calibri" w:eastAsiaTheme="minorEastAsia" w:hAnsi="Calibri" w:cs="Calibri"/>
        </w:rPr>
      </w:pPr>
      <w:r w:rsidRPr="00240F2A">
        <w:rPr>
          <w:rFonts w:ascii="Calibri" w:eastAsiaTheme="minorEastAsia" w:hAnsi="Calibri" w:cs="Calibri"/>
        </w:rPr>
        <w:t>Click the "Search" button to display matching results.</w:t>
      </w:r>
    </w:p>
    <w:p w14:paraId="78C9D0D9" w14:textId="77777777" w:rsidR="00240F2A" w:rsidRPr="00240F2A" w:rsidRDefault="00240F2A" w:rsidP="00240F2A">
      <w:pPr>
        <w:numPr>
          <w:ilvl w:val="0"/>
          <w:numId w:val="37"/>
        </w:numPr>
        <w:rPr>
          <w:rFonts w:ascii="Calibri" w:eastAsiaTheme="minorEastAsia" w:hAnsi="Calibri" w:cs="Calibri"/>
        </w:rPr>
      </w:pPr>
      <w:r w:rsidRPr="00240F2A">
        <w:rPr>
          <w:rFonts w:ascii="Calibri" w:eastAsiaTheme="minorEastAsia" w:hAnsi="Calibri" w:cs="Calibri"/>
        </w:rPr>
        <w:t>The system will list all invoices that match the entered criteria.</w:t>
      </w:r>
    </w:p>
    <w:p w14:paraId="136A44EC" w14:textId="2C567911" w:rsidR="00240F2A" w:rsidRDefault="00240F2A" w:rsidP="00240F2A">
      <w:pPr>
        <w:rPr>
          <w:rFonts w:ascii="Calibri" w:eastAsiaTheme="minorEastAsia" w:hAnsi="Calibri" w:cs="Calibri"/>
        </w:rPr>
      </w:pPr>
      <w:r>
        <w:rPr>
          <w:noProof/>
        </w:rPr>
        <w:drawing>
          <wp:inline distT="0" distB="0" distL="0" distR="0" wp14:anchorId="0C6F4DD5" wp14:editId="56083A2D">
            <wp:extent cx="5746750" cy="2670810"/>
            <wp:effectExtent l="0" t="0" r="6350" b="0"/>
            <wp:docPr id="92473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374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A816" w14:textId="77777777" w:rsidR="00240F2A" w:rsidRDefault="00240F2A" w:rsidP="00240F2A">
      <w:pPr>
        <w:rPr>
          <w:rFonts w:ascii="Calibri" w:eastAsiaTheme="minorEastAsia" w:hAnsi="Calibri" w:cs="Calibri"/>
        </w:rPr>
      </w:pPr>
    </w:p>
    <w:p w14:paraId="5C36D9DF" w14:textId="7F4842F1" w:rsidR="00240F2A" w:rsidRDefault="00240F2A" w:rsidP="000E574B">
      <w:pPr>
        <w:tabs>
          <w:tab w:val="left" w:pos="1320"/>
        </w:tabs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 w:hint="eastAsia"/>
        </w:rPr>
        <w:t xml:space="preserve">4.7 </w:t>
      </w:r>
      <w:r w:rsidR="000E574B" w:rsidRPr="000E574B">
        <w:rPr>
          <w:rFonts w:ascii="Calibri" w:eastAsiaTheme="minorEastAsia" w:hAnsi="Calibri" w:cs="Calibri"/>
        </w:rPr>
        <w:t>Create Court</w:t>
      </w:r>
    </w:p>
    <w:p w14:paraId="4AF92D8D" w14:textId="07C18A0F" w:rsidR="000E574B" w:rsidRDefault="000E574B" w:rsidP="000E574B">
      <w:pPr>
        <w:tabs>
          <w:tab w:val="left" w:pos="1320"/>
        </w:tabs>
        <w:rPr>
          <w:rFonts w:ascii="Calibri" w:eastAsiaTheme="minorEastAsia" w:hAnsi="Calibri" w:cs="Calibri"/>
        </w:rPr>
      </w:pPr>
      <w:r w:rsidRPr="000E574B">
        <w:rPr>
          <w:rFonts w:ascii="Calibri" w:eastAsiaTheme="minorEastAsia" w:hAnsi="Calibri" w:cs="Calibri"/>
        </w:rPr>
        <w:t>This feature allows administrators to add new pickleball courts to the PickleBall47 platform efficiently.</w:t>
      </w:r>
    </w:p>
    <w:p w14:paraId="4EC0E8FB" w14:textId="77777777" w:rsidR="000E574B" w:rsidRPr="000E574B" w:rsidRDefault="000E574B" w:rsidP="000E574B">
      <w:pPr>
        <w:tabs>
          <w:tab w:val="left" w:pos="1320"/>
        </w:tabs>
        <w:rPr>
          <w:rFonts w:ascii="Calibri" w:eastAsiaTheme="minorEastAsia" w:hAnsi="Calibri" w:cs="Calibri"/>
        </w:rPr>
      </w:pPr>
      <w:r w:rsidRPr="000E574B">
        <w:rPr>
          <w:rFonts w:ascii="Calibri" w:eastAsiaTheme="minorEastAsia" w:hAnsi="Calibri" w:cs="Calibri"/>
        </w:rPr>
        <w:t>Steps to follow:</w:t>
      </w:r>
    </w:p>
    <w:p w14:paraId="59B6CC82" w14:textId="77777777" w:rsidR="000E574B" w:rsidRPr="000E574B" w:rsidRDefault="000E574B" w:rsidP="000E574B">
      <w:pPr>
        <w:numPr>
          <w:ilvl w:val="0"/>
          <w:numId w:val="38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0E574B">
        <w:rPr>
          <w:rFonts w:ascii="Calibri" w:eastAsiaTheme="minorEastAsia" w:hAnsi="Calibri" w:cs="Calibri"/>
        </w:rPr>
        <w:t>Access the "Manage Courts" section from the left menu.</w:t>
      </w:r>
    </w:p>
    <w:p w14:paraId="54D08392" w14:textId="77777777" w:rsidR="000E574B" w:rsidRPr="000E574B" w:rsidRDefault="000E574B" w:rsidP="000E574B">
      <w:pPr>
        <w:numPr>
          <w:ilvl w:val="0"/>
          <w:numId w:val="38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0E574B">
        <w:rPr>
          <w:rFonts w:ascii="Calibri" w:eastAsiaTheme="minorEastAsia" w:hAnsi="Calibri" w:cs="Calibri"/>
        </w:rPr>
        <w:t>Click on the "Add New Court" button.</w:t>
      </w:r>
    </w:p>
    <w:p w14:paraId="5E546AE7" w14:textId="77777777" w:rsidR="000E574B" w:rsidRPr="000E574B" w:rsidRDefault="000E574B" w:rsidP="000E574B">
      <w:pPr>
        <w:numPr>
          <w:ilvl w:val="0"/>
          <w:numId w:val="38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0E574B">
        <w:rPr>
          <w:rFonts w:ascii="Calibri" w:eastAsiaTheme="minorEastAsia" w:hAnsi="Calibri" w:cs="Calibri"/>
        </w:rPr>
        <w:lastRenderedPageBreak/>
        <w:t>Fill in the required fields:</w:t>
      </w:r>
    </w:p>
    <w:p w14:paraId="67960B37" w14:textId="77777777" w:rsidR="000E574B" w:rsidRPr="000E574B" w:rsidRDefault="000E574B" w:rsidP="000E574B">
      <w:pPr>
        <w:numPr>
          <w:ilvl w:val="1"/>
          <w:numId w:val="38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0E574B">
        <w:rPr>
          <w:rFonts w:ascii="Calibri" w:eastAsiaTheme="minorEastAsia" w:hAnsi="Calibri" w:cs="Calibri"/>
        </w:rPr>
        <w:t>Court Name: Enter a name for the court.</w:t>
      </w:r>
    </w:p>
    <w:p w14:paraId="02391B05" w14:textId="3098DE40" w:rsidR="000E574B" w:rsidRPr="000E574B" w:rsidRDefault="000E574B" w:rsidP="000E574B">
      <w:pPr>
        <w:numPr>
          <w:ilvl w:val="1"/>
          <w:numId w:val="38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0E574B">
        <w:rPr>
          <w:rFonts w:ascii="Calibri" w:eastAsiaTheme="minorEastAsia" w:hAnsi="Calibri" w:cs="Calibri"/>
        </w:rPr>
        <w:t xml:space="preserve">Court Type: Select the type of court </w:t>
      </w:r>
    </w:p>
    <w:p w14:paraId="63CE40B7" w14:textId="77777777" w:rsidR="000E574B" w:rsidRPr="000E574B" w:rsidRDefault="000E574B" w:rsidP="000E574B">
      <w:pPr>
        <w:numPr>
          <w:ilvl w:val="1"/>
          <w:numId w:val="38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0E574B">
        <w:rPr>
          <w:rFonts w:ascii="Calibri" w:eastAsiaTheme="minorEastAsia" w:hAnsi="Calibri" w:cs="Calibri"/>
        </w:rPr>
        <w:t>Price: Enter the price in VND.</w:t>
      </w:r>
    </w:p>
    <w:p w14:paraId="7A95ABA2" w14:textId="77777777" w:rsidR="000E574B" w:rsidRPr="000E574B" w:rsidRDefault="000E574B" w:rsidP="000E574B">
      <w:pPr>
        <w:numPr>
          <w:ilvl w:val="1"/>
          <w:numId w:val="38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0E574B">
        <w:rPr>
          <w:rFonts w:ascii="Calibri" w:eastAsiaTheme="minorEastAsia" w:hAnsi="Calibri" w:cs="Calibri"/>
        </w:rPr>
        <w:t>Available Time Slots: Specify the time range when the court is available for booking.</w:t>
      </w:r>
    </w:p>
    <w:p w14:paraId="5AE6600F" w14:textId="77777777" w:rsidR="000E574B" w:rsidRPr="000E574B" w:rsidRDefault="000E574B" w:rsidP="000E574B">
      <w:pPr>
        <w:numPr>
          <w:ilvl w:val="0"/>
          <w:numId w:val="38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0E574B">
        <w:rPr>
          <w:rFonts w:ascii="Calibri" w:eastAsiaTheme="minorEastAsia" w:hAnsi="Calibri" w:cs="Calibri"/>
        </w:rPr>
        <w:t>Click the "Save" button to finalize the creation of the new court.</w:t>
      </w:r>
    </w:p>
    <w:p w14:paraId="5300032E" w14:textId="77777777" w:rsidR="000E574B" w:rsidRPr="000E574B" w:rsidRDefault="000E574B" w:rsidP="000E574B">
      <w:pPr>
        <w:numPr>
          <w:ilvl w:val="0"/>
          <w:numId w:val="38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0E574B">
        <w:rPr>
          <w:rFonts w:ascii="Calibri" w:eastAsiaTheme="minorEastAsia" w:hAnsi="Calibri" w:cs="Calibri"/>
        </w:rPr>
        <w:t>The system will display a confirmation message and list the newly added court in the court information section.</w:t>
      </w:r>
    </w:p>
    <w:p w14:paraId="04B4868E" w14:textId="59309456" w:rsidR="000E574B" w:rsidRDefault="000E574B" w:rsidP="000E574B">
      <w:pPr>
        <w:tabs>
          <w:tab w:val="left" w:pos="1320"/>
        </w:tabs>
        <w:rPr>
          <w:rFonts w:ascii="Calibri" w:eastAsiaTheme="minorEastAsia" w:hAnsi="Calibri" w:cs="Calibri"/>
        </w:rPr>
      </w:pPr>
      <w:r>
        <w:rPr>
          <w:noProof/>
        </w:rPr>
        <w:drawing>
          <wp:inline distT="0" distB="0" distL="0" distR="0" wp14:anchorId="37B77E03" wp14:editId="26813436">
            <wp:extent cx="5746750" cy="2796540"/>
            <wp:effectExtent l="0" t="0" r="6350" b="3810"/>
            <wp:docPr id="79832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236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8C72" w14:textId="77777777" w:rsidR="000E574B" w:rsidRDefault="000E574B" w:rsidP="000E574B">
      <w:pPr>
        <w:tabs>
          <w:tab w:val="left" w:pos="1320"/>
        </w:tabs>
        <w:rPr>
          <w:rFonts w:ascii="Calibri" w:eastAsiaTheme="minorEastAsia" w:hAnsi="Calibri" w:cs="Calibri"/>
        </w:rPr>
      </w:pPr>
    </w:p>
    <w:p w14:paraId="3C7C71A2" w14:textId="78DFB90E" w:rsidR="000E574B" w:rsidRDefault="000E574B" w:rsidP="000E574B">
      <w:pPr>
        <w:tabs>
          <w:tab w:val="left" w:pos="1320"/>
        </w:tabs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 w:hint="eastAsia"/>
        </w:rPr>
        <w:t xml:space="preserve">4.8 </w:t>
      </w:r>
      <w:r w:rsidRPr="000E574B">
        <w:rPr>
          <w:rFonts w:ascii="Calibri" w:eastAsiaTheme="minorEastAsia" w:hAnsi="Calibri" w:cs="Calibri"/>
        </w:rPr>
        <w:t>Delete Court</w:t>
      </w:r>
    </w:p>
    <w:p w14:paraId="53945625" w14:textId="77777777" w:rsidR="000E574B" w:rsidRPr="000E574B" w:rsidRDefault="000E574B" w:rsidP="000E574B">
      <w:pPr>
        <w:tabs>
          <w:tab w:val="left" w:pos="1320"/>
        </w:tabs>
        <w:rPr>
          <w:rFonts w:ascii="Calibri" w:eastAsiaTheme="minorEastAsia" w:hAnsi="Calibri" w:cs="Calibri"/>
        </w:rPr>
      </w:pPr>
      <w:r w:rsidRPr="000E574B">
        <w:rPr>
          <w:rFonts w:ascii="Calibri" w:eastAsiaTheme="minorEastAsia" w:hAnsi="Calibri" w:cs="Calibri"/>
        </w:rPr>
        <w:t>This feature allows administrators to remove existing pickleball courts from the PickleBall47 platform.</w:t>
      </w:r>
    </w:p>
    <w:p w14:paraId="7CB9AB5F" w14:textId="77777777" w:rsidR="000E574B" w:rsidRPr="000E574B" w:rsidRDefault="000E574B" w:rsidP="000E574B">
      <w:pPr>
        <w:tabs>
          <w:tab w:val="left" w:pos="1320"/>
        </w:tabs>
        <w:rPr>
          <w:rFonts w:ascii="Calibri" w:eastAsiaTheme="minorEastAsia" w:hAnsi="Calibri" w:cs="Calibri"/>
        </w:rPr>
      </w:pPr>
      <w:r w:rsidRPr="000E574B">
        <w:rPr>
          <w:rFonts w:ascii="Calibri" w:eastAsiaTheme="minorEastAsia" w:hAnsi="Calibri" w:cs="Calibri"/>
        </w:rPr>
        <w:t>Steps to follow:</w:t>
      </w:r>
    </w:p>
    <w:p w14:paraId="79F044DC" w14:textId="77777777" w:rsidR="000E574B" w:rsidRPr="000E574B" w:rsidRDefault="000E574B" w:rsidP="000E574B">
      <w:pPr>
        <w:numPr>
          <w:ilvl w:val="0"/>
          <w:numId w:val="39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0E574B">
        <w:rPr>
          <w:rFonts w:ascii="Calibri" w:eastAsiaTheme="minorEastAsia" w:hAnsi="Calibri" w:cs="Calibri"/>
        </w:rPr>
        <w:t>Access the "Manage Courts" section from the left menu.</w:t>
      </w:r>
    </w:p>
    <w:p w14:paraId="118E94C0" w14:textId="77777777" w:rsidR="000E574B" w:rsidRPr="000E574B" w:rsidRDefault="000E574B" w:rsidP="000E574B">
      <w:pPr>
        <w:numPr>
          <w:ilvl w:val="0"/>
          <w:numId w:val="39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0E574B">
        <w:rPr>
          <w:rFonts w:ascii="Calibri" w:eastAsiaTheme="minorEastAsia" w:hAnsi="Calibri" w:cs="Calibri"/>
        </w:rPr>
        <w:t>Locate the court you wish to delete from the list.</w:t>
      </w:r>
    </w:p>
    <w:p w14:paraId="25ED41B9" w14:textId="77777777" w:rsidR="000E574B" w:rsidRPr="000E574B" w:rsidRDefault="000E574B" w:rsidP="000E574B">
      <w:pPr>
        <w:numPr>
          <w:ilvl w:val="0"/>
          <w:numId w:val="39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0E574B">
        <w:rPr>
          <w:rFonts w:ascii="Calibri" w:eastAsiaTheme="minorEastAsia" w:hAnsi="Calibri" w:cs="Calibri"/>
        </w:rPr>
        <w:t>Click on the "Delete Court" button next to the relevant court.</w:t>
      </w:r>
    </w:p>
    <w:p w14:paraId="19FF23FC" w14:textId="77777777" w:rsidR="000E574B" w:rsidRPr="000E574B" w:rsidRDefault="000E574B" w:rsidP="000E574B">
      <w:pPr>
        <w:numPr>
          <w:ilvl w:val="0"/>
          <w:numId w:val="39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0E574B">
        <w:rPr>
          <w:rFonts w:ascii="Calibri" w:eastAsiaTheme="minorEastAsia" w:hAnsi="Calibri" w:cs="Calibri"/>
        </w:rPr>
        <w:t>A confirmation dialog will appear asking if you are sure you want to delete the court.</w:t>
      </w:r>
    </w:p>
    <w:p w14:paraId="6C1442DA" w14:textId="77777777" w:rsidR="000E574B" w:rsidRPr="000E574B" w:rsidRDefault="000E574B" w:rsidP="000E574B">
      <w:pPr>
        <w:numPr>
          <w:ilvl w:val="0"/>
          <w:numId w:val="39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0E574B">
        <w:rPr>
          <w:rFonts w:ascii="Calibri" w:eastAsiaTheme="minorEastAsia" w:hAnsi="Calibri" w:cs="Calibri"/>
        </w:rPr>
        <w:t>Click "Confirm" to proceed with the deletion or "Cancel" to abort the action.</w:t>
      </w:r>
    </w:p>
    <w:p w14:paraId="605589E6" w14:textId="77777777" w:rsidR="000E574B" w:rsidRDefault="000E574B" w:rsidP="000E574B">
      <w:pPr>
        <w:numPr>
          <w:ilvl w:val="0"/>
          <w:numId w:val="39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0E574B">
        <w:rPr>
          <w:rFonts w:ascii="Calibri" w:eastAsiaTheme="minorEastAsia" w:hAnsi="Calibri" w:cs="Calibri"/>
        </w:rPr>
        <w:t>The system will display a notification confirming the successful deletion of the court, and it will no longer appear in the court information section.</w:t>
      </w:r>
    </w:p>
    <w:p w14:paraId="7192D3DC" w14:textId="4232E992" w:rsidR="000E574B" w:rsidRDefault="000E574B" w:rsidP="000E574B">
      <w:pPr>
        <w:tabs>
          <w:tab w:val="left" w:pos="1320"/>
        </w:tabs>
        <w:ind w:left="360"/>
        <w:rPr>
          <w:rFonts w:ascii="Calibri" w:eastAsiaTheme="minorEastAsia" w:hAnsi="Calibri" w:cs="Calibri"/>
        </w:rPr>
      </w:pPr>
      <w:r w:rsidRPr="000E574B">
        <w:rPr>
          <w:rFonts w:ascii="Calibri" w:eastAsiaTheme="minorEastAsia" w:hAnsi="Calibri" w:cs="Calibri"/>
        </w:rPr>
        <w:lastRenderedPageBreak/>
        <w:drawing>
          <wp:inline distT="0" distB="0" distL="0" distR="0" wp14:anchorId="3637656C" wp14:editId="72864B61">
            <wp:extent cx="5746750" cy="2696845"/>
            <wp:effectExtent l="0" t="0" r="6350" b="8255"/>
            <wp:docPr id="36007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778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429B" w14:textId="77777777" w:rsidR="000E574B" w:rsidRDefault="000E574B" w:rsidP="000E574B">
      <w:pPr>
        <w:tabs>
          <w:tab w:val="left" w:pos="1320"/>
        </w:tabs>
        <w:rPr>
          <w:rFonts w:ascii="Calibri" w:eastAsiaTheme="minorEastAsia" w:hAnsi="Calibri" w:cs="Calibri"/>
        </w:rPr>
      </w:pPr>
    </w:p>
    <w:p w14:paraId="2ABA2AB8" w14:textId="20774718" w:rsidR="000E574B" w:rsidRDefault="000E574B" w:rsidP="000E574B">
      <w:pPr>
        <w:tabs>
          <w:tab w:val="left" w:pos="1320"/>
        </w:tabs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 w:hint="eastAsia"/>
        </w:rPr>
        <w:t xml:space="preserve">4.9 </w:t>
      </w:r>
      <w:r w:rsidRPr="000E574B">
        <w:rPr>
          <w:rFonts w:ascii="Calibri" w:eastAsiaTheme="minorEastAsia" w:hAnsi="Calibri" w:cs="Calibri"/>
        </w:rPr>
        <w:t>Edit Court</w:t>
      </w:r>
    </w:p>
    <w:p w14:paraId="64ABDFA2" w14:textId="77777777" w:rsidR="000E574B" w:rsidRPr="000E574B" w:rsidRDefault="000E574B" w:rsidP="000E574B">
      <w:pPr>
        <w:tabs>
          <w:tab w:val="left" w:pos="1320"/>
        </w:tabs>
        <w:rPr>
          <w:rFonts w:ascii="Calibri" w:eastAsiaTheme="minorEastAsia" w:hAnsi="Calibri" w:cs="Calibri"/>
        </w:rPr>
      </w:pPr>
      <w:r w:rsidRPr="000E574B">
        <w:rPr>
          <w:rFonts w:ascii="Calibri" w:eastAsiaTheme="minorEastAsia" w:hAnsi="Calibri" w:cs="Calibri"/>
        </w:rPr>
        <w:t>This feature allows administrators to modify the details of existing pickleball courts on the PickleBall47 platform.</w:t>
      </w:r>
    </w:p>
    <w:p w14:paraId="30AF4243" w14:textId="77777777" w:rsidR="000E574B" w:rsidRPr="000E574B" w:rsidRDefault="000E574B" w:rsidP="000E574B">
      <w:pPr>
        <w:tabs>
          <w:tab w:val="left" w:pos="1320"/>
        </w:tabs>
        <w:rPr>
          <w:rFonts w:ascii="Calibri" w:eastAsiaTheme="minorEastAsia" w:hAnsi="Calibri" w:cs="Calibri"/>
        </w:rPr>
      </w:pPr>
      <w:r w:rsidRPr="000E574B">
        <w:rPr>
          <w:rFonts w:ascii="Calibri" w:eastAsiaTheme="minorEastAsia" w:hAnsi="Calibri" w:cs="Calibri"/>
        </w:rPr>
        <w:t>Steps to follow:</w:t>
      </w:r>
    </w:p>
    <w:p w14:paraId="4E8DDA35" w14:textId="77777777" w:rsidR="000E574B" w:rsidRPr="000E574B" w:rsidRDefault="000E574B" w:rsidP="000E574B">
      <w:pPr>
        <w:numPr>
          <w:ilvl w:val="0"/>
          <w:numId w:val="40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0E574B">
        <w:rPr>
          <w:rFonts w:ascii="Calibri" w:eastAsiaTheme="minorEastAsia" w:hAnsi="Calibri" w:cs="Calibri"/>
        </w:rPr>
        <w:t>Access the "Manage Courts" section from the left menu.</w:t>
      </w:r>
    </w:p>
    <w:p w14:paraId="32F9033D" w14:textId="77777777" w:rsidR="000E574B" w:rsidRPr="000E574B" w:rsidRDefault="000E574B" w:rsidP="000E574B">
      <w:pPr>
        <w:numPr>
          <w:ilvl w:val="0"/>
          <w:numId w:val="40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0E574B">
        <w:rPr>
          <w:rFonts w:ascii="Calibri" w:eastAsiaTheme="minorEastAsia" w:hAnsi="Calibri" w:cs="Calibri"/>
        </w:rPr>
        <w:t>Find the court you wish to edit from the list.</w:t>
      </w:r>
    </w:p>
    <w:p w14:paraId="15FE08CA" w14:textId="77777777" w:rsidR="000E574B" w:rsidRPr="000E574B" w:rsidRDefault="000E574B" w:rsidP="000E574B">
      <w:pPr>
        <w:numPr>
          <w:ilvl w:val="0"/>
          <w:numId w:val="40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0E574B">
        <w:rPr>
          <w:rFonts w:ascii="Calibri" w:eastAsiaTheme="minorEastAsia" w:hAnsi="Calibri" w:cs="Calibri"/>
        </w:rPr>
        <w:t>Click on the "Edit Court" button next to the relevant court.</w:t>
      </w:r>
    </w:p>
    <w:p w14:paraId="4DA3E7C0" w14:textId="77777777" w:rsidR="000E574B" w:rsidRPr="000E574B" w:rsidRDefault="000E574B" w:rsidP="000E574B">
      <w:pPr>
        <w:numPr>
          <w:ilvl w:val="0"/>
          <w:numId w:val="40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0E574B">
        <w:rPr>
          <w:rFonts w:ascii="Calibri" w:eastAsiaTheme="minorEastAsia" w:hAnsi="Calibri" w:cs="Calibri"/>
        </w:rPr>
        <w:t>Update the necessary fields:</w:t>
      </w:r>
    </w:p>
    <w:p w14:paraId="23FE9DB3" w14:textId="77777777" w:rsidR="000E574B" w:rsidRPr="000E574B" w:rsidRDefault="000E574B" w:rsidP="000E574B">
      <w:pPr>
        <w:numPr>
          <w:ilvl w:val="1"/>
          <w:numId w:val="40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0E574B">
        <w:rPr>
          <w:rFonts w:ascii="Calibri" w:eastAsiaTheme="minorEastAsia" w:hAnsi="Calibri" w:cs="Calibri"/>
        </w:rPr>
        <w:t>Court Name: Modify the name of the court if needed.</w:t>
      </w:r>
    </w:p>
    <w:p w14:paraId="79F4938C" w14:textId="77777777" w:rsidR="000E574B" w:rsidRPr="000E574B" w:rsidRDefault="000E574B" w:rsidP="000E574B">
      <w:pPr>
        <w:numPr>
          <w:ilvl w:val="1"/>
          <w:numId w:val="40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0E574B">
        <w:rPr>
          <w:rFonts w:ascii="Calibri" w:eastAsiaTheme="minorEastAsia" w:hAnsi="Calibri" w:cs="Calibri"/>
        </w:rPr>
        <w:t>Court Type: Change the court type if applicable.</w:t>
      </w:r>
    </w:p>
    <w:p w14:paraId="36CD528D" w14:textId="77777777" w:rsidR="000E574B" w:rsidRPr="000E574B" w:rsidRDefault="000E574B" w:rsidP="000E574B">
      <w:pPr>
        <w:numPr>
          <w:ilvl w:val="1"/>
          <w:numId w:val="40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0E574B">
        <w:rPr>
          <w:rFonts w:ascii="Calibri" w:eastAsiaTheme="minorEastAsia" w:hAnsi="Calibri" w:cs="Calibri"/>
        </w:rPr>
        <w:t>Price: Adjust the price in VND as necessary.</w:t>
      </w:r>
    </w:p>
    <w:p w14:paraId="7DE4CC40" w14:textId="77777777" w:rsidR="000E574B" w:rsidRPr="000E574B" w:rsidRDefault="000E574B" w:rsidP="000E574B">
      <w:pPr>
        <w:numPr>
          <w:ilvl w:val="1"/>
          <w:numId w:val="40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0E574B">
        <w:rPr>
          <w:rFonts w:ascii="Calibri" w:eastAsiaTheme="minorEastAsia" w:hAnsi="Calibri" w:cs="Calibri"/>
        </w:rPr>
        <w:t>Available Time Slots: Update the time range for the court's availability.</w:t>
      </w:r>
    </w:p>
    <w:p w14:paraId="4D7CBC12" w14:textId="77777777" w:rsidR="000E574B" w:rsidRPr="000E574B" w:rsidRDefault="000E574B" w:rsidP="000E574B">
      <w:pPr>
        <w:numPr>
          <w:ilvl w:val="0"/>
          <w:numId w:val="40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0E574B">
        <w:rPr>
          <w:rFonts w:ascii="Calibri" w:eastAsiaTheme="minorEastAsia" w:hAnsi="Calibri" w:cs="Calibri"/>
        </w:rPr>
        <w:t>Click the "Save" button to apply the changes.</w:t>
      </w:r>
    </w:p>
    <w:p w14:paraId="4547CC17" w14:textId="77777777" w:rsidR="000E574B" w:rsidRDefault="000E574B" w:rsidP="000E574B">
      <w:pPr>
        <w:numPr>
          <w:ilvl w:val="0"/>
          <w:numId w:val="40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0E574B">
        <w:rPr>
          <w:rFonts w:ascii="Calibri" w:eastAsiaTheme="minorEastAsia" w:hAnsi="Calibri" w:cs="Calibri"/>
        </w:rPr>
        <w:t>The system will display a notification confirming that the court details have been successfully updated, and the changes will be reflected in the court information section.</w:t>
      </w:r>
    </w:p>
    <w:p w14:paraId="5B3FF48A" w14:textId="77777777" w:rsidR="000E574B" w:rsidRDefault="000E574B" w:rsidP="000E574B">
      <w:pPr>
        <w:tabs>
          <w:tab w:val="left" w:pos="1320"/>
        </w:tabs>
        <w:rPr>
          <w:rFonts w:ascii="Calibri" w:eastAsiaTheme="minorEastAsia" w:hAnsi="Calibri" w:cs="Calibri"/>
        </w:rPr>
      </w:pPr>
    </w:p>
    <w:p w14:paraId="5AA3F17E" w14:textId="1DEA75D5" w:rsidR="000E574B" w:rsidRDefault="000E574B" w:rsidP="000E574B">
      <w:pPr>
        <w:tabs>
          <w:tab w:val="left" w:pos="1320"/>
        </w:tabs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 w:hint="eastAsia"/>
        </w:rPr>
        <w:t>4.10</w:t>
      </w:r>
      <w:r w:rsidR="0091047F">
        <w:rPr>
          <w:rFonts w:ascii="Calibri" w:eastAsiaTheme="minorEastAsia" w:hAnsi="Calibri" w:cs="Calibri" w:hint="eastAsia"/>
        </w:rPr>
        <w:t xml:space="preserve"> </w:t>
      </w:r>
      <w:r w:rsidR="0091047F" w:rsidRPr="0091047F">
        <w:rPr>
          <w:rFonts w:ascii="Calibri" w:eastAsiaTheme="minorEastAsia" w:hAnsi="Calibri" w:cs="Calibri"/>
        </w:rPr>
        <w:t>Confirm Court Booking</w:t>
      </w:r>
    </w:p>
    <w:p w14:paraId="33B33B52" w14:textId="77777777" w:rsidR="0091047F" w:rsidRPr="0091047F" w:rsidRDefault="0091047F" w:rsidP="0091047F">
      <w:pPr>
        <w:tabs>
          <w:tab w:val="left" w:pos="1320"/>
        </w:tabs>
        <w:rPr>
          <w:rFonts w:ascii="Calibri" w:eastAsiaTheme="minorEastAsia" w:hAnsi="Calibri" w:cs="Calibri"/>
        </w:rPr>
      </w:pPr>
      <w:r w:rsidRPr="0091047F">
        <w:rPr>
          <w:rFonts w:ascii="Calibri" w:eastAsiaTheme="minorEastAsia" w:hAnsi="Calibri" w:cs="Calibri"/>
        </w:rPr>
        <w:t>This feature allows administrators to confirm booking requests made by users on the PickleBall47 platform.</w:t>
      </w:r>
    </w:p>
    <w:p w14:paraId="7DF793E6" w14:textId="77777777" w:rsidR="0091047F" w:rsidRPr="0091047F" w:rsidRDefault="0091047F" w:rsidP="0091047F">
      <w:pPr>
        <w:tabs>
          <w:tab w:val="left" w:pos="1320"/>
        </w:tabs>
        <w:rPr>
          <w:rFonts w:ascii="Calibri" w:eastAsiaTheme="minorEastAsia" w:hAnsi="Calibri" w:cs="Calibri"/>
        </w:rPr>
      </w:pPr>
      <w:r w:rsidRPr="0091047F">
        <w:rPr>
          <w:rFonts w:ascii="Calibri" w:eastAsiaTheme="minorEastAsia" w:hAnsi="Calibri" w:cs="Calibri"/>
        </w:rPr>
        <w:t>Steps to follow:</w:t>
      </w:r>
    </w:p>
    <w:p w14:paraId="1DF1D9F7" w14:textId="77777777" w:rsidR="0091047F" w:rsidRPr="0091047F" w:rsidRDefault="0091047F" w:rsidP="0091047F">
      <w:pPr>
        <w:numPr>
          <w:ilvl w:val="0"/>
          <w:numId w:val="41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91047F">
        <w:rPr>
          <w:rFonts w:ascii="Calibri" w:eastAsiaTheme="minorEastAsia" w:hAnsi="Calibri" w:cs="Calibri"/>
        </w:rPr>
        <w:t>Access the "Booking Requests" section from the left menu.</w:t>
      </w:r>
    </w:p>
    <w:p w14:paraId="62439280" w14:textId="77777777" w:rsidR="0091047F" w:rsidRPr="0091047F" w:rsidRDefault="0091047F" w:rsidP="0091047F">
      <w:pPr>
        <w:numPr>
          <w:ilvl w:val="0"/>
          <w:numId w:val="41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91047F">
        <w:rPr>
          <w:rFonts w:ascii="Calibri" w:eastAsiaTheme="minorEastAsia" w:hAnsi="Calibri" w:cs="Calibri"/>
        </w:rPr>
        <w:t>Review the list of pending booking requests displayed on the page.</w:t>
      </w:r>
    </w:p>
    <w:p w14:paraId="55581410" w14:textId="77777777" w:rsidR="0091047F" w:rsidRPr="0091047F" w:rsidRDefault="0091047F" w:rsidP="0091047F">
      <w:pPr>
        <w:numPr>
          <w:ilvl w:val="0"/>
          <w:numId w:val="41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91047F">
        <w:rPr>
          <w:rFonts w:ascii="Calibri" w:eastAsiaTheme="minorEastAsia" w:hAnsi="Calibri" w:cs="Calibri"/>
        </w:rPr>
        <w:t>Click the "Confirm" button next to the booking request you wish to approve.</w:t>
      </w:r>
    </w:p>
    <w:p w14:paraId="2F06824E" w14:textId="77777777" w:rsidR="0091047F" w:rsidRPr="0091047F" w:rsidRDefault="0091047F" w:rsidP="0091047F">
      <w:pPr>
        <w:numPr>
          <w:ilvl w:val="0"/>
          <w:numId w:val="41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91047F">
        <w:rPr>
          <w:rFonts w:ascii="Calibri" w:eastAsiaTheme="minorEastAsia" w:hAnsi="Calibri" w:cs="Calibri"/>
        </w:rPr>
        <w:t>A confirmation dialog will appear with the message:</w:t>
      </w:r>
    </w:p>
    <w:p w14:paraId="27C1B1AB" w14:textId="77777777" w:rsidR="0091047F" w:rsidRPr="0091047F" w:rsidRDefault="0091047F" w:rsidP="0091047F">
      <w:pPr>
        <w:numPr>
          <w:ilvl w:val="1"/>
          <w:numId w:val="41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91047F">
        <w:rPr>
          <w:rFonts w:ascii="Calibri" w:eastAsiaTheme="minorEastAsia" w:hAnsi="Calibri" w:cs="Calibri"/>
        </w:rPr>
        <w:t>"Bạn có chắc chắn muốn xác nhận đơn đặt?" (Are you sure you want to confirm this booking?)</w:t>
      </w:r>
    </w:p>
    <w:p w14:paraId="4CC9C3F6" w14:textId="77777777" w:rsidR="0091047F" w:rsidRPr="0091047F" w:rsidRDefault="0091047F" w:rsidP="0091047F">
      <w:pPr>
        <w:numPr>
          <w:ilvl w:val="0"/>
          <w:numId w:val="41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91047F">
        <w:rPr>
          <w:rFonts w:ascii="Calibri" w:eastAsiaTheme="minorEastAsia" w:hAnsi="Calibri" w:cs="Calibri"/>
        </w:rPr>
        <w:t>Click "Xác nhận" (Confirm) to proceed with the booking confirmation or "Hủy" (Cancel) if you do not wish to confirm the request.</w:t>
      </w:r>
    </w:p>
    <w:p w14:paraId="736FA236" w14:textId="77777777" w:rsidR="0091047F" w:rsidRDefault="0091047F" w:rsidP="0091047F">
      <w:pPr>
        <w:numPr>
          <w:ilvl w:val="0"/>
          <w:numId w:val="41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91047F">
        <w:rPr>
          <w:rFonts w:ascii="Calibri" w:eastAsiaTheme="minorEastAsia" w:hAnsi="Calibri" w:cs="Calibri"/>
        </w:rPr>
        <w:t>Once confirmed, the system will display a notification indicating that the booking has been successfully confirmed, and the status of the booking request will be updated in the system.</w:t>
      </w:r>
    </w:p>
    <w:p w14:paraId="711D4F8C" w14:textId="68C9AAE2" w:rsidR="0091047F" w:rsidRDefault="0091047F" w:rsidP="0091047F">
      <w:pPr>
        <w:tabs>
          <w:tab w:val="left" w:pos="1320"/>
        </w:tabs>
        <w:ind w:left="360"/>
        <w:rPr>
          <w:rFonts w:ascii="Calibri" w:eastAsiaTheme="minorEastAsia" w:hAnsi="Calibri" w:cs="Calibri"/>
        </w:rPr>
      </w:pPr>
      <w:r>
        <w:rPr>
          <w:noProof/>
        </w:rPr>
        <w:lastRenderedPageBreak/>
        <w:drawing>
          <wp:inline distT="0" distB="0" distL="0" distR="0" wp14:anchorId="1BAD9BD0" wp14:editId="500A43C9">
            <wp:extent cx="5746750" cy="2706370"/>
            <wp:effectExtent l="0" t="0" r="6350" b="0"/>
            <wp:docPr id="101721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133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B8B7" w14:textId="77777777" w:rsidR="0091047F" w:rsidRDefault="0091047F" w:rsidP="0091047F">
      <w:pPr>
        <w:tabs>
          <w:tab w:val="left" w:pos="1320"/>
        </w:tabs>
        <w:ind w:left="360"/>
        <w:rPr>
          <w:rFonts w:ascii="Calibri" w:eastAsiaTheme="minorEastAsia" w:hAnsi="Calibri" w:cs="Calibri"/>
        </w:rPr>
      </w:pPr>
    </w:p>
    <w:p w14:paraId="23B1E563" w14:textId="67636D11" w:rsidR="0091047F" w:rsidRDefault="0091047F" w:rsidP="0091047F">
      <w:pPr>
        <w:tabs>
          <w:tab w:val="left" w:pos="1320"/>
        </w:tabs>
        <w:ind w:left="360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 w:hint="eastAsia"/>
        </w:rPr>
        <w:t xml:space="preserve">4.11 </w:t>
      </w:r>
      <w:r w:rsidRPr="0091047F">
        <w:rPr>
          <w:rFonts w:ascii="Calibri" w:eastAsiaTheme="minorEastAsia" w:hAnsi="Calibri" w:cs="Calibri"/>
        </w:rPr>
        <w:t>Cancel Court Booking</w:t>
      </w:r>
    </w:p>
    <w:p w14:paraId="23864945" w14:textId="77777777" w:rsidR="0091047F" w:rsidRDefault="0091047F" w:rsidP="0091047F">
      <w:pPr>
        <w:tabs>
          <w:tab w:val="left" w:pos="1320"/>
        </w:tabs>
        <w:ind w:left="360"/>
        <w:rPr>
          <w:rFonts w:ascii="Calibri" w:eastAsiaTheme="minorEastAsia" w:hAnsi="Calibri" w:cs="Calibri"/>
        </w:rPr>
      </w:pPr>
    </w:p>
    <w:p w14:paraId="28B97F4C" w14:textId="77777777" w:rsidR="0091047F" w:rsidRPr="0091047F" w:rsidRDefault="0091047F" w:rsidP="0091047F">
      <w:pPr>
        <w:tabs>
          <w:tab w:val="left" w:pos="1320"/>
        </w:tabs>
        <w:ind w:left="360"/>
        <w:rPr>
          <w:rFonts w:ascii="Calibri" w:eastAsiaTheme="minorEastAsia" w:hAnsi="Calibri" w:cs="Calibri"/>
        </w:rPr>
      </w:pPr>
      <w:r w:rsidRPr="0091047F">
        <w:rPr>
          <w:rFonts w:ascii="Calibri" w:eastAsiaTheme="minorEastAsia" w:hAnsi="Calibri" w:cs="Calibri"/>
        </w:rPr>
        <w:t>This feature allows administrators to cancel an existing court booking on the PickleBall47 platform.</w:t>
      </w:r>
    </w:p>
    <w:p w14:paraId="6F555894" w14:textId="77777777" w:rsidR="0091047F" w:rsidRPr="0091047F" w:rsidRDefault="0091047F" w:rsidP="0091047F">
      <w:pPr>
        <w:tabs>
          <w:tab w:val="left" w:pos="1320"/>
        </w:tabs>
        <w:ind w:left="360"/>
        <w:rPr>
          <w:rFonts w:ascii="Calibri" w:eastAsiaTheme="minorEastAsia" w:hAnsi="Calibri" w:cs="Calibri"/>
        </w:rPr>
      </w:pPr>
      <w:r w:rsidRPr="0091047F">
        <w:rPr>
          <w:rFonts w:ascii="Calibri" w:eastAsiaTheme="minorEastAsia" w:hAnsi="Calibri" w:cs="Calibri"/>
        </w:rPr>
        <w:t>Steps to follow:</w:t>
      </w:r>
    </w:p>
    <w:p w14:paraId="38341B07" w14:textId="77777777" w:rsidR="0091047F" w:rsidRPr="0091047F" w:rsidRDefault="0091047F" w:rsidP="0091047F">
      <w:pPr>
        <w:numPr>
          <w:ilvl w:val="0"/>
          <w:numId w:val="42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91047F">
        <w:rPr>
          <w:rFonts w:ascii="Calibri" w:eastAsiaTheme="minorEastAsia" w:hAnsi="Calibri" w:cs="Calibri"/>
        </w:rPr>
        <w:t>Access the "Booking Requests" section from the left menu.</w:t>
      </w:r>
    </w:p>
    <w:p w14:paraId="41FDBFB9" w14:textId="77777777" w:rsidR="0091047F" w:rsidRPr="0091047F" w:rsidRDefault="0091047F" w:rsidP="0091047F">
      <w:pPr>
        <w:numPr>
          <w:ilvl w:val="0"/>
          <w:numId w:val="42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91047F">
        <w:rPr>
          <w:rFonts w:ascii="Calibri" w:eastAsiaTheme="minorEastAsia" w:hAnsi="Calibri" w:cs="Calibri"/>
        </w:rPr>
        <w:t>Review the list of booking requests that are currently pending or confirmed.</w:t>
      </w:r>
    </w:p>
    <w:p w14:paraId="3EB0F06D" w14:textId="77777777" w:rsidR="0091047F" w:rsidRPr="0091047F" w:rsidRDefault="0091047F" w:rsidP="0091047F">
      <w:pPr>
        <w:numPr>
          <w:ilvl w:val="0"/>
          <w:numId w:val="42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91047F">
        <w:rPr>
          <w:rFonts w:ascii="Calibri" w:eastAsiaTheme="minorEastAsia" w:hAnsi="Calibri" w:cs="Calibri"/>
        </w:rPr>
        <w:t>Click the "Cancel" button next to the booking request you wish to cancel.</w:t>
      </w:r>
    </w:p>
    <w:p w14:paraId="250465BC" w14:textId="77777777" w:rsidR="0091047F" w:rsidRPr="0091047F" w:rsidRDefault="0091047F" w:rsidP="0091047F">
      <w:pPr>
        <w:numPr>
          <w:ilvl w:val="0"/>
          <w:numId w:val="42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91047F">
        <w:rPr>
          <w:rFonts w:ascii="Calibri" w:eastAsiaTheme="minorEastAsia" w:hAnsi="Calibri" w:cs="Calibri"/>
        </w:rPr>
        <w:t>A confirmation dialog will appear with the message:</w:t>
      </w:r>
    </w:p>
    <w:p w14:paraId="34BF927F" w14:textId="77777777" w:rsidR="0091047F" w:rsidRPr="0091047F" w:rsidRDefault="0091047F" w:rsidP="0091047F">
      <w:pPr>
        <w:numPr>
          <w:ilvl w:val="1"/>
          <w:numId w:val="42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91047F">
        <w:rPr>
          <w:rFonts w:ascii="Calibri" w:eastAsiaTheme="minorEastAsia" w:hAnsi="Calibri" w:cs="Calibri"/>
        </w:rPr>
        <w:t>"Bạn có chắc chắn muốn hoàn lại tiền đơn đặt?" (Are you sure you want to cancel this booking?)</w:t>
      </w:r>
    </w:p>
    <w:p w14:paraId="3463EAA1" w14:textId="77777777" w:rsidR="0091047F" w:rsidRPr="0091047F" w:rsidRDefault="0091047F" w:rsidP="0091047F">
      <w:pPr>
        <w:numPr>
          <w:ilvl w:val="0"/>
          <w:numId w:val="42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91047F">
        <w:rPr>
          <w:rFonts w:ascii="Calibri" w:eastAsiaTheme="minorEastAsia" w:hAnsi="Calibri" w:cs="Calibri"/>
        </w:rPr>
        <w:t>Click "Hoàn cục" (Confirm) to proceed with the cancellation or "Hủy" (Cancel) if you do not want to proceed.</w:t>
      </w:r>
    </w:p>
    <w:p w14:paraId="782CE9D1" w14:textId="77777777" w:rsidR="0091047F" w:rsidRDefault="0091047F" w:rsidP="0091047F">
      <w:pPr>
        <w:numPr>
          <w:ilvl w:val="0"/>
          <w:numId w:val="42"/>
        </w:numPr>
        <w:tabs>
          <w:tab w:val="left" w:pos="1320"/>
        </w:tabs>
        <w:rPr>
          <w:rFonts w:ascii="Calibri" w:eastAsiaTheme="minorEastAsia" w:hAnsi="Calibri" w:cs="Calibri"/>
        </w:rPr>
      </w:pPr>
      <w:r w:rsidRPr="0091047F">
        <w:rPr>
          <w:rFonts w:ascii="Calibri" w:eastAsiaTheme="minorEastAsia" w:hAnsi="Calibri" w:cs="Calibri"/>
        </w:rPr>
        <w:t>Once confirmed, the system will display a notification indicating that the booking has been successfully canceled, and the status of the booking request will be updated in the system.</w:t>
      </w:r>
    </w:p>
    <w:p w14:paraId="30C4FD4A" w14:textId="6711D960" w:rsidR="0091047F" w:rsidRPr="0091047F" w:rsidRDefault="0091047F" w:rsidP="0091047F">
      <w:pPr>
        <w:tabs>
          <w:tab w:val="left" w:pos="1320"/>
        </w:tabs>
        <w:ind w:left="360"/>
        <w:rPr>
          <w:rFonts w:ascii="Calibri" w:eastAsiaTheme="minorEastAsia" w:hAnsi="Calibri" w:cs="Calibri"/>
        </w:rPr>
      </w:pPr>
      <w:r>
        <w:rPr>
          <w:noProof/>
        </w:rPr>
        <w:drawing>
          <wp:inline distT="0" distB="0" distL="0" distR="0" wp14:anchorId="32CD23D9" wp14:editId="27236701">
            <wp:extent cx="5746750" cy="2713355"/>
            <wp:effectExtent l="0" t="0" r="6350" b="0"/>
            <wp:docPr id="75010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064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8056" w14:textId="77777777" w:rsidR="0091047F" w:rsidRPr="0091047F" w:rsidRDefault="0091047F" w:rsidP="0091047F">
      <w:pPr>
        <w:tabs>
          <w:tab w:val="left" w:pos="1320"/>
        </w:tabs>
        <w:ind w:left="360"/>
        <w:rPr>
          <w:rFonts w:ascii="Calibri" w:eastAsiaTheme="minorEastAsia" w:hAnsi="Calibri" w:cs="Calibri" w:hint="eastAsia"/>
        </w:rPr>
      </w:pPr>
    </w:p>
    <w:p w14:paraId="7BC0B58B" w14:textId="77777777" w:rsidR="0091047F" w:rsidRPr="000E574B" w:rsidRDefault="0091047F" w:rsidP="000E574B">
      <w:pPr>
        <w:tabs>
          <w:tab w:val="left" w:pos="1320"/>
        </w:tabs>
        <w:rPr>
          <w:rFonts w:ascii="Calibri" w:eastAsiaTheme="minorEastAsia" w:hAnsi="Calibri" w:cs="Calibri" w:hint="eastAsia"/>
        </w:rPr>
      </w:pPr>
    </w:p>
    <w:p w14:paraId="65D4973C" w14:textId="77777777" w:rsidR="000E574B" w:rsidRPr="000E574B" w:rsidRDefault="000E574B" w:rsidP="000E574B">
      <w:pPr>
        <w:tabs>
          <w:tab w:val="left" w:pos="1320"/>
        </w:tabs>
        <w:rPr>
          <w:rFonts w:ascii="Calibri" w:eastAsiaTheme="minorEastAsia" w:hAnsi="Calibri" w:cs="Calibri" w:hint="eastAsia"/>
        </w:rPr>
      </w:pPr>
    </w:p>
    <w:p w14:paraId="45651734" w14:textId="77777777" w:rsidR="000E574B" w:rsidRPr="00240F2A" w:rsidRDefault="000E574B" w:rsidP="000E574B">
      <w:pPr>
        <w:tabs>
          <w:tab w:val="left" w:pos="1320"/>
        </w:tabs>
        <w:rPr>
          <w:rFonts w:ascii="Calibri" w:eastAsiaTheme="minorEastAsia" w:hAnsi="Calibri" w:cs="Calibri" w:hint="eastAsia"/>
        </w:rPr>
      </w:pPr>
    </w:p>
    <w:p w14:paraId="69DA2BA1" w14:textId="77777777" w:rsidR="00240F2A" w:rsidRPr="00052F2E" w:rsidRDefault="00240F2A" w:rsidP="008F4D9F">
      <w:pPr>
        <w:rPr>
          <w:rFonts w:ascii="Calibri" w:eastAsiaTheme="minorEastAsia" w:hAnsi="Calibri" w:cs="Calibri" w:hint="eastAsia"/>
        </w:rPr>
      </w:pPr>
    </w:p>
    <w:sectPr w:rsidR="00240F2A" w:rsidRPr="00052F2E" w:rsidSect="00155E22"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CE26FA"/>
    <w:multiLevelType w:val="multilevel"/>
    <w:tmpl w:val="126A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725F4"/>
    <w:multiLevelType w:val="multilevel"/>
    <w:tmpl w:val="96DC0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776A1"/>
    <w:multiLevelType w:val="multilevel"/>
    <w:tmpl w:val="079E9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64FF5"/>
    <w:multiLevelType w:val="multilevel"/>
    <w:tmpl w:val="3284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D4015B"/>
    <w:multiLevelType w:val="multilevel"/>
    <w:tmpl w:val="3284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E73E14"/>
    <w:multiLevelType w:val="multilevel"/>
    <w:tmpl w:val="3284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E019E7"/>
    <w:multiLevelType w:val="multilevel"/>
    <w:tmpl w:val="8140E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Theme="minorEastAsia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4D0B67"/>
    <w:multiLevelType w:val="multilevel"/>
    <w:tmpl w:val="37AA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D617F4"/>
    <w:multiLevelType w:val="multilevel"/>
    <w:tmpl w:val="3284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2E3274"/>
    <w:multiLevelType w:val="multilevel"/>
    <w:tmpl w:val="3284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580BEF"/>
    <w:multiLevelType w:val="hybridMultilevel"/>
    <w:tmpl w:val="FED4919E"/>
    <w:lvl w:ilvl="0" w:tplc="5D9C96BE">
      <w:start w:val="1"/>
      <w:numFmt w:val="decimal"/>
      <w:lvlText w:val="%1."/>
      <w:lvlJc w:val="left"/>
      <w:pPr>
        <w:tabs>
          <w:tab w:val="num" w:pos="72"/>
        </w:tabs>
        <w:ind w:left="144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CC73AC5"/>
    <w:multiLevelType w:val="multilevel"/>
    <w:tmpl w:val="3284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DD55A5"/>
    <w:multiLevelType w:val="multilevel"/>
    <w:tmpl w:val="3284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5A6C22"/>
    <w:multiLevelType w:val="multilevel"/>
    <w:tmpl w:val="3284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BA4FF2"/>
    <w:multiLevelType w:val="multilevel"/>
    <w:tmpl w:val="3284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6E4282"/>
    <w:multiLevelType w:val="multilevel"/>
    <w:tmpl w:val="3284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9E6E0A"/>
    <w:multiLevelType w:val="multilevel"/>
    <w:tmpl w:val="938A8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0A6348"/>
    <w:multiLevelType w:val="hybridMultilevel"/>
    <w:tmpl w:val="F80A1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2E75DD"/>
    <w:multiLevelType w:val="multilevel"/>
    <w:tmpl w:val="3284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84586C"/>
    <w:multiLevelType w:val="hybridMultilevel"/>
    <w:tmpl w:val="F3163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987031"/>
    <w:multiLevelType w:val="multilevel"/>
    <w:tmpl w:val="93908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D9131D"/>
    <w:multiLevelType w:val="multilevel"/>
    <w:tmpl w:val="07C2E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A508DF"/>
    <w:multiLevelType w:val="multilevel"/>
    <w:tmpl w:val="079E9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7B37D5"/>
    <w:multiLevelType w:val="multilevel"/>
    <w:tmpl w:val="3284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865DB6"/>
    <w:multiLevelType w:val="multilevel"/>
    <w:tmpl w:val="3284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AB51ED"/>
    <w:multiLevelType w:val="multilevel"/>
    <w:tmpl w:val="3284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6474A3"/>
    <w:multiLevelType w:val="hybridMultilevel"/>
    <w:tmpl w:val="E0FE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A159EF"/>
    <w:multiLevelType w:val="hybridMultilevel"/>
    <w:tmpl w:val="3FA04F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B368CD"/>
    <w:multiLevelType w:val="hybridMultilevel"/>
    <w:tmpl w:val="B582E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372B18"/>
    <w:multiLevelType w:val="multilevel"/>
    <w:tmpl w:val="3284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6E1B84"/>
    <w:multiLevelType w:val="multilevel"/>
    <w:tmpl w:val="3284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407BA9"/>
    <w:multiLevelType w:val="multilevel"/>
    <w:tmpl w:val="3284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996F6B"/>
    <w:multiLevelType w:val="multilevel"/>
    <w:tmpl w:val="3284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99630B"/>
    <w:multiLevelType w:val="multilevel"/>
    <w:tmpl w:val="3284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ED541F"/>
    <w:multiLevelType w:val="multilevel"/>
    <w:tmpl w:val="3F4EED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63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BA01CD"/>
    <w:multiLevelType w:val="multilevel"/>
    <w:tmpl w:val="079E9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781683"/>
    <w:multiLevelType w:val="multilevel"/>
    <w:tmpl w:val="9234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1E4AA4"/>
    <w:multiLevelType w:val="hybridMultilevel"/>
    <w:tmpl w:val="7070FB16"/>
    <w:lvl w:ilvl="0" w:tplc="741CC93C">
      <w:start w:val="1"/>
      <w:numFmt w:val="decimal"/>
      <w:lvlText w:val="%1."/>
      <w:lvlJc w:val="left"/>
      <w:pPr>
        <w:tabs>
          <w:tab w:val="num" w:pos="72"/>
        </w:tabs>
        <w:ind w:left="144" w:firstLine="0"/>
      </w:pPr>
      <w:rPr>
        <w:rFonts w:hint="default"/>
      </w:rPr>
    </w:lvl>
    <w:lvl w:ilvl="1" w:tplc="39302DB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41C33BC"/>
    <w:multiLevelType w:val="multilevel"/>
    <w:tmpl w:val="00869456"/>
    <w:lvl w:ilvl="0">
      <w:start w:val="1"/>
      <w:numFmt w:val="decimal"/>
      <w:lvlText w:val="%1."/>
      <w:lvlJc w:val="left"/>
      <w:pPr>
        <w:tabs>
          <w:tab w:val="num" w:pos="72"/>
        </w:tabs>
        <w:ind w:left="144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9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9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8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0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88" w:hanging="2160"/>
      </w:pPr>
      <w:rPr>
        <w:rFonts w:hint="default"/>
      </w:rPr>
    </w:lvl>
  </w:abstractNum>
  <w:abstractNum w:abstractNumId="39" w15:restartNumberingAfterBreak="0">
    <w:nsid w:val="7A931E8F"/>
    <w:multiLevelType w:val="multilevel"/>
    <w:tmpl w:val="3284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F0113EC"/>
    <w:multiLevelType w:val="multilevel"/>
    <w:tmpl w:val="FB08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115258">
    <w:abstractNumId w:val="40"/>
  </w:num>
  <w:num w:numId="2" w16cid:durableId="1708410403">
    <w:abstractNumId w:val="28"/>
  </w:num>
  <w:num w:numId="3" w16cid:durableId="2025354683">
    <w:abstractNumId w:val="26"/>
  </w:num>
  <w:num w:numId="4" w16cid:durableId="91244884">
    <w:abstractNumId w:val="17"/>
  </w:num>
  <w:num w:numId="5" w16cid:durableId="221412424">
    <w:abstractNumId w:val="37"/>
  </w:num>
  <w:num w:numId="6" w16cid:durableId="1575628707">
    <w:abstractNumId w:val="10"/>
  </w:num>
  <w:num w:numId="7" w16cid:durableId="61610367">
    <w:abstractNumId w:val="38"/>
  </w:num>
  <w:num w:numId="8" w16cid:durableId="863589558">
    <w:abstractNumId w:val="19"/>
  </w:num>
  <w:num w:numId="9" w16cid:durableId="1868522678">
    <w:abstractNumId w:val="7"/>
  </w:num>
  <w:num w:numId="10" w16cid:durableId="36898471">
    <w:abstractNumId w:val="1"/>
  </w:num>
  <w:num w:numId="11" w16cid:durableId="1664966012">
    <w:abstractNumId w:val="21"/>
  </w:num>
  <w:num w:numId="12" w16cid:durableId="2137335318">
    <w:abstractNumId w:val="22"/>
  </w:num>
  <w:num w:numId="13" w16cid:durableId="717510783">
    <w:abstractNumId w:val="39"/>
  </w:num>
  <w:num w:numId="14" w16cid:durableId="1288702382">
    <w:abstractNumId w:val="36"/>
  </w:num>
  <w:num w:numId="15" w16cid:durableId="1096905474">
    <w:abstractNumId w:val="41"/>
  </w:num>
  <w:num w:numId="16" w16cid:durableId="1170635645">
    <w:abstractNumId w:val="6"/>
    <w:lvlOverride w:ilvl="0">
      <w:lvl w:ilvl="0">
        <w:numFmt w:val="lowerLetter"/>
        <w:lvlText w:val="%1."/>
        <w:lvlJc w:val="left"/>
      </w:lvl>
    </w:lvlOverride>
  </w:num>
  <w:num w:numId="17" w16cid:durableId="492454632">
    <w:abstractNumId w:val="34"/>
  </w:num>
  <w:num w:numId="18" w16cid:durableId="886071479">
    <w:abstractNumId w:val="20"/>
  </w:num>
  <w:num w:numId="19" w16cid:durableId="1891964544">
    <w:abstractNumId w:val="16"/>
  </w:num>
  <w:num w:numId="20" w16cid:durableId="351346386">
    <w:abstractNumId w:val="27"/>
  </w:num>
  <w:num w:numId="21" w16cid:durableId="1196962792">
    <w:abstractNumId w:val="2"/>
  </w:num>
  <w:num w:numId="22" w16cid:durableId="1037048754">
    <w:abstractNumId w:val="35"/>
  </w:num>
  <w:num w:numId="23" w16cid:durableId="487751173">
    <w:abstractNumId w:val="13"/>
  </w:num>
  <w:num w:numId="24" w16cid:durableId="1578519477">
    <w:abstractNumId w:val="0"/>
  </w:num>
  <w:num w:numId="25" w16cid:durableId="1294408518">
    <w:abstractNumId w:val="24"/>
  </w:num>
  <w:num w:numId="26" w16cid:durableId="1561137911">
    <w:abstractNumId w:val="30"/>
  </w:num>
  <w:num w:numId="27" w16cid:durableId="903296907">
    <w:abstractNumId w:val="5"/>
  </w:num>
  <w:num w:numId="28" w16cid:durableId="1576236019">
    <w:abstractNumId w:val="31"/>
  </w:num>
  <w:num w:numId="29" w16cid:durableId="1807308978">
    <w:abstractNumId w:val="33"/>
  </w:num>
  <w:num w:numId="30" w16cid:durableId="572738978">
    <w:abstractNumId w:val="23"/>
  </w:num>
  <w:num w:numId="31" w16cid:durableId="2039578512">
    <w:abstractNumId w:val="29"/>
  </w:num>
  <w:num w:numId="32" w16cid:durableId="1101727835">
    <w:abstractNumId w:val="9"/>
  </w:num>
  <w:num w:numId="33" w16cid:durableId="567957670">
    <w:abstractNumId w:val="4"/>
  </w:num>
  <w:num w:numId="34" w16cid:durableId="1116562095">
    <w:abstractNumId w:val="14"/>
  </w:num>
  <w:num w:numId="35" w16cid:durableId="356933729">
    <w:abstractNumId w:val="8"/>
  </w:num>
  <w:num w:numId="36" w16cid:durableId="1033504026">
    <w:abstractNumId w:val="25"/>
  </w:num>
  <w:num w:numId="37" w16cid:durableId="979072106">
    <w:abstractNumId w:val="32"/>
  </w:num>
  <w:num w:numId="38" w16cid:durableId="1572735108">
    <w:abstractNumId w:val="18"/>
  </w:num>
  <w:num w:numId="39" w16cid:durableId="793787524">
    <w:abstractNumId w:val="3"/>
  </w:num>
  <w:num w:numId="40" w16cid:durableId="1865435268">
    <w:abstractNumId w:val="12"/>
  </w:num>
  <w:num w:numId="41" w16cid:durableId="1004284035">
    <w:abstractNumId w:val="15"/>
  </w:num>
  <w:num w:numId="42" w16cid:durableId="11975481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1F75"/>
    <w:rsid w:val="00052F2E"/>
    <w:rsid w:val="00084244"/>
    <w:rsid w:val="000A6976"/>
    <w:rsid w:val="000B4EA5"/>
    <w:rsid w:val="000C1117"/>
    <w:rsid w:val="000D269D"/>
    <w:rsid w:val="000E574B"/>
    <w:rsid w:val="00105B35"/>
    <w:rsid w:val="00110F65"/>
    <w:rsid w:val="0011349A"/>
    <w:rsid w:val="0015305A"/>
    <w:rsid w:val="00155E22"/>
    <w:rsid w:val="00156D4C"/>
    <w:rsid w:val="0018271E"/>
    <w:rsid w:val="00192319"/>
    <w:rsid w:val="00193CEF"/>
    <w:rsid w:val="001C3977"/>
    <w:rsid w:val="001C4548"/>
    <w:rsid w:val="001C5421"/>
    <w:rsid w:val="001F5533"/>
    <w:rsid w:val="0023711D"/>
    <w:rsid w:val="00240F2A"/>
    <w:rsid w:val="00242AE1"/>
    <w:rsid w:val="00252176"/>
    <w:rsid w:val="00294C2B"/>
    <w:rsid w:val="002A022C"/>
    <w:rsid w:val="002A545F"/>
    <w:rsid w:val="002B1CB5"/>
    <w:rsid w:val="002B6EBD"/>
    <w:rsid w:val="002C448D"/>
    <w:rsid w:val="002C6939"/>
    <w:rsid w:val="002D1995"/>
    <w:rsid w:val="002E0C5F"/>
    <w:rsid w:val="002E2423"/>
    <w:rsid w:val="002E2FAC"/>
    <w:rsid w:val="002F26C9"/>
    <w:rsid w:val="002F4459"/>
    <w:rsid w:val="00310BBC"/>
    <w:rsid w:val="00312D34"/>
    <w:rsid w:val="00315363"/>
    <w:rsid w:val="00350175"/>
    <w:rsid w:val="0036092A"/>
    <w:rsid w:val="003B5DB2"/>
    <w:rsid w:val="003C1112"/>
    <w:rsid w:val="003D7E67"/>
    <w:rsid w:val="003D7FED"/>
    <w:rsid w:val="003E23D6"/>
    <w:rsid w:val="003E62DE"/>
    <w:rsid w:val="003F79EA"/>
    <w:rsid w:val="00410588"/>
    <w:rsid w:val="004368B7"/>
    <w:rsid w:val="00440339"/>
    <w:rsid w:val="00457ABE"/>
    <w:rsid w:val="0046175E"/>
    <w:rsid w:val="00461A1E"/>
    <w:rsid w:val="00464E3D"/>
    <w:rsid w:val="004B043A"/>
    <w:rsid w:val="004E28A4"/>
    <w:rsid w:val="004E2BD0"/>
    <w:rsid w:val="00501969"/>
    <w:rsid w:val="00504483"/>
    <w:rsid w:val="0051221C"/>
    <w:rsid w:val="005538C3"/>
    <w:rsid w:val="00570232"/>
    <w:rsid w:val="00570587"/>
    <w:rsid w:val="005922B2"/>
    <w:rsid w:val="00593E6F"/>
    <w:rsid w:val="005C21E5"/>
    <w:rsid w:val="005F490F"/>
    <w:rsid w:val="00623625"/>
    <w:rsid w:val="0065251E"/>
    <w:rsid w:val="00652B95"/>
    <w:rsid w:val="00654860"/>
    <w:rsid w:val="00681920"/>
    <w:rsid w:val="006967F2"/>
    <w:rsid w:val="006C61C6"/>
    <w:rsid w:val="006D4C3E"/>
    <w:rsid w:val="00702A4B"/>
    <w:rsid w:val="00713953"/>
    <w:rsid w:val="00724329"/>
    <w:rsid w:val="00792236"/>
    <w:rsid w:val="00794A14"/>
    <w:rsid w:val="00795EF6"/>
    <w:rsid w:val="007B1F46"/>
    <w:rsid w:val="007B7829"/>
    <w:rsid w:val="007B7984"/>
    <w:rsid w:val="007B7BC4"/>
    <w:rsid w:val="007D73E6"/>
    <w:rsid w:val="00810D51"/>
    <w:rsid w:val="0081541F"/>
    <w:rsid w:val="008312FF"/>
    <w:rsid w:val="00832C26"/>
    <w:rsid w:val="00851703"/>
    <w:rsid w:val="00851CE1"/>
    <w:rsid w:val="0086318C"/>
    <w:rsid w:val="008E2DD2"/>
    <w:rsid w:val="008F19EB"/>
    <w:rsid w:val="008F2CAE"/>
    <w:rsid w:val="008F2FBE"/>
    <w:rsid w:val="008F4D9F"/>
    <w:rsid w:val="008F69DA"/>
    <w:rsid w:val="00906B62"/>
    <w:rsid w:val="00907D64"/>
    <w:rsid w:val="0091047F"/>
    <w:rsid w:val="00914AE2"/>
    <w:rsid w:val="00922652"/>
    <w:rsid w:val="00922A14"/>
    <w:rsid w:val="00934074"/>
    <w:rsid w:val="0093643B"/>
    <w:rsid w:val="00937399"/>
    <w:rsid w:val="0097089C"/>
    <w:rsid w:val="00977EAE"/>
    <w:rsid w:val="00994D46"/>
    <w:rsid w:val="00995677"/>
    <w:rsid w:val="009A134B"/>
    <w:rsid w:val="009A146A"/>
    <w:rsid w:val="009B7085"/>
    <w:rsid w:val="009C74A0"/>
    <w:rsid w:val="009D51A2"/>
    <w:rsid w:val="009F15A5"/>
    <w:rsid w:val="00A0058F"/>
    <w:rsid w:val="00A22512"/>
    <w:rsid w:val="00A52540"/>
    <w:rsid w:val="00A63022"/>
    <w:rsid w:val="00A82F1D"/>
    <w:rsid w:val="00A95B3E"/>
    <w:rsid w:val="00AB056F"/>
    <w:rsid w:val="00AB14C9"/>
    <w:rsid w:val="00AC7B82"/>
    <w:rsid w:val="00AD7DB1"/>
    <w:rsid w:val="00B157A0"/>
    <w:rsid w:val="00B20576"/>
    <w:rsid w:val="00B20889"/>
    <w:rsid w:val="00B21C6C"/>
    <w:rsid w:val="00B44E27"/>
    <w:rsid w:val="00B54F88"/>
    <w:rsid w:val="00B70E7B"/>
    <w:rsid w:val="00B84BF8"/>
    <w:rsid w:val="00B949C1"/>
    <w:rsid w:val="00BC58E6"/>
    <w:rsid w:val="00BC5A28"/>
    <w:rsid w:val="00BC5D68"/>
    <w:rsid w:val="00C0088A"/>
    <w:rsid w:val="00C04F84"/>
    <w:rsid w:val="00C05F30"/>
    <w:rsid w:val="00C44D48"/>
    <w:rsid w:val="00C66E95"/>
    <w:rsid w:val="00C863E6"/>
    <w:rsid w:val="00C87F08"/>
    <w:rsid w:val="00C904C1"/>
    <w:rsid w:val="00C9298A"/>
    <w:rsid w:val="00C93760"/>
    <w:rsid w:val="00C9405C"/>
    <w:rsid w:val="00CA2DF3"/>
    <w:rsid w:val="00CA6A83"/>
    <w:rsid w:val="00CB4574"/>
    <w:rsid w:val="00CB5C1D"/>
    <w:rsid w:val="00CC0EC6"/>
    <w:rsid w:val="00D01441"/>
    <w:rsid w:val="00D15760"/>
    <w:rsid w:val="00D33E5D"/>
    <w:rsid w:val="00D34313"/>
    <w:rsid w:val="00D37A6F"/>
    <w:rsid w:val="00D41C7D"/>
    <w:rsid w:val="00D4308D"/>
    <w:rsid w:val="00D46086"/>
    <w:rsid w:val="00D56278"/>
    <w:rsid w:val="00D72405"/>
    <w:rsid w:val="00D77EDC"/>
    <w:rsid w:val="00D85745"/>
    <w:rsid w:val="00D923AA"/>
    <w:rsid w:val="00DA394D"/>
    <w:rsid w:val="00DA4C4C"/>
    <w:rsid w:val="00DA653C"/>
    <w:rsid w:val="00DB1D59"/>
    <w:rsid w:val="00DC2E38"/>
    <w:rsid w:val="00DD74C0"/>
    <w:rsid w:val="00E1662D"/>
    <w:rsid w:val="00E445FA"/>
    <w:rsid w:val="00E57032"/>
    <w:rsid w:val="00E6342E"/>
    <w:rsid w:val="00E64B93"/>
    <w:rsid w:val="00E93097"/>
    <w:rsid w:val="00EA0D78"/>
    <w:rsid w:val="00EB7367"/>
    <w:rsid w:val="00EC3735"/>
    <w:rsid w:val="00EC5A85"/>
    <w:rsid w:val="00ED1C1D"/>
    <w:rsid w:val="00EE3FE0"/>
    <w:rsid w:val="00EF03B2"/>
    <w:rsid w:val="00F01FF0"/>
    <w:rsid w:val="00F0214B"/>
    <w:rsid w:val="00F07421"/>
    <w:rsid w:val="00F16699"/>
    <w:rsid w:val="00F17628"/>
    <w:rsid w:val="00F258B9"/>
    <w:rsid w:val="00F26556"/>
    <w:rsid w:val="00F37798"/>
    <w:rsid w:val="00F57E8D"/>
    <w:rsid w:val="00F87586"/>
    <w:rsid w:val="00FB7B93"/>
    <w:rsid w:val="00FC4EE6"/>
    <w:rsid w:val="00FF2BF3"/>
    <w:rsid w:val="00FF3756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62D7D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8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ko-KR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056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E0C5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E0C5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2655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10D5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056F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0C5F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0C5F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/>
    </w:pPr>
    <w:rPr>
      <w:rFonts w:eastAsia="MS Mincho"/>
      <w:shd w:val="clear" w:color="auto" w:fill="FFFFFF"/>
      <w:lang w:eastAsia="ja-JP"/>
    </w:rPr>
  </w:style>
  <w:style w:type="paragraph" w:customStyle="1" w:styleId="Bangheader">
    <w:name w:val="Bangheader"/>
    <w:basedOn w:val="Heading7"/>
    <w:autoRedefine/>
    <w:rsid w:val="006D4C3E"/>
    <w:pPr>
      <w:keepNext w:val="0"/>
      <w:keepLines w:val="0"/>
      <w:autoSpaceDE w:val="0"/>
      <w:autoSpaceDN w:val="0"/>
      <w:spacing w:before="80" w:after="80"/>
      <w:jc w:val="center"/>
    </w:pPr>
    <w:rPr>
      <w:rFonts w:ascii="Arial" w:eastAsia="MS Mincho" w:hAnsi="Arial" w:cs="Tahoma"/>
      <w:b/>
      <w:i w:val="0"/>
      <w:iCs w:val="0"/>
      <w:color w:val="auto"/>
      <w:sz w:val="16"/>
      <w:szCs w:val="1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F26556"/>
    <w:rPr>
      <w:rFonts w:asciiTheme="majorHAnsi" w:eastAsiaTheme="majorEastAsia" w:hAnsiTheme="majorHAnsi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810D51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odyText">
    <w:name w:val="Body Text"/>
    <w:basedOn w:val="Normal"/>
    <w:next w:val="Normal"/>
    <w:link w:val="BodyTextChar"/>
    <w:rsid w:val="005F490F"/>
    <w:pPr>
      <w:tabs>
        <w:tab w:val="left" w:pos="567"/>
      </w:tabs>
      <w:suppressAutoHyphens/>
      <w:spacing w:before="120" w:line="360" w:lineRule="auto"/>
      <w:ind w:left="360"/>
    </w:pPr>
    <w:rPr>
      <w:rFonts w:ascii="Arial" w:hAnsi="Arial" w:cs="Tahoma"/>
      <w:sz w:val="20"/>
      <w:szCs w:val="20"/>
      <w:lang w:val="en-AU" w:eastAsia="ar-SA"/>
    </w:rPr>
  </w:style>
  <w:style w:type="character" w:customStyle="1" w:styleId="BodyTextChar">
    <w:name w:val="Body Text Char"/>
    <w:basedOn w:val="DefaultParagraphFont"/>
    <w:link w:val="BodyText"/>
    <w:rsid w:val="005F490F"/>
    <w:rPr>
      <w:rFonts w:ascii="Arial" w:eastAsia="Times New Roman" w:hAnsi="Arial" w:cs="Tahoma"/>
      <w:sz w:val="20"/>
      <w:szCs w:val="20"/>
      <w:lang w:val="en-AU" w:eastAsia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907D64"/>
    <w:pPr>
      <w:outlineLvl w:val="9"/>
    </w:pPr>
    <w:rPr>
      <w:b w:val="0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907D6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7D6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07D64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D923A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23A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923A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2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3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51840">
          <w:marLeft w:val="-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3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0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hyperlink" Target="https://github.com/Chun1503/pickleball48.git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1BF8A-35FB-4AE9-B9B1-6C10D2B95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2806</Words>
  <Characters>15996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Huy Phạm</cp:lastModifiedBy>
  <cp:revision>2</cp:revision>
  <dcterms:created xsi:type="dcterms:W3CDTF">2025-04-01T03:25:00Z</dcterms:created>
  <dcterms:modified xsi:type="dcterms:W3CDTF">2025-04-01T03:25:00Z</dcterms:modified>
</cp:coreProperties>
</file>