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 w:line="240" w:lineRule="auto"/>
        <w:jc w:val="center"/>
      </w:pPr>
      <w:r>
        <w:rPr>
          <w:rFonts w:ascii="Microsoft JhengHei" w:cs="Microsoft JhengHei" w:eastAsia="Microsoft JhengHei" w:hAnsi="Microsoft JhengHei"/>
          <w:color w:val="1F4E79"/>
          <w:sz w:val="36"/>
          <w:szCs w:val="36"/>
        </w:rPr>
        <w:t xml:space="preserve">new-pay OnlineStore</w:t>
      </w:r>
    </w:p>
    <w:p>
      <w:pPr>
        <w:spacing w:after="300" w:before="200" w:line="240" w:lineRule="auto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60"/>
          <w:szCs w:val="60"/>
        </w:rPr>
        <w:t xml:space="preserve">Portal 需求規格書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26"/>
          <w:szCs w:val="26"/>
        </w:rPr>
        <w:t xml:space="preserve">Software Requirements Specification</w:t>
      </w:r>
    </w:p>
    <w:p>
      <w:pPr>
        <w:spacing w:before="120"/>
        <w:jc w:val="center"/>
      </w:pPr>
      <w:r>
        <w:rPr>
          <w:rFonts w:ascii="Microsoft JhengHei" w:cs="Microsoft JhengHei" w:eastAsia="Microsoft JhengHei" w:hAnsi="Microsoft JhengHei"/>
          <w:color w:val="555555"/>
          <w:sz w:val="24"/>
          <w:szCs w:val="24"/>
        </w:rPr>
        <w:t xml:space="preserve">範圍：SA / Merchant / CSR Portal 與其使用之後端 API</w:t>
      </w:r>
    </w:p>
    <w:p>
      <w:pPr>
        <w:spacing w:before="18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6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日期</w:t>
            </w:r>
          </w:p>
        </w:tc>
        <w:tc>
          <w:tcPr>
            <w:tcW w:type="dxa" w:w="6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2026-10-07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6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正式版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適用系統</w:t>
            </w:r>
          </w:p>
        </w:tc>
        <w:tc>
          <w:tcPr>
            <w:tcW w:type="dxa" w:w="6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new-pay Portal（SA / Merchant / CSR Portal）及其使用之後端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修訂紀錄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1728"/>
        <w:gridCol w:w="1920"/>
        <w:gridCol w:w="4800"/>
      </w:tblGrid>
      <w:tr>
        <w:trPr>
          <w:cantSplit/>
          <w:tblHeader/>
        </w:trPr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作者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1.0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2026-10-07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new-pay 專案團隊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初版發行，涵蓋 Portal 七個頁面與後端 11 個 API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1. 文件說明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1.1 目的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本文件為 new-pay OnlineStore（OLS）系統 Portal 模組之需求規格書，定義 SA Portal、Merchant Portal 與 CSR Portal 各功能頁面的畫面、操作流程、業務規則、與後端之介面，以及相關資料需求，作為系統開發、測試與驗收之依據。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1.2 範圍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本文件涵蓋：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Portal 之七個頁面：登入、首頁、交易報表查詢、退款交易報表查詢、OLS 對帳結果查詢、服務條款設定、商家銀行帳戶註冊、CSR 交易查詢。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Portal 之全部 HTTP 端點（頁面路由與資料端點）及其與後端之介接方式。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後端中供 Portal 使用之 API（報表、對帳、服務條款、商家銀行帳戶），含請求參數、回應格式與對應資料表。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上述功能所使用之資料表欄位、代碼值與初始資料。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本文件不涵蓋後端之 SOAP API（Association / Provision / Auth）、批次作業（Charge / Cancel / Refund）、日月對帳批次及 SFTP 檔案交換；該等功能另以文件定義。本版次範圍外之事項彙整於第 8 章。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1.3 讀者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開發人員：功能實作與維護之依據。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測試人員：測試案例設計與驗收之依據；需求編號供追溯使用（附錄 B）。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專案管理與業務單位：確認 Portal 功能範圍。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1.4 名詞定義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7680"/>
      </w:tblGrid>
      <w:tr>
        <w:trPr>
          <w:cantSplit/>
          <w:tblHeader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名詞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new-pay 後台網頁應用（port 8098）。SA Portal、Merchant Portal、CSR Portal 為同一應用、同一組頁面。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後端（Backend）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new-pay 交易後端（port 8099），提供 Portal 所需之查詢與存檔 API；資料存於 H2 資料庫（Oracle 相容模式）。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 / CP / CSR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三類使用者：SA Portal 供 BO、PM、Finance BO 使用；Merchant Portal 供 CP（商家）使用；CSR Portal 供客服使用。系統以帳號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對應。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OnlineStore，電信帳單代收（DCB）之對接商店。OLS 交易於交易主檔中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CHANNEL=0300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MERCHANT_ID=E000001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TXID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交易序號（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MWP_PAY_TRANS.TXID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），格式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+ 13 位毫秒時間戳。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MSISDN / ACC_ID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門號。交易主檔以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ACC_ID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存放門號；CSR 查詢以門號為條件。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ToS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Terms of Service，服務條款。每一商家可有多個版次（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TOS_VERSION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RECON_ID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對帳批次識別碼。每日對帳為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yyyyMMdd（例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R20260915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），每月對帳為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yyyyMM。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資料端點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中回傳純文字、HTML 片段或 JSON 之 HTTP 端點（如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/report/data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），由頁面以 ajax 呼叫。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轉呼叫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收到資料端點請求後，向後端發出對應 HTTP 請求並將回應原樣回傳之行為。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14 碼時間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yyyyMMddHHmmss 格式之字串，台灣時間（GMT+8）。資料庫時間欄位均採此格式。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1.5 需求編號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需求條文以 </w:t>
      </w:r>
      <w:r>
        <w:rPr>
          <w:rFonts w:ascii="Consolas" w:cs="Consolas" w:eastAsia="Consolas" w:hAnsi="Consolas"/>
          <w:shd w:fill="F2F2F2" w:color="auto" w:val="clear"/>
        </w:rPr>
        <w:t xml:space="preserve">P-&lt;模組&gt;-&lt;流水號&gt;</w:t>
      </w:r>
      <w:r>
        <w:rPr>
          <w:rFonts w:ascii="Microsoft JhengHei" w:cs="Microsoft JhengHei" w:eastAsia="Microsoft JhengHei" w:hAnsi="Microsoft JhengHei"/>
        </w:rPr>
        <w:t xml:space="preserve"> 編號。模組代碼：COM 共用、LGN 登入、HOME 首頁、RPT 交易報表、RFD 退款報表、RCN 對帳查詢、TOS 服務條款、BNK 銀行帳戶、CSR 客服查詢、API 後端介面、NFR 非功能。需求描述中出現之 </w:t>
      </w:r>
      <w:r>
        <w:rPr>
          <w:rFonts w:ascii="Consolas" w:cs="Consolas" w:eastAsia="Consolas" w:hAnsi="Consolas"/>
          <w:shd w:fill="F2F2F2" w:color="auto" w:val="clear"/>
        </w:rPr>
        <w:t xml:space="preserve">#id</w:t>
      </w:r>
      <w:r>
        <w:rPr>
          <w:rFonts w:ascii="Microsoft JhengHei" w:cs="Microsoft JhengHei" w:eastAsia="Microsoft JhengHei" w:hAnsi="Microsoft JhengHei"/>
        </w:rPr>
        <w:t xml:space="preserve"> 為畫面元素識別碼（見各頁面之畫面元素表），用於精確指明所述元素。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2. 系統概述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2.1 系統定位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new-pay 為電信業者之帳單代收（Direct Carrier Billing）平台；OnlineStore 專案使用戶得以電信帳單購買 OLS 之數位商品。Portal 為此平台之後台網頁，供營運（SA）、商家（CP）與客服（CSR）查詢交易與對帳結果，並維護服務條款與商家銀行帳戶。Portal 本身不存取資料庫，所有資料均經由後端 API 取得。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2.2 系統架構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3072"/>
        <w:gridCol w:w="960"/>
        <w:gridCol w:w="4032"/>
      </w:tblGrid>
      <w:tr>
        <w:trPr>
          <w:cantSplit/>
          <w:tblHeader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元件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技術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埠</w:t>
            </w:r>
          </w:p>
        </w:tc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瀏覽器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+ jQuery 1.12.4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頁面由 Portal 以 Thymeleaf 產生；查詢動作以 ajax 呼叫 Portal 資料端點，回應插入頁面。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JDK 8、Spring Boot 2.7.18、Spring MVC、Thymeleaf、RestTemplate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8098</w:t>
            </w:r>
          </w:p>
        </w:tc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 個頁面、8 個資料端點及登入／登出；以 HttpSession 保存登入狀態。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JDK 8、Spring Boot 2.7.18、JdbcTemplate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8099</w:t>
            </w:r>
          </w:p>
        </w:tc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使用其中 11 個 API（報表 6、服務條款 3、銀行帳戶 2）。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資料庫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H2 in-memory，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MODE=Oracle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（內嵌）</w:t>
            </w:r>
          </w:p>
        </w:tc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啟動時建表並載入初始資料；後端重啟即重置。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請求流向（以交易報表為例）：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瀏覽器  --GET /report?type=trans--&gt;  Portal  (Thymeleaf 渲染 report.html)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瀏覽器  --$.get /report/data?type=trans&amp;from=2026091600&amp;to=2026091623&amp;merchantId=E000001&amp;timeType=tx--&gt;  Portal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Portal  --GET http://localhost:8099/sa/report/trans?from=...&amp;to=...&amp;merchantId=E000001&amp;timeType=tx--&gt;  後端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後端    --text/html: &lt;table border=1 cellspacing=0&gt;...&lt;/table&gt;&lt;p&gt;total rows: 3&lt;/p&gt;--&gt;  Portal  --原樣--&gt;  瀏覽器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2.3 使用者角色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1152"/>
        <w:gridCol w:w="2112"/>
        <w:gridCol w:w="2304"/>
        <w:gridCol w:w="2880"/>
      </w:tblGrid>
      <w:tr>
        <w:trPr>
          <w:cantSplit/>
          <w:tblHeader/>
        </w:trPr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帳號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密碼</w:t>
            </w:r>
          </w:p>
        </w:tc>
        <w:tc>
          <w:tcPr>
            <w:tcW w:type="dxa" w:w="2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對應 Portal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使用者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主要功能</w:t>
            </w:r>
          </w:p>
        </w:tc>
      </w:tr>
      <w:tr>
        <w:trPr>
          <w:cantSplit/>
          <w:tblHeader w:val="false"/>
        </w:trPr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</w:t>
            </w:r>
          </w:p>
        </w:tc>
        <w:tc>
          <w:tcPr>
            <w:tcW w:type="dxa" w:w="2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 Portal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BO、PM、Finance BO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交易報表、退款報表、對帳查詢、服務條款設定（PM）</w:t>
            </w:r>
          </w:p>
        </w:tc>
      </w:tr>
      <w:tr>
        <w:trPr>
          <w:cantSplit/>
          <w:tblHeader w:val="false"/>
        </w:trPr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</w:t>
            </w:r>
          </w:p>
        </w:tc>
        <w:tc>
          <w:tcPr>
            <w:tcW w:type="dxa" w:w="2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Merchant Portal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CP（商家）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交易報表、退款報表、商家銀行帳戶註冊</w:t>
            </w:r>
          </w:p>
        </w:tc>
      </w:tr>
      <w:tr>
        <w:trPr>
          <w:cantSplit/>
          <w:tblHeader w:val="false"/>
        </w:trPr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</w:t>
            </w:r>
          </w:p>
        </w:tc>
        <w:tc>
          <w:tcPr>
            <w:tcW w:type="dxa" w:w="2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 Portal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客服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 new-pay 交易紀錄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本版次三個帳號登入後之功能選單相同，系統不依角色限制可使用之功能（P-COM-03）；上表「主要功能」為業務分工，非系統限制。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2.4 功能總覽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1728"/>
        <w:gridCol w:w="1152"/>
        <w:gridCol w:w="4416"/>
      </w:tblGrid>
      <w:tr>
        <w:trPr>
          <w:cantSplit/>
          <w:tblHeader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Portal 頁面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使用之後端 API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登入／登出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/doLogin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/logout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全部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（無，帳號由 Portal 管理）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首頁功能選單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全部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（無）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交易報表查詢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/report?type=trans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SA、CP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/sa/report/trans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退款交易報表查詢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/report?type=refund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SA、CP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/sa/report/refund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每日／每月對帳結果查詢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/sa/report/reconDaily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/sa/report/reconMonthly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/sa/report/reconDailyDetail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服務條款設定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SA（PM）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/sa/tos/query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POST /sa/tos/save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（用戶端另有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/getToS.jsp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商家銀行帳戶註冊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CP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POST /cp/bankacc/save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/cp/bankacc/list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 交易查詢</w:t>
            </w:r>
          </w:p>
        </w:tc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</w:t>
            </w:r>
          </w:p>
        </w:tc>
        <w:tc>
          <w:tcPr>
            <w:tcW w:type="dxa" w:w="4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/csr/trans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2.5 整體操作流程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使用者開啟 </w:t>
      </w:r>
      <w:r>
        <w:rPr>
          <w:rFonts w:ascii="Consolas" w:cs="Consolas" w:eastAsia="Consolas" w:hAnsi="Consolas"/>
          <w:shd w:fill="F2F2F2" w:color="auto" w:val="clear"/>
        </w:rPr>
        <w:t xml:space="preserve">http://localhost:8098/</w:t>
      </w:r>
      <w:r>
        <w:rPr>
          <w:rFonts w:ascii="Microsoft JhengHei" w:cs="Microsoft JhengHei" w:eastAsia="Microsoft JhengHei" w:hAnsi="Microsoft JhengHei"/>
        </w:rPr>
        <w:t xml:space="preserve">，未登入者導向 </w:t>
      </w:r>
      <w:r>
        <w:rPr>
          <w:rFonts w:ascii="Consolas" w:cs="Consolas" w:eastAsia="Consolas" w:hAnsi="Consolas"/>
          <w:shd w:fill="F2F2F2" w:color="auto" w:val="clear"/>
        </w:rPr>
        <w:t xml:space="preserve">/login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輸入帳號密碼登入，成功後進入首頁功能選單。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由首頁選單或頂端導覽列進入功能頁；功能頁載入時帶入預設查詢條件。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修改條件後按查詢（或存檔／註冊），頁面以 ajax 呼叫 Portal 資料端點，Portal 轉呼叫後端，結果顯示於同一頁之結果區。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可於各功能頁間自由切換；按「登出」結束 session 並回到登入頁。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3. 共用需求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本章需求適用於所有頁面與資料端點，第 4 章各頁面不再重複。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登入狀態與存取控制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功能頁面（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）須登入後方可開啟。未登入（session 中無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loginUser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）以 GET 開啟任一功能頁時，回應 HTTP 302 導向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未登入呼叫資料端點時不導向登入頁，以 HTTP 200 回純文字：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/report/data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/recon/data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/recon/detail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/csr/data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/tos/data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/bankacc/data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本版次不實作角色授權：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任一帳號登入後均可開啟全部頁面、呼叫全部資料端點並執行存檔。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session 保存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loginUser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（帳號）與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role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（與帳號相同之字串）；頁面以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loginUser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顯示目前使用者，首頁另以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role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顯示角色。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/logout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使 session 失效並 302 導向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。登出後再開啟功能頁或呼叫資料端點，適用 P-COM-01 / P-COM-02。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session 逾時採 Servlet 容器預設（30 分鐘閒置），以 cookie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JSESSIONID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識別。同一帳號可於多個瀏覽器同時登入。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頁面框架與導覽列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登入後每一頁面頂端有深藍色導覽列（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.topbar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），左側文字為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 Portal | &lt;帳號&gt;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；首頁另於帳號後加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(&lt;角色&gt;)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導覽列連結固定八個，依序：首頁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、交易報表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/report?type=trans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、退款報表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/report?type=refund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、對帳查詢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、服務條款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、銀行帳戶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、CSR查詢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、登出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/logout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。各頁面之導覽列內容相同；登入頁僅有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 Portal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文字、無連結。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導覽列不依角色顯示或隱藏連結。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各頁面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&lt;title&gt;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：登入頁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 Portal 登入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、首頁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 Portal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、交易報表與退款報表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交易報表查詢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、對帳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OLS 對帳結果查詢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、服務條款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服務條款設定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、銀行帳戶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商家銀行帳戶註冊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、CSR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 交易查詢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頁面編碼 UTF-8；字型依序 PingFang TC、Noto Sans TC、Arial；頁面背景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#eef2f5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；內容區塊為白底灰框（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）；提示文字為紅色 12px（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.note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）；按鈕深藍底白字。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頁面僅載入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/css/portal.css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與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/js/jquery.min.js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（jQuery 1.12.4）兩個靜態資源，不使用外部 CDN。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Portal 與後端之介接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不直接存取資料庫。每一資料端點對應一個後端 API，Portal 轉呼叫後端並將回應字串原樣回傳瀏覽器，不解析、不轉換。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後端位址為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http://localhost:8099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，以程式常數設定。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 類資料端點轉呼叫失敗時（後端未啟動、連線被拒、後端回 HTTP 4xx/5xx），Portal 以 HTTP 200 回純文字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&lt;錯誤訊息&gt;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，頁面將其顯示於結果區。例：後端未啟動時為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I/O error on GET request for "http://localhost:8099/sa/report/trans": Connection refused 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POST 類資料端點（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）轉呼叫失敗時，Portal 以 HTTP 200 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&lt;錯誤訊息&gt;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；後端業務失敗亦回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，頁面一律顯示於訊息區。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轉呼叫不設定連線與讀取逾時；後端未回應時頁面停留於「查詢中...」。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 轉呼叫之查詢參數直接串入 URL（不另做 URL 編碼）；POST 轉呼叫以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application/x-www-form-urlencoded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表單送出。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資料端點缺少必要參數時回 HTTP 400，不轉呼叫後端。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3.4 查詢結果之呈現（報表類）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「報表類」指交易報表、退款報表、對帳查詢、對帳差異明細、CSR 交易查詢；其後端 API 回 HTML 片段，頁面直接插入結果區。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後端回應格式：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&lt;table border=1 cellspacing=0&gt;&lt;tr&gt;&lt;th&gt;欄名&lt;/th&gt;…&lt;/tr&gt;&lt;tr&gt;&lt;td&gt;值&lt;/td&gt;…&lt;/tr&gt;…&lt;/table&gt;&lt;p&gt;total rows: N&lt;/p&gt;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。表頭一列，資料每筆一列。Content-Type 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text/html;charset=UTF-8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表頭欄名為資料庫欄位名稱（大寫、底線），順序同後端查詢之欄位順序。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畫面最多顯示 10 筆資料列；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rows: 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之 N 為符合條件之總筆數，可大於 10。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查無資料時回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&lt;table border=1 cellspacing=0&gt;&lt;tr&gt;&lt;/tr&gt;&lt;/table&gt;&lt;p&gt;total rows: 0&lt;/p&gt;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：無表頭、無資料列，僅一個空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&lt;tr&gt;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欄位無值（NULL）時顯示文字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null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，例如尚未請款之交易其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BILL_CSPTIME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欄。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欄位值原樣輸出，不做 HTML 轉義。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後端查詢發生錯誤時，以 HTTP 200 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 &lt;錯誤訊息&gt;&lt;br/&gt;SQL=&lt;查詢語句&gt;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，頁面原樣顯示於結果區。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按下查詢後、回應到達前，結果區顯示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查詢中...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；回應到達後結果區內容整個被取代。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查詢按鈕於等待回應期間不停用；連續按下多次會送出多次請求，結果區以最後到達之回應為準。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P-COM-29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結果表格之樣式由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portal.css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決定：表頭淡藍底、灰色格線、白底。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3.5 輸入處理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P-COM-30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頁面不對輸入值做格式驗證；欄位可為空、長度與字元不限，按下查詢／存檔時原樣送出，結果由後端回應決定。例：交易報表日期欄清空時送出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from=00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to=23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P-COM-31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 API 不對參數做格式驗證。輸入含單引號時查詢回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 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、存檔回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；輸入超過資料表欄位長度時存檔回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P-COM-32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必填欄位（服務條款之生效日期與內容、銀行帳戶之銀行代碼與帳號）為空字串時存檔失敗，回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（訊息含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NULL not allowed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3.6 日期、時間與金額格式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P-COM-33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畫面輸入之日期為 8 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yyyyMMdd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；報表小時為 2 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HH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）；服務條款生效日期為 14 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yyyyMMddHHmmss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。均為文字輸入框，無日期選擇器。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P-COM-34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資料庫時間欄位（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BILL_CSPTIME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CREATE_TIME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TOS_MODIFIED_DATE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等）為 14 碼字串、台灣時間；報表原樣顯示，不另格式化。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P-COM-35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報表時間區間以字串比較：後端將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補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補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5959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後與 14 碼欄位比較；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from=2026091600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to=2026091623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即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20260916000000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20260916235959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，含兩端。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P-COM-36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金額（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）為整數（新台幣元）；交易主檔幣別為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TWD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；銀行帳戶幣別為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</w:tbl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4. 功能需求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每個頁面依固定結構描述：概述與路徑 → 畫面（截圖、元素表）→ 操作流程 → 需求條文 → 後端介面。元素表的「定位」欄是 HTML 的 </w:t>
      </w:r>
      <w:r>
        <w:rPr>
          <w:rFonts w:ascii="Consolas" w:cs="Consolas" w:eastAsia="Consolas" w:hAnsi="Consolas"/>
          <w:shd w:fill="F2F2F2" w:color="auto" w:val="clear"/>
        </w:rPr>
        <w:t xml:space="preserve">id</w:t>
      </w:r>
      <w:r>
        <w:rPr>
          <w:rFonts w:ascii="Microsoft JhengHei" w:cs="Microsoft JhengHei" w:eastAsia="Microsoft JhengHei" w:hAnsi="Microsoft JhengHei"/>
        </w:rPr>
        <w:t xml:space="preserve"> 或 </w:t>
      </w:r>
      <w:r>
        <w:rPr>
          <w:rFonts w:ascii="Consolas" w:cs="Consolas" w:eastAsia="Consolas" w:hAnsi="Consolas"/>
          <w:shd w:fill="F2F2F2" w:color="auto" w:val="clear"/>
        </w:rPr>
        <w:t xml:space="preserve">name</w:t>
      </w:r>
      <w:r>
        <w:rPr>
          <w:rFonts w:ascii="Microsoft JhengHei" w:cs="Microsoft JhengHei" w:eastAsia="Microsoft JhengHei" w:hAnsi="Microsoft JhengHei"/>
        </w:rPr>
        <w:t xml:space="preserve">，Portal 沒有 </w:t>
      </w:r>
      <w:r>
        <w:rPr>
          <w:rFonts w:ascii="Consolas" w:cs="Consolas" w:eastAsia="Consolas" w:hAnsi="Consolas"/>
          <w:shd w:fill="F2F2F2" w:color="auto" w:val="clear"/>
        </w:rPr>
        <w:t xml:space="preserve">data-testid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4.1 登入（login）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/login</w:t>
      </w:r>
      <w:r>
        <w:rPr>
          <w:rFonts w:ascii="Microsoft JhengHei" w:cs="Microsoft JhengHei" w:eastAsia="Microsoft JhengHei" w:hAnsi="Microsoft JhengHei"/>
        </w:rPr>
        <w:t xml:space="preserve"> 顯示登入頁；</w:t>
      </w:r>
      <w:r>
        <w:rPr>
          <w:rFonts w:ascii="Consolas" w:cs="Consolas" w:eastAsia="Consolas" w:hAnsi="Consolas"/>
          <w:shd w:fill="F2F2F2" w:color="auto" w:val="clear"/>
        </w:rPr>
        <w:t xml:space="preserve">POST /doLogin</w:t>
      </w:r>
      <w:r>
        <w:rPr>
          <w:rFonts w:ascii="Microsoft JhengHei" w:cs="Microsoft JhengHei" w:eastAsia="Microsoft JhengHei" w:hAnsi="Microsoft JhengHei"/>
        </w:rPr>
        <w:t xml:space="preserve"> 驗證帳密；</w:t>
      </w:r>
      <w:r>
        <w:rPr>
          <w:rFonts w:ascii="Consolas" w:cs="Consolas" w:eastAsia="Consolas" w:hAnsi="Consolas"/>
          <w:shd w:fill="F2F2F2" w:color="auto" w:val="clear"/>
        </w:rPr>
        <w:t xml:space="preserve">GET /logout</w:t>
      </w:r>
      <w:r>
        <w:rPr>
          <w:rFonts w:ascii="Microsoft JhengHei" w:cs="Microsoft JhengHei" w:eastAsia="Microsoft JhengHei" w:hAnsi="Microsoft JhengHei"/>
        </w:rPr>
        <w:t xml:space="preserve"> 登出。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4-1 登入頁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4.1.1 畫面元素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標題列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.topbar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 Portal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登入頁的標題列沒有導覽連結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h3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登入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帳號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#username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name=username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空，頁面載入後自動取得焦點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&lt;form method="post" action="/doLogin"&gt;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內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密碼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name=password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（無 id）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密碼輸入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識別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button[type=submit]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登入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送出表單；在輸入框按 Enter 等同按鈕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錯誤訊息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p.note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（第一個，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th:if="${err}"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不存在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只有登入失敗後重新渲染時才出現在 DOM 中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測試帳號提示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p.note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（最後一個）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測試帳號: sa/sa (SA Portal), cp/cp (Merchant Portal), csr/csr (CSR Portal)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固定顯示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4.1.2 操作流程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使用者開啟 </w:t>
      </w:r>
      <w:r>
        <w:rPr>
          <w:rFonts w:ascii="Consolas" w:cs="Consolas" w:eastAsia="Consolas" w:hAnsi="Consolas"/>
          <w:shd w:fill="F2F2F2" w:color="auto" w:val="clear"/>
        </w:rPr>
        <w:t xml:space="preserve">/login</w:t>
      </w:r>
      <w:r>
        <w:rPr>
          <w:rFonts w:ascii="Microsoft JhengHei" w:cs="Microsoft JhengHei" w:eastAsia="Microsoft JhengHei" w:hAnsi="Microsoft JhengHei"/>
        </w:rPr>
        <w:t xml:space="preserve">（或因未登入被導向此頁）。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輸入帳號、密碼，按「登入」或 Enter；瀏覽器以表單 POST 到 </w:t>
      </w:r>
      <w:r>
        <w:rPr>
          <w:rFonts w:ascii="Consolas" w:cs="Consolas" w:eastAsia="Consolas" w:hAnsi="Consolas"/>
          <w:shd w:fill="F2F2F2" w:color="auto" w:val="clear"/>
        </w:rPr>
        <w:t xml:space="preserve">/doLogin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成功：302 導向 </w:t>
      </w:r>
      <w:r>
        <w:rPr>
          <w:rFonts w:ascii="Consolas" w:cs="Consolas" w:eastAsia="Consolas" w:hAnsi="Consolas"/>
          <w:shd w:fill="F2F2F2" w:color="auto" w:val="clear"/>
        </w:rPr>
        <w:t xml:space="preserve">/</w:t>
      </w:r>
      <w:r>
        <w:rPr>
          <w:rFonts w:ascii="Microsoft JhengHei" w:cs="Microsoft JhengHei" w:eastAsia="Microsoft JhengHei" w:hAnsi="Microsoft JhengHei"/>
        </w:rPr>
        <w:t xml:space="preserve">，顯示首頁。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失敗：</w:t>
      </w:r>
      <w:r>
        <w:rPr>
          <w:rFonts w:ascii="Consolas" w:cs="Consolas" w:eastAsia="Consolas" w:hAnsi="Consolas"/>
          <w:shd w:fill="F2F2F2" w:color="auto" w:val="clear"/>
        </w:rPr>
        <w:t xml:space="preserve">/doLogin</w:t>
      </w:r>
      <w:r>
        <w:rPr>
          <w:rFonts w:ascii="Microsoft JhengHei" w:cs="Microsoft JhengHei" w:eastAsia="Microsoft JhengHei" w:hAnsi="Microsoft JhengHei"/>
        </w:rPr>
        <w:t xml:space="preserve"> 直接回登入頁的 HTML（HTTP 200，網址列停在 </w:t>
      </w:r>
      <w:r>
        <w:rPr>
          <w:rFonts w:ascii="Consolas" w:cs="Consolas" w:eastAsia="Consolas" w:hAnsi="Consolas"/>
          <w:shd w:fill="F2F2F2" w:color="auto" w:val="clear"/>
        </w:rPr>
        <w:t xml:space="preserve">/doLogin</w:t>
      </w:r>
      <w:r>
        <w:rPr>
          <w:rFonts w:ascii="Microsoft JhengHei" w:cs="Microsoft JhengHei" w:eastAsia="Microsoft JhengHei" w:hAnsi="Microsoft JhengHei"/>
        </w:rPr>
        <w:t xml:space="preserve">），在登入按鈕下方顯示紅字「帳號或密碼錯誤」，帳號與密碼欄位為空。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4.1.3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本版次帳號由 Portal 管理，固定為三組：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。帳號與密碼皆大小寫敏感、完全相符才算成功（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 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皆失敗）。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登入成功後建立 session（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loginUser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role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皆為帳號），回應 302 導向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登入失敗（帳號不存在、密碼不符、任一欄為空）時，回應為登入頁內容（HTTP 200，URL 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/doLogin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），顯示紅字訊息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帳號或密碼錯誤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，不建立 session。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登入失敗後帳號、密碼欄位不回填（頁面重新渲染，欄位為空）；錯誤訊息位於登入按鈕之下、測試帳號提示之上。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登入頁載入後游標自動停在帳號欄位。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已登入狀態下仍可開啟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並再次登入；再次登入成功會以新帳號覆蓋同一個 session 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loginUser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role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（不換 session id）。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表單缺少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username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password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參數（非一般操作，需直接送 POST）時回 HTTP 400。以 GET 開啟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/doLogin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回 HTTP 405。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本版次不提供登入失敗次數限制、帳號鎖定與驗證碼。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登出：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/logout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session 失效 → 302 到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。登出後的登入頁不顯示錯誤訊息。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4.2 首頁功能選單（index）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</w:t>
      </w:r>
      <w:r>
        <w:rPr>
          <w:rFonts w:ascii="Microsoft JhengHei" w:cs="Microsoft JhengHei" w:eastAsia="Microsoft JhengHei" w:hAnsi="Microsoft JhengHei"/>
        </w:rPr>
        <w:t xml:space="preserve">。登入後的入口頁，列出三個 Portal 的功能連結。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4-2 首頁功能選單（以 sa 登入）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4.2.1 畫面元素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標題列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.topbar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 + 連結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 Portal | sa (sa)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八個導覽連結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唯一顯示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(角色)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的頁面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h3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功能選單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 Portal 區塊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1 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標題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 Portal (BO / PM / Finance BO)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 個連結：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交易報表查詢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/report?type=trans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退款交易報表查詢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/report?type=refund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OLS 每日/每月對帳結果查詢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服務條款設定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Merchant Portal 區塊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2 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標題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 Portal (CP)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 個連結：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交易報表查詢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/report?type=trans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商家銀行帳戶註冊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 Portal 區塊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 3 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標題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 Portal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 個連結：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 new-pay 交易紀錄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註記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p.note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註: 選單沒有依角色過濾, 誰登入都看得到全部功能 (先求有)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固定顯示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4.2.2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P-HOME-01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首頁顯示三個功能區塊共 7 個連結，文字與目標如 4.2.1 所列。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P-HOME-02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三個帳號登入後看到的首頁內容完全相同，只有標題列的帳號與角色不同。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P-HOME-03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標題列顯示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 Portal | &lt;帳號&gt; (&lt;角色&gt;)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，例如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 (sa)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P-HOME-04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Merchant Portal 區塊無「退款交易報表」連結；CP 可由導覽列「退款報表」進入該頁。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P-HOME-05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首頁沒有任何查詢或輸入功能；點連結即離開首頁。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4.3 交易報表查詢（report, type=trans）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/report?type=trans</w:t>
      </w:r>
      <w:r>
        <w:rPr>
          <w:rFonts w:ascii="Microsoft JhengHei" w:cs="Microsoft JhengHei" w:eastAsia="Microsoft JhengHei" w:hAnsi="Microsoft JhengHei"/>
        </w:rPr>
        <w:t xml:space="preserve">（</w:t>
      </w:r>
      <w:r>
        <w:rPr>
          <w:rFonts w:ascii="Consolas" w:cs="Consolas" w:eastAsia="Consolas" w:hAnsi="Consolas"/>
          <w:shd w:fill="F2F2F2" w:color="auto" w:val="clear"/>
        </w:rPr>
        <w:t xml:space="preserve">type</w:t>
      </w:r>
      <w:r>
        <w:rPr>
          <w:rFonts w:ascii="Microsoft JhengHei" w:cs="Microsoft JhengHei" w:eastAsia="Microsoft JhengHei" w:hAnsi="Microsoft JhengHei"/>
        </w:rPr>
        <w:t xml:space="preserve"> 省略時亦為交易報表）。資料端點：</w:t>
      </w:r>
      <w:r>
        <w:rPr>
          <w:rFonts w:ascii="Consolas" w:cs="Consolas" w:eastAsia="Consolas" w:hAnsi="Consolas"/>
          <w:shd w:fill="F2F2F2" w:color="auto" w:val="clear"/>
        </w:rPr>
        <w:t xml:space="preserve">GET /report/data</w:t>
      </w:r>
      <w:r>
        <w:rPr>
          <w:rFonts w:ascii="Microsoft JhengHei" w:cs="Microsoft JhengHei" w:eastAsia="Microsoft JhengHei" w:hAnsi="Microsoft JhengHei"/>
        </w:rPr>
        <w:t xml:space="preserve">。後端：</w:t>
      </w:r>
      <w:r>
        <w:rPr>
          <w:rFonts w:ascii="Consolas" w:cs="Consolas" w:eastAsia="Consolas" w:hAnsi="Consolas"/>
          <w:shd w:fill="F2F2F2" w:color="auto" w:val="clear"/>
        </w:rPr>
        <w:t xml:space="preserve">GET /sa/report/trans</w:t>
      </w:r>
      <w:r>
        <w:rPr>
          <w:rFonts w:ascii="Microsoft JhengHei" w:cs="Microsoft JhengHei" w:eastAsia="Microsoft JhengHei" w:hAnsi="Microsoft JhengHei"/>
        </w:rPr>
        <w:t xml:space="preserve">。使用者：SA、CP。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4-3 交易報表查詢（已查出 3 筆；注意 BILL_CSPTIME 為空時顯示 null）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4.3.1 畫面元素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#title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交易報表查詢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type=refund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時改為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退款交易報表查詢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報表類型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#type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hidden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（由 URL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帶入）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每次查詢隨請求送出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日期(起)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#fromDate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瀏覽器當日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yyyyMMdd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placeholder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yyyyMMdd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，寬度 8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時(起)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#fromHour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下拉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選項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共 24 個，由 JS 產生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日期(迄)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#toDate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瀏覽器當日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時(迄)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#toHour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下拉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選項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#merchantId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位於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#transOnly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區塊，退款報表時整塊隱藏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時間類型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#timeType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下拉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交易時間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另一選項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授權時間(只限OLS)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）；位於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#transOnly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提示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.note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畫面僅顯示10筆資料，其餘透過背景處理匯出CSV(匯出功能尚未提供)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固定顯示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結果區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請輸入條件查詢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查詢後被後端 HTML 取代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4.3.2 操作流程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進入頁面，日期預設今天、小時 00～23、商家 </w:t>
      </w:r>
      <w:r>
        <w:rPr>
          <w:rFonts w:ascii="Consolas" w:cs="Consolas" w:eastAsia="Consolas" w:hAnsi="Consolas"/>
          <w:shd w:fill="F2F2F2" w:color="auto" w:val="clear"/>
        </w:rPr>
        <w:t xml:space="preserve">E000001</w:t>
      </w:r>
      <w:r>
        <w:rPr>
          <w:rFonts w:ascii="Microsoft JhengHei" w:cs="Microsoft JhengHei" w:eastAsia="Microsoft JhengHei" w:hAnsi="Microsoft JhengHei"/>
        </w:rPr>
        <w:t xml:space="preserve">、時間類型「交易時間」。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按「查詢」：結果區顯示 </w:t>
      </w:r>
      <w:r>
        <w:rPr>
          <w:rFonts w:ascii="Consolas" w:cs="Consolas" w:eastAsia="Consolas" w:hAnsi="Consolas"/>
          <w:shd w:fill="F2F2F2" w:color="auto" w:val="clear"/>
        </w:rPr>
        <w:t xml:space="preserve">查詢中...</w:t>
      </w:r>
      <w:r>
        <w:rPr>
          <w:rFonts w:ascii="Microsoft JhengHei" w:cs="Microsoft JhengHei" w:eastAsia="Microsoft JhengHei" w:hAnsi="Microsoft JhengHei"/>
        </w:rPr>
        <w:t xml:space="preserve">，頁面組出 </w:t>
      </w:r>
      <w:r>
        <w:rPr>
          <w:rFonts w:ascii="Consolas" w:cs="Consolas" w:eastAsia="Consolas" w:hAnsi="Consolas"/>
          <w:shd w:fill="F2F2F2" w:color="auto" w:val="clear"/>
        </w:rPr>
        <w:t xml:space="preserve">from = fromDate + fromHour</w:t>
      </w:r>
      <w:r>
        <w:rPr>
          <w:rFonts w:ascii="Microsoft JhengHei" w:cs="Microsoft JhengHei" w:eastAsia="Microsoft JhengHei" w:hAnsi="Microsoft JhengHei"/>
        </w:rPr>
        <w:t xml:space="preserve">、</w:t>
      </w:r>
      <w:r>
        <w:rPr>
          <w:rFonts w:ascii="Consolas" w:cs="Consolas" w:eastAsia="Consolas" w:hAnsi="Consolas"/>
          <w:shd w:fill="F2F2F2" w:color="auto" w:val="clear"/>
        </w:rPr>
        <w:t xml:space="preserve">to = toDate + toHour</w:t>
      </w:r>
      <w:r>
        <w:rPr>
          <w:rFonts w:ascii="Microsoft JhengHei" w:cs="Microsoft JhengHei" w:eastAsia="Microsoft JhengHei" w:hAnsi="Microsoft JhengHei"/>
        </w:rPr>
        <w:t xml:space="preserve">（各 10 碼），以 </w:t>
      </w:r>
      <w:r>
        <w:rPr>
          <w:rFonts w:ascii="Consolas" w:cs="Consolas" w:eastAsia="Consolas" w:hAnsi="Consolas"/>
          <w:shd w:fill="F2F2F2" w:color="auto" w:val="clear"/>
        </w:rPr>
        <w:t xml:space="preserve">$.get('/report/data', {type, from, to, merchantId, timeType})</w:t>
      </w:r>
      <w:r>
        <w:rPr>
          <w:rFonts w:ascii="Microsoft JhengHei" w:cs="Microsoft JhengHei" w:eastAsia="Microsoft JhengHei" w:hAnsi="Microsoft JhengHei"/>
        </w:rPr>
        <w:t xml:space="preserve"> 送出。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Portal 檢查登入後轉呼叫後端 </w:t>
      </w:r>
      <w:r>
        <w:rPr>
          <w:rFonts w:ascii="Consolas" w:cs="Consolas" w:eastAsia="Consolas" w:hAnsi="Consolas"/>
          <w:shd w:fill="F2F2F2" w:color="auto" w:val="clear"/>
        </w:rPr>
        <w:t xml:space="preserve">/sa/report/trans?from=…&amp;to=…[&amp;merchantId=…][&amp;timeType=…]</w:t>
      </w:r>
      <w:r>
        <w:rPr>
          <w:rFonts w:ascii="Microsoft JhengHei" w:cs="Microsoft JhengHei" w:eastAsia="Microsoft JhengHei" w:hAnsi="Microsoft JhengHei"/>
        </w:rPr>
        <w:t xml:space="preserve">：</w:t>
      </w:r>
      <w:r>
        <w:rPr>
          <w:rFonts w:ascii="Consolas" w:cs="Consolas" w:eastAsia="Consolas" w:hAnsi="Consolas"/>
          <w:shd w:fill="F2F2F2" w:color="auto" w:val="clear"/>
        </w:rPr>
        <w:t xml:space="preserve">merchantId</w:t>
      </w:r>
      <w:r>
        <w:rPr>
          <w:rFonts w:ascii="Microsoft JhengHei" w:cs="Microsoft JhengHei" w:eastAsia="Microsoft JhengHei" w:hAnsi="Microsoft JhengHei"/>
        </w:rPr>
        <w:t xml:space="preserve"> 為空字串時不帶；</w:t>
      </w:r>
      <w:r>
        <w:rPr>
          <w:rFonts w:ascii="Consolas" w:cs="Consolas" w:eastAsia="Consolas" w:hAnsi="Consolas"/>
          <w:shd w:fill="F2F2F2" w:color="auto" w:val="clear"/>
        </w:rPr>
        <w:t xml:space="preserve">timeType</w:t>
      </w:r>
      <w:r>
        <w:rPr>
          <w:rFonts w:ascii="Microsoft JhengHei" w:cs="Microsoft JhengHei" w:eastAsia="Microsoft JhengHei" w:hAnsi="Microsoft JhengHei"/>
        </w:rPr>
        <w:t xml:space="preserve"> 一律帶（頁面永遠有值）。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後端回 HTML 表格，Portal 原樣回傳，頁面插入 </w:t>
      </w:r>
      <w:r>
        <w:rPr>
          <w:rFonts w:ascii="Consolas" w:cs="Consolas" w:eastAsia="Consolas" w:hAnsi="Consolas"/>
          <w:shd w:fill="F2F2F2" w:color="auto" w:val="clear"/>
        </w:rPr>
        <w:t xml:space="preserve">#result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4.3.3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頁面初始狀態：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為瀏覽器當日（client 端 JS 以本機時間計算，與伺服器時區無關），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#fromHour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#toHour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#timeType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請輸入條件查詢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#transOnly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區塊可見。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兩個小時下拉各有 24 個選項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，選項文字與值相同（補零兩碼）。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查詢條件組合：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= 日期(起) + 時(起)，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= 日期(迄) + 時(迄)；後端再各補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5959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形成 14 碼區間，兩端包含。選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即代表整日。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時間類型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（交易建立時間）為區間欄位；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（OLS 授權時間）為區間欄位。非 OLS 交易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 NULL，選「授權時間」時不會被查出，符合「只限 OLS」。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商家代碼非空時加上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 = &lt;輸入值&gt;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條件（完全相符，大小寫敏感）；清空商家代碼則查全部商家。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結果欄位固定 12 欄，依序：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ACC_ID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BILL_CSPTIME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MEMO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MERCHANDIZE_NAME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REFERENCE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結果一律依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升冪排序，即使時間類型選「授權時間」也不改以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排序。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顯示筆數上限 10 筆、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rows: 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為全部筆數、查無資料為空表格加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rows: 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（適用 P-COM-22 ～ P-COM-24）。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起日晚於迄日、或日期格式不是 8 碼時，不提示錯誤，仍送出查詢；結果依字串比較決定，通常為 0 筆。日期欄清空時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，條件變成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 &gt;= '000000' AND TX_DT &lt;= '235959'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；以字串比較，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20260916…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介於兩者之間，因此會查出全部交易（受商家條件限制）。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P-RPT-10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以代碼原樣顯示（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授權／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已請款／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已取消），不轉中文；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BILL_CSPTIME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等為 NULL 時顯示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null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P-RPT-11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後端無法連線或回錯誤時，結果區顯示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（P-COM-15）；SQL 錯誤顯示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（P-COM-26）。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P-RPT-12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 URL 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參數任何非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的值（含省略、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、亂碼）都視為交易報表；資料端點同樣只判斷是否等於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P-RPT-13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 與 CP 共用同一頁面與同一後端 API；商家代碼由使用者輸入，不依登入身分限制可查詢之商家。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4.3.4 後端介面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8064"/>
      </w:tblGrid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端點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/sa/report/trans?from=&lt;10碼&gt;&amp;to=&lt;10碼&gt;[&amp;merchantId=&lt;商家&gt;][&amp;timeType=tx|auth]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查詢語意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SELECT TXID, MERCHANT_ID, ACC_ID, AMOUNT, CURRENCY, TX_STATUS, TX_DT, AUTH_DT, BILL_CSPTIME, MEMO, MERCHANDIZE_NAME, REFERENCE FROM MWP_PAY_TRANS WHERE &lt;col&gt; &gt;= from||'0000' AND &lt;col&gt; &lt;= to||'5959' [AND MERCHANT_ID=merchantId] ORDER BY 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&lt;col&gt;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（timeType=auth）或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（其他）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回應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text/html;charset=UTF-8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，格式見 P-COM-20；最多 10 列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錯誤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 &lt;msg&gt;&lt;br/&gt;SQL=&lt;sql&gt;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（HTTP 200）；缺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HTTP 400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4.4 退款交易報表查詢（report, type=refund）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/report?type=refund</w:t>
      </w:r>
      <w:r>
        <w:rPr>
          <w:rFonts w:ascii="Microsoft JhengHei" w:cs="Microsoft JhengHei" w:eastAsia="Microsoft JhengHei" w:hAnsi="Microsoft JhengHei"/>
        </w:rPr>
        <w:t xml:space="preserve">。與交易報表共用 </w:t>
      </w:r>
      <w:r>
        <w:rPr>
          <w:rFonts w:ascii="Consolas" w:cs="Consolas" w:eastAsia="Consolas" w:hAnsi="Consolas"/>
          <w:shd w:fill="F2F2F2" w:color="auto" w:val="clear"/>
        </w:rPr>
        <w:t xml:space="preserve">report.html</w:t>
      </w:r>
      <w:r>
        <w:rPr>
          <w:rFonts w:ascii="Microsoft JhengHei" w:cs="Microsoft JhengHei" w:eastAsia="Microsoft JhengHei" w:hAnsi="Microsoft JhengHei"/>
        </w:rPr>
        <w:t xml:space="preserve"> 與 </w:t>
      </w:r>
      <w:r>
        <w:rPr>
          <w:rFonts w:ascii="Consolas" w:cs="Consolas" w:eastAsia="Consolas" w:hAnsi="Consolas"/>
          <w:shd w:fill="F2F2F2" w:color="auto" w:val="clear"/>
        </w:rPr>
        <w:t xml:space="preserve">/report/data</w:t>
      </w:r>
      <w:r>
        <w:rPr>
          <w:rFonts w:ascii="Microsoft JhengHei" w:cs="Microsoft JhengHei" w:eastAsia="Microsoft JhengHei" w:hAnsi="Microsoft JhengHei"/>
        </w:rPr>
        <w:t xml:space="preserve">，差別由 </w:t>
      </w:r>
      <w:r>
        <w:rPr>
          <w:rFonts w:ascii="Consolas" w:cs="Consolas" w:eastAsia="Consolas" w:hAnsi="Consolas"/>
          <w:shd w:fill="F2F2F2" w:color="auto" w:val="clear"/>
        </w:rPr>
        <w:t xml:space="preserve">type</w:t>
      </w:r>
      <w:r>
        <w:rPr>
          <w:rFonts w:ascii="Microsoft JhengHei" w:cs="Microsoft JhengHei" w:eastAsia="Microsoft JhengHei" w:hAnsi="Microsoft JhengHei"/>
        </w:rPr>
        <w:t xml:space="preserve"> 決定。後端：</w:t>
      </w:r>
      <w:r>
        <w:rPr>
          <w:rFonts w:ascii="Consolas" w:cs="Consolas" w:eastAsia="Consolas" w:hAnsi="Consolas"/>
          <w:shd w:fill="F2F2F2" w:color="auto" w:val="clear"/>
        </w:rPr>
        <w:t xml:space="preserve">GET /sa/report/refund</w:t>
      </w:r>
      <w:r>
        <w:rPr>
          <w:rFonts w:ascii="Microsoft JhengHei" w:cs="Microsoft JhengHei" w:eastAsia="Microsoft JhengHei" w:hAnsi="Microsoft JhengHei"/>
        </w:rPr>
        <w:t xml:space="preserve">。使用者：SA、CP。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4-4 退款交易報表查詢（商家與時間類型欄位已隱藏）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4.4.1 畫面元素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與 4.3.1 相同，差異如下：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#title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退款交易報表查詢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由 JS 在載入時改寫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報表類型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#type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hidden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 / 時間類型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#transOnly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隱藏（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display:none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元素仍在 DOM 中，值（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）仍會隨查詢送到 Portal，但 Portal 轉呼叫退款 API 時不帶這兩個參數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4.4.2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type=refund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時頁面標題為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退款交易報表查詢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，商家與時間類型欄位隱藏；日期、小時、查詢按鈕、提示文字、結果區與交易報表相同。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查詢區間以退款時間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為準（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5959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）；無商家條件、無時間類型切換。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結果欄位固定 6 欄，依序：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（退款金額）、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MEMO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（原交易的 OLS CorrelationId）、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（原交易授權時間）。後兩欄來自交易主檔。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結果依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升冪排序。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只列出能對應到交易主檔（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MWP_PAY_TRANS.TXID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）的退款；退款表中若有找不到原交易的資料不會出現。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 筆上限、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、查無資料、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查詢中...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、錯誤顯示皆同交易報表（P-COM-20 ～ P-COM-28）。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以代碼顯示（批次退款寫入為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 OLS 退款請求檔的時間戳轉成台灣時間 14 碼。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4.4.3 後端介面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8064"/>
      </w:tblGrid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端點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/sa/report/refund?from=&lt;10碼&gt;&amp;to=&lt;10碼&gt;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（多餘參數被忽略）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查詢語意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SELECT R.TXID, R.AMOUNT, R.REFUND_STATUS, R.REFUND_DATE, T.MEMO, T.AUTH_DT FROM MWP_PAY_REFUND R, MWP_PAY_TRANS T WHERE R.TXID=T.TXID AND R.REFUND_DATE &gt;= from||'0000' AND R.REFUND_DATE &lt;= to||'5959' ORDER BY R.REFUND_DATE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回應 / 錯誤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同 4.3.4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4.5 OLS 對帳結果查詢（recon）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/recon</w:t>
      </w:r>
      <w:r>
        <w:rPr>
          <w:rFonts w:ascii="Microsoft JhengHei" w:cs="Microsoft JhengHei" w:eastAsia="Microsoft JhengHei" w:hAnsi="Microsoft JhengHei"/>
        </w:rPr>
        <w:t xml:space="preserve">。資料端點：</w:t>
      </w:r>
      <w:r>
        <w:rPr>
          <w:rFonts w:ascii="Consolas" w:cs="Consolas" w:eastAsia="Consolas" w:hAnsi="Consolas"/>
          <w:shd w:fill="F2F2F2" w:color="auto" w:val="clear"/>
        </w:rPr>
        <w:t xml:space="preserve">GET /recon/data</w:t>
      </w:r>
      <w:r>
        <w:rPr>
          <w:rFonts w:ascii="Microsoft JhengHei" w:cs="Microsoft JhengHei" w:eastAsia="Microsoft JhengHei" w:hAnsi="Microsoft JhengHei"/>
        </w:rPr>
        <w:t xml:space="preserve">（彙總）、</w:t>
      </w:r>
      <w:r>
        <w:rPr>
          <w:rFonts w:ascii="Consolas" w:cs="Consolas" w:eastAsia="Consolas" w:hAnsi="Consolas"/>
          <w:shd w:fill="F2F2F2" w:color="auto" w:val="clear"/>
        </w:rPr>
        <w:t xml:space="preserve">GET /recon/detail</w:t>
      </w:r>
      <w:r>
        <w:rPr>
          <w:rFonts w:ascii="Microsoft JhengHei" w:cs="Microsoft JhengHei" w:eastAsia="Microsoft JhengHei" w:hAnsi="Microsoft JhengHei"/>
        </w:rPr>
        <w:t xml:space="preserve">（差異明細）。後端：</w:t>
      </w:r>
      <w:r>
        <w:rPr>
          <w:rFonts w:ascii="Consolas" w:cs="Consolas" w:eastAsia="Consolas" w:hAnsi="Consolas"/>
          <w:shd w:fill="F2F2F2" w:color="auto" w:val="clear"/>
        </w:rPr>
        <w:t xml:space="preserve">/sa/report/reconDaily</w:t>
      </w:r>
      <w:r>
        <w:rPr>
          <w:rFonts w:ascii="Microsoft JhengHei" w:cs="Microsoft JhengHei" w:eastAsia="Microsoft JhengHei" w:hAnsi="Microsoft JhengHei"/>
        </w:rPr>
        <w:t xml:space="preserve">、</w:t>
      </w:r>
      <w:r>
        <w:rPr>
          <w:rFonts w:ascii="Consolas" w:cs="Consolas" w:eastAsia="Consolas" w:hAnsi="Consolas"/>
          <w:shd w:fill="F2F2F2" w:color="auto" w:val="clear"/>
        </w:rPr>
        <w:t xml:space="preserve">/sa/report/reconMonthly</w:t>
      </w:r>
      <w:r>
        <w:rPr>
          <w:rFonts w:ascii="Microsoft JhengHei" w:cs="Microsoft JhengHei" w:eastAsia="Microsoft JhengHei" w:hAnsi="Microsoft JhengHei"/>
        </w:rPr>
        <w:t xml:space="preserve">、</w:t>
      </w:r>
      <w:r>
        <w:rPr>
          <w:rFonts w:ascii="Consolas" w:cs="Consolas" w:eastAsia="Consolas" w:hAnsi="Consolas"/>
          <w:shd w:fill="F2F2F2" w:color="auto" w:val="clear"/>
        </w:rPr>
        <w:t xml:space="preserve">/sa/report/reconDailyDetail</w:t>
      </w:r>
      <w:r>
        <w:rPr>
          <w:rFonts w:ascii="Microsoft JhengHei" w:cs="Microsoft JhengHei" w:eastAsia="Microsoft JhengHei" w:hAnsi="Microsoft JhengHei"/>
        </w:rPr>
        <w:t xml:space="preserve">。使用者：SA。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4-5 OLS 對帳結果查詢（上：每日對帳彙總 1 筆；下：差異明細 0 筆）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4.5.1 畫面元素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h3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OLS 對帳結果查詢 (SA Portal)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類型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#type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下拉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daily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每日對帳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另一選項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monthly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每月對帳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區間(起)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20000101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 碼日期；預設值刻意涵蓋全部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區間(迄)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20991231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 碼日期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查彙總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提示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.note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畫面註記：要看完整的交易資料，需在二天後，例如要看1/1的對帳資料，要在1/3才能查詢得到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固定顯示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彙總結果區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請輸入條件查詢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RECON_ID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#reconId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空；placeholder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R20260915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第三個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內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查差異明細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#btnDetail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查差異明細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明細結果區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#detail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空白（無提示文字）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第四個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4.5.2 操作流程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選類型（每日／每月）、輸入區間，按「查詢」：</w:t>
      </w:r>
      <w:r>
        <w:rPr>
          <w:rFonts w:ascii="Consolas" w:cs="Consolas" w:eastAsia="Consolas" w:hAnsi="Consolas"/>
          <w:shd w:fill="F2F2F2" w:color="auto" w:val="clear"/>
        </w:rPr>
        <w:t xml:space="preserve">#result</w:t>
      </w:r>
      <w:r>
        <w:rPr>
          <w:rFonts w:ascii="Microsoft JhengHei" w:cs="Microsoft JhengHei" w:eastAsia="Microsoft JhengHei" w:hAnsi="Microsoft JhengHei"/>
        </w:rPr>
        <w:t xml:space="preserve"> 顯示 </w:t>
      </w:r>
      <w:r>
        <w:rPr>
          <w:rFonts w:ascii="Consolas" w:cs="Consolas" w:eastAsia="Consolas" w:hAnsi="Consolas"/>
          <w:shd w:fill="F2F2F2" w:color="auto" w:val="clear"/>
        </w:rPr>
        <w:t xml:space="preserve">查詢中...</w:t>
      </w:r>
      <w:r>
        <w:rPr>
          <w:rFonts w:ascii="Microsoft JhengHei" w:cs="Microsoft JhengHei" w:eastAsia="Microsoft JhengHei" w:hAnsi="Microsoft JhengHei"/>
        </w:rPr>
        <w:t xml:space="preserve">，</w:t>
      </w:r>
      <w:r>
        <w:rPr>
          <w:rFonts w:ascii="Consolas" w:cs="Consolas" w:eastAsia="Consolas" w:hAnsi="Consolas"/>
          <w:shd w:fill="F2F2F2" w:color="auto" w:val="clear"/>
        </w:rPr>
        <w:t xml:space="preserve">$.get('/recon/data', {type, from, to})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Portal 依 </w:t>
      </w:r>
      <w:r>
        <w:rPr>
          <w:rFonts w:ascii="Consolas" w:cs="Consolas" w:eastAsia="Consolas" w:hAnsi="Consolas"/>
          <w:shd w:fill="F2F2F2" w:color="auto" w:val="clear"/>
        </w:rPr>
        <w:t xml:space="preserve">type</w:t>
      </w:r>
      <w:r>
        <w:rPr>
          <w:rFonts w:ascii="Microsoft JhengHei" w:cs="Microsoft JhengHei" w:eastAsia="Microsoft JhengHei" w:hAnsi="Microsoft JhengHei"/>
        </w:rPr>
        <w:t xml:space="preserve"> 轉呼叫 </w:t>
      </w:r>
      <w:r>
        <w:rPr>
          <w:rFonts w:ascii="Consolas" w:cs="Consolas" w:eastAsia="Consolas" w:hAnsi="Consolas"/>
          <w:shd w:fill="F2F2F2" w:color="auto" w:val="clear"/>
        </w:rPr>
        <w:t xml:space="preserve">/sa/report/reconDaily</w:t>
      </w:r>
      <w:r>
        <w:rPr>
          <w:rFonts w:ascii="Microsoft JhengHei" w:cs="Microsoft JhengHei" w:eastAsia="Microsoft JhengHei" w:hAnsi="Microsoft JhengHei"/>
        </w:rPr>
        <w:t xml:space="preserve"> 或 </w:t>
      </w:r>
      <w:r>
        <w:rPr>
          <w:rFonts w:ascii="Consolas" w:cs="Consolas" w:eastAsia="Consolas" w:hAnsi="Consolas"/>
          <w:shd w:fill="F2F2F2" w:color="auto" w:val="clear"/>
        </w:rPr>
        <w:t xml:space="preserve">/sa/report/reconMonthly</w:t>
      </w:r>
      <w:r>
        <w:rPr>
          <w:rFonts w:ascii="Microsoft JhengHei" w:cs="Microsoft JhengHei" w:eastAsia="Microsoft JhengHei" w:hAnsi="Microsoft JhengHei"/>
        </w:rPr>
        <w:t xml:space="preserve">（</w:t>
      </w:r>
      <w:r>
        <w:rPr>
          <w:rFonts w:ascii="Consolas" w:cs="Consolas" w:eastAsia="Consolas" w:hAnsi="Consolas"/>
          <w:shd w:fill="F2F2F2" w:color="auto" w:val="clear"/>
        </w:rPr>
        <w:t xml:space="preserve">type</w:t>
      </w:r>
      <w:r>
        <w:rPr>
          <w:rFonts w:ascii="Microsoft JhengHei" w:cs="Microsoft JhengHei" w:eastAsia="Microsoft JhengHei" w:hAnsi="Microsoft JhengHei"/>
        </w:rPr>
        <w:t xml:space="preserve"> 非 </w:t>
      </w:r>
      <w:r>
        <w:rPr>
          <w:rFonts w:ascii="Consolas" w:cs="Consolas" w:eastAsia="Consolas" w:hAnsi="Consolas"/>
          <w:shd w:fill="F2F2F2" w:color="auto" w:val="clear"/>
        </w:rPr>
        <w:t xml:space="preserve">monthly</w:t>
      </w:r>
      <w:r>
        <w:rPr>
          <w:rFonts w:ascii="Microsoft JhengHei" w:cs="Microsoft JhengHei" w:eastAsia="Microsoft JhengHei" w:hAnsi="Microsoft JhengHei"/>
        </w:rPr>
        <w:t xml:space="preserve"> 者一律視為每日）。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從彙總結果抄下 </w:t>
      </w:r>
      <w:r>
        <w:rPr>
          <w:rFonts w:ascii="Consolas" w:cs="Consolas" w:eastAsia="Consolas" w:hAnsi="Consolas"/>
          <w:shd w:fill="F2F2F2" w:color="auto" w:val="clear"/>
        </w:rPr>
        <w:t xml:space="preserve">RECON_ID</w:t>
      </w:r>
      <w:r>
        <w:rPr>
          <w:rFonts w:ascii="Microsoft JhengHei" w:cs="Microsoft JhengHei" w:eastAsia="Microsoft JhengHei" w:hAnsi="Microsoft JhengHei"/>
        </w:rPr>
        <w:t xml:space="preserve">，輸入後按「查差異明細」：</w:t>
      </w:r>
      <w:r>
        <w:rPr>
          <w:rFonts w:ascii="Consolas" w:cs="Consolas" w:eastAsia="Consolas" w:hAnsi="Consolas"/>
          <w:shd w:fill="F2F2F2" w:color="auto" w:val="clear"/>
        </w:rPr>
        <w:t xml:space="preserve">#detail</w:t>
      </w:r>
      <w:r>
        <w:rPr>
          <w:rFonts w:ascii="Microsoft JhengHei" w:cs="Microsoft JhengHei" w:eastAsia="Microsoft JhengHei" w:hAnsi="Microsoft JhengHei"/>
        </w:rPr>
        <w:t xml:space="preserve"> 顯示 </w:t>
      </w:r>
      <w:r>
        <w:rPr>
          <w:rFonts w:ascii="Consolas" w:cs="Consolas" w:eastAsia="Consolas" w:hAnsi="Consolas"/>
          <w:shd w:fill="F2F2F2" w:color="auto" w:val="clear"/>
        </w:rPr>
        <w:t xml:space="preserve">查詢中...</w:t>
      </w:r>
      <w:r>
        <w:rPr>
          <w:rFonts w:ascii="Microsoft JhengHei" w:cs="Microsoft JhengHei" w:eastAsia="Microsoft JhengHei" w:hAnsi="Microsoft JhengHei"/>
        </w:rPr>
        <w:t xml:space="preserve">，</w:t>
      </w:r>
      <w:r>
        <w:rPr>
          <w:rFonts w:ascii="Consolas" w:cs="Consolas" w:eastAsia="Consolas" w:hAnsi="Consolas"/>
          <w:shd w:fill="F2F2F2" w:color="auto" w:val="clear"/>
        </w:rPr>
        <w:t xml:space="preserve">$.get('/recon/detail', {reconId})</w:t>
      </w:r>
      <w:r>
        <w:rPr>
          <w:rFonts w:ascii="Microsoft JhengHei" w:cs="Microsoft JhengHei" w:eastAsia="Microsoft JhengHei" w:hAnsi="Microsoft JhengHei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/sa/report/reconDailyDetail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兩個結果區各自獨立：查彙總不清除明細、查明細不清除彙總。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4.5.3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頁面初始狀態：類型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daily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，區間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20000101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20991231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請輸入條件查詢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#reconId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空，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#detail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空白。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每日對帳：以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（8 碼對帳日）落在區間內（含兩端）查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MWP_CP_RECON_DAILY_SUMMARY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，依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升冪。結果欄位 8 欄：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RECON_RESULT_SUMMARY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DIFF_COUNT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CP_TOTAL_CONUT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（拼字依資料表）、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NEWPAY_TOTAL_COUNT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CP_FILE_NAME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每月對帳：同樣以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區間查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MWP_CP_RECON_MONTHLY_SUMMARY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。月對帳的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固定為該月 1 日（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yyyyMM01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），區間仍以 8 碼日期比較。結果欄位 7 欄：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CP_TOTAL_CONUT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NEWPAY_TOTAL_COUNT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CP_DETAIL_FILE_NAME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CP_SUMMARY_FILE_NAME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。月彙總沒有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RECON_RESULT_SUMMARY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與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DIFF_COUNT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欄。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格式：每日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yyyyMMdd（例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R20260915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），每月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yyyyMM（例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M202609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）。每個 RECON_ID 在彙總表中只有一筆（重跑對帳會先刪再插）。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RECON_RESULT_SUMMARY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表示該日所有明細比對一致，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表示至少一筆有差異；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DIFF_COUNT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為差異筆數（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 &lt;&gt; '000'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的筆數）；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CP_TOTAL_CONUT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 OLS 檔案筆數、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NEWPAY_TOTAL_COUNT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 new-pay 端筆數（請款 + 退款）。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差異明細：以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完全相符查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MWP_CP_RECON_DAILY_DETAIL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，只列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 &lt;&gt; '000'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（有差異）的明細，依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SQE_NUM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升冪。對帳完全一致時明細為 0 筆（空表格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rows: 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差異明細欄位為資料表全部 20 欄，依序：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RECON_SEQ_NUM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BILLING_AGREEMENT_ID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CORRELATION_ID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SQE_NUM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ITEM_PRICE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TAX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TOTAL_AMOUNT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ROUND_AMOUNT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LAST_EVENT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TIMESTAMP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EVENT_RESPONSE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EVENT_RESPONSE_DESCRIPTION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CREATE_TIME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RECON_MESSAGE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差異明細只查每日對帳明細表；輸入每月的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）必為 0 筆，畫面沒有每月差異明細的查詢。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#reconId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為空時仍送出查詢（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reconId=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），結果 0 筆；不提示。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P-RCN-10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彙總與明細兩個查詢互不影響：各自有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查詢中...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與結果區，前者結果不因後者查詢而消失。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P-RCN-11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代碼意義（顯示於明細）：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Success；請款比對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No new-pay mapping data、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102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No OLS data、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103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Status not match、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104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Amount not match、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105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Timestamp not match；退款比對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No new-pay mapping data、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No OLS data、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204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Amount not match、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205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Timestamp not match。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RECON_MESSAGE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為對應英文訊息。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P-RCN-12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切換類型下拉不會清除區間、結果或明細；10 筆上限、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、錯誤顯示適用 P-COM-20 ～ P-COM-28。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4.5.4 後端介面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8064"/>
      </w:tblGrid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每日彙總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/sa/report/reconDaily?from=&lt;8碼&gt;&amp;to=&lt;8碼&gt;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SELECT * FROM MWP_CP_RECON_DAILY_SUMMARY WHERE CP_TX_DT &gt;= from AND CP_TX_DT &lt;= to ORDER BY CP_TX_DT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每月彙總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/sa/report/reconMonthly?from=&lt;8碼&gt;&amp;to=&lt;8碼&gt;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SELECT * FROM MWP_CP_RECON_MONTHLY_SUMMARY WHERE CP_TX_DT &gt;= from AND CP_TX_DT &lt;= to ORDER BY CP_TX_DT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差異明細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/sa/report/reconDailyDetail?reconId=&lt;RECON_ID&gt;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SELECT * FROM MWP_CP_RECON_DAILY_DETAIL WHERE RECON_ID=reconId AND RECON_RESULT &lt;&gt; '000' ORDER BY SQE_NUM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回應 / 錯誤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同 4.3.4（HTML 表格、10 列、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4.6 服務條款設定（tos）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/tos</w:t>
      </w:r>
      <w:r>
        <w:rPr>
          <w:rFonts w:ascii="Microsoft JhengHei" w:cs="Microsoft JhengHei" w:eastAsia="Microsoft JhengHei" w:hAnsi="Microsoft JhengHei"/>
        </w:rPr>
        <w:t xml:space="preserve">。資料端點：</w:t>
      </w:r>
      <w:r>
        <w:rPr>
          <w:rFonts w:ascii="Consolas" w:cs="Consolas" w:eastAsia="Consolas" w:hAnsi="Consolas"/>
          <w:shd w:fill="F2F2F2" w:color="auto" w:val="clear"/>
        </w:rPr>
        <w:t xml:space="preserve">GET /tos/data</w:t>
      </w:r>
      <w:r>
        <w:rPr>
          <w:rFonts w:ascii="Microsoft JhengHei" w:cs="Microsoft JhengHei" w:eastAsia="Microsoft JhengHei" w:hAnsi="Microsoft JhengHei"/>
        </w:rPr>
        <w:t xml:space="preserve">（查詢，回 JSON）、</w:t>
      </w:r>
      <w:r>
        <w:rPr>
          <w:rFonts w:ascii="Consolas" w:cs="Consolas" w:eastAsia="Consolas" w:hAnsi="Consolas"/>
          <w:shd w:fill="F2F2F2" w:color="auto" w:val="clear"/>
        </w:rPr>
        <w:t xml:space="preserve">POST /tos/save</w:t>
      </w:r>
      <w:r>
        <w:rPr>
          <w:rFonts w:ascii="Microsoft JhengHei" w:cs="Microsoft JhengHei" w:eastAsia="Microsoft JhengHei" w:hAnsi="Microsoft JhengHei"/>
        </w:rPr>
        <w:t xml:space="preserve">（存檔）。後端：</w:t>
      </w:r>
      <w:r>
        <w:rPr>
          <w:rFonts w:ascii="Consolas" w:cs="Consolas" w:eastAsia="Consolas" w:hAnsi="Consolas"/>
          <w:shd w:fill="F2F2F2" w:color="auto" w:val="clear"/>
        </w:rPr>
        <w:t xml:space="preserve">GET /sa/tos/query</w:t>
      </w:r>
      <w:r>
        <w:rPr>
          <w:rFonts w:ascii="Microsoft JhengHei" w:cs="Microsoft JhengHei" w:eastAsia="Microsoft JhengHei" w:hAnsi="Microsoft JhengHei"/>
        </w:rPr>
        <w:t xml:space="preserve">、</w:t>
      </w:r>
      <w:r>
        <w:rPr>
          <w:rFonts w:ascii="Consolas" w:cs="Consolas" w:eastAsia="Consolas" w:hAnsi="Consolas"/>
          <w:shd w:fill="F2F2F2" w:color="auto" w:val="clear"/>
        </w:rPr>
        <w:t xml:space="preserve">POST /sa/tos/save</w:t>
      </w:r>
      <w:r>
        <w:rPr>
          <w:rFonts w:ascii="Microsoft JhengHei" w:cs="Microsoft JhengHei" w:eastAsia="Microsoft JhengHei" w:hAnsi="Microsoft JhengHei"/>
        </w:rPr>
        <w:t xml:space="preserve">；用戶端另可由 </w:t>
      </w:r>
      <w:r>
        <w:rPr>
          <w:rFonts w:ascii="Consolas" w:cs="Consolas" w:eastAsia="Consolas" w:hAnsi="Consolas"/>
          <w:shd w:fill="F2F2F2" w:color="auto" w:val="clear"/>
        </w:rPr>
        <w:t xml:space="preserve">GET /getToS.jsp</w:t>
      </w:r>
      <w:r>
        <w:rPr>
          <w:rFonts w:ascii="Microsoft JhengHei" w:cs="Microsoft JhengHei" w:eastAsia="Microsoft JhengHei" w:hAnsi="Microsoft JhengHei"/>
        </w:rPr>
        <w:t xml:space="preserve"> 取得條款內容。使用者：SA（PM）。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4-6 服務條款設定（商家已有條款 → 檢視模式，只顯示「建立新版次」）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4.6.1 畫面元素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h3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服務條款設定 (SA Portal)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商家代碼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#merchantID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注意大小寫：此頁用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，銀行帳戶頁用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查詢/新增服務條款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查詢/新增服務條款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提示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.note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版次由系統控管；建立後該版次不可修改，要改請建立新版次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條款區塊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隱藏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查詢成功後顯示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版次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#verShow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粗體文字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顯示目前版次或將建立的版次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目前內容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#curContent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&lt;pre&gt;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.text()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設定（會 escape）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編輯區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#editArea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隱藏）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含生效日期、內容、註記、存檔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生效日期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#startDate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空；placeholder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yyyyMMddHHmmss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建立新版次時不清空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服務條款內容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#content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textarea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5×70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註記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#note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可空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存檔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#btnSave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存檔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#editArea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內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建立新版次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#btnNewVer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隱藏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只在檢視模式顯示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訊息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顯示存檔回應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4.6.2 狀態與流程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頁面有四個可觀察狀態：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"/>
        <w:gridCol w:w="2016"/>
        <w:gridCol w:w="3264"/>
        <w:gridCol w:w="3264"/>
      </w:tblGrid>
      <w:tr>
        <w:trPr>
          <w:cantSplit/>
          <w:tblHeader/>
        </w:trPr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進入條件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可做的動作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S0 初始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頁面載入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隱藏，只有商家代碼與查詢按鈕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按查詢 → 依回應進 S1 或 S2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S1 新增模式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查詢回空陣列（該商家無條款）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顯示；版次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；目前內容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(尚無服務條款)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#editArea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#btnNewVer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隱藏；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清空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填生效日期、內容、註記後按存檔 → 存檔流程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S2 檢視模式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查詢回非空陣列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顯示；版次 = 最新版次；目前內容 =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&lt;TOS_CONTENT&gt;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換行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(URL: &lt;TOS_URL&gt;)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#editArea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隱藏；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#btnNewVer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清空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按建立新版次 → S3；或改商家代碼重新查詢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S3 新版次模式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S2 按「建立新版次」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版次 = 最新版次 + 1；內容與註記清空（生效日期保留）；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#editArea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#btnNewVer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隱藏；目前內容仍顯示舊版</w:t>
            </w:r>
          </w:p>
        </w:tc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填寫後按存檔 → 存檔流程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存檔流程：</w:t>
      </w:r>
      <w:r>
        <w:rPr>
          <w:rFonts w:ascii="Consolas" w:cs="Consolas" w:eastAsia="Consolas" w:hAnsi="Consolas"/>
          <w:shd w:fill="F2F2F2" w:color="auto" w:val="clear"/>
        </w:rPr>
        <w:t xml:space="preserve">$.post('/tos/save', {merchantID, startDate, content, note})</w:t>
      </w:r>
      <w:r>
        <w:rPr>
          <w:rFonts w:ascii="Microsoft JhengHei" w:cs="Microsoft JhengHei" w:eastAsia="Microsoft JhengHei" w:hAnsi="Microsoft JhengHei"/>
        </w:rPr>
        <w:t xml:space="preserve"> → Portal 轉 POST 後端 </w:t>
      </w:r>
      <w:r>
        <w:rPr>
          <w:rFonts w:ascii="Consolas" w:cs="Consolas" w:eastAsia="Consolas" w:hAnsi="Consolas"/>
          <w:shd w:fill="F2F2F2" w:color="auto" w:val="clear"/>
        </w:rPr>
        <w:t xml:space="preserve">/sa/tos/save</w:t>
      </w:r>
      <w:r>
        <w:rPr>
          <w:rFonts w:ascii="Microsoft JhengHei" w:cs="Microsoft JhengHei" w:eastAsia="Microsoft JhengHei" w:hAnsi="Microsoft JhengHei"/>
        </w:rPr>
        <w:t xml:space="preserve"> → 回應字串寫入 </w:t>
      </w:r>
      <w:r>
        <w:rPr>
          <w:rFonts w:ascii="Consolas" w:cs="Consolas" w:eastAsia="Consolas" w:hAnsi="Consolas"/>
          <w:shd w:fill="F2F2F2" w:color="auto" w:val="clear"/>
        </w:rPr>
        <w:t xml:space="preserve">#msg</w:t>
      </w:r>
      <w:r>
        <w:rPr>
          <w:rFonts w:ascii="Microsoft JhengHei" w:cs="Microsoft JhengHei" w:eastAsia="Microsoft JhengHei" w:hAnsi="Microsoft JhengHei"/>
        </w:rPr>
        <w:t xml:space="preserve"> → 立即自動觸發一次查詢（等同按「查詢/新增服務條款」）→ 查詢回應到達後進入 S2（或 S1）且 **</w:t>
      </w:r>
      <w:r>
        <w:rPr>
          <w:rFonts w:ascii="Consolas" w:cs="Consolas" w:eastAsia="Consolas" w:hAnsi="Consolas"/>
          <w:shd w:fill="F2F2F2" w:color="auto" w:val="clear"/>
        </w:rPr>
        <w:t xml:space="preserve">#msg</w:t>
      </w:r>
      <w:r>
        <w:rPr>
          <w:rFonts w:ascii="Microsoft JhengHei" w:cs="Microsoft JhengHei" w:eastAsia="Microsoft JhengHei" w:hAnsi="Microsoft JhengHei"/>
        </w:rPr>
        <w:t xml:space="preserve"> 被清空**。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存檔回應訊息（</w:t>
      </w:r>
      <w:r>
        <w:rPr>
          <w:rFonts w:ascii="Consolas" w:cs="Consolas" w:eastAsia="Consolas" w:hAnsi="Consolas"/>
          <w:shd w:fill="F2F2F2" w:color="auto" w:val="clear"/>
        </w:rPr>
        <w:t xml:space="preserve">OK version=N url=…</w:t>
      </w:r>
      <w:r>
        <w:rPr>
          <w:rFonts w:ascii="Microsoft JhengHei" w:cs="Microsoft JhengHei" w:eastAsia="Microsoft JhengHei" w:hAnsi="Microsoft JhengHei"/>
        </w:rPr>
        <w:t xml:space="preserve"> 或 </w:t>
      </w:r>
      <w:r>
        <w:rPr>
          <w:rFonts w:ascii="Consolas" w:cs="Consolas" w:eastAsia="Consolas" w:hAnsi="Consolas"/>
          <w:shd w:fill="F2F2F2" w:color="auto" w:val="clear"/>
        </w:rPr>
        <w:t xml:space="preserve">FAIL …</w:t>
      </w:r>
      <w:r>
        <w:rPr>
          <w:rFonts w:ascii="Microsoft JhengHei" w:cs="Microsoft JhengHei" w:eastAsia="Microsoft JhengHei" w:hAnsi="Microsoft JhengHei"/>
        </w:rPr>
        <w:t xml:space="preserve">）於自動重查完成後即清除，僅於存檔回應到達至重查回應到達之間可見。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4.6.3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初始狀態：商家代碼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隱藏（版次、內容、編輯區、按鈕、訊息全部不可見）。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查詢：後端回該商家全部版次的 JSON 陣列，依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TOS_VERSION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降冪（第一筆為最新）。頁面只使用第一筆的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TOS_VERSION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TOS_URL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商家無條款時進入新增模式 S1：版次顯示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，目前內容顯示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(尚無服務條款)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，只有「存檔」按鈕可見。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商家已有條款時進入檢視模式 S2：版次顯示最新版次，目前內容顯示最新版次的內容，下一行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(URL: http://localhost:8099/getToS.jsp?merchantID=&lt;商家&gt;&amp;version=&lt;版次&gt;)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；只有「建立新版次」按鈕可見。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按「建立新版次」進入 S3：版次顯示最新版次 + 1（例最新為 2 則顯示 3），內容與註記清空，只有「存檔」按鈕可見。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建立新版次時生效日期欄位不清空；目前內容區仍顯示舊版內容與 URL。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存檔：後端以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MAX(TOS_VERSION)+1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（無資料為 1）決定版次——版次由系統控管，畫面不可輸入；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TOS_URL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由系統產生為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http://localhost:8099/getToS.jsp?merchantID=&lt;商家&gt;&amp;version=&lt;版次&gt;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TOS_MODIFIED_DATE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為後端當下 14 碼時間；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TOS_START_DATE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為輸入值；註記為空時存空字串。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存檔成功回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 version=&lt;版次&gt; url=&lt;TOS_URL&gt;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 version=2 url=http://localhost:8099/getToS.jsp?merchantID=E000001&amp;version=2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；存檔後自動重查，畫面進入檢視模式並顯示剛存的版次與內容。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存檔回應（成功或失敗）寫入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後，自動重查完成時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被清空；訊息只短暫可見（見 4.6.2 註）。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已存在之版次不提供修改：畫面無編輯舊版之入口，後端僅提供新增 API。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版次由後端於存檔當下計算；畫面顯示之「最新版次 + 1」為預覽，實際版次以存檔回應為準。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生效日期不檢核格式：14 碼以內任意字串均可存檔；超過 14 碼存檔失敗回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；空值依 P-COM-32 失敗。內容為空同樣失敗；內容含單引號會造成 SQL 錯誤回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商家代碼由使用者輸入，不檢核是否存在；長度超過 10 碼時存檔失敗回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存檔失敗（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、後端未啟動）時仍會自動重查；畫面依重查結果決定狀態，失敗訊息被清空。後端未啟動時重查回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（非 JSON）→ 適用 P-TOS-15。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查詢回應非合法 JSON 時（例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），頁面不更新：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不顯示、不出現訊息。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未登入（session 逾期）時查詢回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，畫面進入新增模式顯示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(尚無服務條款)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、版次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；此時存檔回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短暫顯示於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，重查再回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用戶端取條款：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/getToS.jsp?merchantID=&lt;商家&gt;&amp;version=&lt;版次&gt;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回 HTML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&lt;html&gt;&lt;body&gt;&lt;h3&gt;服務條款 v&lt;版次&gt;&lt;/h3&gt;&lt;pre&gt;&lt;內容&gt;&lt;/pre&gt;&lt;/body&gt;&lt;/html&gt;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；未給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version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回該商家最新版次；未給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使用預設商家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I00000000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；查無資料回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&lt;html&gt;&lt;body&gt;NO ToS&lt;/body&gt;&lt;/html&gt;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。此端點不經 Portal。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P-TOS-18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初始資料：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I00000000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版次 1（global 預設條款）、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版次 1（OLS 商家條款，內容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OnlineStore 電信帳單代收服務條款 v1: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）。後端重啟後資料還原。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4.6.4 後端介面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8064"/>
      </w:tblGrid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/sa/tos/query?merchantID=&lt;商家&gt;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JSON 陣列，每筆鍵為資料表欄位：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TOS_VERSION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（數字）、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TOS_URL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（字串）、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TOS_NOTE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TOS_MODIFIED_DATE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TOS_START_DATE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ORDER BY TOS_VERSION DESC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。無資料回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存檔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POST /sa/tos/save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（form：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startDate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note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可省略）→ 純文字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 version=&lt;n&gt; url=&lt;url&gt;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&lt;例外訊息&gt;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（皆 HTTP 200）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用戶端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/getToS.jsp?merchantID=&amp;version=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text/html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，見 P-TOS-17；例外回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&lt;html&gt;&lt;body&gt;error:&lt;msg&gt;&lt;/body&gt;&lt;/html&gt;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查詢回應範例：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[{"MERCHANT_ID":"E000001","TOS_VERSION":1,"TOS_URL":"http://localhost:8099/getToS.jsp?merchantID=E000001&amp;version=1","TOS_CONTENT":"OnlineStore 電信帳單代收服務條款 v1: ...","TOS_NOTE":"OLS merchant tos","TOS_MODIFIED_DATE":"20130301000000","TOS_START_DATE":"20130301000000"}]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4.7 商家銀行帳戶註冊（bankacc）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/bankacc</w:t>
      </w:r>
      <w:r>
        <w:rPr>
          <w:rFonts w:ascii="Microsoft JhengHei" w:cs="Microsoft JhengHei" w:eastAsia="Microsoft JhengHei" w:hAnsi="Microsoft JhengHei"/>
        </w:rPr>
        <w:t xml:space="preserve">。資料端點：</w:t>
      </w:r>
      <w:r>
        <w:rPr>
          <w:rFonts w:ascii="Consolas" w:cs="Consolas" w:eastAsia="Consolas" w:hAnsi="Consolas"/>
          <w:shd w:fill="F2F2F2" w:color="auto" w:val="clear"/>
        </w:rPr>
        <w:t xml:space="preserve">POST /bankacc/save</w:t>
      </w:r>
      <w:r>
        <w:rPr>
          <w:rFonts w:ascii="Microsoft JhengHei" w:cs="Microsoft JhengHei" w:eastAsia="Microsoft JhengHei" w:hAnsi="Microsoft JhengHei"/>
        </w:rPr>
        <w:t xml:space="preserve">（註冊）、</w:t>
      </w:r>
      <w:r>
        <w:rPr>
          <w:rFonts w:ascii="Consolas" w:cs="Consolas" w:eastAsia="Consolas" w:hAnsi="Consolas"/>
          <w:shd w:fill="F2F2F2" w:color="auto" w:val="clear"/>
        </w:rPr>
        <w:t xml:space="preserve">GET /bankacc/data</w:t>
      </w:r>
      <w:r>
        <w:rPr>
          <w:rFonts w:ascii="Microsoft JhengHei" w:cs="Microsoft JhengHei" w:eastAsia="Microsoft JhengHei" w:hAnsi="Microsoft JhengHei"/>
        </w:rPr>
        <w:t xml:space="preserve">（清單，回 JSON）。後端：</w:t>
      </w:r>
      <w:r>
        <w:rPr>
          <w:rFonts w:ascii="Consolas" w:cs="Consolas" w:eastAsia="Consolas" w:hAnsi="Consolas"/>
          <w:shd w:fill="F2F2F2" w:color="auto" w:val="clear"/>
        </w:rPr>
        <w:t xml:space="preserve">POST /cp/bankacc/save</w:t>
      </w:r>
      <w:r>
        <w:rPr>
          <w:rFonts w:ascii="Microsoft JhengHei" w:cs="Microsoft JhengHei" w:eastAsia="Microsoft JhengHei" w:hAnsi="Microsoft JhengHei"/>
        </w:rPr>
        <w:t xml:space="preserve">、</w:t>
      </w:r>
      <w:r>
        <w:rPr>
          <w:rFonts w:ascii="Consolas" w:cs="Consolas" w:eastAsia="Consolas" w:hAnsi="Consolas"/>
          <w:shd w:fill="F2F2F2" w:color="auto" w:val="clear"/>
        </w:rPr>
        <w:t xml:space="preserve">GET /cp/bankacc/list</w:t>
      </w:r>
      <w:r>
        <w:rPr>
          <w:rFonts w:ascii="Microsoft JhengHei" w:cs="Microsoft JhengHei" w:eastAsia="Microsoft JhengHei" w:hAnsi="Microsoft JhengHei"/>
        </w:rPr>
        <w:t xml:space="preserve">。使用者：CP。審核作業本版次未提供。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4-7 商家銀行帳戶註冊（已查出初始資料 1 筆）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4.7.1 畫面元素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h3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商家銀行帳戶註冊 (CP Portal)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商家代碼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#merchantId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註冊與查詢共用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銀行代碼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#bankCode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寬度 4；資料表限 3 碼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銀行帳號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#bankAcc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寬度 16；資料表限 16 碼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匯款幣別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#currency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下拉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新台幣(NTD)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另一選項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美金(USD)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外國銀行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#foreign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核取方塊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未勾選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勾選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isDomestic=N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；未勾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註冊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#btnSave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註冊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訊息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span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顯示註冊回應，不會被清單查詢清掉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提示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.note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送出後由 Finance 於 SA Portal 審核 (審核作業尚未提供, 狀態先掛 W)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查詢已註冊帳戶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#btnList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查詢已註冊帳戶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第二個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#list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空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前端以 JSON 組表格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4.7.2 操作流程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填銀行代碼、帳號、選幣別、視需要勾外國銀行，按「註冊」：</w:t>
      </w:r>
      <w:r>
        <w:rPr>
          <w:rFonts w:ascii="Consolas" w:cs="Consolas" w:eastAsia="Consolas" w:hAnsi="Consolas"/>
          <w:shd w:fill="F2F2F2" w:color="auto" w:val="clear"/>
        </w:rPr>
        <w:t xml:space="preserve">$.post('/bankacc/save', {merchantId, bankCode, bankAcc, currency, isDomestic})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Portal 轉 POST 後端 </w:t>
      </w:r>
      <w:r>
        <w:rPr>
          <w:rFonts w:ascii="Consolas" w:cs="Consolas" w:eastAsia="Consolas" w:hAnsi="Consolas"/>
          <w:shd w:fill="F2F2F2" w:color="auto" w:val="clear"/>
        </w:rPr>
        <w:t xml:space="preserve">/cp/bankacc/save</w:t>
      </w:r>
      <w:r>
        <w:rPr>
          <w:rFonts w:ascii="Microsoft JhengHei" w:cs="Microsoft JhengHei" w:eastAsia="Microsoft JhengHei" w:hAnsi="Microsoft JhengHei"/>
        </w:rPr>
        <w:t xml:space="preserve">，後端新增一筆 </w:t>
      </w:r>
      <w:r>
        <w:rPr>
          <w:rFonts w:ascii="Consolas" w:cs="Consolas" w:eastAsia="Consolas" w:hAnsi="Consolas"/>
          <w:shd w:fill="F2F2F2" w:color="auto" w:val="clear"/>
        </w:rPr>
        <w:t xml:space="preserve">STATUS=W</w:t>
      </w:r>
      <w:r>
        <w:rPr>
          <w:rFonts w:ascii="Microsoft JhengHei" w:cs="Microsoft JhengHei" w:eastAsia="Microsoft JhengHei" w:hAnsi="Microsoft JhengHei"/>
        </w:rPr>
        <w:t xml:space="preserve">，回 </w:t>
      </w:r>
      <w:r>
        <w:rPr>
          <w:rFonts w:ascii="Consolas" w:cs="Consolas" w:eastAsia="Consolas" w:hAnsi="Consolas"/>
          <w:shd w:fill="F2F2F2" w:color="auto" w:val="clear"/>
        </w:rPr>
        <w:t xml:space="preserve">OK</w:t>
      </w:r>
      <w:r>
        <w:rPr>
          <w:rFonts w:ascii="Microsoft JhengHei" w:cs="Microsoft JhengHei" w:eastAsia="Microsoft JhengHei" w:hAnsi="Microsoft JhengHei"/>
        </w:rPr>
        <w:t xml:space="preserve"> 或 </w:t>
      </w:r>
      <w:r>
        <w:rPr>
          <w:rFonts w:ascii="Consolas" w:cs="Consolas" w:eastAsia="Consolas" w:hAnsi="Consolas"/>
          <w:shd w:fill="F2F2F2" w:color="auto" w:val="clear"/>
        </w:rPr>
        <w:t xml:space="preserve">FAIL …</w:t>
      </w:r>
      <w:r>
        <w:rPr>
          <w:rFonts w:ascii="Microsoft JhengHei" w:cs="Microsoft JhengHei" w:eastAsia="Microsoft JhengHei" w:hAnsi="Microsoft JhengHei"/>
        </w:rPr>
        <w:t xml:space="preserve">；回應寫入 </w:t>
      </w:r>
      <w:r>
        <w:rPr>
          <w:rFonts w:ascii="Consolas" w:cs="Consolas" w:eastAsia="Consolas" w:hAnsi="Consolas"/>
          <w:shd w:fill="F2F2F2" w:color="auto" w:val="clear"/>
        </w:rPr>
        <w:t xml:space="preserve">#msg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註冊回應後自動觸發「查詢已註冊帳戶」。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「查詢已註冊帳戶」：</w:t>
      </w:r>
      <w:r>
        <w:rPr>
          <w:rFonts w:ascii="Consolas" w:cs="Consolas" w:eastAsia="Consolas" w:hAnsi="Consolas"/>
          <w:shd w:fill="F2F2F2" w:color="auto" w:val="clear"/>
        </w:rPr>
        <w:t xml:space="preserve">$.get('/bankacc/data', {merchantId})</w:t>
      </w:r>
      <w:r>
        <w:rPr>
          <w:rFonts w:ascii="Microsoft JhengHei" w:cs="Microsoft JhengHei" w:eastAsia="Microsoft JhengHei" w:hAnsi="Microsoft JhengHei"/>
        </w:rPr>
        <w:t xml:space="preserve"> → 後端回 JSON 陣列 → 前端組成 6 欄表格放入 </w:t>
      </w:r>
      <w:r>
        <w:rPr>
          <w:rFonts w:ascii="Consolas" w:cs="Consolas" w:eastAsia="Consolas" w:hAnsi="Consolas"/>
          <w:shd w:fill="F2F2F2" w:color="auto" w:val="clear"/>
        </w:rPr>
        <w:t xml:space="preserve">#list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4.7.3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初始狀態：商家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，銀行代碼與帳號空，幣別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，外國銀行未勾，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與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#list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空。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註冊成功：後端新增一筆帳戶，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固定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（待 Finance 審核），回純文字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，清單自動刷新並出現新資料列、狀態欄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幣別只有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兩個選項，存入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欄為所選的代碼字串。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外國銀行勾選對應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IS_DOMESTIC=N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，未勾選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；清單顯示時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國內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，其他值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國外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清單表格 6 欄中文表頭，依序：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商家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銀行代碼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帳號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幣別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國內外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狀態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；資料來自 JSON 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BANK_ACC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IS_DOMESTIC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（轉中文）、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（原碼）。無資料時只有表頭列、沒有「total rows」。表格由前端組成，沒有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border=1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屬性，樣式同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portal.css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清單以商家代碼完全相符查詢，不排序（依插入順序）、不限 10 筆（全部顯示）。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銀行代碼超過 3 碼或銀行帳號超過 16 碼時，後端 INSERT 失敗回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（訊息含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Value too long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顯示該訊息，清單仍自動刷新。銀行代碼或帳號為空時依 P-COM-32 失敗。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不檢核銀行代碼與帳號是否為數字、不檢核商家是否存在、不檢核重複；相同資料可重複註冊為多筆。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狀態欄以代碼顯示（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待審核、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已核准），不轉中文；本版次不提供審核、刪除、修改功能。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P-BNK-10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顯示註冊回應後不會被清單查詢清除；再次註冊時被新回應覆蓋。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P-BNK-11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清單回應非合法 JSON（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#list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不更新、無訊息。未登入時回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只有表頭的空表格；未登入註冊回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顯示於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P-BNK-12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初始資料：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銀行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007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帳號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1234567890123456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國外 / 狀態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P-BNK-13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銀行帳戶幣別代碼為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；交易主檔幣別為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TWD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。本版次未提供 Finance 審核，帳戶狀態維持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P-BNK-14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商家代碼由使用者輸入，不依登入身分限制可註冊之商家。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4.7.4 後端介面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8064"/>
      </w:tblGrid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註冊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POST /cp/bankacc/save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（form：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isDomestic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可省略預設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INSERT INTO MWP_MERCHANT_BANK_ACC (…, STATUS) VALUES (…, 'W')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純文字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&lt;例外訊息&gt;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/cp/bankacc/list?merchantId=&lt;商家&gt;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→ JSON 陣列，鍵：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BANK_ACC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IS_DOMESTIC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；無資料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</w:p>
        </w:tc>
      </w:tr>
    </w:tbl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[{"MERCHANT_ID":"E000001","BANK_CODE":"007","BANK_ACC":"1234567890123456","CURRENCY":"USD","IS_DOMESTIC":"N","STATUS":"A"}]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4.8 CSR 交易查詢（csr）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路徑：</w:t>
      </w:r>
      <w:r>
        <w:rPr>
          <w:rFonts w:ascii="Consolas" w:cs="Consolas" w:eastAsia="Consolas" w:hAnsi="Consolas"/>
          <w:shd w:fill="F2F2F2" w:color="auto" w:val="clear"/>
        </w:rPr>
        <w:t xml:space="preserve">GET /csr</w:t>
      </w:r>
      <w:r>
        <w:rPr>
          <w:rFonts w:ascii="Microsoft JhengHei" w:cs="Microsoft JhengHei" w:eastAsia="Microsoft JhengHei" w:hAnsi="Microsoft JhengHei"/>
        </w:rPr>
        <w:t xml:space="preserve">。資料端點：</w:t>
      </w:r>
      <w:r>
        <w:rPr>
          <w:rFonts w:ascii="Consolas" w:cs="Consolas" w:eastAsia="Consolas" w:hAnsi="Consolas"/>
          <w:shd w:fill="F2F2F2" w:color="auto" w:val="clear"/>
        </w:rPr>
        <w:t xml:space="preserve">GET /csr/data</w:t>
      </w:r>
      <w:r>
        <w:rPr>
          <w:rFonts w:ascii="Microsoft JhengHei" w:cs="Microsoft JhengHei" w:eastAsia="Microsoft JhengHei" w:hAnsi="Microsoft JhengHei"/>
        </w:rPr>
        <w:t xml:space="preserve">。後端：</w:t>
      </w:r>
      <w:r>
        <w:rPr>
          <w:rFonts w:ascii="Consolas" w:cs="Consolas" w:eastAsia="Consolas" w:hAnsi="Consolas"/>
          <w:shd w:fill="F2F2F2" w:color="auto" w:val="clear"/>
        </w:rPr>
        <w:t xml:space="preserve">GET /csr/trans</w:t>
      </w:r>
      <w:r>
        <w:rPr>
          <w:rFonts w:ascii="Microsoft JhengHei" w:cs="Microsoft JhengHei" w:eastAsia="Microsoft JhengHei" w:hAnsi="Microsoft JhengHei"/>
        </w:rPr>
        <w:t xml:space="preserve">。使用者：CSR。</w:t>
      </w:r>
    </w:p>
    <w:p>
      <w:pPr>
        <w:spacing w:after="40" w:before="80" w:line="240" w:lineRule="auto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6"/>
          <w:szCs w:val="16"/>
        </w:rPr>
        <w:t xml:space="preserve">圖 4-8 CSR 交易查詢（上：交易 3 筆；下：退款 1 筆）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4.8.1 畫面元素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707"/>
        <w:gridCol w:w="1173"/>
        <w:gridCol w:w="1600"/>
        <w:gridCol w:w="3627"/>
      </w:tblGrid>
      <w:tr>
        <w:trPr>
          <w:cantSplit/>
          <w:tblHeader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畫面元素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定位（id / name）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預設值 / 初始狀態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頁面標題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h3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 new-pay 交易紀錄 (CSR Portal)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門號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#msisdn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文字輸入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0912345678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寬度 12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按鈕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提示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.note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紅字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含退款紀錄與授權時間; OLS 交易可看到商品名稱(PaymentDescription)與商家資訊(MerchantContact)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結果區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</w:p>
        </w:tc>
        <w:tc>
          <w:tcPr>
            <w:tcW w:type="dxa" w:w="11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區塊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請輸入門號查詢</w:t>
            </w:r>
          </w:p>
        </w:tc>
        <w:tc>
          <w:tcPr>
            <w:tcW w:type="dxa" w:w="3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查詢後為「交易表格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&lt;hr/&gt;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Refunds: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+ 退款表格」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4.8.2 操作流程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輸入門號按「查詢」：</w:t>
      </w:r>
      <w:r>
        <w:rPr>
          <w:rFonts w:ascii="Consolas" w:cs="Consolas" w:eastAsia="Consolas" w:hAnsi="Consolas"/>
          <w:shd w:fill="F2F2F2" w:color="auto" w:val="clear"/>
        </w:rPr>
        <w:t xml:space="preserve">#result</w:t>
      </w:r>
      <w:r>
        <w:rPr>
          <w:rFonts w:ascii="Microsoft JhengHei" w:cs="Microsoft JhengHei" w:eastAsia="Microsoft JhengHei" w:hAnsi="Microsoft JhengHei"/>
        </w:rPr>
        <w:t xml:space="preserve"> 顯示 </w:t>
      </w:r>
      <w:r>
        <w:rPr>
          <w:rFonts w:ascii="Consolas" w:cs="Consolas" w:eastAsia="Consolas" w:hAnsi="Consolas"/>
          <w:shd w:fill="F2F2F2" w:color="auto" w:val="clear"/>
        </w:rPr>
        <w:t xml:space="preserve">查詢中...</w:t>
      </w:r>
      <w:r>
        <w:rPr>
          <w:rFonts w:ascii="Microsoft JhengHei" w:cs="Microsoft JhengHei" w:eastAsia="Microsoft JhengHei" w:hAnsi="Microsoft JhengHei"/>
        </w:rPr>
        <w:t xml:space="preserve">，</w:t>
      </w:r>
      <w:r>
        <w:rPr>
          <w:rFonts w:ascii="Consolas" w:cs="Consolas" w:eastAsia="Consolas" w:hAnsi="Consolas"/>
          <w:shd w:fill="F2F2F2" w:color="auto" w:val="clear"/>
        </w:rPr>
        <w:t xml:space="preserve">$.get('/csr/data', {msisdn})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Portal 轉呼叫 </w:t>
      </w:r>
      <w:r>
        <w:rPr>
          <w:rFonts w:ascii="Consolas" w:cs="Consolas" w:eastAsia="Consolas" w:hAnsi="Consolas"/>
          <w:shd w:fill="F2F2F2" w:color="auto" w:val="clear"/>
        </w:rPr>
        <w:t xml:space="preserve">/csr/trans?msisdn=…</w:t>
      </w:r>
      <w:r>
        <w:rPr>
          <w:rFonts w:ascii="Microsoft JhengHei" w:cs="Microsoft JhengHei" w:eastAsia="Microsoft JhengHei" w:hAnsi="Microsoft JhengHei"/>
        </w:rPr>
        <w:t xml:space="preserve">；後端回「交易表格 HTML」+ </w:t>
      </w:r>
      <w:r>
        <w:rPr>
          <w:rFonts w:ascii="Consolas" w:cs="Consolas" w:eastAsia="Consolas" w:hAnsi="Consolas"/>
          <w:shd w:fill="F2F2F2" w:color="auto" w:val="clear"/>
        </w:rPr>
        <w:t xml:space="preserve">&lt;hr/&gt;Refunds:</w:t>
      </w:r>
      <w:r>
        <w:rPr>
          <w:rFonts w:ascii="Microsoft JhengHei" w:cs="Microsoft JhengHei" w:eastAsia="Microsoft JhengHei" w:hAnsi="Microsoft JhengHei"/>
        </w:rPr>
        <w:t xml:space="preserve"> + 「退款表格 HTML」，一次回傳。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頁面把整段插入 </w:t>
      </w:r>
      <w:r>
        <w:rPr>
          <w:rFonts w:ascii="Consolas" w:cs="Consolas" w:eastAsia="Consolas" w:hAnsi="Consolas"/>
          <w:shd w:fill="F2F2F2" w:color="auto" w:val="clear"/>
        </w:rPr>
        <w:t xml:space="preserve">#result</w:t>
      </w:r>
      <w:r>
        <w:rPr>
          <w:rFonts w:ascii="Microsoft JhengHei" w:cs="Microsoft JhengHei" w:eastAsia="Microsoft JhengHei" w:hAnsi="Microsoft JhengHei"/>
        </w:rPr>
        <w:t xml:space="preserve">：上方交易表格與其 </w:t>
      </w:r>
      <w:r>
        <w:rPr>
          <w:rFonts w:ascii="Consolas" w:cs="Consolas" w:eastAsia="Consolas" w:hAnsi="Consolas"/>
          <w:shd w:fill="F2F2F2" w:color="auto" w:val="clear"/>
        </w:rPr>
        <w:t xml:space="preserve">total rows</w:t>
      </w:r>
      <w:r>
        <w:rPr>
          <w:rFonts w:ascii="Microsoft JhengHei" w:cs="Microsoft JhengHei" w:eastAsia="Microsoft JhengHei" w:hAnsi="Microsoft JhengHei"/>
        </w:rPr>
        <w:t xml:space="preserve">，一條水平線，文字 </w:t>
      </w:r>
      <w:r>
        <w:rPr>
          <w:rFonts w:ascii="Consolas" w:cs="Consolas" w:eastAsia="Consolas" w:hAnsi="Consolas"/>
          <w:shd w:fill="F2F2F2" w:color="auto" w:val="clear"/>
        </w:rPr>
        <w:t xml:space="preserve">Refunds:</w:t>
      </w:r>
      <w:r>
        <w:rPr>
          <w:rFonts w:ascii="Microsoft JhengHei" w:cs="Microsoft JhengHei" w:eastAsia="Microsoft JhengHei" w:hAnsi="Microsoft JhengHei"/>
        </w:rPr>
        <w:t xml:space="preserve">，下方退款表格與其 </w:t>
      </w:r>
      <w:r>
        <w:rPr>
          <w:rFonts w:ascii="Consolas" w:cs="Consolas" w:eastAsia="Consolas" w:hAnsi="Consolas"/>
          <w:shd w:fill="F2F2F2" w:color="auto" w:val="clear"/>
        </w:rPr>
        <w:t xml:space="preserve">total rows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4.8.3 需求條文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初始狀態：門號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0912345678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請輸入門號查詢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以門號與交易主檔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ACC_ID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完全相符查詢（不做前綴、不做格式轉換）；查詢範圍涵蓋所有管道的交易，不限 OLS。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交易表格 8 欄，依序：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MERCHANDIZE_NAME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REFERENCE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；依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降冪（最新在最上）。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欄位對應：授權時間 =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；PaymentDescription =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MERCHANDIZE_NAME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（授權時截為 60 字）；MerchantContact =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REFERENCE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退款表格為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全部 8 欄，依序：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CREATE_TIME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；條件為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屬於該門號的任一交易；無排序。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兩個表格各自適用 10 筆上限與各自的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rows: 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；結果區內因此有兩個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table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與兩個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門號查無交易時，兩個表格皆為空表格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rows: 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，中間仍有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&lt;hr/&gt;Refunds: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。有交易但無退款時，只有下方為空表格。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門號為空或格式不符（非 10 碼、含英文）時仍送出，結果為 0 筆，不提示。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以代碼原樣顯示；NULL 顯示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null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（例如未取消的交易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null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P-CSR-10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錯誤處理同報表類：後端未啟動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；SQL 錯誤 → 第一段或第二段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（兩段 SQL 各自 try/catch，可能只有一段錯）。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4.8.4 後端介面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8064"/>
      </w:tblGrid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端點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GET /csr/trans?msisdn=&lt;門號&gt;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查詢語意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第一段：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SELECT T.TXID, T.AMOUNT, T.TX_STATUS, T.TX_DT, T.AUTH_DT, T.MERCHANDIZE_NAME, T.REFERENCE, T.RETURN_CODE FROM MWP_PAY_TRANS T WHERE T.ACC_ID=msisdn ORDER BY T.TX_DT DESC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；第二段：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SELECT * FROM MWP_PAY_REFUND WHERE TXID IN (SELECT TXID FROM MWP_PAY_TRANS WHERE ACC_ID=msisdn)</w:t>
            </w:r>
          </w:p>
        </w:tc>
      </w:tr>
      <w:tr>
        <w:trPr>
          <w:cantSplit/>
          <w:tblHeader w:val="false"/>
        </w:trPr>
        <w:tc>
          <w:tcPr>
            <w:tcW w:type="dxa" w:w="1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回應</w:t>
            </w:r>
          </w:p>
        </w:tc>
        <w:tc>
          <w:tcPr>
            <w:tcW w:type="dxa" w:w="8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&lt;table …&gt;交易&lt;/table&gt;&lt;p&gt;total rows: N1&lt;/p&gt;&lt;hr/&gt;Refunds:&lt;table …&gt;退款&lt;/table&gt;&lt;p&gt;total rows: N2&lt;/p&gt;</w:t>
            </w:r>
          </w:p>
        </w:tc>
      </w:tr>
    </w:tbl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5. 介面規格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 Portal HTTP 端點總表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768"/>
        <w:gridCol w:w="2496"/>
        <w:gridCol w:w="2208"/>
        <w:gridCol w:w="1920"/>
      </w:tblGrid>
      <w:tr>
        <w:trPr>
          <w:cantSplit/>
          <w:tblHeader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Portal 端點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參數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轉呼叫後端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未登入時回應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（可開啟）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/doLogin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POST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username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password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（可呼叫）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/logout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302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302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（預設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302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302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/report/data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timeType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/sa/report/refund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/recon/data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/sa/report/reconDaily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reconMonthly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/recon/detail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/sa/report/reconDailyDetail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/tos/data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/sa/tos/query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/tos/save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POST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startDate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note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POST /sa/tos/save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/bankacc/data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/cp/bankacc/list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[]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/bankacc/save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POST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isDomestic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（預設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POST /cp/bankacc/save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/csr/data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msisdn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（必要）</w:t>
            </w:r>
          </w:p>
        </w:tc>
        <w:tc>
          <w:tcPr>
            <w:tcW w:type="dxa" w:w="2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/csr/trans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please login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所有資料端點正常與錯誤回應皆為 HTTP 200；只有缺必要參數（400）與方法不符（405）由 Spring MVC 回非 200。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5.2 後端 API 總表（Portal 使用者）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768"/>
        <w:gridCol w:w="2304"/>
        <w:gridCol w:w="1248"/>
        <w:gridCol w:w="2784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後端端點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參數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回應型態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資料表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/sa/report/trans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merchantId?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timeType?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表格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MWP_PAY_TRANS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/sa/report/refund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表格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⋈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MWP_PAY_TRANS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/sa/report/reconDaily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表格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MWP_CP_RECON_DAILY_SUMMARY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/sa/report/reconMonthly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表格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MWP_CP_RECON_MONTHLY_SUMMARY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/sa/report/reconDailyDetail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reconId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表格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MWP_CP_RECON_DAILY_DETAIL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/csr/trans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msisdn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表格 ×2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MWP_PAY_REFUND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/sa/tos/query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JSON 陣列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MWP_OLS_TOS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/sa/tos/save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POST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startDate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note?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純文字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MWP_OLS_TOS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/getToS.jsp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merchantID?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version?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頁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MWP_OLS_TOS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/cp/bankacc/save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POST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isDomestic?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純文字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MWP_MERCHANT_BANK_ACC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/cp/bankacc/list</w:t>
            </w:r>
          </w:p>
        </w:tc>
        <w:tc>
          <w:tcPr>
            <w:tcW w:type="dxa" w:w="7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GET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JSON 陣列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MWP_MERCHANT_BANK_ACC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P-API-01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HTML 表格類 API 的 Content-Type 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text/html;charset=UTF-8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；JSON 類為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application/json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；純文字類（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OK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text/plain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text/html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（Spring 依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String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回傳值決定），Portal 一律以字串轉送。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P-API-02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 API 之業務錯誤以 HTTP 200 回應：查詢錯誤回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，寫入錯誤回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。路徑不存在（404）、缺必要參數（400）、方法不符（405）回對應狀態碼，Portal 轉為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 …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P-API-04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JSON 類 API 的鍵為資料表欄位名（大寫底線），數值欄（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TOS_VERSION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）為 JSON 數字，其餘為字串；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CLOB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欄（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）轉為字串。</w:t>
            </w:r>
          </w:p>
        </w:tc>
      </w:tr>
    </w:tbl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6. 資料需求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以下僅列 Portal 功能使用之資料表與欄位。型態為 H2 Oracle 模式語法。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6.1 資料表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MWP_PAY_TRANS — 交易主檔（交易報表、CSR 查詢）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24"/>
        <w:gridCol w:w="5280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VARCHAR2(15) PK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交易序號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+毫秒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商家；OLS 交易為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ACC_ID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VARCHAR2(60)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門號（CSR 查詢條件）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SERVICE_ID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SVC_OLS_001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（報表不顯示）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CHANNEL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0300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（報表不顯示）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AMOUNT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NUMBER(8,0)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金額（元）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TWD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TX_STATUS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已授權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已請款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已取消（見 6.2）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RETURN_MSG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VARCHAR2(32) / (128)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取消時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RETURN_CODE=Request Cancel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；其餘 NULL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TX_DT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交易建立時間（授權當下）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AUTH_DT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授權時間（PurchaseTime 轉台灣時間）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BILL_CSPTIME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請款時間；未請款為 NULL（畫面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null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MEMO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VARCHAR2(64)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CorrelationId（例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C001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MERCHANDIZE_NAME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VARCHAR2(60)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PaymentDescription（截 60 字）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REFERENCE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VARCHAR2(128)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MerchantContact（例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dev@onlinestore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MODIFY_DATE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（報表不顯示）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MWP_PAY_REFUND — 退款檔（退款報表、CSR 查詢）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24"/>
        <w:gridCol w:w="5280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VARCHAR2(15)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原交易序號（無 PK，可多筆）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AMOUNT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NUMBER(8,0)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退款金額（批次退款 = 原交易金額）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REFUND_STATUS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批次退款寫入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REFUND_DATE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退款請求時間戳轉台灣時間（退款報表區間欄位）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CREATE_TIME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寫入時間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RETURN_MSG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VARCHAR2(32) / (128)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批次退款寫入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00000000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NULL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MWP_CP_RECON_DAILY_SUMMARY — 每日對帳彙總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24"/>
        <w:gridCol w:w="5280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VARCHAR(20) PK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+yyyyMMdd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E000001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RECON_RESULT_SUMMARY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一致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有差異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DIFF_COUNT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NUMBER(8,0)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差異筆數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VARCHAR2(8)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對帳日（查詢區間欄位）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CP_TOTAL_CONUT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NUMBER(8,0)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檔筆數（欄名依資料表定義）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NEWPAY_TOTAL_COUNT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NUMBER(8,0)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new-pay 端筆數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CP_FILE_NAME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對帳檔名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MWP_CP_RECON_MONTHLY_SUMMARY — 每月對帳彙總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24"/>
        <w:gridCol w:w="5280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VARCHAR(20) PK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+yyyyMM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CP_TX_DT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VARCHAR2(8)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yyyyMM01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CP_TOTAL_CONUT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NEWPAY_TOTAL_COUNT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NUMBER(8,0)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CP_DETAIL_FILE_NAME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月對帳明細檔名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CP_SUMMARY_FILE_NAME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月拆帳總表檔名（目前批次不寫，為 NULL → 畫面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null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MWP_CP_RECON_DAILY_DETAIL — 每日對帳明細（差異明細查詢，20 欄）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24"/>
        <w:gridCol w:w="5280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RECON_SEQ_NUM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BILLING_AGREEMENT_ID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批次識別；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BILLING_AGREEMENT_ID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TELCO_TW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CORRELATION_ID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SQE_NUM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單號、序號（排序鍵）、new-pay 交易序號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STATUS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VARCHAR2(128)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狀態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Charged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Refunded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，或 new-pay 端補入的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ITEM_PRICE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TAX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TOTAL_AMOUNT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ROUND_AMOUNT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金額（micros 與四捨五入後元）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LAST_EVENT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TIMESTAMP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EVENT_RESPONSE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EVENT_RESPONSE_DESCRIPTION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OLS 事件資訊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CREATE_TIME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RECON_MESSAGE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VARCHAR2(3) / (80)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比對結果代碼與訊息（6.2）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MWP_OLS_TOS — 服務條款（無 PK）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24"/>
        <w:gridCol w:w="5280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商家代碼（最長 10）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TOS_VERSION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NUMBER(8,0) NN DEFAULT 1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版次，後端以 MAX+1 產生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TOS_URL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VARCHAR2(256)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系統產生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http://localhost:8099/getToS.jsp?merchantID=&amp;version=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TOS_CONTENT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CLOB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條款內容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TOS_NOTE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VARCHAR2(1024)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註記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TOS_MODIFIED_DATE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存檔時間（系統）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TOS_START_DATE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VARCHAR2(14)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生效日期（使用者輸入值）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MWP_MERCHANT_BANK_ACC — 商家銀行帳戶（無 PK）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24"/>
        <w:gridCol w:w="5280"/>
      </w:tblGrid>
      <w:tr>
        <w:trPr>
          <w:cantSplit/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型態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MERCHANT_ID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VARCHAR2(20)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BANK_CODE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VARCHAR2(3)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銀行代碼，最長 3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BANK_ACC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VARCHAR2(16) NN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帳號，最長 16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VARCHAR2(4)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USD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IS_DOMESTIC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VARCHAR2(1) NN DEFAULT Y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國內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國外</w:t>
            </w:r>
          </w:p>
        </w:tc>
      </w:tr>
      <w:tr>
        <w:trPr>
          <w:cantSplit/>
          <w:tblHeader w:val="false"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STATUS</w:t>
            </w:r>
          </w:p>
        </w:tc>
        <w:tc>
          <w:tcPr>
            <w:tcW w:type="dxa" w:w="1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VARCHAR2(2)</w:t>
            </w:r>
          </w:p>
        </w:tc>
        <w:tc>
          <w:tcPr>
            <w:tcW w:type="dxa" w:w="5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待審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已核准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6.2 代碼表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1344"/>
        <w:gridCol w:w="5952"/>
      </w:tblGrid>
      <w:tr>
        <w:trPr>
          <w:cantSplit/>
          <w:tblHeader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欄位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代碼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意義（產生時機）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TX_STATUS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Authorized：OLS Auth 成功時建立交易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Deducted：批次 Charge 成功，寫入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BILL_CSPTIME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Failed/Cancelled：批次 Cancel 或 CancelOLSTX，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RETURN_CODE=Request Cancel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REFUND_STATUS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批次 Refund 寫入（對帳時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皆視為有效退款）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RECON_RESULT_SUMMARY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該日全部一致 / 至少一筆差異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RECON_RESULT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000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Success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～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105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請款比對：No new-pay mapping data / No OLS data / Status not match / Amount not match / Timestamp not match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201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202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204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205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退款比對：同上（無 203）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IS_DOMESTIC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國內 / 國外（畫面轉中文）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STATUS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（銀行帳戶）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待 Finance 審核 / 已核准（本版次無審核功能，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僅見於初始資料）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CURRENCY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TWD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USD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交易主檔 / 銀行帳戶新台幣 / 銀行帳戶美金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timeType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（查詢參數）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tx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交易時間 / 授權時間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（查詢參數）</w:t>
            </w:r>
          </w:p>
        </w:tc>
        <w:tc>
          <w:tcPr>
            <w:tcW w:type="dxa" w:w="1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trans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daily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monthly</w:t>
            </w:r>
          </w:p>
        </w:tc>
        <w:tc>
          <w:tcPr>
            <w:tcW w:type="dxa" w:w="5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報表類型；對帳類型（非指定值一律視為前者）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6.3 初始資料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後端啟動時載入下列初始資料（重啟即還原）：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2F2F2" w:color="auto" w:val="clear"/>
        </w:rPr>
        <w:t xml:space="preserve">MWP_OLS_TOS</w:t>
      </w:r>
      <w:r>
        <w:rPr>
          <w:rFonts w:ascii="Microsoft JhengHei" w:cs="Microsoft JhengHei" w:eastAsia="Microsoft JhengHei" w:hAnsi="Microsoft JhengHei"/>
        </w:rPr>
        <w:t xml:space="preserve">：</w:t>
      </w:r>
      <w:r>
        <w:rPr>
          <w:rFonts w:ascii="Consolas" w:cs="Consolas" w:eastAsia="Consolas" w:hAnsi="Consolas"/>
          <w:shd w:fill="F2F2F2" w:color="auto" w:val="clear"/>
        </w:rPr>
        <w:t xml:space="preserve">I00000000</w:t>
      </w:r>
      <w:r>
        <w:rPr>
          <w:rFonts w:ascii="Microsoft JhengHei" w:cs="Microsoft JhengHei" w:eastAsia="Microsoft JhengHei" w:hAnsi="Microsoft JhengHei"/>
        </w:rPr>
        <w:t xml:space="preserve"> v1（global 預設條款）、</w:t>
      </w:r>
      <w:r>
        <w:rPr>
          <w:rFonts w:ascii="Consolas" w:cs="Consolas" w:eastAsia="Consolas" w:hAnsi="Consolas"/>
          <w:shd w:fill="F2F2F2" w:color="auto" w:val="clear"/>
        </w:rPr>
        <w:t xml:space="preserve">E000001</w:t>
      </w:r>
      <w:r>
        <w:rPr>
          <w:rFonts w:ascii="Microsoft JhengHei" w:cs="Microsoft JhengHei" w:eastAsia="Microsoft JhengHei" w:hAnsi="Microsoft JhengHei"/>
        </w:rPr>
        <w:t xml:space="preserve"> v1。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2F2F2" w:color="auto" w:val="clear"/>
        </w:rPr>
        <w:t xml:space="preserve">MWP_MERCHANT_BANK_ACC</w:t>
      </w:r>
      <w:r>
        <w:rPr>
          <w:rFonts w:ascii="Microsoft JhengHei" w:cs="Microsoft JhengHei" w:eastAsia="Microsoft JhengHei" w:hAnsi="Microsoft JhengHei"/>
        </w:rPr>
        <w:t xml:space="preserve">：</w:t>
      </w:r>
      <w:r>
        <w:rPr>
          <w:rFonts w:ascii="Consolas" w:cs="Consolas" w:eastAsia="Consolas" w:hAnsi="Consolas"/>
          <w:shd w:fill="F2F2F2" w:color="auto" w:val="clear"/>
        </w:rPr>
        <w:t xml:space="preserve">E000001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hd w:fill="F2F2F2" w:color="auto" w:val="clear"/>
        </w:rPr>
        <w:t xml:space="preserve">007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hd w:fill="F2F2F2" w:color="auto" w:val="clear"/>
        </w:rPr>
        <w:t xml:space="preserve">1234567890123456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hd w:fill="F2F2F2" w:color="auto" w:val="clear"/>
        </w:rPr>
        <w:t xml:space="preserve">USD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hd w:fill="F2F2F2" w:color="auto" w:val="clear"/>
        </w:rPr>
        <w:t xml:space="preserve">N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hd w:fill="F2F2F2" w:color="auto" w:val="clear"/>
        </w:rPr>
        <w:t xml:space="preserve">A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2F2F2" w:color="auto" w:val="clear"/>
        </w:rPr>
        <w:t xml:space="preserve">MWP_USER</w:t>
      </w:r>
      <w:r>
        <w:rPr>
          <w:rFonts w:ascii="Microsoft JhengHei" w:cs="Microsoft JhengHei" w:eastAsia="Microsoft JhengHei" w:hAnsi="Microsoft JhengHei"/>
        </w:rPr>
        <w:t xml:space="preserve">：</w:t>
      </w:r>
      <w:r>
        <w:rPr>
          <w:rFonts w:ascii="Consolas" w:cs="Consolas" w:eastAsia="Consolas" w:hAnsi="Consolas"/>
          <w:shd w:fill="F2F2F2" w:color="auto" w:val="clear"/>
        </w:rPr>
        <w:t xml:space="preserve">0912345678</w:t>
      </w:r>
      <w:r>
        <w:rPr>
          <w:rFonts w:ascii="Microsoft JhengHei" w:cs="Microsoft JhengHei" w:eastAsia="Microsoft JhengHei" w:hAnsi="Microsoft JhengHei"/>
        </w:rPr>
        <w:t xml:space="preserve">（U0001 正常戶）、</w:t>
      </w:r>
      <w:r>
        <w:rPr>
          <w:rFonts w:ascii="Consolas" w:cs="Consolas" w:eastAsia="Consolas" w:hAnsi="Consolas"/>
          <w:shd w:fill="F2F2F2" w:color="auto" w:val="clear"/>
        </w:rPr>
        <w:t xml:space="preserve">0922222222</w:t>
      </w:r>
      <w:r>
        <w:rPr>
          <w:rFonts w:ascii="Microsoft JhengHei" w:cs="Microsoft JhengHei" w:eastAsia="Microsoft JhengHei" w:hAnsi="Microsoft JhengHei"/>
        </w:rPr>
        <w:t xml:space="preserve">（預付）、</w:t>
      </w:r>
      <w:r>
        <w:rPr>
          <w:rFonts w:ascii="Consolas" w:cs="Consolas" w:eastAsia="Consolas" w:hAnsi="Consolas"/>
          <w:shd w:fill="F2F2F2" w:color="auto" w:val="clear"/>
        </w:rPr>
        <w:t xml:space="preserve">0933333333</w:t>
      </w:r>
      <w:r>
        <w:rPr>
          <w:rFonts w:ascii="Microsoft JhengHei" w:cs="Microsoft JhengHei" w:eastAsia="Microsoft JhengHei" w:hAnsi="Microsoft JhengHei"/>
        </w:rPr>
        <w:t xml:space="preserve">（bar）、</w:t>
      </w:r>
      <w:r>
        <w:rPr>
          <w:rFonts w:ascii="Consolas" w:cs="Consolas" w:eastAsia="Consolas" w:hAnsi="Consolas"/>
          <w:shd w:fill="F2F2F2" w:color="auto" w:val="clear"/>
        </w:rPr>
        <w:t xml:space="preserve">0944444444</w:t>
      </w:r>
      <w:r>
        <w:rPr>
          <w:rFonts w:ascii="Microsoft JhengHei" w:cs="Microsoft JhengHei" w:eastAsia="Microsoft JhengHei" w:hAnsi="Microsoft JhengHei"/>
        </w:rPr>
        <w:t xml:space="preserve">（Hybrid）。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交易、退款、對帳彙總表初始為空；Portal 報表查詢會得到 </w:t>
      </w:r>
      <w:r>
        <w:rPr>
          <w:rFonts w:ascii="Consolas" w:cs="Consolas" w:eastAsia="Consolas" w:hAnsi="Consolas"/>
          <w:shd w:fill="F2F2F2" w:color="auto" w:val="clear"/>
        </w:rPr>
        <w:t xml:space="preserve">total rows: 0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7. 非功能需求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7.1 執行環境與建置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以 Maven 建置，artifact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com.telco.mwp:new-pay-portal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，parent 為 monorepo 根目錄的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new-pay-parent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（繼承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spring-boot-starter-parent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2.7.18、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java.version=1.8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）。相依：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spring-boot-starter-web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spring-boot-starter-thymeleaf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P-NFR-02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執行：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cd portal &amp;&amp; mvn spring-boot:run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，監聽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server.port=8098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spring.thymeleaf.cache=false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（修改 template 不需重啟）。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P-NFR-03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啟動不依賴後端：後端未啟動時頁面仍可開啟、登入，只有查詢回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P-NFR-04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server.port=8099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；Portal 與後端須部署於同一主機（後端位址為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localhost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P-NFR-05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不使用資料庫、不寫入檔案、無排程作業；唯一狀態為 HttpSession（記憶體內，重啟後需重新登入）。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7.2 效能與可用性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P-NFR-06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本版次未訂定效能指標；查詢回應時間取決於後端。後端報表查詢不分頁（取得全部資料後輸出前 10 筆）。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P-NFR-07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轉呼叫不設定逾時（P-COM-17），不使用連線池。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P-NFR-08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前端以 jQuery 1.12.4 實作，頁面不使用 ES6 語法；以現代瀏覽器（Chromium 系）操作。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7.3 已知限制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下列事項為本版次之已知限制，不屬功能需求；後續版次如需處理，應另行提出需求變更。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296"/>
      </w:tblGrid>
      <w:tr>
        <w:trPr>
          <w:cantSplit/>
          <w:tblHeader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帳號管理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帳號密碼由 Portal 固定設定，未與目錄服務整合；密碼未加密儲存（P-LGN-01）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授權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登入後不依角色限制功能（P-COM-03）；後端 API 不要求認證，並允許所有來源之跨域請求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CSRF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表單與 POST 資料端點無 CSRF 防護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輸出轉義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報表欄位值與銀行帳戶清單未做 HTML 轉義（P-COM-25）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查詢參數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後端以字串組合查詢語句，未使用參數化查詢（P-COM-31）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錯誤訊息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 error: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backend error: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FAIL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回應含系統內部訊息（P-COM-15、P-COM-26）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傳輸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HTTP 明文，未使用 TLS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資料唯一性</w:t>
            </w:r>
          </w:p>
        </w:tc>
        <w:tc>
          <w:tcPr>
            <w:tcW w:type="dxa" w:w="72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MWP_OLS_TOS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MWP_MERCHANT_BANK_ACC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無唯一鍵；同商家同版次條款、相同銀行帳戶可重複寫入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7.4 可測試性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8352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需求描述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P-NFR-09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頁面元素以 HTML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識別（見各頁面畫面元素表）；登入頁密碼欄以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識別。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P-NFR-10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Portal 僅依賴後端之 HTTP 介面（第 5.2 節），不依賴後端內部狀態；後端可由提供相同介面之服務替代。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P-NFR-11</w:t>
            </w:r>
          </w:p>
        </w:tc>
        <w:tc>
          <w:tcPr>
            <w:tcW w:type="dxa" w:w="8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各頁面之可觀察狀態（結果區文字、區塊顯示／隱藏、按鈕可見性、訊息文字、表格列數、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total rows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）均可由畫面讀取，第 4 章需求無需存取資料庫即可驗證。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7.5 設定項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920"/>
        <w:gridCol w:w="4800"/>
      </w:tblGrid>
      <w:tr>
        <w:trPr>
          <w:cantSplit/>
          <w:tblHeader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設定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server.port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（portal）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8098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有效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spring.thymeleaf.cache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false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有效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newpay.backend.url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http://localhost:8099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保留設定，本版次未使用；後端位址依 P-COM-14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後端位址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http://localhost:8099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程式常數（P-COM-14）</w:t>
            </w:r>
          </w:p>
        </w:tc>
      </w:tr>
      <w:tr>
        <w:trPr>
          <w:cantSplit/>
          <w:tblHeader w:val="false"/>
        </w:trP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帳號表</w:t>
            </w:r>
          </w:p>
        </w:tc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sa/sa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cp/cp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csr/csr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程式常數（P-LGN-01）</w:t>
            </w:r>
          </w:p>
        </w:tc>
      </w:tr>
    </w:tbl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8. 本版次範圍外事項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下列事項於畫面提示或功能設計中已提及，但不在本版次提供範圍內。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4"/>
        <w:gridCol w:w="6336"/>
      </w:tblGrid>
      <w:tr>
        <w:trPr>
          <w:cantSplit/>
          <w:tblHeader/>
        </w:trPr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事項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角色授權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三個帳號可使用全部功能，不依角色限制（P-COM-03）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報表匯出 CSV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交易／退款報表畫面提示「其餘透過背景處理匯出CSV(匯出功能尚未提供)」；畫面僅顯示 10 筆（P-COM-22）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退款報表之商家與時間類型條件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退款報表隱藏此二欄位，查詢僅以退款時間區間為條件（P-RFD-01、P-RFD-02）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每月對帳差異明細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差異明細查詢僅支援每日對帳（P-RCN-08）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服務條款之商家名稱顯示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畫面僅顯示使用者輸入之商家代碼（P-TOS-13）</w:t>
            </w:r>
          </w:p>
        </w:tc>
      </w:tr>
      <w:tr>
        <w:trPr>
          <w:cantSplit/>
          <w:tblHeader w:val="false"/>
        </w:trPr>
        <w:tc>
          <w:tcPr>
            <w:tcW w:type="dxa" w:w="3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商家銀行帳戶審核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畫面提示「審核作業尚未提供，狀態先掛 W」；帳戶狀態維持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（P-BNK-02）</w:t>
            </w:r>
          </w:p>
        </w:tc>
      </w:tr>
    </w:tbl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A　畫面元素定位總表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各頁面畫面元素之識別碼（CSS selector）一覽。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2304"/>
        <w:gridCol w:w="3168"/>
        <w:gridCol w:w="2880"/>
      </w:tblGrid>
      <w:tr>
        <w:trPr>
          <w:cantSplit/>
          <w:tblHeader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頁面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元素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Selector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login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帳號 / 密碼 / 登入 / 錯誤訊息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#username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input[name="password"]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button[type="submit"]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form .note:has-text("錯誤")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錯誤訊息只在失敗後存在；最後一個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.note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是測試帳號提示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（共用）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導覽列 / 使用者 / 登出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.topbar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.topbar span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.topbar a[href="/logout"]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首頁有兩個 span（帳號、角色）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index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三個功能區塊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.box:nth-of-type(1..3)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.box a[href="/tos"]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等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以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href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定位最穩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report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標題 / 類型 / 日期起 / 時起 / 日期迄 / 時迄 / 商家 / 時間類型 / 查詢 / 結果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#title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#fromHour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#toHour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#timeType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#transOnly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在退款報表隱藏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report / recon / csr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結果表格 / 資料列 / 總筆數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 table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 table tr:has(td)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 p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表頭列無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；CSR 有兩個 table 與兩個 p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recon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類型 / 起 / 迄 / 查詢 / 結果 / RECON_ID / 查明細 / 明細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#type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#from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#to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#reconId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#btnDetail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#detail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tos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 / 查詢 / 表單 / 版次 / 目前內容 / 編輯區 / 生效日 / 內容 / 註記 / 存檔 / 新版次 / 訊息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#form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#verShow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#curContent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#editArea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#startDate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#content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#note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#btnNewVer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大寫 D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bankacc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商家 / 銀行代碼 / 帳號 / 幣別 / 外國銀行 / 註冊 / 訊息 / 查詢清單 / 清單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#merchantId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#bankCode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#bankAcc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#currency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#foreign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#msg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#btnList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#list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清單資料列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#list table tr:has(td)</w:t>
            </w:r>
          </w:p>
        </w:tc>
      </w:tr>
      <w:tr>
        <w:trPr>
          <w:cantSplit/>
          <w:tblHeader w:val="false"/>
        </w:trP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門號 / 查詢 / 結果</w:t>
            </w:r>
          </w:p>
        </w:tc>
        <w:tc>
          <w:tcPr>
            <w:tcW w:type="dxa" w:w="3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#msisdn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#btnQuery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#result table &gt;&gt; nth=0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，退款表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nth=1</w:t>
            </w:r>
          </w:p>
        </w:tc>
      </w:tr>
    </w:tbl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B　需求追溯矩陣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頁面 ↔ 後端 API ↔ 需求編號。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072"/>
        <w:gridCol w:w="4224"/>
      </w:tblGrid>
      <w:tr>
        <w:trPr>
          <w:cantSplit/>
          <w:tblHeader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頁面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後端 API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需求編號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login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P-LGN-01 ～ 09；P-COM-01 ～ 06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index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P-HOME-01 ～ 05；P-COM-07 ～ 09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report?type=trans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/sa/report/trans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P-RPT-01 ～ 13；P-COM-20 ～ 28、33 ～ 36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report?type=refund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/sa/report/refund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P-RFD-01 ～ 07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recon（daily）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/sa/report/reconDaily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reconDailyDetail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P-RCN-01、02、04 ～ 12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recon（monthly）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/sa/report/reconMonthly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P-RCN-03、04、12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tos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/sa/tos/query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/sa/tos/save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/getToS.jsp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P-TOS-01 ～ 18；P-COM-30 ～ 32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bankacc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/cp/bankacc/save</w:t>
            </w: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/cp/bankacc/list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P-BNK-01 ～ 14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/csr/trans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P-CSR-01 ～ 10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（介接）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全部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P-COM-13 ～ 19；P-API-01 ～ 03</w:t>
            </w:r>
          </w:p>
        </w:tc>
      </w:tr>
      <w:tr>
        <w:trPr>
          <w:cantSplit/>
          <w:tblHeader w:val="false"/>
        </w:trPr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（非功能）</w:t>
            </w:r>
          </w:p>
        </w:tc>
        <w:tc>
          <w:tcPr>
            <w:tcW w:type="dxa" w:w="30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—</w:t>
            </w:r>
          </w:p>
        </w:tc>
        <w:tc>
          <w:tcPr>
            <w:tcW w:type="dxa" w:w="4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P-NFR-01 ～ 11</w:t>
            </w:r>
          </w:p>
        </w:tc>
      </w:tr>
    </w:tbl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C　需求條文統計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840"/>
        <w:gridCol w:w="3840"/>
      </w:tblGrid>
      <w:tr>
        <w:trPr>
          <w:cantSplit/>
          <w:tblHeader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模組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名稱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條文數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COM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共用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LGN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登入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HOME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首頁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RPT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交易報表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RFD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退款報表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RCN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對帳查詢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TOS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服務條款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BNK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銀行帳戶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CSR 查詢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API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後端介面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NFR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非功能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合計</w:t>
            </w:r>
          </w:p>
        </w:tc>
        <w:tc>
          <w:tcPr>
            <w:tcW w:type="dxa" w:w="3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138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777777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77777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77777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2"/>
      </w:pBdr>
      <w:jc w:val="right"/>
    </w:pPr>
    <w:r>
      <w:rPr>
        <w:rFonts w:ascii="Microsoft JhengHei" w:cs="Microsoft JhengHei" w:eastAsia="Microsoft JhengHei" w:hAnsi="Microsoft JhengHei"/>
        <w:color w:val="777777"/>
        <w:sz w:val="16"/>
        <w:szCs w:val="16"/>
      </w:rPr>
      <w:t xml:space="preserve">new-pay Portal 需求規格書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JhengHei" w:cs="Microsoft JhengHei" w:eastAsia="Microsoft JhengHei" w:hAnsi="Microsoft JhengHei"/>
      <w:b/>
      <w:bCs/>
      <w:color w:val="2E5C8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icrosoft JhengHei" w:cs="Microsoft JhengHei" w:eastAsia="Microsoft JhengHei" w:hAnsi="Microsoft JhengHe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a928ad52788de9042f131daf529b16976ba209.png"/><Relationship Id="rId10" Type="http://schemas.openxmlformats.org/officeDocument/2006/relationships/image" Target="media/ebd320a0bceda410ef74cc674f1a1a702f0640da.png"/><Relationship Id="rId11" Type="http://schemas.openxmlformats.org/officeDocument/2006/relationships/image" Target="media/cc6b7611f7534810bfedad9f59d51374bf1660a2.png"/><Relationship Id="rId12" Type="http://schemas.openxmlformats.org/officeDocument/2006/relationships/image" Target="media/59be4dc7d93a7565eb5dd1a946ccae08d6693f47.png"/><Relationship Id="rId13" Type="http://schemas.openxmlformats.org/officeDocument/2006/relationships/image" Target="media/70e2b34f0a4eb16c2ae17f514f79bb995eb377df.png"/><Relationship Id="rId14" Type="http://schemas.openxmlformats.org/officeDocument/2006/relationships/image" Target="media/028cb9a92d2322b470e091a4cfcb00ddacb50062.png"/><Relationship Id="rId15" Type="http://schemas.openxmlformats.org/officeDocument/2006/relationships/image" Target="media/645c11a508e6549633a6985d2d19f0b319a42de4.png"/><Relationship Id="rId16" Type="http://schemas.openxmlformats.org/officeDocument/2006/relationships/image" Target="media/83c00f53af986c5027be6013e2e7df69e68ac01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new-pay Portal 需求規格書</dc:title>
  <dc:creator>Workshop</dc:creator>
  <cp:lastModifiedBy>Un-named</cp:lastModifiedBy>
  <cp:revision>1</cp:revision>
  <dcterms:created xsi:type="dcterms:W3CDTF">2026-10-07T09:47:09.330Z</dcterms:created>
  <dcterms:modified xsi:type="dcterms:W3CDTF">2026-10-07T09:47:09.330Z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