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94ACE" w14:textId="241DFB4F" w:rsidR="009D376F" w:rsidRPr="0011213E" w:rsidRDefault="0011213E" w:rsidP="0011213E">
      <w:pPr>
        <w:jc w:val="center"/>
        <w:rPr>
          <w:sz w:val="15"/>
          <w:szCs w:val="15"/>
        </w:rPr>
      </w:pPr>
      <w:r w:rsidRPr="0011213E">
        <w:rPr>
          <w:rFonts w:hint="eastAsia"/>
          <w:sz w:val="15"/>
          <w:szCs w:val="15"/>
        </w:rPr>
        <w:t>电磁学实验报告</w:t>
      </w:r>
    </w:p>
    <w:p w14:paraId="5FB0C733" w14:textId="25F76956" w:rsidR="0011213E" w:rsidRDefault="0011213E" w:rsidP="0011213E">
      <w:pPr>
        <w:jc w:val="left"/>
        <w:rPr>
          <w:sz w:val="15"/>
          <w:szCs w:val="15"/>
        </w:rPr>
      </w:pPr>
      <w:r w:rsidRPr="0011213E">
        <w:rPr>
          <w:rFonts w:hint="eastAsia"/>
          <w:sz w:val="15"/>
          <w:szCs w:val="15"/>
        </w:rPr>
        <w:t>姓名：张一萌 学院：网络空间安全学院 专业：工科试验班（信息科学与技术）学号：2</w:t>
      </w:r>
      <w:r w:rsidRPr="0011213E">
        <w:rPr>
          <w:sz w:val="15"/>
          <w:szCs w:val="15"/>
        </w:rPr>
        <w:t>313636</w:t>
      </w:r>
      <w:r>
        <w:rPr>
          <w:sz w:val="15"/>
          <w:szCs w:val="15"/>
        </w:rPr>
        <w:t xml:space="preserve"> </w:t>
      </w:r>
      <w:r w:rsidR="00D31AE8">
        <w:rPr>
          <w:rFonts w:hint="eastAsia"/>
          <w:sz w:val="15"/>
          <w:szCs w:val="15"/>
        </w:rPr>
        <w:t>组号：L</w:t>
      </w:r>
      <w:r w:rsidR="00D31AE8">
        <w:rPr>
          <w:sz w:val="15"/>
          <w:szCs w:val="15"/>
        </w:rPr>
        <w:t xml:space="preserve"> </w:t>
      </w:r>
      <w:r w:rsidR="00D31AE8">
        <w:rPr>
          <w:rFonts w:hint="eastAsia"/>
          <w:sz w:val="15"/>
          <w:szCs w:val="15"/>
        </w:rPr>
        <w:t>座号：3</w:t>
      </w:r>
    </w:p>
    <w:p w14:paraId="1124B4FF" w14:textId="65CCC9EA" w:rsidR="00D31AE8" w:rsidRDefault="00D31AE8" w:rsidP="0011213E">
      <w:pPr>
        <w:jc w:val="left"/>
        <w:rPr>
          <w:sz w:val="15"/>
          <w:szCs w:val="15"/>
        </w:rPr>
      </w:pPr>
      <w:r>
        <w:rPr>
          <w:rFonts w:hint="eastAsia"/>
          <w:sz w:val="15"/>
          <w:szCs w:val="15"/>
        </w:rPr>
        <w:t>实验日期：</w:t>
      </w:r>
      <w:r>
        <w:rPr>
          <w:sz w:val="15"/>
          <w:szCs w:val="15"/>
        </w:rPr>
        <w:t>2024年3月19日星期二</w:t>
      </w:r>
      <w:r>
        <w:rPr>
          <w:rFonts w:hint="eastAsia"/>
          <w:sz w:val="15"/>
          <w:szCs w:val="15"/>
        </w:rPr>
        <w:t xml:space="preserve">上午 </w:t>
      </w:r>
      <w:r>
        <w:rPr>
          <w:sz w:val="15"/>
          <w:szCs w:val="15"/>
        </w:rPr>
        <w:t xml:space="preserve"> </w:t>
      </w:r>
      <w:r>
        <w:rPr>
          <w:rFonts w:hint="eastAsia"/>
          <w:sz w:val="15"/>
          <w:szCs w:val="15"/>
        </w:rPr>
        <w:t>成绩：</w:t>
      </w:r>
      <w:r>
        <w:rPr>
          <w:sz w:val="15"/>
          <w:szCs w:val="15"/>
          <w:u w:val="single"/>
        </w:rPr>
        <w:t xml:space="preserve">        </w:t>
      </w:r>
      <w:r w:rsidR="00ED7DAC">
        <w:rPr>
          <w:sz w:val="15"/>
          <w:szCs w:val="15"/>
          <w:u w:val="single"/>
        </w:rPr>
        <w:t xml:space="preserve"> </w:t>
      </w:r>
      <w:r w:rsidR="00ED7DAC">
        <w:rPr>
          <w:sz w:val="15"/>
          <w:szCs w:val="15"/>
        </w:rPr>
        <w:t xml:space="preserve"> </w:t>
      </w:r>
      <w:r w:rsidR="00ED7DAC">
        <w:rPr>
          <w:rFonts w:hint="eastAsia"/>
          <w:sz w:val="15"/>
          <w:szCs w:val="15"/>
        </w:rPr>
        <w:t>教师签字：</w:t>
      </w:r>
    </w:p>
    <w:p w14:paraId="3217D49C" w14:textId="0CB55263" w:rsidR="00ED7DAC" w:rsidRDefault="00ED7DAC" w:rsidP="00ED7DAC">
      <w:pPr>
        <w:jc w:val="center"/>
        <w:rPr>
          <w:sz w:val="15"/>
          <w:szCs w:val="15"/>
        </w:rPr>
      </w:pPr>
      <w:r>
        <w:rPr>
          <w:rFonts w:hint="eastAsia"/>
          <w:sz w:val="15"/>
          <w:szCs w:val="15"/>
        </w:rPr>
        <w:t>实验题目：伏安法测电阻</w:t>
      </w:r>
    </w:p>
    <w:p w14:paraId="77704B29" w14:textId="65C849D2" w:rsidR="00ED7DAC" w:rsidRDefault="00ED7DAC" w:rsidP="00ED7DAC">
      <w:pPr>
        <w:pStyle w:val="a3"/>
        <w:numPr>
          <w:ilvl w:val="0"/>
          <w:numId w:val="1"/>
        </w:numPr>
        <w:ind w:firstLineChars="0"/>
        <w:jc w:val="left"/>
        <w:rPr>
          <w:sz w:val="15"/>
          <w:szCs w:val="15"/>
        </w:rPr>
      </w:pPr>
      <w:r w:rsidRPr="00ED7DAC">
        <w:rPr>
          <w:rFonts w:hint="eastAsia"/>
          <w:sz w:val="15"/>
          <w:szCs w:val="15"/>
        </w:rPr>
        <w:t>实验原理</w:t>
      </w:r>
      <w:r>
        <w:rPr>
          <w:rFonts w:hint="eastAsia"/>
          <w:sz w:val="15"/>
          <w:szCs w:val="15"/>
        </w:rPr>
        <w:t>：</w:t>
      </w:r>
    </w:p>
    <w:p w14:paraId="0EDA6054" w14:textId="38013E9D" w:rsidR="00BE2E88" w:rsidRDefault="00BE2E88" w:rsidP="00BE2E88">
      <w:pPr>
        <w:pStyle w:val="a3"/>
        <w:numPr>
          <w:ilvl w:val="0"/>
          <w:numId w:val="2"/>
        </w:numPr>
        <w:ind w:firstLineChars="0"/>
        <w:jc w:val="left"/>
        <w:rPr>
          <w:sz w:val="15"/>
          <w:szCs w:val="15"/>
        </w:rPr>
      </w:pPr>
      <w:r>
        <w:rPr>
          <w:rFonts w:hint="eastAsia"/>
          <w:sz w:val="15"/>
          <w:szCs w:val="15"/>
        </w:rPr>
        <w:t>线性元件和非线性元件</w:t>
      </w:r>
    </w:p>
    <w:p w14:paraId="445C6C2F" w14:textId="019AF452" w:rsidR="00BE2E88" w:rsidRDefault="00BE2E88" w:rsidP="00BE2E88">
      <w:pPr>
        <w:pStyle w:val="a3"/>
        <w:ind w:left="720" w:firstLineChars="0" w:firstLine="0"/>
        <w:jc w:val="left"/>
        <w:rPr>
          <w:sz w:val="15"/>
          <w:szCs w:val="15"/>
        </w:rPr>
      </w:pPr>
      <w:r>
        <w:rPr>
          <w:rFonts w:hint="eastAsia"/>
          <w:sz w:val="15"/>
          <w:szCs w:val="15"/>
        </w:rPr>
        <w:t>线性元件：其伏安特性曲线是一条过原点的直线，其阻值不随I、</w:t>
      </w:r>
      <w:r>
        <w:rPr>
          <w:sz w:val="15"/>
          <w:szCs w:val="15"/>
        </w:rPr>
        <w:t>U</w:t>
      </w:r>
      <w:r>
        <w:rPr>
          <w:rFonts w:hint="eastAsia"/>
          <w:sz w:val="15"/>
          <w:szCs w:val="15"/>
        </w:rPr>
        <w:t>变化。</w:t>
      </w:r>
    </w:p>
    <w:p w14:paraId="5AF43CFE" w14:textId="1B6AFC59" w:rsidR="00BE2E88" w:rsidRDefault="00BE2E88" w:rsidP="00BE2E88">
      <w:pPr>
        <w:pStyle w:val="a3"/>
        <w:ind w:left="720" w:firstLineChars="0" w:firstLine="0"/>
        <w:jc w:val="left"/>
        <w:rPr>
          <w:sz w:val="15"/>
          <w:szCs w:val="15"/>
        </w:rPr>
      </w:pPr>
      <w:r>
        <w:rPr>
          <w:rFonts w:hint="eastAsia"/>
          <w:sz w:val="15"/>
          <w:szCs w:val="15"/>
        </w:rPr>
        <w:t>非线性原件：伏安特性曲线不是一条直线，其阻值不是常量。</w:t>
      </w:r>
    </w:p>
    <w:p w14:paraId="19B46130" w14:textId="5F9B9DED" w:rsidR="00BE2E88" w:rsidRDefault="00BE2E88" w:rsidP="00BE2E88">
      <w:pPr>
        <w:pStyle w:val="a3"/>
        <w:numPr>
          <w:ilvl w:val="0"/>
          <w:numId w:val="2"/>
        </w:numPr>
        <w:ind w:firstLineChars="0"/>
        <w:jc w:val="left"/>
        <w:rPr>
          <w:sz w:val="15"/>
          <w:szCs w:val="15"/>
        </w:rPr>
      </w:pPr>
      <w:r>
        <w:rPr>
          <w:rFonts w:hint="eastAsia"/>
          <w:sz w:val="15"/>
          <w:szCs w:val="15"/>
        </w:rPr>
        <w:t>测量电路的选取</w:t>
      </w:r>
    </w:p>
    <w:p w14:paraId="5BDCEB83" w14:textId="1847A6A0" w:rsidR="00BE2E88" w:rsidRDefault="00BE2E88" w:rsidP="00BE2E88">
      <w:pPr>
        <w:pStyle w:val="a3"/>
        <w:ind w:left="720" w:firstLineChars="0" w:firstLine="0"/>
        <w:jc w:val="left"/>
        <w:rPr>
          <w:sz w:val="15"/>
          <w:szCs w:val="15"/>
        </w:rPr>
      </w:pPr>
      <w:r>
        <w:rPr>
          <w:rFonts w:hint="eastAsia"/>
          <w:sz w:val="15"/>
          <w:szCs w:val="15"/>
        </w:rPr>
        <w:t>在于电源的选取、变阻器R和电表的选取及连接方式等几方面。</w:t>
      </w:r>
    </w:p>
    <w:p w14:paraId="39642F93" w14:textId="1A6AA01B" w:rsidR="00BE2E88" w:rsidRDefault="00BE2E88" w:rsidP="00BE2E88">
      <w:pPr>
        <w:pStyle w:val="a3"/>
        <w:numPr>
          <w:ilvl w:val="0"/>
          <w:numId w:val="3"/>
        </w:numPr>
        <w:ind w:firstLineChars="0"/>
        <w:jc w:val="left"/>
        <w:rPr>
          <w:sz w:val="15"/>
          <w:szCs w:val="15"/>
        </w:rPr>
      </w:pPr>
      <w:r>
        <w:rPr>
          <w:rFonts w:hint="eastAsia"/>
          <w:sz w:val="15"/>
          <w:szCs w:val="15"/>
        </w:rPr>
        <w:t>电源的选取</w:t>
      </w:r>
    </w:p>
    <w:p w14:paraId="267F4F16" w14:textId="4AFF558C" w:rsidR="00BE2E88" w:rsidRDefault="00BE2E88" w:rsidP="00BE2E88">
      <w:pPr>
        <w:pStyle w:val="a3"/>
        <w:ind w:left="1160" w:firstLineChars="0" w:firstLine="0"/>
        <w:jc w:val="left"/>
        <w:rPr>
          <w:sz w:val="15"/>
          <w:szCs w:val="15"/>
        </w:rPr>
      </w:pPr>
      <w:r>
        <w:rPr>
          <w:rFonts w:hint="eastAsia"/>
          <w:sz w:val="15"/>
          <w:szCs w:val="15"/>
        </w:rPr>
        <w:t>实验室常用直流电源有三种：直流稳压电源、直流稳流电源和固定电压源。实验时电源的选取</w:t>
      </w:r>
      <w:r w:rsidR="00EC75FB">
        <w:rPr>
          <w:rFonts w:hint="eastAsia"/>
          <w:sz w:val="15"/>
          <w:szCs w:val="15"/>
        </w:rPr>
        <w:t>应使所选电源的额定电压和额定电流同负载的额定电压和额定电流相同或稍大较为理想，余量过大浪费电能，会使调节变粗，若使用不慎也易损坏电表。</w:t>
      </w:r>
    </w:p>
    <w:p w14:paraId="43DFF3DD" w14:textId="7726183D" w:rsidR="00BE2E88" w:rsidRDefault="00BE2E88" w:rsidP="00BE2E88">
      <w:pPr>
        <w:pStyle w:val="a3"/>
        <w:numPr>
          <w:ilvl w:val="0"/>
          <w:numId w:val="3"/>
        </w:numPr>
        <w:ind w:firstLineChars="0"/>
        <w:jc w:val="left"/>
        <w:rPr>
          <w:sz w:val="15"/>
          <w:szCs w:val="15"/>
        </w:rPr>
      </w:pPr>
      <w:r>
        <w:rPr>
          <w:rFonts w:hint="eastAsia"/>
          <w:sz w:val="15"/>
          <w:szCs w:val="15"/>
        </w:rPr>
        <w:t>变阻器的选取及连接方式</w:t>
      </w:r>
    </w:p>
    <w:p w14:paraId="6A477EC4" w14:textId="5D69B2ED" w:rsidR="006A4B08" w:rsidRDefault="006A4B08" w:rsidP="006A4B08">
      <w:pPr>
        <w:pStyle w:val="a3"/>
        <w:ind w:left="1160" w:firstLineChars="0" w:firstLine="0"/>
        <w:jc w:val="left"/>
        <w:rPr>
          <w:sz w:val="15"/>
          <w:szCs w:val="15"/>
        </w:rPr>
      </w:pPr>
    </w:p>
    <w:p w14:paraId="4C9CF4C2" w14:textId="42FF51E1" w:rsidR="00EC75FB" w:rsidRDefault="006E12D5" w:rsidP="00EC75FB">
      <w:pPr>
        <w:pStyle w:val="a3"/>
        <w:ind w:left="1160" w:firstLineChars="0" w:firstLine="0"/>
        <w:jc w:val="left"/>
        <w:rPr>
          <w:sz w:val="15"/>
          <w:szCs w:val="15"/>
        </w:rPr>
      </w:pPr>
      <w:r>
        <w:rPr>
          <w:rFonts w:hint="eastAsia"/>
          <w:noProof/>
          <w:sz w:val="15"/>
          <w:szCs w:val="15"/>
        </w:rPr>
        <w:drawing>
          <wp:anchor distT="0" distB="0" distL="114300" distR="114300" simplePos="0" relativeHeight="251658240" behindDoc="0" locked="0" layoutInCell="1" allowOverlap="1" wp14:anchorId="2547E83F" wp14:editId="2A5639F5">
            <wp:simplePos x="0" y="0"/>
            <wp:positionH relativeFrom="column">
              <wp:posOffset>3301365</wp:posOffset>
            </wp:positionH>
            <wp:positionV relativeFrom="paragraph">
              <wp:posOffset>2540</wp:posOffset>
            </wp:positionV>
            <wp:extent cx="2247900" cy="1176655"/>
            <wp:effectExtent l="0" t="0" r="0" b="4445"/>
            <wp:wrapSquare wrapText="bothSides"/>
            <wp:docPr id="5346932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693207" name="图片 53469320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47900" cy="1176655"/>
                    </a:xfrm>
                    <a:prstGeom prst="rect">
                      <a:avLst/>
                    </a:prstGeom>
                  </pic:spPr>
                </pic:pic>
              </a:graphicData>
            </a:graphic>
            <wp14:sizeRelH relativeFrom="margin">
              <wp14:pctWidth>0</wp14:pctWidth>
            </wp14:sizeRelH>
            <wp14:sizeRelV relativeFrom="margin">
              <wp14:pctHeight>0</wp14:pctHeight>
            </wp14:sizeRelV>
          </wp:anchor>
        </w:drawing>
      </w:r>
      <w:r w:rsidR="00EC75FB">
        <w:rPr>
          <w:rFonts w:hint="eastAsia"/>
          <w:sz w:val="15"/>
          <w:szCs w:val="15"/>
        </w:rPr>
        <w:t>变阻器的用途是控制电路中的电压和电流，使其达到某一特定的数值，或使其在一定范围内连续变化。为此，实验中常用变阻器组成分压电路和限流电路，如图</w:t>
      </w:r>
      <w:r>
        <w:rPr>
          <w:rFonts w:hint="eastAsia"/>
          <w:sz w:val="15"/>
          <w:szCs w:val="15"/>
        </w:rPr>
        <w:t>3-</w:t>
      </w:r>
      <w:r>
        <w:rPr>
          <w:sz w:val="15"/>
          <w:szCs w:val="15"/>
        </w:rPr>
        <w:t>1-2</w:t>
      </w:r>
      <w:r w:rsidR="00EC75FB">
        <w:rPr>
          <w:rFonts w:hint="eastAsia"/>
          <w:sz w:val="15"/>
          <w:szCs w:val="15"/>
        </w:rPr>
        <w:t>所示。</w:t>
      </w:r>
      <w:r>
        <w:rPr>
          <w:rFonts w:hint="eastAsia"/>
          <w:sz w:val="15"/>
          <w:szCs w:val="15"/>
        </w:rPr>
        <w:t>分压电路是通过变阻器</w:t>
      </w:r>
      <w:r>
        <w:rPr>
          <w:sz w:val="15"/>
          <w:szCs w:val="15"/>
        </w:rPr>
        <w:t>R</w:t>
      </w:r>
      <w:r>
        <w:rPr>
          <w:rFonts w:hint="eastAsia"/>
          <w:sz w:val="15"/>
          <w:szCs w:val="15"/>
        </w:rPr>
        <w:t>滑动端的移动来改变</w:t>
      </w:r>
      <m:oMath>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hint="eastAsia"/>
                <w:sz w:val="15"/>
                <w:szCs w:val="15"/>
              </w:rPr>
              <m:t>x</m:t>
            </m:r>
          </m:sub>
        </m:sSub>
      </m:oMath>
      <w:r>
        <w:rPr>
          <w:rFonts w:hint="eastAsia"/>
          <w:sz w:val="15"/>
          <w:szCs w:val="15"/>
        </w:rPr>
        <w:t>两端的电压的；限流电路是通过改变变阻器R的阻值来改变电路中的电流的。实验中如能选用合适的直流稳压电源或稳流电源，一般可不采用变阻器控制电路。如选用固定电压源，则需用变阻器来调节</w:t>
      </w:r>
      <m:oMath>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hint="eastAsia"/>
                <w:sz w:val="15"/>
                <w:szCs w:val="15"/>
              </w:rPr>
              <m:t>x</m:t>
            </m:r>
          </m:sub>
        </m:sSub>
      </m:oMath>
      <w:r>
        <w:rPr>
          <w:rFonts w:hint="eastAsia"/>
          <w:sz w:val="15"/>
          <w:szCs w:val="15"/>
        </w:rPr>
        <w:t>两端的电压和通过它的电流。变阻器的连接方式按如下考虑：如所选电源的</w:t>
      </w:r>
      <w:r w:rsidR="00BE4BEF">
        <w:rPr>
          <w:rFonts w:hint="eastAsia"/>
          <w:sz w:val="15"/>
          <w:szCs w:val="15"/>
        </w:rPr>
        <w:t>额定电流大于负载</w:t>
      </w:r>
      <m:oMath>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hint="eastAsia"/>
                <w:sz w:val="15"/>
                <w:szCs w:val="15"/>
              </w:rPr>
              <m:t>x</m:t>
            </m:r>
          </m:sub>
        </m:sSub>
      </m:oMath>
      <w:r w:rsidR="00BE4BEF">
        <w:rPr>
          <w:rFonts w:hint="eastAsia"/>
          <w:sz w:val="15"/>
          <w:szCs w:val="15"/>
        </w:rPr>
        <w:t>额定电流的两倍以上，宜选用分压电路。该电路调节范围宽且可以调为零值。实验中希望改变R时负载</w:t>
      </w:r>
      <m:oMath>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hint="eastAsia"/>
                <w:sz w:val="15"/>
                <w:szCs w:val="15"/>
              </w:rPr>
              <m:t>x</m:t>
            </m:r>
          </m:sub>
        </m:sSub>
      </m:oMath>
      <w:r w:rsidR="00BE4BEF">
        <w:rPr>
          <w:rFonts w:hint="eastAsia"/>
          <w:sz w:val="15"/>
          <w:szCs w:val="15"/>
        </w:rPr>
        <w:t>两端电压的变化要尽量均匀，否则调节困难，给实验带来不便。因此，所选变阻器</w:t>
      </w:r>
      <w:r w:rsidR="00BE4BEF">
        <w:rPr>
          <w:sz w:val="15"/>
          <w:szCs w:val="15"/>
        </w:rPr>
        <w:t>R</w:t>
      </w:r>
      <w:r w:rsidR="00BE4BEF">
        <w:rPr>
          <w:rFonts w:hint="eastAsia"/>
          <w:sz w:val="15"/>
          <w:szCs w:val="15"/>
        </w:rPr>
        <w:t>的全阻值要小于</w:t>
      </w:r>
      <m:oMath>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hint="eastAsia"/>
                <w:sz w:val="15"/>
                <w:szCs w:val="15"/>
              </w:rPr>
              <m:t>x</m:t>
            </m:r>
          </m:sub>
        </m:sSub>
      </m:oMath>
      <w:r w:rsidR="00BE4BEF">
        <w:rPr>
          <w:rFonts w:hint="eastAsia"/>
          <w:sz w:val="15"/>
          <w:szCs w:val="15"/>
        </w:rPr>
        <w:t>，越小调节的均匀性越好。</w:t>
      </w:r>
    </w:p>
    <w:p w14:paraId="4F9A737B" w14:textId="705A647A" w:rsidR="00BE2E88" w:rsidRDefault="00BE2E88" w:rsidP="00BE2E88">
      <w:pPr>
        <w:pStyle w:val="a3"/>
        <w:numPr>
          <w:ilvl w:val="0"/>
          <w:numId w:val="3"/>
        </w:numPr>
        <w:ind w:firstLineChars="0"/>
        <w:jc w:val="left"/>
        <w:rPr>
          <w:sz w:val="15"/>
          <w:szCs w:val="15"/>
        </w:rPr>
      </w:pPr>
      <w:r>
        <w:rPr>
          <w:rFonts w:hint="eastAsia"/>
          <w:sz w:val="15"/>
          <w:szCs w:val="15"/>
        </w:rPr>
        <w:t>电表的选取及连接方式</w:t>
      </w:r>
    </w:p>
    <w:p w14:paraId="00C2FD23" w14:textId="46E8E669" w:rsidR="006E12D5" w:rsidRDefault="00733646" w:rsidP="006E12D5">
      <w:pPr>
        <w:pStyle w:val="a3"/>
        <w:ind w:left="1160" w:firstLineChars="0" w:firstLine="0"/>
        <w:jc w:val="left"/>
        <w:rPr>
          <w:sz w:val="15"/>
          <w:szCs w:val="15"/>
        </w:rPr>
      </w:pPr>
      <w:r>
        <w:rPr>
          <w:noProof/>
          <w:sz w:val="15"/>
          <w:szCs w:val="15"/>
        </w:rPr>
        <w:drawing>
          <wp:anchor distT="0" distB="0" distL="114300" distR="114300" simplePos="0" relativeHeight="251659264" behindDoc="0" locked="0" layoutInCell="1" allowOverlap="1" wp14:anchorId="1611B5D7" wp14:editId="264BA4B0">
            <wp:simplePos x="0" y="0"/>
            <wp:positionH relativeFrom="column">
              <wp:posOffset>3373203</wp:posOffset>
            </wp:positionH>
            <wp:positionV relativeFrom="paragraph">
              <wp:posOffset>37603</wp:posOffset>
            </wp:positionV>
            <wp:extent cx="2123440" cy="1073150"/>
            <wp:effectExtent l="0" t="0" r="0" b="0"/>
            <wp:wrapSquare wrapText="bothSides"/>
            <wp:docPr id="12667000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00028" name="图片 126670002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3440" cy="1073150"/>
                    </a:xfrm>
                    <a:prstGeom prst="rect">
                      <a:avLst/>
                    </a:prstGeom>
                  </pic:spPr>
                </pic:pic>
              </a:graphicData>
            </a:graphic>
            <wp14:sizeRelH relativeFrom="margin">
              <wp14:pctWidth>0</wp14:pctWidth>
            </wp14:sizeRelH>
            <wp14:sizeRelV relativeFrom="margin">
              <wp14:pctHeight>0</wp14:pctHeight>
            </wp14:sizeRelV>
          </wp:anchor>
        </w:drawing>
      </w:r>
      <w:r w:rsidR="00BE4BEF">
        <w:rPr>
          <w:rFonts w:hint="eastAsia"/>
          <w:sz w:val="15"/>
          <w:szCs w:val="15"/>
        </w:rPr>
        <w:t>电压表、电流表量程的选取略大于待测电压、电流较为理想，量程太大会降低电表的测量精度。</w:t>
      </w:r>
    </w:p>
    <w:p w14:paraId="045EEAEE" w14:textId="41ADE2F7" w:rsidR="00BE4BEF" w:rsidRDefault="00BE4BEF" w:rsidP="006E12D5">
      <w:pPr>
        <w:pStyle w:val="a3"/>
        <w:ind w:left="1160" w:firstLineChars="0" w:firstLine="0"/>
        <w:jc w:val="left"/>
        <w:rPr>
          <w:sz w:val="15"/>
          <w:szCs w:val="15"/>
        </w:rPr>
      </w:pPr>
      <w:r>
        <w:rPr>
          <w:rFonts w:hint="eastAsia"/>
          <w:sz w:val="15"/>
          <w:szCs w:val="15"/>
        </w:rPr>
        <w:t>电表级别的选取以测量结果能达到期望的准确度要求为准。</w:t>
      </w:r>
    </w:p>
    <w:p w14:paraId="3DB0C3B3" w14:textId="49063606" w:rsidR="00733646" w:rsidRDefault="00733646" w:rsidP="006E12D5">
      <w:pPr>
        <w:pStyle w:val="a3"/>
        <w:ind w:left="1160" w:firstLineChars="0" w:firstLine="0"/>
        <w:jc w:val="left"/>
        <w:rPr>
          <w:sz w:val="15"/>
          <w:szCs w:val="15"/>
        </w:rPr>
      </w:pPr>
      <w:r>
        <w:rPr>
          <w:rFonts w:hint="eastAsia"/>
          <w:sz w:val="15"/>
          <w:szCs w:val="15"/>
        </w:rPr>
        <w:t>电表选定后，电表的连接方式有两种（如图3</w:t>
      </w:r>
      <w:r>
        <w:rPr>
          <w:sz w:val="15"/>
          <w:szCs w:val="15"/>
        </w:rPr>
        <w:t>-1-6</w:t>
      </w:r>
      <w:r>
        <w:rPr>
          <w:rFonts w:hint="eastAsia"/>
          <w:sz w:val="15"/>
          <w:szCs w:val="15"/>
        </w:rPr>
        <w:t>）：电压表内接法和电压表外接法。</w:t>
      </w:r>
    </w:p>
    <w:p w14:paraId="40A73E22" w14:textId="14CE6835" w:rsidR="00733646" w:rsidRDefault="00733646" w:rsidP="006E12D5">
      <w:pPr>
        <w:pStyle w:val="a3"/>
        <w:ind w:left="1160" w:firstLineChars="0" w:firstLine="0"/>
        <w:jc w:val="left"/>
        <w:rPr>
          <w:sz w:val="15"/>
          <w:szCs w:val="15"/>
        </w:rPr>
      </w:pPr>
      <w:r>
        <w:rPr>
          <w:rFonts w:hint="eastAsia"/>
          <w:sz w:val="15"/>
          <w:szCs w:val="15"/>
        </w:rPr>
        <w:t>不论采用哪一种接法，依据欧姆定律</w:t>
      </w:r>
      <m:oMath>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hint="eastAsia"/>
                <w:sz w:val="15"/>
                <w:szCs w:val="15"/>
              </w:rPr>
              <m:t>x</m:t>
            </m:r>
          </m:sub>
        </m:sSub>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U</m:t>
            </m:r>
          </m:num>
          <m:den>
            <m:r>
              <w:rPr>
                <w:rFonts w:ascii="Cambria Math" w:hAnsi="Cambria Math"/>
                <w:sz w:val="15"/>
                <w:szCs w:val="15"/>
              </w:rPr>
              <m:t>I</m:t>
            </m:r>
          </m:den>
        </m:f>
      </m:oMath>
      <w:r>
        <w:rPr>
          <w:rFonts w:hint="eastAsia"/>
          <w:sz w:val="15"/>
          <w:szCs w:val="15"/>
        </w:rPr>
        <w:t>算出的</w:t>
      </w:r>
      <m:oMath>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hint="eastAsia"/>
                <w:sz w:val="15"/>
                <w:szCs w:val="15"/>
              </w:rPr>
              <m:t>x</m:t>
            </m:r>
          </m:sub>
        </m:sSub>
      </m:oMath>
      <w:r>
        <w:rPr>
          <w:rFonts w:hint="eastAsia"/>
          <w:sz w:val="15"/>
          <w:szCs w:val="15"/>
        </w:rPr>
        <w:t>值，由于电表内阻的影响，都会引入一定的误差。</w:t>
      </w:r>
    </w:p>
    <w:p w14:paraId="071A891F" w14:textId="77777777" w:rsidR="003A6137" w:rsidRDefault="003A6137" w:rsidP="00733646">
      <w:pPr>
        <w:pStyle w:val="a3"/>
        <w:ind w:left="1160" w:firstLineChars="0" w:firstLine="0"/>
        <w:jc w:val="left"/>
        <w:rPr>
          <w:sz w:val="15"/>
          <w:szCs w:val="15"/>
        </w:rPr>
      </w:pPr>
      <w:r>
        <w:rPr>
          <w:rFonts w:hint="eastAsia"/>
          <w:sz w:val="15"/>
          <w:szCs w:val="15"/>
        </w:rPr>
        <w:t>两种连接方法</w:t>
      </w:r>
      <w:r w:rsidR="00733646">
        <w:rPr>
          <w:rFonts w:hint="eastAsia"/>
          <w:sz w:val="15"/>
          <w:szCs w:val="15"/>
        </w:rPr>
        <w:t>引入的方法误差</w:t>
      </w:r>
      <w:r>
        <w:rPr>
          <w:rFonts w:hint="eastAsia"/>
          <w:sz w:val="15"/>
          <w:szCs w:val="15"/>
        </w:rPr>
        <w:t>分别为</w:t>
      </w:r>
      <w:r w:rsidR="00733646">
        <w:rPr>
          <w:rFonts w:hint="eastAsia"/>
          <w:sz w:val="15"/>
          <w:szCs w:val="15"/>
        </w:rPr>
        <w:t>：</w:t>
      </w:r>
    </w:p>
    <w:p w14:paraId="4442F46D" w14:textId="7CB6AD12" w:rsidR="00733646" w:rsidRPr="003A6137" w:rsidRDefault="003A6137" w:rsidP="003A6137">
      <w:pPr>
        <w:pStyle w:val="a3"/>
        <w:ind w:left="1160" w:firstLineChars="1200" w:firstLine="1800"/>
        <w:jc w:val="left"/>
        <w:rPr>
          <w:sz w:val="15"/>
          <w:szCs w:val="15"/>
        </w:rPr>
      </w:pPr>
      <w:r>
        <w:rPr>
          <w:sz w:val="15"/>
          <w:szCs w:val="15"/>
        </w:rPr>
        <w:t xml:space="preserve"> </w:t>
      </w:r>
      <m:oMath>
        <m:sSub>
          <m:sSubPr>
            <m:ctrlPr>
              <w:rPr>
                <w:rFonts w:ascii="Cambria Math" w:hAnsi="Cambria Math"/>
                <w:i/>
                <w:sz w:val="15"/>
                <w:szCs w:val="15"/>
              </w:rPr>
            </m:ctrlPr>
          </m:sSubPr>
          <m:e>
            <m:r>
              <w:rPr>
                <w:rFonts w:ascii="Cambria Math" w:hAnsi="Cambria Math"/>
                <w:sz w:val="15"/>
                <w:szCs w:val="15"/>
              </w:rPr>
              <m:t>ρ</m:t>
            </m:r>
          </m:e>
          <m:sub>
            <m:r>
              <w:rPr>
                <w:rFonts w:ascii="Cambria Math" w:hAnsi="Cambria Math" w:hint="eastAsia"/>
                <w:sz w:val="15"/>
                <w:szCs w:val="15"/>
              </w:rPr>
              <m:t>外</m:t>
            </m:r>
          </m:sub>
        </m:sSub>
        <m:r>
          <w:rPr>
            <w:rFonts w:ascii="Cambria Math" w:hAnsi="Cambria Math"/>
            <w:sz w:val="15"/>
            <w:szCs w:val="15"/>
          </w:rPr>
          <m:t>=</m:t>
        </m:r>
        <m:f>
          <m:fPr>
            <m:ctrlPr>
              <w:rPr>
                <w:rFonts w:ascii="Cambria Math" w:hAnsi="Cambria Math"/>
                <w:i/>
                <w:sz w:val="15"/>
                <w:szCs w:val="15"/>
              </w:rPr>
            </m:ctrlPr>
          </m:fPr>
          <m:num>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sz w:val="15"/>
                    <w:szCs w:val="15"/>
                  </w:rPr>
                  <m:t>A</m:t>
                </m:r>
              </m:sub>
            </m:sSub>
          </m:num>
          <m:den>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hint="eastAsia"/>
                    <w:sz w:val="15"/>
                    <w:szCs w:val="15"/>
                  </w:rPr>
                  <m:t>x</m:t>
                </m:r>
              </m:sub>
            </m:sSub>
          </m:den>
        </m:f>
      </m:oMath>
    </w:p>
    <w:p w14:paraId="4319A9E6" w14:textId="58BD9980" w:rsidR="003A6137" w:rsidRPr="003A6137" w:rsidRDefault="00000000" w:rsidP="003A6137">
      <w:pPr>
        <w:pStyle w:val="a3"/>
        <w:ind w:left="1160" w:firstLineChars="1200" w:firstLine="1800"/>
        <w:jc w:val="left"/>
        <w:rPr>
          <w:sz w:val="15"/>
          <w:szCs w:val="15"/>
        </w:rPr>
      </w:pPr>
      <m:oMath>
        <m:sSub>
          <m:sSubPr>
            <m:ctrlPr>
              <w:rPr>
                <w:rFonts w:ascii="Cambria Math" w:hAnsi="Cambria Math"/>
                <w:i/>
                <w:sz w:val="15"/>
                <w:szCs w:val="15"/>
              </w:rPr>
            </m:ctrlPr>
          </m:sSubPr>
          <m:e>
            <m:r>
              <w:rPr>
                <w:rFonts w:ascii="Cambria Math" w:hAnsi="Cambria Math"/>
                <w:sz w:val="15"/>
                <w:szCs w:val="15"/>
              </w:rPr>
              <m:t>ρ</m:t>
            </m:r>
          </m:e>
          <m:sub>
            <m:r>
              <w:rPr>
                <w:rFonts w:ascii="Cambria Math" w:hAnsi="Cambria Math" w:hint="eastAsia"/>
                <w:sz w:val="15"/>
                <w:szCs w:val="15"/>
              </w:rPr>
              <m:t>内</m:t>
            </m:r>
          </m:sub>
        </m:sSub>
        <m:r>
          <w:rPr>
            <w:rFonts w:ascii="Cambria Math" w:hAnsi="Cambria Math"/>
            <w:sz w:val="15"/>
            <w:szCs w:val="15"/>
          </w:rPr>
          <m:t>=-</m:t>
        </m:r>
        <m:f>
          <m:fPr>
            <m:ctrlPr>
              <w:rPr>
                <w:rFonts w:ascii="Cambria Math" w:hAnsi="Cambria Math"/>
                <w:i/>
                <w:sz w:val="15"/>
                <w:szCs w:val="15"/>
              </w:rPr>
            </m:ctrlPr>
          </m:fPr>
          <m:num>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hint="eastAsia"/>
                    <w:sz w:val="15"/>
                    <w:szCs w:val="15"/>
                  </w:rPr>
                  <m:t>x</m:t>
                </m:r>
              </m:sub>
            </m:sSub>
          </m:num>
          <m:den>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hint="eastAsia"/>
                    <w:sz w:val="15"/>
                    <w:szCs w:val="15"/>
                  </w:rPr>
                  <m:t>x</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sz w:val="15"/>
                    <w:szCs w:val="15"/>
                  </w:rPr>
                  <m:t>V</m:t>
                </m:r>
              </m:sub>
            </m:sSub>
          </m:den>
        </m:f>
      </m:oMath>
      <w:r w:rsidR="003A6137">
        <w:rPr>
          <w:sz w:val="15"/>
          <w:szCs w:val="15"/>
        </w:rPr>
        <w:t xml:space="preserve"> </w:t>
      </w:r>
    </w:p>
    <w:p w14:paraId="319B37E1" w14:textId="254ED18C" w:rsidR="003A6137" w:rsidRDefault="003A6137" w:rsidP="003A6137">
      <w:pPr>
        <w:jc w:val="left"/>
        <w:rPr>
          <w:sz w:val="15"/>
          <w:szCs w:val="15"/>
        </w:rPr>
      </w:pPr>
      <w:r>
        <w:rPr>
          <w:rFonts w:hint="eastAsia"/>
          <w:sz w:val="15"/>
          <w:szCs w:val="15"/>
        </w:rPr>
        <w:t xml:space="preserve"> </w:t>
      </w:r>
      <w:r>
        <w:rPr>
          <w:sz w:val="15"/>
          <w:szCs w:val="15"/>
        </w:rPr>
        <w:t xml:space="preserve">              </w:t>
      </w:r>
      <w:r>
        <w:rPr>
          <w:rFonts w:hint="eastAsia"/>
          <w:sz w:val="15"/>
          <w:szCs w:val="15"/>
        </w:rPr>
        <w:t>实验时根据</w:t>
      </w:r>
      <m:oMath>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hint="eastAsia"/>
                <w:sz w:val="15"/>
                <w:szCs w:val="15"/>
              </w:rPr>
              <m:t>x</m:t>
            </m:r>
          </m:sub>
        </m:sSub>
        <m:r>
          <w:rPr>
            <w:rFonts w:ascii="Cambria Math" w:hAnsi="Cambria Math" w:hint="eastAsia"/>
            <w:sz w:val="15"/>
            <w:szCs w:val="15"/>
          </w:rPr>
          <m:t>、</m:t>
        </m:r>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sz w:val="15"/>
                <w:szCs w:val="15"/>
              </w:rPr>
              <m:t>A</m:t>
            </m:r>
          </m:sub>
        </m:sSub>
        <m:r>
          <w:rPr>
            <w:rFonts w:ascii="Cambria Math" w:hAnsi="Cambria Math" w:hint="eastAsia"/>
            <w:sz w:val="15"/>
            <w:szCs w:val="15"/>
          </w:rPr>
          <m:t>、</m:t>
        </m:r>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sz w:val="15"/>
                <w:szCs w:val="15"/>
              </w:rPr>
              <m:t>V</m:t>
            </m:r>
          </m:sub>
        </m:sSub>
      </m:oMath>
      <w:r>
        <w:rPr>
          <w:rFonts w:hint="eastAsia"/>
          <w:sz w:val="15"/>
          <w:szCs w:val="15"/>
        </w:rPr>
        <w:t>的标称值比较</w:t>
      </w:r>
      <m:oMath>
        <m:sSub>
          <m:sSubPr>
            <m:ctrlPr>
              <w:rPr>
                <w:rFonts w:ascii="Cambria Math" w:hAnsi="Cambria Math"/>
                <w:i/>
                <w:sz w:val="15"/>
                <w:szCs w:val="15"/>
              </w:rPr>
            </m:ctrlPr>
          </m:sSubPr>
          <m:e>
            <m:r>
              <w:rPr>
                <w:rFonts w:ascii="Cambria Math" w:hAnsi="Cambria Math"/>
                <w:sz w:val="15"/>
                <w:szCs w:val="15"/>
              </w:rPr>
              <m:t>ρ</m:t>
            </m:r>
          </m:e>
          <m:sub>
            <m:r>
              <w:rPr>
                <w:rFonts w:ascii="Cambria Math" w:hAnsi="Cambria Math" w:hint="eastAsia"/>
                <w:sz w:val="15"/>
                <w:szCs w:val="15"/>
              </w:rPr>
              <m:t>外</m:t>
            </m:r>
          </m:sub>
        </m:sSub>
      </m:oMath>
      <w:r>
        <w:rPr>
          <w:rFonts w:hint="eastAsia"/>
          <w:sz w:val="15"/>
          <w:szCs w:val="15"/>
        </w:rPr>
        <w:t>和</w:t>
      </w:r>
      <m:oMath>
        <m:sSub>
          <m:sSubPr>
            <m:ctrlPr>
              <w:rPr>
                <w:rFonts w:ascii="Cambria Math" w:hAnsi="Cambria Math"/>
                <w:i/>
                <w:sz w:val="15"/>
                <w:szCs w:val="15"/>
              </w:rPr>
            </m:ctrlPr>
          </m:sSubPr>
          <m:e>
            <m:r>
              <w:rPr>
                <w:rFonts w:ascii="Cambria Math" w:hAnsi="Cambria Math"/>
                <w:sz w:val="15"/>
                <w:szCs w:val="15"/>
              </w:rPr>
              <m:t>ρ</m:t>
            </m:r>
          </m:e>
          <m:sub>
            <m:r>
              <w:rPr>
                <w:rFonts w:ascii="Cambria Math" w:hAnsi="Cambria Math" w:hint="eastAsia"/>
                <w:sz w:val="15"/>
                <w:szCs w:val="15"/>
              </w:rPr>
              <m:t>内</m:t>
            </m:r>
          </m:sub>
        </m:sSub>
      </m:oMath>
      <w:r>
        <w:rPr>
          <w:rFonts w:hint="eastAsia"/>
          <w:sz w:val="15"/>
          <w:szCs w:val="15"/>
        </w:rPr>
        <w:t>的大小，选用方法误差小的电路进行测量。</w:t>
      </w:r>
    </w:p>
    <w:p w14:paraId="6604A29A" w14:textId="20891EB8" w:rsidR="003A6137" w:rsidRDefault="003A6137" w:rsidP="003A6137">
      <w:pPr>
        <w:jc w:val="left"/>
        <w:rPr>
          <w:sz w:val="15"/>
          <w:szCs w:val="15"/>
        </w:rPr>
      </w:pPr>
      <w:r>
        <w:rPr>
          <w:rFonts w:hint="eastAsia"/>
          <w:sz w:val="15"/>
          <w:szCs w:val="15"/>
        </w:rPr>
        <w:t xml:space="preserve"> </w:t>
      </w:r>
      <w:r>
        <w:rPr>
          <w:sz w:val="15"/>
          <w:szCs w:val="15"/>
        </w:rPr>
        <w:t xml:space="preserve">              </w:t>
      </w:r>
      <w:r>
        <w:rPr>
          <w:rFonts w:hint="eastAsia"/>
          <w:sz w:val="15"/>
          <w:szCs w:val="15"/>
        </w:rPr>
        <w:t>若方法误差不可忽略时，可由下面两式分别对电压表外接和电压表内接法测得的结果进行修正：</w:t>
      </w:r>
    </w:p>
    <w:p w14:paraId="1E543BCA" w14:textId="434CFDEC" w:rsidR="003A6137" w:rsidRPr="003A6137" w:rsidRDefault="003A6137" w:rsidP="003A6137">
      <w:pPr>
        <w:jc w:val="left"/>
        <w:rPr>
          <w:sz w:val="15"/>
          <w:szCs w:val="15"/>
        </w:rPr>
      </w:pPr>
      <w:r>
        <w:rPr>
          <w:rFonts w:hint="eastAsia"/>
          <w:sz w:val="15"/>
          <w:szCs w:val="15"/>
        </w:rPr>
        <w:t xml:space="preserve"> </w:t>
      </w:r>
      <w:r>
        <w:rPr>
          <w:sz w:val="15"/>
          <w:szCs w:val="15"/>
        </w:rPr>
        <w:t xml:space="preserve">                                        </w:t>
      </w:r>
      <m:oMath>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hint="eastAsia"/>
                <w:sz w:val="15"/>
                <w:szCs w:val="15"/>
              </w:rPr>
              <m:t>x</m:t>
            </m:r>
          </m:sub>
        </m:sSub>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U</m:t>
            </m:r>
          </m:num>
          <m:den>
            <m:r>
              <w:rPr>
                <w:rFonts w:ascii="Cambria Math" w:hAnsi="Cambria Math"/>
                <w:sz w:val="15"/>
                <w:szCs w:val="15"/>
              </w:rPr>
              <m:t>I</m:t>
            </m:r>
          </m:den>
        </m:f>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sz w:val="15"/>
                <w:szCs w:val="15"/>
              </w:rPr>
              <m:t>A</m:t>
            </m:r>
          </m:sub>
        </m:sSub>
      </m:oMath>
    </w:p>
    <w:p w14:paraId="0085E571" w14:textId="2FE554FB" w:rsidR="003A6137" w:rsidRPr="003A6137" w:rsidRDefault="003A6137" w:rsidP="003A6137">
      <w:pPr>
        <w:jc w:val="left"/>
        <w:rPr>
          <w:sz w:val="15"/>
          <w:szCs w:val="15"/>
        </w:rPr>
      </w:pPr>
      <w:r>
        <w:rPr>
          <w:rFonts w:hint="eastAsia"/>
          <w:sz w:val="15"/>
          <w:szCs w:val="15"/>
        </w:rPr>
        <w:t xml:space="preserve"> </w:t>
      </w:r>
      <w:r>
        <w:rPr>
          <w:sz w:val="15"/>
          <w:szCs w:val="15"/>
        </w:rPr>
        <w:t xml:space="preserve">                                        </w:t>
      </w:r>
      <m:oMath>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hint="eastAsia"/>
                <w:sz w:val="15"/>
                <w:szCs w:val="15"/>
              </w:rPr>
              <m:t>x</m:t>
            </m:r>
          </m:sub>
        </m:sSub>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U</m:t>
            </m:r>
          </m:num>
          <m:den>
            <m:r>
              <w:rPr>
                <w:rFonts w:ascii="Cambria Math" w:hAnsi="Cambria Math"/>
                <w:sz w:val="15"/>
                <w:szCs w:val="15"/>
              </w:rPr>
              <m:t>1-</m:t>
            </m:r>
            <m:f>
              <m:fPr>
                <m:ctrlPr>
                  <w:rPr>
                    <w:rFonts w:ascii="Cambria Math" w:hAnsi="Cambria Math"/>
                    <w:i/>
                    <w:sz w:val="15"/>
                    <w:szCs w:val="15"/>
                  </w:rPr>
                </m:ctrlPr>
              </m:fPr>
              <m:num>
                <m:r>
                  <w:rPr>
                    <w:rFonts w:ascii="Cambria Math" w:hAnsi="Cambria Math"/>
                    <w:sz w:val="15"/>
                    <w:szCs w:val="15"/>
                  </w:rPr>
                  <m:t>U</m:t>
                </m:r>
              </m:num>
              <m:den>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sz w:val="15"/>
                        <w:szCs w:val="15"/>
                      </w:rPr>
                      <m:t>V</m:t>
                    </m:r>
                  </m:sub>
                </m:sSub>
              </m:den>
            </m:f>
          </m:den>
        </m:f>
      </m:oMath>
    </w:p>
    <w:p w14:paraId="260EF14C" w14:textId="0FC8BA5D" w:rsidR="00733646" w:rsidRPr="00733646" w:rsidRDefault="00733646" w:rsidP="00733646">
      <w:pPr>
        <w:pStyle w:val="a3"/>
        <w:ind w:left="1160" w:firstLineChars="0" w:firstLine="0"/>
        <w:jc w:val="left"/>
        <w:rPr>
          <w:sz w:val="15"/>
          <w:szCs w:val="15"/>
        </w:rPr>
      </w:pPr>
    </w:p>
    <w:p w14:paraId="35390463" w14:textId="37CD9B36" w:rsidR="00ED7DAC" w:rsidRDefault="00ED7DAC" w:rsidP="00ED7DAC">
      <w:pPr>
        <w:pStyle w:val="a3"/>
        <w:numPr>
          <w:ilvl w:val="0"/>
          <w:numId w:val="1"/>
        </w:numPr>
        <w:ind w:firstLineChars="0"/>
        <w:jc w:val="left"/>
        <w:rPr>
          <w:sz w:val="15"/>
          <w:szCs w:val="15"/>
        </w:rPr>
      </w:pPr>
      <w:r>
        <w:rPr>
          <w:rFonts w:hint="eastAsia"/>
          <w:sz w:val="15"/>
          <w:szCs w:val="15"/>
        </w:rPr>
        <w:t>主要仪器品牌与型号：</w:t>
      </w:r>
    </w:p>
    <w:p w14:paraId="0D54328F" w14:textId="65D89B81" w:rsidR="003A6137" w:rsidRDefault="003A6137" w:rsidP="003A6137">
      <w:pPr>
        <w:pStyle w:val="a3"/>
        <w:ind w:left="360" w:firstLineChars="0" w:firstLine="0"/>
        <w:jc w:val="left"/>
        <w:rPr>
          <w:rFonts w:hint="eastAsia"/>
          <w:sz w:val="15"/>
          <w:szCs w:val="15"/>
        </w:rPr>
      </w:pPr>
      <w:r>
        <w:rPr>
          <w:rFonts w:hint="eastAsia"/>
          <w:sz w:val="15"/>
          <w:szCs w:val="15"/>
        </w:rPr>
        <w:lastRenderedPageBreak/>
        <w:t>直流稳压电源</w:t>
      </w:r>
      <w:r w:rsidR="00A74BED">
        <w:rPr>
          <w:rFonts w:hint="eastAsia"/>
          <w:sz w:val="15"/>
          <w:szCs w:val="15"/>
        </w:rPr>
        <w:t>：DF1709SB</w:t>
      </w:r>
    </w:p>
    <w:p w14:paraId="57170607" w14:textId="0A4C1933" w:rsidR="003A6137" w:rsidRDefault="003A6137" w:rsidP="003A6137">
      <w:pPr>
        <w:pStyle w:val="a3"/>
        <w:ind w:left="360" w:firstLineChars="0" w:firstLine="0"/>
        <w:jc w:val="left"/>
        <w:rPr>
          <w:sz w:val="15"/>
          <w:szCs w:val="15"/>
        </w:rPr>
      </w:pPr>
      <w:r>
        <w:rPr>
          <w:rFonts w:hint="eastAsia"/>
          <w:sz w:val="15"/>
          <w:szCs w:val="15"/>
        </w:rPr>
        <w:t>台式万用表：G</w:t>
      </w:r>
      <w:r>
        <w:rPr>
          <w:sz w:val="15"/>
          <w:szCs w:val="15"/>
        </w:rPr>
        <w:t>DM8342</w:t>
      </w:r>
    </w:p>
    <w:p w14:paraId="6502AB03" w14:textId="0D9B0EA3" w:rsidR="003A6137" w:rsidRDefault="003A6137" w:rsidP="003A6137">
      <w:pPr>
        <w:pStyle w:val="a3"/>
        <w:ind w:left="360" w:firstLineChars="0" w:firstLine="0"/>
        <w:jc w:val="left"/>
        <w:rPr>
          <w:sz w:val="15"/>
          <w:szCs w:val="15"/>
        </w:rPr>
      </w:pPr>
      <w:r>
        <w:rPr>
          <w:rFonts w:hint="eastAsia"/>
          <w:sz w:val="15"/>
          <w:szCs w:val="15"/>
        </w:rPr>
        <w:t>手持万用表：V</w:t>
      </w:r>
      <w:r>
        <w:rPr>
          <w:sz w:val="15"/>
          <w:szCs w:val="15"/>
        </w:rPr>
        <w:t>T61B</w:t>
      </w:r>
    </w:p>
    <w:p w14:paraId="14BCF2DF" w14:textId="3A9461B8" w:rsidR="003A6137" w:rsidRDefault="003A6137" w:rsidP="003A6137">
      <w:pPr>
        <w:pStyle w:val="a3"/>
        <w:ind w:left="360" w:firstLineChars="0" w:firstLine="0"/>
        <w:jc w:val="left"/>
        <w:rPr>
          <w:sz w:val="15"/>
          <w:szCs w:val="15"/>
        </w:rPr>
      </w:pPr>
      <w:r>
        <w:rPr>
          <w:rFonts w:hint="eastAsia"/>
          <w:sz w:val="15"/>
          <w:szCs w:val="15"/>
        </w:rPr>
        <w:t>滑动变阻器：B</w:t>
      </w:r>
      <w:r>
        <w:rPr>
          <w:sz w:val="15"/>
          <w:szCs w:val="15"/>
        </w:rPr>
        <w:t>X7-11</w:t>
      </w:r>
    </w:p>
    <w:p w14:paraId="7F22FE95" w14:textId="513D4D5C" w:rsidR="00ED7DAC" w:rsidRDefault="00ED7DAC" w:rsidP="00ED7DAC">
      <w:pPr>
        <w:pStyle w:val="a3"/>
        <w:numPr>
          <w:ilvl w:val="0"/>
          <w:numId w:val="1"/>
        </w:numPr>
        <w:ind w:firstLineChars="0"/>
        <w:jc w:val="left"/>
        <w:rPr>
          <w:sz w:val="15"/>
          <w:szCs w:val="15"/>
        </w:rPr>
      </w:pPr>
      <w:r>
        <w:rPr>
          <w:rFonts w:hint="eastAsia"/>
          <w:sz w:val="15"/>
          <w:szCs w:val="15"/>
        </w:rPr>
        <w:t>万用表测量数据：</w:t>
      </w:r>
    </w:p>
    <w:p w14:paraId="60ADFF3F" w14:textId="6BC3A224" w:rsidR="003A6137" w:rsidRDefault="003A6137" w:rsidP="003A6137">
      <w:pPr>
        <w:pStyle w:val="a3"/>
        <w:numPr>
          <w:ilvl w:val="0"/>
          <w:numId w:val="4"/>
        </w:numPr>
        <w:ind w:firstLineChars="0"/>
        <w:jc w:val="left"/>
        <w:rPr>
          <w:sz w:val="15"/>
          <w:szCs w:val="15"/>
        </w:rPr>
      </w:pPr>
      <w:r>
        <w:rPr>
          <w:rFonts w:hint="eastAsia"/>
          <w:sz w:val="15"/>
          <w:szCs w:val="15"/>
        </w:rPr>
        <w:t>金属膜电阻</w:t>
      </w:r>
      <m:oMath>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hint="eastAsia"/>
                <w:sz w:val="15"/>
                <w:szCs w:val="15"/>
              </w:rPr>
              <m:t>x</m:t>
            </m:r>
          </m:sub>
        </m:sSub>
      </m:oMath>
      <w:r>
        <w:rPr>
          <w:rFonts w:hint="eastAsia"/>
          <w:sz w:val="15"/>
          <w:szCs w:val="15"/>
        </w:rPr>
        <w:t>阻值：</w:t>
      </w:r>
      <w:r w:rsidR="005B414B">
        <w:rPr>
          <w:rFonts w:hint="eastAsia"/>
          <w:sz w:val="15"/>
          <w:szCs w:val="15"/>
        </w:rPr>
        <w:t>1</w:t>
      </w:r>
      <w:r w:rsidR="005B414B">
        <w:rPr>
          <w:sz w:val="15"/>
          <w:szCs w:val="15"/>
        </w:rPr>
        <w:t>08.</w:t>
      </w:r>
      <w:r w:rsidR="0070451A">
        <w:rPr>
          <w:rFonts w:hint="eastAsia"/>
          <w:sz w:val="15"/>
          <w:szCs w:val="15"/>
        </w:rPr>
        <w:t>9</w:t>
      </w:r>
      <m:oMath>
        <m:r>
          <m:rPr>
            <m:sty m:val="p"/>
          </m:rPr>
          <w:rPr>
            <w:rFonts w:ascii="Cambria Math" w:hAnsi="Cambria Math"/>
            <w:sz w:val="15"/>
            <w:szCs w:val="15"/>
          </w:rPr>
          <m:t>Ω</m:t>
        </m:r>
      </m:oMath>
    </w:p>
    <w:p w14:paraId="5A9FEA26" w14:textId="500AE8CE" w:rsidR="005B414B" w:rsidRDefault="005B414B" w:rsidP="00FB4560">
      <w:pPr>
        <w:pStyle w:val="a3"/>
        <w:numPr>
          <w:ilvl w:val="0"/>
          <w:numId w:val="4"/>
        </w:numPr>
        <w:ind w:firstLineChars="0"/>
        <w:jc w:val="left"/>
        <w:rPr>
          <w:sz w:val="15"/>
          <w:szCs w:val="15"/>
        </w:rPr>
      </w:pPr>
      <w:r>
        <w:rPr>
          <w:rFonts w:hint="eastAsia"/>
          <w:sz w:val="15"/>
          <w:szCs w:val="15"/>
        </w:rPr>
        <w:t>实验中直流稳压电源输出电压：1</w:t>
      </w:r>
      <w:r>
        <w:rPr>
          <w:sz w:val="15"/>
          <w:szCs w:val="15"/>
        </w:rPr>
        <w:t>.5V</w:t>
      </w:r>
    </w:p>
    <w:p w14:paraId="2FA94AE5" w14:textId="235EF6D2" w:rsidR="00FB4560" w:rsidRPr="00FB4560" w:rsidRDefault="00FB4560" w:rsidP="00FB4560">
      <w:pPr>
        <w:pStyle w:val="a3"/>
        <w:numPr>
          <w:ilvl w:val="0"/>
          <w:numId w:val="4"/>
        </w:numPr>
        <w:ind w:firstLineChars="0"/>
        <w:jc w:val="left"/>
        <w:rPr>
          <w:sz w:val="15"/>
          <w:szCs w:val="15"/>
        </w:rPr>
      </w:pPr>
      <w:r>
        <w:rPr>
          <w:rFonts w:hint="eastAsia"/>
          <w:sz w:val="15"/>
          <w:szCs w:val="15"/>
        </w:rPr>
        <w:t>二极管方向：正向</w:t>
      </w:r>
      <w:r w:rsidR="0070451A">
        <w:rPr>
          <w:rFonts w:hint="eastAsia"/>
          <w:sz w:val="15"/>
          <w:szCs w:val="15"/>
        </w:rPr>
        <w:t>电阻</w:t>
      </w:r>
      <w:r>
        <w:rPr>
          <w:rFonts w:hint="eastAsia"/>
          <w:sz w:val="15"/>
          <w:szCs w:val="15"/>
        </w:rPr>
        <w:t>：7</w:t>
      </w:r>
      <w:r w:rsidR="0070451A">
        <w:rPr>
          <w:rFonts w:hint="eastAsia"/>
          <w:sz w:val="15"/>
          <w:szCs w:val="15"/>
        </w:rPr>
        <w:t>5</w:t>
      </w:r>
      <m:oMath>
        <m:r>
          <m:rPr>
            <m:sty m:val="p"/>
          </m:rPr>
          <w:rPr>
            <w:rFonts w:ascii="Cambria Math" w:hAnsi="Cambria Math"/>
            <w:sz w:val="15"/>
            <w:szCs w:val="15"/>
          </w:rPr>
          <m:t>Ω</m:t>
        </m:r>
      </m:oMath>
      <w:r w:rsidR="0070451A">
        <w:rPr>
          <w:rFonts w:hint="eastAsia"/>
          <w:sz w:val="15"/>
          <w:szCs w:val="15"/>
        </w:rPr>
        <w:t>左右</w:t>
      </w:r>
      <w:r>
        <w:rPr>
          <w:rFonts w:hint="eastAsia"/>
          <w:sz w:val="15"/>
          <w:szCs w:val="15"/>
        </w:rPr>
        <w:t xml:space="preserve">  反向：</w:t>
      </w:r>
      <m:oMath>
        <m:sSup>
          <m:sSupPr>
            <m:ctrlPr>
              <w:rPr>
                <w:rFonts w:ascii="Cambria Math" w:hAnsi="Cambria Math"/>
                <w:i/>
                <w:sz w:val="15"/>
                <w:szCs w:val="15"/>
              </w:rPr>
            </m:ctrlPr>
          </m:sSupPr>
          <m:e>
            <m:r>
              <w:rPr>
                <w:rFonts w:ascii="Cambria Math" w:hAnsi="Cambria Math"/>
                <w:sz w:val="15"/>
                <w:szCs w:val="15"/>
              </w:rPr>
              <m:t>10</m:t>
            </m:r>
          </m:e>
          <m:sup>
            <m:r>
              <w:rPr>
                <w:rFonts w:ascii="Cambria Math" w:hAnsi="Cambria Math"/>
                <w:sz w:val="15"/>
                <w:szCs w:val="15"/>
              </w:rPr>
              <m:t>5</m:t>
            </m:r>
          </m:sup>
        </m:sSup>
        <m:r>
          <m:rPr>
            <m:sty m:val="p"/>
          </m:rPr>
          <w:rPr>
            <w:rFonts w:ascii="Cambria Math" w:hAnsi="Cambria Math"/>
            <w:sz w:val="15"/>
            <w:szCs w:val="15"/>
          </w:rPr>
          <m:t>Ω</m:t>
        </m:r>
      </m:oMath>
      <w:r w:rsidR="0070451A">
        <w:rPr>
          <w:rFonts w:hint="eastAsia"/>
          <w:sz w:val="15"/>
          <w:szCs w:val="15"/>
        </w:rPr>
        <w:t>左右</w:t>
      </w:r>
    </w:p>
    <w:p w14:paraId="20B507C8" w14:textId="69A13CDE" w:rsidR="005B414B" w:rsidRDefault="005B414B" w:rsidP="003A6137">
      <w:pPr>
        <w:pStyle w:val="a3"/>
        <w:numPr>
          <w:ilvl w:val="0"/>
          <w:numId w:val="4"/>
        </w:numPr>
        <w:ind w:firstLineChars="0"/>
        <w:jc w:val="left"/>
        <w:rPr>
          <w:sz w:val="15"/>
          <w:szCs w:val="15"/>
        </w:rPr>
      </w:pPr>
      <w:r>
        <w:rPr>
          <w:rFonts w:hint="eastAsia"/>
          <w:sz w:val="15"/>
          <w:szCs w:val="15"/>
        </w:rPr>
        <w:t>电表内阻：</w:t>
      </w:r>
      <m:oMath>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sz w:val="15"/>
                <w:szCs w:val="15"/>
              </w:rPr>
              <m:t>V</m:t>
            </m:r>
          </m:sub>
        </m:sSub>
        <m:r>
          <w:rPr>
            <w:rFonts w:ascii="Cambria Math" w:hAnsi="Cambria Math"/>
            <w:sz w:val="15"/>
            <w:szCs w:val="15"/>
          </w:rPr>
          <m:t>=</m:t>
        </m:r>
        <m:sSup>
          <m:sSupPr>
            <m:ctrlPr>
              <w:rPr>
                <w:rFonts w:ascii="Cambria Math" w:hAnsi="Cambria Math"/>
                <w:i/>
                <w:sz w:val="15"/>
                <w:szCs w:val="15"/>
              </w:rPr>
            </m:ctrlPr>
          </m:sSupPr>
          <m:e>
            <m:r>
              <w:rPr>
                <w:rFonts w:ascii="Cambria Math" w:hAnsi="Cambria Math"/>
                <w:sz w:val="15"/>
                <w:szCs w:val="15"/>
              </w:rPr>
              <m:t>10</m:t>
            </m:r>
          </m:e>
          <m:sup>
            <m:r>
              <w:rPr>
                <w:rFonts w:ascii="Cambria Math" w:hAnsi="Cambria Math"/>
                <w:sz w:val="15"/>
                <w:szCs w:val="15"/>
              </w:rPr>
              <m:t>7</m:t>
            </m:r>
          </m:sup>
        </m:sSup>
        <m:r>
          <m:rPr>
            <m:sty m:val="p"/>
          </m:rPr>
          <w:rPr>
            <w:rFonts w:ascii="Cambria Math" w:hAnsi="Cambria Math"/>
            <w:sz w:val="15"/>
            <w:szCs w:val="15"/>
          </w:rPr>
          <m:t>Ω</m:t>
        </m:r>
      </m:oMath>
      <w:r>
        <w:rPr>
          <w:rFonts w:hint="eastAsia"/>
          <w:sz w:val="15"/>
          <w:szCs w:val="15"/>
        </w:rPr>
        <w:t>，</w:t>
      </w:r>
      <m:oMath>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sz w:val="15"/>
                <w:szCs w:val="15"/>
              </w:rPr>
              <m:t>A</m:t>
            </m:r>
          </m:sub>
        </m:sSub>
        <m:r>
          <w:rPr>
            <w:rFonts w:ascii="Cambria Math" w:hAnsi="Cambria Math"/>
            <w:sz w:val="15"/>
            <w:szCs w:val="15"/>
          </w:rPr>
          <m:t>=2</m:t>
        </m:r>
        <m:r>
          <m:rPr>
            <m:sty m:val="p"/>
          </m:rPr>
          <w:rPr>
            <w:rFonts w:ascii="Cambria Math" w:hAnsi="Cambria Math"/>
            <w:sz w:val="15"/>
            <w:szCs w:val="15"/>
          </w:rPr>
          <m:t>Ω</m:t>
        </m:r>
      </m:oMath>
      <w:r>
        <w:rPr>
          <w:rFonts w:hint="eastAsia"/>
          <w:sz w:val="15"/>
          <w:szCs w:val="15"/>
        </w:rPr>
        <w:t>，电压表应内接</w:t>
      </w:r>
    </w:p>
    <w:p w14:paraId="50523E12" w14:textId="4EBA60A3" w:rsidR="00ED7DAC" w:rsidRDefault="00ED7DAC" w:rsidP="00ED7DAC">
      <w:pPr>
        <w:pStyle w:val="a3"/>
        <w:numPr>
          <w:ilvl w:val="0"/>
          <w:numId w:val="1"/>
        </w:numPr>
        <w:ind w:firstLineChars="0"/>
        <w:jc w:val="left"/>
        <w:rPr>
          <w:sz w:val="15"/>
          <w:szCs w:val="15"/>
        </w:rPr>
      </w:pPr>
      <w:r>
        <w:rPr>
          <w:rFonts w:hint="eastAsia"/>
          <w:sz w:val="15"/>
          <w:szCs w:val="15"/>
        </w:rPr>
        <w:t>伏安法测量数据</w:t>
      </w:r>
    </w:p>
    <w:p w14:paraId="11170AD5" w14:textId="7680371D" w:rsidR="005B414B" w:rsidRDefault="005B414B" w:rsidP="005B414B">
      <w:pPr>
        <w:pStyle w:val="a3"/>
        <w:numPr>
          <w:ilvl w:val="0"/>
          <w:numId w:val="5"/>
        </w:numPr>
        <w:ind w:firstLineChars="0"/>
        <w:jc w:val="left"/>
        <w:rPr>
          <w:sz w:val="15"/>
          <w:szCs w:val="15"/>
        </w:rPr>
      </w:pPr>
      <w:r>
        <w:rPr>
          <w:rFonts w:hint="eastAsia"/>
          <w:sz w:val="15"/>
          <w:szCs w:val="15"/>
        </w:rPr>
        <w:t>测金属膜电阻伏安特性曲线原始数据表</w:t>
      </w:r>
    </w:p>
    <w:tbl>
      <w:tblPr>
        <w:tblStyle w:val="a9"/>
        <w:tblW w:w="0" w:type="auto"/>
        <w:tblLook w:val="04A0" w:firstRow="1" w:lastRow="0" w:firstColumn="1" w:lastColumn="0" w:noHBand="0" w:noVBand="1"/>
      </w:tblPr>
      <w:tblGrid>
        <w:gridCol w:w="1222"/>
        <w:gridCol w:w="1254"/>
        <w:gridCol w:w="1255"/>
        <w:gridCol w:w="1255"/>
        <w:gridCol w:w="1255"/>
        <w:gridCol w:w="1255"/>
      </w:tblGrid>
      <w:tr w:rsidR="00CE21C3" w14:paraId="08F77A71" w14:textId="77777777" w:rsidTr="005E7AAD">
        <w:tc>
          <w:tcPr>
            <w:tcW w:w="1222" w:type="dxa"/>
          </w:tcPr>
          <w:p w14:paraId="6B112AD3" w14:textId="03B635E9" w:rsidR="00CE21C3" w:rsidRPr="00CE21C3" w:rsidRDefault="00CE21C3" w:rsidP="00CE21C3">
            <w:pPr>
              <w:widowControl/>
              <w:jc w:val="center"/>
              <w:rPr>
                <w:rFonts w:ascii="等线" w:eastAsia="等线" w:hAnsi="等线"/>
                <w:color w:val="000000"/>
                <w:sz w:val="13"/>
                <w:szCs w:val="13"/>
              </w:rPr>
            </w:pPr>
            <w:r w:rsidRPr="00CE21C3">
              <w:rPr>
                <w:rFonts w:ascii="等线" w:eastAsia="等线" w:hAnsi="等线" w:hint="eastAsia"/>
                <w:color w:val="000000"/>
                <w:sz w:val="13"/>
                <w:szCs w:val="13"/>
              </w:rPr>
              <w:t>U（V）</w:t>
            </w:r>
          </w:p>
        </w:tc>
        <w:tc>
          <w:tcPr>
            <w:tcW w:w="1254" w:type="dxa"/>
          </w:tcPr>
          <w:p w14:paraId="0CA4CAFB" w14:textId="59048C94" w:rsidR="00CE21C3" w:rsidRDefault="008D4E7A" w:rsidP="00CE21C3">
            <w:pPr>
              <w:pStyle w:val="a3"/>
              <w:ind w:firstLineChars="0" w:firstLine="0"/>
              <w:jc w:val="center"/>
              <w:rPr>
                <w:sz w:val="15"/>
                <w:szCs w:val="15"/>
              </w:rPr>
            </w:pPr>
            <w:r>
              <w:rPr>
                <w:rFonts w:hint="eastAsia"/>
                <w:sz w:val="15"/>
                <w:szCs w:val="15"/>
              </w:rPr>
              <w:t>0.15974</w:t>
            </w:r>
          </w:p>
        </w:tc>
        <w:tc>
          <w:tcPr>
            <w:tcW w:w="1255" w:type="dxa"/>
          </w:tcPr>
          <w:p w14:paraId="290BA912" w14:textId="27CA1DD5" w:rsidR="00CE21C3" w:rsidRDefault="008D4E7A" w:rsidP="00CE21C3">
            <w:pPr>
              <w:pStyle w:val="a3"/>
              <w:ind w:firstLineChars="0" w:firstLine="0"/>
              <w:jc w:val="center"/>
              <w:rPr>
                <w:sz w:val="15"/>
                <w:szCs w:val="15"/>
              </w:rPr>
            </w:pPr>
            <w:r>
              <w:rPr>
                <w:rFonts w:hint="eastAsia"/>
                <w:sz w:val="15"/>
                <w:szCs w:val="15"/>
              </w:rPr>
              <w:t>0.17296</w:t>
            </w:r>
          </w:p>
        </w:tc>
        <w:tc>
          <w:tcPr>
            <w:tcW w:w="1255" w:type="dxa"/>
          </w:tcPr>
          <w:p w14:paraId="3F61DF9F" w14:textId="6F42C147" w:rsidR="00CE21C3" w:rsidRDefault="00CE21C3" w:rsidP="00CE21C3">
            <w:pPr>
              <w:pStyle w:val="a3"/>
              <w:ind w:firstLineChars="0" w:firstLine="0"/>
              <w:jc w:val="center"/>
              <w:rPr>
                <w:sz w:val="15"/>
                <w:szCs w:val="15"/>
              </w:rPr>
            </w:pPr>
            <w:r>
              <w:rPr>
                <w:rFonts w:hint="eastAsia"/>
                <w:sz w:val="15"/>
                <w:szCs w:val="15"/>
              </w:rPr>
              <w:t>0</w:t>
            </w:r>
            <w:r>
              <w:rPr>
                <w:sz w:val="15"/>
                <w:szCs w:val="15"/>
              </w:rPr>
              <w:t>.19438</w:t>
            </w:r>
          </w:p>
        </w:tc>
        <w:tc>
          <w:tcPr>
            <w:tcW w:w="1255" w:type="dxa"/>
          </w:tcPr>
          <w:p w14:paraId="28CCA690" w14:textId="56A0CFDC" w:rsidR="00CE21C3" w:rsidRDefault="008D4E7A" w:rsidP="00CE21C3">
            <w:pPr>
              <w:pStyle w:val="a3"/>
              <w:ind w:firstLineChars="0" w:firstLine="0"/>
              <w:jc w:val="center"/>
              <w:rPr>
                <w:sz w:val="15"/>
                <w:szCs w:val="15"/>
              </w:rPr>
            </w:pPr>
            <w:r>
              <w:rPr>
                <w:rFonts w:hint="eastAsia"/>
                <w:sz w:val="15"/>
                <w:szCs w:val="15"/>
              </w:rPr>
              <w:t>0.22942</w:t>
            </w:r>
          </w:p>
        </w:tc>
        <w:tc>
          <w:tcPr>
            <w:tcW w:w="1255" w:type="dxa"/>
          </w:tcPr>
          <w:p w14:paraId="4E1EA6F2" w14:textId="475DF170" w:rsidR="00CE21C3" w:rsidRDefault="008D4E7A" w:rsidP="00CE21C3">
            <w:pPr>
              <w:pStyle w:val="a3"/>
              <w:ind w:firstLineChars="0" w:firstLine="0"/>
              <w:jc w:val="center"/>
              <w:rPr>
                <w:sz w:val="15"/>
                <w:szCs w:val="15"/>
              </w:rPr>
            </w:pPr>
            <w:r>
              <w:rPr>
                <w:rFonts w:hint="eastAsia"/>
                <w:sz w:val="15"/>
                <w:szCs w:val="15"/>
              </w:rPr>
              <w:t>0.24195</w:t>
            </w:r>
          </w:p>
        </w:tc>
      </w:tr>
      <w:tr w:rsidR="00CE21C3" w14:paraId="31FD0F29" w14:textId="77777777" w:rsidTr="005E7AAD">
        <w:tc>
          <w:tcPr>
            <w:tcW w:w="1222" w:type="dxa"/>
          </w:tcPr>
          <w:p w14:paraId="19210371" w14:textId="6E1B81B9" w:rsidR="00CE21C3" w:rsidRDefault="00CE21C3" w:rsidP="00CE21C3">
            <w:pPr>
              <w:pStyle w:val="a3"/>
              <w:ind w:firstLineChars="0" w:firstLine="0"/>
              <w:jc w:val="center"/>
              <w:rPr>
                <w:sz w:val="15"/>
                <w:szCs w:val="15"/>
              </w:rPr>
            </w:pPr>
            <w:r>
              <w:rPr>
                <w:rFonts w:hint="eastAsia"/>
                <w:sz w:val="15"/>
                <w:szCs w:val="15"/>
              </w:rPr>
              <w:t>I</w:t>
            </w:r>
            <w:r>
              <w:rPr>
                <w:sz w:val="15"/>
                <w:szCs w:val="15"/>
              </w:rPr>
              <w:t>(mA)</w:t>
            </w:r>
          </w:p>
        </w:tc>
        <w:tc>
          <w:tcPr>
            <w:tcW w:w="1254" w:type="dxa"/>
          </w:tcPr>
          <w:p w14:paraId="228DB6FB" w14:textId="4F02F661" w:rsidR="00CE21C3" w:rsidRDefault="008D4E7A" w:rsidP="00CE21C3">
            <w:pPr>
              <w:pStyle w:val="a3"/>
              <w:ind w:firstLineChars="0" w:firstLine="0"/>
              <w:jc w:val="center"/>
              <w:rPr>
                <w:sz w:val="15"/>
                <w:szCs w:val="15"/>
              </w:rPr>
            </w:pPr>
            <w:r>
              <w:rPr>
                <w:rFonts w:hint="eastAsia"/>
                <w:sz w:val="15"/>
                <w:szCs w:val="15"/>
              </w:rPr>
              <w:t>1.4646</w:t>
            </w:r>
          </w:p>
        </w:tc>
        <w:tc>
          <w:tcPr>
            <w:tcW w:w="1255" w:type="dxa"/>
          </w:tcPr>
          <w:p w14:paraId="31B1861D" w14:textId="1B19C6FB" w:rsidR="00CE21C3" w:rsidRDefault="008D4E7A" w:rsidP="00CE21C3">
            <w:pPr>
              <w:pStyle w:val="a3"/>
              <w:ind w:firstLineChars="0" w:firstLine="0"/>
              <w:jc w:val="center"/>
              <w:rPr>
                <w:sz w:val="15"/>
                <w:szCs w:val="15"/>
              </w:rPr>
            </w:pPr>
            <w:r>
              <w:rPr>
                <w:rFonts w:hint="eastAsia"/>
                <w:sz w:val="15"/>
                <w:szCs w:val="15"/>
              </w:rPr>
              <w:t>1.5894</w:t>
            </w:r>
          </w:p>
        </w:tc>
        <w:tc>
          <w:tcPr>
            <w:tcW w:w="1255" w:type="dxa"/>
          </w:tcPr>
          <w:p w14:paraId="0272D297" w14:textId="51AEA88A" w:rsidR="00CE21C3" w:rsidRDefault="00CE21C3" w:rsidP="00CE21C3">
            <w:pPr>
              <w:pStyle w:val="a3"/>
              <w:ind w:firstLineChars="0" w:firstLine="0"/>
              <w:jc w:val="center"/>
              <w:rPr>
                <w:sz w:val="15"/>
                <w:szCs w:val="15"/>
              </w:rPr>
            </w:pPr>
            <w:r>
              <w:rPr>
                <w:rFonts w:hint="eastAsia"/>
                <w:sz w:val="15"/>
                <w:szCs w:val="15"/>
              </w:rPr>
              <w:t>1</w:t>
            </w:r>
            <w:r>
              <w:rPr>
                <w:sz w:val="15"/>
                <w:szCs w:val="15"/>
              </w:rPr>
              <w:t>.7848</w:t>
            </w:r>
          </w:p>
        </w:tc>
        <w:tc>
          <w:tcPr>
            <w:tcW w:w="1255" w:type="dxa"/>
          </w:tcPr>
          <w:p w14:paraId="0A05AC59" w14:textId="57B93F64" w:rsidR="00CE21C3" w:rsidRDefault="00CE21C3" w:rsidP="00CE21C3">
            <w:pPr>
              <w:pStyle w:val="a3"/>
              <w:ind w:firstLineChars="0" w:firstLine="0"/>
              <w:jc w:val="center"/>
              <w:rPr>
                <w:sz w:val="15"/>
                <w:szCs w:val="15"/>
              </w:rPr>
            </w:pPr>
            <w:r>
              <w:rPr>
                <w:rFonts w:hint="eastAsia"/>
                <w:sz w:val="15"/>
                <w:szCs w:val="15"/>
              </w:rPr>
              <w:t>2</w:t>
            </w:r>
            <w:r>
              <w:rPr>
                <w:sz w:val="15"/>
                <w:szCs w:val="15"/>
              </w:rPr>
              <w:t>.</w:t>
            </w:r>
            <w:r w:rsidR="008D4E7A">
              <w:rPr>
                <w:rFonts w:hint="eastAsia"/>
                <w:sz w:val="15"/>
                <w:szCs w:val="15"/>
              </w:rPr>
              <w:t>1033</w:t>
            </w:r>
          </w:p>
        </w:tc>
        <w:tc>
          <w:tcPr>
            <w:tcW w:w="1255" w:type="dxa"/>
          </w:tcPr>
          <w:p w14:paraId="16B17C5F" w14:textId="11F1DDD8" w:rsidR="00CE21C3" w:rsidRDefault="008D4E7A" w:rsidP="00CE21C3">
            <w:pPr>
              <w:pStyle w:val="a3"/>
              <w:ind w:firstLineChars="0" w:firstLine="0"/>
              <w:jc w:val="center"/>
              <w:rPr>
                <w:sz w:val="15"/>
                <w:szCs w:val="15"/>
              </w:rPr>
            </w:pPr>
            <w:r>
              <w:rPr>
                <w:rFonts w:hint="eastAsia"/>
                <w:sz w:val="15"/>
                <w:szCs w:val="15"/>
              </w:rPr>
              <w:t>2.2109</w:t>
            </w:r>
          </w:p>
        </w:tc>
      </w:tr>
      <w:tr w:rsidR="00CE21C3" w14:paraId="6B56CEEF" w14:textId="77777777" w:rsidTr="005E7AAD">
        <w:tc>
          <w:tcPr>
            <w:tcW w:w="1222" w:type="dxa"/>
            <w:vAlign w:val="center"/>
          </w:tcPr>
          <w:p w14:paraId="543B6D80" w14:textId="16315E5B" w:rsidR="00CE21C3" w:rsidRDefault="00CE21C3" w:rsidP="00CE21C3">
            <w:pPr>
              <w:pStyle w:val="a3"/>
              <w:ind w:firstLineChars="0" w:firstLine="0"/>
              <w:jc w:val="center"/>
              <w:rPr>
                <w:sz w:val="15"/>
                <w:szCs w:val="15"/>
              </w:rPr>
            </w:pPr>
            <w:r w:rsidRPr="00CE21C3">
              <w:rPr>
                <w:rFonts w:ascii="等线" w:eastAsia="等线" w:hAnsi="等线" w:hint="eastAsia"/>
                <w:color w:val="000000"/>
                <w:sz w:val="13"/>
                <w:szCs w:val="13"/>
              </w:rPr>
              <w:t>U（V）</w:t>
            </w:r>
          </w:p>
        </w:tc>
        <w:tc>
          <w:tcPr>
            <w:tcW w:w="1254" w:type="dxa"/>
          </w:tcPr>
          <w:p w14:paraId="06E4A248" w14:textId="24DCAC2C" w:rsidR="00CE21C3" w:rsidRDefault="008D4E7A" w:rsidP="00CE21C3">
            <w:pPr>
              <w:pStyle w:val="a3"/>
              <w:ind w:firstLineChars="0" w:firstLine="0"/>
              <w:jc w:val="center"/>
              <w:rPr>
                <w:sz w:val="15"/>
                <w:szCs w:val="15"/>
              </w:rPr>
            </w:pPr>
            <w:r>
              <w:rPr>
                <w:rFonts w:hint="eastAsia"/>
                <w:sz w:val="15"/>
                <w:szCs w:val="15"/>
              </w:rPr>
              <w:t>0.25149</w:t>
            </w:r>
          </w:p>
        </w:tc>
        <w:tc>
          <w:tcPr>
            <w:tcW w:w="1255" w:type="dxa"/>
          </w:tcPr>
          <w:p w14:paraId="0C3246A0" w14:textId="78ECCE6C" w:rsidR="00CE21C3" w:rsidRDefault="00CE21C3" w:rsidP="00CE21C3">
            <w:pPr>
              <w:pStyle w:val="a3"/>
              <w:ind w:firstLineChars="0" w:firstLine="0"/>
              <w:jc w:val="center"/>
              <w:rPr>
                <w:sz w:val="15"/>
                <w:szCs w:val="15"/>
              </w:rPr>
            </w:pPr>
            <w:r>
              <w:rPr>
                <w:rFonts w:hint="eastAsia"/>
                <w:sz w:val="15"/>
                <w:szCs w:val="15"/>
              </w:rPr>
              <w:t>0</w:t>
            </w:r>
            <w:r>
              <w:rPr>
                <w:sz w:val="15"/>
                <w:szCs w:val="15"/>
              </w:rPr>
              <w:t>.</w:t>
            </w:r>
            <w:r w:rsidR="008D4E7A">
              <w:rPr>
                <w:rFonts w:hint="eastAsia"/>
                <w:sz w:val="15"/>
                <w:szCs w:val="15"/>
              </w:rPr>
              <w:t>28405</w:t>
            </w:r>
          </w:p>
        </w:tc>
        <w:tc>
          <w:tcPr>
            <w:tcW w:w="1255" w:type="dxa"/>
          </w:tcPr>
          <w:p w14:paraId="7FCC30E0" w14:textId="68D44745" w:rsidR="00CE21C3" w:rsidRDefault="00CE21C3" w:rsidP="00CE21C3">
            <w:pPr>
              <w:pStyle w:val="a3"/>
              <w:ind w:firstLineChars="0" w:firstLine="0"/>
              <w:jc w:val="center"/>
              <w:rPr>
                <w:sz w:val="15"/>
                <w:szCs w:val="15"/>
              </w:rPr>
            </w:pPr>
            <w:r>
              <w:rPr>
                <w:rFonts w:hint="eastAsia"/>
                <w:sz w:val="15"/>
                <w:szCs w:val="15"/>
              </w:rPr>
              <w:t>0</w:t>
            </w:r>
            <w:r>
              <w:rPr>
                <w:sz w:val="15"/>
                <w:szCs w:val="15"/>
              </w:rPr>
              <w:t>.</w:t>
            </w:r>
            <w:r w:rsidR="00441107">
              <w:rPr>
                <w:rFonts w:hint="eastAsia"/>
                <w:sz w:val="15"/>
                <w:szCs w:val="15"/>
              </w:rPr>
              <w:t>31284</w:t>
            </w:r>
          </w:p>
        </w:tc>
        <w:tc>
          <w:tcPr>
            <w:tcW w:w="1255" w:type="dxa"/>
          </w:tcPr>
          <w:p w14:paraId="577C0FE3" w14:textId="29756511" w:rsidR="00CE21C3" w:rsidRDefault="00CE21C3" w:rsidP="00CE21C3">
            <w:pPr>
              <w:pStyle w:val="a3"/>
              <w:ind w:firstLineChars="0" w:firstLine="0"/>
              <w:jc w:val="center"/>
              <w:rPr>
                <w:sz w:val="15"/>
                <w:szCs w:val="15"/>
              </w:rPr>
            </w:pPr>
            <w:r>
              <w:rPr>
                <w:rFonts w:hint="eastAsia"/>
                <w:sz w:val="15"/>
                <w:szCs w:val="15"/>
              </w:rPr>
              <w:t>0</w:t>
            </w:r>
            <w:r>
              <w:rPr>
                <w:sz w:val="15"/>
                <w:szCs w:val="15"/>
              </w:rPr>
              <w:t>.</w:t>
            </w:r>
            <w:r w:rsidR="00441107">
              <w:rPr>
                <w:rFonts w:hint="eastAsia"/>
                <w:sz w:val="15"/>
                <w:szCs w:val="15"/>
              </w:rPr>
              <w:t>33162</w:t>
            </w:r>
          </w:p>
        </w:tc>
        <w:tc>
          <w:tcPr>
            <w:tcW w:w="1255" w:type="dxa"/>
          </w:tcPr>
          <w:p w14:paraId="4D7A63E3" w14:textId="459BF022" w:rsidR="00CE21C3" w:rsidRDefault="00CE21C3" w:rsidP="00CE21C3">
            <w:pPr>
              <w:pStyle w:val="a3"/>
              <w:ind w:firstLineChars="0" w:firstLine="0"/>
              <w:jc w:val="center"/>
              <w:rPr>
                <w:sz w:val="15"/>
                <w:szCs w:val="15"/>
              </w:rPr>
            </w:pPr>
            <w:r>
              <w:rPr>
                <w:rFonts w:hint="eastAsia"/>
                <w:sz w:val="15"/>
                <w:szCs w:val="15"/>
              </w:rPr>
              <w:t>0</w:t>
            </w:r>
            <w:r>
              <w:rPr>
                <w:sz w:val="15"/>
                <w:szCs w:val="15"/>
              </w:rPr>
              <w:t>.</w:t>
            </w:r>
            <w:r w:rsidR="005E7EBE">
              <w:rPr>
                <w:rFonts w:hint="eastAsia"/>
                <w:sz w:val="15"/>
                <w:szCs w:val="15"/>
              </w:rPr>
              <w:t>37778</w:t>
            </w:r>
          </w:p>
        </w:tc>
      </w:tr>
      <w:tr w:rsidR="00CE21C3" w14:paraId="7BB56E9D" w14:textId="77777777" w:rsidTr="005E7AAD">
        <w:tc>
          <w:tcPr>
            <w:tcW w:w="1222" w:type="dxa"/>
          </w:tcPr>
          <w:p w14:paraId="7C4D8DFF" w14:textId="7EFD7710" w:rsidR="00CE21C3" w:rsidRDefault="00CE21C3" w:rsidP="00CE21C3">
            <w:pPr>
              <w:pStyle w:val="a3"/>
              <w:ind w:firstLineChars="0" w:firstLine="0"/>
              <w:jc w:val="center"/>
              <w:rPr>
                <w:sz w:val="15"/>
                <w:szCs w:val="15"/>
              </w:rPr>
            </w:pPr>
            <w:r>
              <w:rPr>
                <w:rFonts w:hint="eastAsia"/>
                <w:sz w:val="15"/>
                <w:szCs w:val="15"/>
              </w:rPr>
              <w:t>I</w:t>
            </w:r>
            <w:r>
              <w:rPr>
                <w:sz w:val="15"/>
                <w:szCs w:val="15"/>
              </w:rPr>
              <w:t>(mA)</w:t>
            </w:r>
          </w:p>
        </w:tc>
        <w:tc>
          <w:tcPr>
            <w:tcW w:w="1254" w:type="dxa"/>
          </w:tcPr>
          <w:p w14:paraId="464D747C" w14:textId="5C38B419" w:rsidR="00CE21C3" w:rsidRDefault="008D4E7A" w:rsidP="00CE21C3">
            <w:pPr>
              <w:pStyle w:val="a3"/>
              <w:ind w:firstLineChars="0" w:firstLine="0"/>
              <w:jc w:val="center"/>
              <w:rPr>
                <w:sz w:val="15"/>
                <w:szCs w:val="15"/>
              </w:rPr>
            </w:pPr>
            <w:r>
              <w:rPr>
                <w:rFonts w:hint="eastAsia"/>
                <w:sz w:val="15"/>
                <w:szCs w:val="15"/>
              </w:rPr>
              <w:t>2.3061</w:t>
            </w:r>
          </w:p>
        </w:tc>
        <w:tc>
          <w:tcPr>
            <w:tcW w:w="1255" w:type="dxa"/>
          </w:tcPr>
          <w:p w14:paraId="247A94D6" w14:textId="7EDA6570" w:rsidR="00CE21C3" w:rsidRDefault="00CE21C3" w:rsidP="00CE21C3">
            <w:pPr>
              <w:pStyle w:val="a3"/>
              <w:ind w:firstLineChars="0" w:firstLine="0"/>
              <w:jc w:val="center"/>
              <w:rPr>
                <w:sz w:val="15"/>
                <w:szCs w:val="15"/>
              </w:rPr>
            </w:pPr>
            <w:r>
              <w:rPr>
                <w:rFonts w:hint="eastAsia"/>
                <w:sz w:val="15"/>
                <w:szCs w:val="15"/>
              </w:rPr>
              <w:t>2</w:t>
            </w:r>
            <w:r>
              <w:rPr>
                <w:sz w:val="15"/>
                <w:szCs w:val="15"/>
              </w:rPr>
              <w:t>.</w:t>
            </w:r>
            <w:r w:rsidR="008D4E7A">
              <w:rPr>
                <w:rFonts w:hint="eastAsia"/>
                <w:sz w:val="15"/>
                <w:szCs w:val="15"/>
              </w:rPr>
              <w:t>6045</w:t>
            </w:r>
          </w:p>
        </w:tc>
        <w:tc>
          <w:tcPr>
            <w:tcW w:w="1255" w:type="dxa"/>
          </w:tcPr>
          <w:p w14:paraId="0DAC9CC7" w14:textId="05CAA6D4" w:rsidR="00CE21C3" w:rsidRDefault="00CE21C3" w:rsidP="00CE21C3">
            <w:pPr>
              <w:pStyle w:val="a3"/>
              <w:ind w:firstLineChars="0" w:firstLine="0"/>
              <w:jc w:val="center"/>
              <w:rPr>
                <w:sz w:val="15"/>
                <w:szCs w:val="15"/>
              </w:rPr>
            </w:pPr>
            <w:r>
              <w:rPr>
                <w:rFonts w:hint="eastAsia"/>
                <w:sz w:val="15"/>
                <w:szCs w:val="15"/>
              </w:rPr>
              <w:t>2</w:t>
            </w:r>
            <w:r>
              <w:rPr>
                <w:sz w:val="15"/>
                <w:szCs w:val="15"/>
              </w:rPr>
              <w:t>.</w:t>
            </w:r>
            <w:r w:rsidR="00441107">
              <w:rPr>
                <w:rFonts w:hint="eastAsia"/>
                <w:sz w:val="15"/>
                <w:szCs w:val="15"/>
              </w:rPr>
              <w:t>8669</w:t>
            </w:r>
          </w:p>
        </w:tc>
        <w:tc>
          <w:tcPr>
            <w:tcW w:w="1255" w:type="dxa"/>
          </w:tcPr>
          <w:p w14:paraId="32073943" w14:textId="76B7F660" w:rsidR="00CE21C3" w:rsidRDefault="00441107" w:rsidP="00CE21C3">
            <w:pPr>
              <w:pStyle w:val="a3"/>
              <w:ind w:firstLineChars="0" w:firstLine="0"/>
              <w:jc w:val="center"/>
              <w:rPr>
                <w:sz w:val="15"/>
                <w:szCs w:val="15"/>
              </w:rPr>
            </w:pPr>
            <w:r>
              <w:rPr>
                <w:rFonts w:hint="eastAsia"/>
                <w:sz w:val="15"/>
                <w:szCs w:val="15"/>
              </w:rPr>
              <w:t>3.0454</w:t>
            </w:r>
          </w:p>
        </w:tc>
        <w:tc>
          <w:tcPr>
            <w:tcW w:w="1255" w:type="dxa"/>
          </w:tcPr>
          <w:p w14:paraId="5A2C974E" w14:textId="29AF357D" w:rsidR="00CE21C3" w:rsidRDefault="00441107" w:rsidP="00CE21C3">
            <w:pPr>
              <w:pStyle w:val="a3"/>
              <w:ind w:firstLineChars="0" w:firstLine="0"/>
              <w:jc w:val="center"/>
              <w:rPr>
                <w:sz w:val="15"/>
                <w:szCs w:val="15"/>
              </w:rPr>
            </w:pPr>
            <w:r>
              <w:rPr>
                <w:rFonts w:hint="eastAsia"/>
                <w:sz w:val="15"/>
                <w:szCs w:val="15"/>
              </w:rPr>
              <w:t>3.</w:t>
            </w:r>
            <w:r w:rsidR="005E7EBE">
              <w:rPr>
                <w:rFonts w:hint="eastAsia"/>
                <w:sz w:val="15"/>
                <w:szCs w:val="15"/>
              </w:rPr>
              <w:t>4646</w:t>
            </w:r>
          </w:p>
        </w:tc>
      </w:tr>
      <w:tr w:rsidR="00CE21C3" w14:paraId="3DE250C7" w14:textId="77777777" w:rsidTr="005E7AAD">
        <w:tc>
          <w:tcPr>
            <w:tcW w:w="1222" w:type="dxa"/>
          </w:tcPr>
          <w:p w14:paraId="7A6170B9" w14:textId="64F24F78" w:rsidR="00CE21C3" w:rsidRDefault="00CE21C3" w:rsidP="00CE21C3">
            <w:pPr>
              <w:pStyle w:val="a3"/>
              <w:ind w:firstLineChars="0" w:firstLine="0"/>
              <w:jc w:val="center"/>
              <w:rPr>
                <w:sz w:val="15"/>
                <w:szCs w:val="15"/>
              </w:rPr>
            </w:pPr>
            <w:r w:rsidRPr="00CE21C3">
              <w:rPr>
                <w:rFonts w:ascii="等线" w:eastAsia="等线" w:hAnsi="等线" w:hint="eastAsia"/>
                <w:color w:val="000000"/>
                <w:sz w:val="13"/>
                <w:szCs w:val="13"/>
              </w:rPr>
              <w:t>U（V）</w:t>
            </w:r>
          </w:p>
        </w:tc>
        <w:tc>
          <w:tcPr>
            <w:tcW w:w="1254" w:type="dxa"/>
          </w:tcPr>
          <w:p w14:paraId="072E546F" w14:textId="192A8EE8" w:rsidR="00CE21C3" w:rsidRDefault="00441107" w:rsidP="00CE21C3">
            <w:pPr>
              <w:pStyle w:val="a3"/>
              <w:ind w:firstLineChars="0" w:firstLine="0"/>
              <w:jc w:val="center"/>
              <w:rPr>
                <w:sz w:val="15"/>
                <w:szCs w:val="15"/>
              </w:rPr>
            </w:pPr>
            <w:r>
              <w:rPr>
                <w:rFonts w:hint="eastAsia"/>
                <w:sz w:val="15"/>
                <w:szCs w:val="15"/>
              </w:rPr>
              <w:t>0.</w:t>
            </w:r>
            <w:r w:rsidR="005E7EBE">
              <w:rPr>
                <w:rFonts w:hint="eastAsia"/>
                <w:sz w:val="15"/>
                <w:szCs w:val="15"/>
              </w:rPr>
              <w:t>42589</w:t>
            </w:r>
          </w:p>
        </w:tc>
        <w:tc>
          <w:tcPr>
            <w:tcW w:w="1255" w:type="dxa"/>
          </w:tcPr>
          <w:p w14:paraId="1769D71B" w14:textId="1C1AF05D" w:rsidR="00CE21C3" w:rsidRDefault="00441107" w:rsidP="00CE21C3">
            <w:pPr>
              <w:pStyle w:val="a3"/>
              <w:ind w:firstLineChars="0" w:firstLine="0"/>
              <w:jc w:val="center"/>
              <w:rPr>
                <w:sz w:val="15"/>
                <w:szCs w:val="15"/>
              </w:rPr>
            </w:pPr>
            <w:r>
              <w:rPr>
                <w:rFonts w:hint="eastAsia"/>
                <w:sz w:val="15"/>
                <w:szCs w:val="15"/>
              </w:rPr>
              <w:t>0.</w:t>
            </w:r>
            <w:r w:rsidR="005E7EBE">
              <w:rPr>
                <w:rFonts w:hint="eastAsia"/>
                <w:sz w:val="15"/>
                <w:szCs w:val="15"/>
              </w:rPr>
              <w:t>5437</w:t>
            </w:r>
          </w:p>
        </w:tc>
        <w:tc>
          <w:tcPr>
            <w:tcW w:w="1255" w:type="dxa"/>
          </w:tcPr>
          <w:p w14:paraId="526DE3CD" w14:textId="00C4E395" w:rsidR="00CE21C3" w:rsidRDefault="00CE21C3" w:rsidP="00CE21C3">
            <w:pPr>
              <w:pStyle w:val="a3"/>
              <w:ind w:firstLineChars="0" w:firstLine="0"/>
              <w:jc w:val="center"/>
              <w:rPr>
                <w:sz w:val="15"/>
                <w:szCs w:val="15"/>
              </w:rPr>
            </w:pPr>
            <w:r>
              <w:rPr>
                <w:rFonts w:hint="eastAsia"/>
                <w:sz w:val="15"/>
                <w:szCs w:val="15"/>
              </w:rPr>
              <w:t>0</w:t>
            </w:r>
            <w:r>
              <w:rPr>
                <w:sz w:val="15"/>
                <w:szCs w:val="15"/>
              </w:rPr>
              <w:t>.</w:t>
            </w:r>
            <w:r w:rsidR="005E7EBE">
              <w:rPr>
                <w:rFonts w:hint="eastAsia"/>
                <w:sz w:val="15"/>
                <w:szCs w:val="15"/>
              </w:rPr>
              <w:t>6139</w:t>
            </w:r>
          </w:p>
        </w:tc>
        <w:tc>
          <w:tcPr>
            <w:tcW w:w="1255" w:type="dxa"/>
          </w:tcPr>
          <w:p w14:paraId="5CC903C4" w14:textId="24192B26" w:rsidR="00CE21C3" w:rsidRDefault="00CE21C3" w:rsidP="00CE21C3">
            <w:pPr>
              <w:pStyle w:val="a3"/>
              <w:ind w:firstLineChars="0" w:firstLine="0"/>
              <w:jc w:val="center"/>
              <w:rPr>
                <w:sz w:val="15"/>
                <w:szCs w:val="15"/>
              </w:rPr>
            </w:pPr>
            <w:r>
              <w:rPr>
                <w:rFonts w:hint="eastAsia"/>
                <w:sz w:val="15"/>
                <w:szCs w:val="15"/>
              </w:rPr>
              <w:t>0</w:t>
            </w:r>
            <w:r w:rsidR="00441107">
              <w:rPr>
                <w:rFonts w:hint="eastAsia"/>
                <w:sz w:val="15"/>
                <w:szCs w:val="15"/>
              </w:rPr>
              <w:t>.</w:t>
            </w:r>
            <w:r w:rsidR="005E7EBE">
              <w:rPr>
                <w:rFonts w:hint="eastAsia"/>
                <w:sz w:val="15"/>
                <w:szCs w:val="15"/>
              </w:rPr>
              <w:t>7292</w:t>
            </w:r>
          </w:p>
        </w:tc>
        <w:tc>
          <w:tcPr>
            <w:tcW w:w="1255" w:type="dxa"/>
          </w:tcPr>
          <w:p w14:paraId="26A25D4E" w14:textId="35A43D8F" w:rsidR="00CE21C3" w:rsidRDefault="00CE21C3" w:rsidP="00CE21C3">
            <w:pPr>
              <w:pStyle w:val="a3"/>
              <w:ind w:firstLineChars="0" w:firstLine="0"/>
              <w:jc w:val="center"/>
              <w:rPr>
                <w:sz w:val="15"/>
                <w:szCs w:val="15"/>
              </w:rPr>
            </w:pPr>
            <w:r>
              <w:rPr>
                <w:rFonts w:hint="eastAsia"/>
                <w:sz w:val="15"/>
                <w:szCs w:val="15"/>
              </w:rPr>
              <w:t>0</w:t>
            </w:r>
            <w:r>
              <w:rPr>
                <w:sz w:val="15"/>
                <w:szCs w:val="15"/>
              </w:rPr>
              <w:t>.</w:t>
            </w:r>
            <w:r w:rsidR="005E7EBE">
              <w:rPr>
                <w:rFonts w:hint="eastAsia"/>
                <w:sz w:val="15"/>
                <w:szCs w:val="15"/>
              </w:rPr>
              <w:t>7853</w:t>
            </w:r>
          </w:p>
        </w:tc>
      </w:tr>
      <w:tr w:rsidR="00CE21C3" w14:paraId="2EB6458F" w14:textId="77777777" w:rsidTr="005E7AAD">
        <w:tc>
          <w:tcPr>
            <w:tcW w:w="1222" w:type="dxa"/>
          </w:tcPr>
          <w:p w14:paraId="2E41BB29" w14:textId="3EDFA1FC" w:rsidR="00CE21C3" w:rsidRDefault="00CE21C3" w:rsidP="00CE21C3">
            <w:pPr>
              <w:pStyle w:val="a3"/>
              <w:ind w:firstLineChars="0" w:firstLine="0"/>
              <w:jc w:val="center"/>
              <w:rPr>
                <w:sz w:val="15"/>
                <w:szCs w:val="15"/>
              </w:rPr>
            </w:pPr>
            <w:r>
              <w:rPr>
                <w:rFonts w:hint="eastAsia"/>
                <w:sz w:val="15"/>
                <w:szCs w:val="15"/>
              </w:rPr>
              <w:t>I</w:t>
            </w:r>
            <w:r>
              <w:rPr>
                <w:sz w:val="15"/>
                <w:szCs w:val="15"/>
              </w:rPr>
              <w:t>(mA)</w:t>
            </w:r>
          </w:p>
        </w:tc>
        <w:tc>
          <w:tcPr>
            <w:tcW w:w="1254" w:type="dxa"/>
          </w:tcPr>
          <w:p w14:paraId="2AB5D7B5" w14:textId="26EA7318" w:rsidR="00CE21C3" w:rsidRDefault="00441107" w:rsidP="00CE21C3">
            <w:pPr>
              <w:pStyle w:val="a3"/>
              <w:ind w:firstLineChars="0" w:firstLine="0"/>
              <w:jc w:val="center"/>
              <w:rPr>
                <w:sz w:val="15"/>
                <w:szCs w:val="15"/>
              </w:rPr>
            </w:pPr>
            <w:r>
              <w:rPr>
                <w:rFonts w:hint="eastAsia"/>
                <w:sz w:val="15"/>
                <w:szCs w:val="15"/>
              </w:rPr>
              <w:t>3.</w:t>
            </w:r>
            <w:r w:rsidR="005E7EBE">
              <w:rPr>
                <w:rFonts w:hint="eastAsia"/>
                <w:sz w:val="15"/>
                <w:szCs w:val="15"/>
              </w:rPr>
              <w:t>9089</w:t>
            </w:r>
          </w:p>
        </w:tc>
        <w:tc>
          <w:tcPr>
            <w:tcW w:w="1255" w:type="dxa"/>
          </w:tcPr>
          <w:p w14:paraId="1D20FCFE" w14:textId="7B878E76" w:rsidR="00CE21C3" w:rsidRDefault="005E7EBE" w:rsidP="00CE21C3">
            <w:pPr>
              <w:pStyle w:val="a3"/>
              <w:ind w:firstLineChars="0" w:firstLine="0"/>
              <w:jc w:val="center"/>
              <w:rPr>
                <w:sz w:val="15"/>
                <w:szCs w:val="15"/>
              </w:rPr>
            </w:pPr>
            <w:r>
              <w:rPr>
                <w:rFonts w:hint="eastAsia"/>
                <w:sz w:val="15"/>
                <w:szCs w:val="15"/>
              </w:rPr>
              <w:t>4.9925</w:t>
            </w:r>
          </w:p>
        </w:tc>
        <w:tc>
          <w:tcPr>
            <w:tcW w:w="1255" w:type="dxa"/>
          </w:tcPr>
          <w:p w14:paraId="159665A2" w14:textId="307CA494" w:rsidR="00CE21C3" w:rsidRDefault="005E7EBE" w:rsidP="00CE21C3">
            <w:pPr>
              <w:pStyle w:val="a3"/>
              <w:ind w:firstLineChars="0" w:firstLine="0"/>
              <w:jc w:val="center"/>
              <w:rPr>
                <w:sz w:val="15"/>
                <w:szCs w:val="15"/>
              </w:rPr>
            </w:pPr>
            <w:r>
              <w:rPr>
                <w:rFonts w:hint="eastAsia"/>
                <w:sz w:val="15"/>
                <w:szCs w:val="15"/>
              </w:rPr>
              <w:t>5.693</w:t>
            </w:r>
          </w:p>
        </w:tc>
        <w:tc>
          <w:tcPr>
            <w:tcW w:w="1255" w:type="dxa"/>
          </w:tcPr>
          <w:p w14:paraId="45C5A4A9" w14:textId="571B6450" w:rsidR="00CE21C3" w:rsidRDefault="005E7EBE" w:rsidP="00CE21C3">
            <w:pPr>
              <w:pStyle w:val="a3"/>
              <w:ind w:firstLineChars="0" w:firstLine="0"/>
              <w:jc w:val="center"/>
              <w:rPr>
                <w:sz w:val="15"/>
                <w:szCs w:val="15"/>
              </w:rPr>
            </w:pPr>
            <w:r>
              <w:rPr>
                <w:rFonts w:hint="eastAsia"/>
                <w:sz w:val="15"/>
                <w:szCs w:val="15"/>
              </w:rPr>
              <w:t>6.722</w:t>
            </w:r>
          </w:p>
        </w:tc>
        <w:tc>
          <w:tcPr>
            <w:tcW w:w="1255" w:type="dxa"/>
          </w:tcPr>
          <w:p w14:paraId="4A4AB2B2" w14:textId="0C3193CF" w:rsidR="00CE21C3" w:rsidRDefault="00CE21C3" w:rsidP="00CE21C3">
            <w:pPr>
              <w:pStyle w:val="a3"/>
              <w:ind w:firstLineChars="0" w:firstLine="0"/>
              <w:jc w:val="center"/>
              <w:rPr>
                <w:sz w:val="15"/>
                <w:szCs w:val="15"/>
              </w:rPr>
            </w:pPr>
            <w:r>
              <w:rPr>
                <w:rFonts w:hint="eastAsia"/>
                <w:sz w:val="15"/>
                <w:szCs w:val="15"/>
              </w:rPr>
              <w:t>7</w:t>
            </w:r>
            <w:r>
              <w:rPr>
                <w:sz w:val="15"/>
                <w:szCs w:val="15"/>
              </w:rPr>
              <w:t>.</w:t>
            </w:r>
            <w:r w:rsidR="005E7EBE">
              <w:rPr>
                <w:rFonts w:hint="eastAsia"/>
                <w:sz w:val="15"/>
                <w:szCs w:val="15"/>
              </w:rPr>
              <w:t>219</w:t>
            </w:r>
          </w:p>
        </w:tc>
      </w:tr>
      <w:tr w:rsidR="00CE21C3" w14:paraId="358EC662" w14:textId="77777777" w:rsidTr="005E7AAD">
        <w:tc>
          <w:tcPr>
            <w:tcW w:w="1222" w:type="dxa"/>
          </w:tcPr>
          <w:p w14:paraId="21975232" w14:textId="36D07FC2" w:rsidR="00CE21C3" w:rsidRDefault="00CE21C3" w:rsidP="00CE21C3">
            <w:pPr>
              <w:pStyle w:val="a3"/>
              <w:ind w:firstLineChars="0" w:firstLine="0"/>
              <w:jc w:val="center"/>
              <w:rPr>
                <w:sz w:val="15"/>
                <w:szCs w:val="15"/>
              </w:rPr>
            </w:pPr>
            <w:r w:rsidRPr="00CE21C3">
              <w:rPr>
                <w:rFonts w:ascii="等线" w:eastAsia="等线" w:hAnsi="等线" w:hint="eastAsia"/>
                <w:color w:val="000000"/>
                <w:sz w:val="13"/>
                <w:szCs w:val="13"/>
              </w:rPr>
              <w:t>U（V）</w:t>
            </w:r>
          </w:p>
        </w:tc>
        <w:tc>
          <w:tcPr>
            <w:tcW w:w="1254" w:type="dxa"/>
          </w:tcPr>
          <w:p w14:paraId="45391A6F" w14:textId="0663319B" w:rsidR="00CE21C3" w:rsidRDefault="00CE21C3" w:rsidP="00CE21C3">
            <w:pPr>
              <w:pStyle w:val="a3"/>
              <w:ind w:firstLineChars="0" w:firstLine="0"/>
              <w:jc w:val="center"/>
              <w:rPr>
                <w:sz w:val="15"/>
                <w:szCs w:val="15"/>
              </w:rPr>
            </w:pPr>
            <w:r>
              <w:rPr>
                <w:rFonts w:hint="eastAsia"/>
                <w:sz w:val="15"/>
                <w:szCs w:val="15"/>
              </w:rPr>
              <w:t>0</w:t>
            </w:r>
            <w:r>
              <w:rPr>
                <w:sz w:val="15"/>
                <w:szCs w:val="15"/>
              </w:rPr>
              <w:t>.</w:t>
            </w:r>
            <w:r w:rsidR="005E7EBE">
              <w:rPr>
                <w:rFonts w:hint="eastAsia"/>
                <w:sz w:val="15"/>
                <w:szCs w:val="15"/>
              </w:rPr>
              <w:t>8240</w:t>
            </w:r>
          </w:p>
        </w:tc>
        <w:tc>
          <w:tcPr>
            <w:tcW w:w="1255" w:type="dxa"/>
          </w:tcPr>
          <w:p w14:paraId="3AB7FF19" w14:textId="79414CB9" w:rsidR="00CE21C3" w:rsidRDefault="00CE21C3" w:rsidP="00CE21C3">
            <w:pPr>
              <w:pStyle w:val="a3"/>
              <w:ind w:firstLineChars="0" w:firstLine="0"/>
              <w:jc w:val="center"/>
              <w:rPr>
                <w:sz w:val="15"/>
                <w:szCs w:val="15"/>
              </w:rPr>
            </w:pPr>
            <w:r>
              <w:rPr>
                <w:rFonts w:hint="eastAsia"/>
                <w:sz w:val="15"/>
                <w:szCs w:val="15"/>
              </w:rPr>
              <w:t>0</w:t>
            </w:r>
            <w:r>
              <w:rPr>
                <w:sz w:val="15"/>
                <w:szCs w:val="15"/>
              </w:rPr>
              <w:t>.</w:t>
            </w:r>
            <w:r w:rsidR="005E7EBE">
              <w:rPr>
                <w:rFonts w:hint="eastAsia"/>
                <w:sz w:val="15"/>
                <w:szCs w:val="15"/>
              </w:rPr>
              <w:t>9406</w:t>
            </w:r>
          </w:p>
        </w:tc>
        <w:tc>
          <w:tcPr>
            <w:tcW w:w="1255" w:type="dxa"/>
          </w:tcPr>
          <w:p w14:paraId="3FC235B4" w14:textId="0047AD28" w:rsidR="00CE21C3" w:rsidRDefault="00CE21C3" w:rsidP="00CE21C3">
            <w:pPr>
              <w:pStyle w:val="a3"/>
              <w:ind w:firstLineChars="0" w:firstLine="0"/>
              <w:jc w:val="center"/>
              <w:rPr>
                <w:sz w:val="15"/>
                <w:szCs w:val="15"/>
              </w:rPr>
            </w:pPr>
            <w:r>
              <w:rPr>
                <w:rFonts w:hint="eastAsia"/>
                <w:sz w:val="15"/>
                <w:szCs w:val="15"/>
              </w:rPr>
              <w:t>1</w:t>
            </w:r>
            <w:r>
              <w:rPr>
                <w:sz w:val="15"/>
                <w:szCs w:val="15"/>
              </w:rPr>
              <w:t>.</w:t>
            </w:r>
            <w:r w:rsidR="005E7EBE">
              <w:rPr>
                <w:rFonts w:hint="eastAsia"/>
                <w:sz w:val="15"/>
                <w:szCs w:val="15"/>
              </w:rPr>
              <w:t>0268</w:t>
            </w:r>
          </w:p>
        </w:tc>
        <w:tc>
          <w:tcPr>
            <w:tcW w:w="1255" w:type="dxa"/>
          </w:tcPr>
          <w:p w14:paraId="18930925" w14:textId="4263966D" w:rsidR="00CE21C3" w:rsidRDefault="00CE21C3" w:rsidP="00CE21C3">
            <w:pPr>
              <w:pStyle w:val="a3"/>
              <w:ind w:firstLineChars="0" w:firstLine="0"/>
              <w:jc w:val="center"/>
              <w:rPr>
                <w:sz w:val="15"/>
                <w:szCs w:val="15"/>
              </w:rPr>
            </w:pPr>
            <w:r>
              <w:rPr>
                <w:rFonts w:hint="eastAsia"/>
                <w:sz w:val="15"/>
                <w:szCs w:val="15"/>
              </w:rPr>
              <w:t>1</w:t>
            </w:r>
            <w:r>
              <w:rPr>
                <w:sz w:val="15"/>
                <w:szCs w:val="15"/>
              </w:rPr>
              <w:t>.</w:t>
            </w:r>
            <w:r w:rsidR="005E7EBE">
              <w:rPr>
                <w:rFonts w:hint="eastAsia"/>
                <w:sz w:val="15"/>
                <w:szCs w:val="15"/>
              </w:rPr>
              <w:t>1064</w:t>
            </w:r>
          </w:p>
        </w:tc>
        <w:tc>
          <w:tcPr>
            <w:tcW w:w="1255" w:type="dxa"/>
          </w:tcPr>
          <w:p w14:paraId="5BD2803F" w14:textId="44077208" w:rsidR="00CE21C3" w:rsidRDefault="00CE21C3" w:rsidP="00CE21C3">
            <w:pPr>
              <w:pStyle w:val="a3"/>
              <w:ind w:firstLineChars="0" w:firstLine="0"/>
              <w:jc w:val="center"/>
              <w:rPr>
                <w:sz w:val="15"/>
                <w:szCs w:val="15"/>
              </w:rPr>
            </w:pPr>
            <w:r>
              <w:rPr>
                <w:rFonts w:hint="eastAsia"/>
                <w:sz w:val="15"/>
                <w:szCs w:val="15"/>
              </w:rPr>
              <w:t>1</w:t>
            </w:r>
            <w:r>
              <w:rPr>
                <w:sz w:val="15"/>
                <w:szCs w:val="15"/>
              </w:rPr>
              <w:t>.</w:t>
            </w:r>
            <w:r w:rsidR="005E7EBE">
              <w:rPr>
                <w:rFonts w:hint="eastAsia"/>
                <w:sz w:val="15"/>
                <w:szCs w:val="15"/>
              </w:rPr>
              <w:t>1777</w:t>
            </w:r>
          </w:p>
        </w:tc>
      </w:tr>
      <w:tr w:rsidR="00CE21C3" w14:paraId="76D0EE5D" w14:textId="77777777" w:rsidTr="005E7AAD">
        <w:tc>
          <w:tcPr>
            <w:tcW w:w="1222" w:type="dxa"/>
          </w:tcPr>
          <w:p w14:paraId="415D5ABE" w14:textId="77C1F649" w:rsidR="00CE21C3" w:rsidRDefault="00CE21C3" w:rsidP="00CE21C3">
            <w:pPr>
              <w:pStyle w:val="a3"/>
              <w:ind w:firstLineChars="0" w:firstLine="0"/>
              <w:jc w:val="center"/>
              <w:rPr>
                <w:sz w:val="15"/>
                <w:szCs w:val="15"/>
              </w:rPr>
            </w:pPr>
            <w:r>
              <w:rPr>
                <w:rFonts w:hint="eastAsia"/>
                <w:sz w:val="15"/>
                <w:szCs w:val="15"/>
              </w:rPr>
              <w:t>I</w:t>
            </w:r>
            <w:r>
              <w:rPr>
                <w:sz w:val="15"/>
                <w:szCs w:val="15"/>
              </w:rPr>
              <w:t>(mA)</w:t>
            </w:r>
          </w:p>
        </w:tc>
        <w:tc>
          <w:tcPr>
            <w:tcW w:w="1254" w:type="dxa"/>
          </w:tcPr>
          <w:p w14:paraId="356F0D41" w14:textId="495F2EAA" w:rsidR="00CE21C3" w:rsidRDefault="005E7EBE" w:rsidP="00CE21C3">
            <w:pPr>
              <w:pStyle w:val="a3"/>
              <w:ind w:firstLineChars="0" w:firstLine="0"/>
              <w:jc w:val="center"/>
              <w:rPr>
                <w:sz w:val="15"/>
                <w:szCs w:val="15"/>
              </w:rPr>
            </w:pPr>
            <w:r>
              <w:rPr>
                <w:rFonts w:hint="eastAsia"/>
                <w:sz w:val="15"/>
                <w:szCs w:val="15"/>
              </w:rPr>
              <w:t>7.622</w:t>
            </w:r>
          </w:p>
        </w:tc>
        <w:tc>
          <w:tcPr>
            <w:tcW w:w="1255" w:type="dxa"/>
          </w:tcPr>
          <w:p w14:paraId="005C557A" w14:textId="0979AB5F" w:rsidR="00CE21C3" w:rsidRDefault="005E7EBE" w:rsidP="00CE21C3">
            <w:pPr>
              <w:pStyle w:val="a3"/>
              <w:ind w:firstLineChars="0" w:firstLine="0"/>
              <w:jc w:val="center"/>
              <w:rPr>
                <w:sz w:val="15"/>
                <w:szCs w:val="15"/>
              </w:rPr>
            </w:pPr>
            <w:r>
              <w:rPr>
                <w:rFonts w:hint="eastAsia"/>
                <w:sz w:val="15"/>
                <w:szCs w:val="15"/>
              </w:rPr>
              <w:t>8.628</w:t>
            </w:r>
          </w:p>
        </w:tc>
        <w:tc>
          <w:tcPr>
            <w:tcW w:w="1255" w:type="dxa"/>
          </w:tcPr>
          <w:p w14:paraId="7147DB25" w14:textId="29096756" w:rsidR="00CE21C3" w:rsidRDefault="005E7EBE" w:rsidP="00CE21C3">
            <w:pPr>
              <w:pStyle w:val="a3"/>
              <w:ind w:firstLineChars="0" w:firstLine="0"/>
              <w:jc w:val="center"/>
              <w:rPr>
                <w:sz w:val="15"/>
                <w:szCs w:val="15"/>
              </w:rPr>
            </w:pPr>
            <w:r>
              <w:rPr>
                <w:rFonts w:hint="eastAsia"/>
                <w:sz w:val="15"/>
                <w:szCs w:val="15"/>
              </w:rPr>
              <w:t>9.390</w:t>
            </w:r>
          </w:p>
        </w:tc>
        <w:tc>
          <w:tcPr>
            <w:tcW w:w="1255" w:type="dxa"/>
          </w:tcPr>
          <w:p w14:paraId="6CAF12A0" w14:textId="79335770" w:rsidR="00CE21C3" w:rsidRDefault="00425061" w:rsidP="00CE21C3">
            <w:pPr>
              <w:pStyle w:val="a3"/>
              <w:ind w:firstLineChars="0" w:firstLine="0"/>
              <w:jc w:val="center"/>
              <w:rPr>
                <w:sz w:val="15"/>
                <w:szCs w:val="15"/>
              </w:rPr>
            </w:pPr>
            <w:r>
              <w:rPr>
                <w:rFonts w:hint="eastAsia"/>
                <w:sz w:val="15"/>
                <w:szCs w:val="15"/>
              </w:rPr>
              <w:t>1</w:t>
            </w:r>
            <w:r>
              <w:rPr>
                <w:sz w:val="15"/>
                <w:szCs w:val="15"/>
              </w:rPr>
              <w:t>0.</w:t>
            </w:r>
            <w:r w:rsidR="005E7EBE">
              <w:rPr>
                <w:rFonts w:hint="eastAsia"/>
                <w:sz w:val="15"/>
                <w:szCs w:val="15"/>
              </w:rPr>
              <w:t>114</w:t>
            </w:r>
          </w:p>
        </w:tc>
        <w:tc>
          <w:tcPr>
            <w:tcW w:w="1255" w:type="dxa"/>
          </w:tcPr>
          <w:p w14:paraId="136A79D7" w14:textId="6816B066" w:rsidR="00CE21C3" w:rsidRDefault="005E7EBE" w:rsidP="00CE21C3">
            <w:pPr>
              <w:pStyle w:val="a3"/>
              <w:ind w:firstLineChars="0" w:firstLine="0"/>
              <w:jc w:val="center"/>
              <w:rPr>
                <w:sz w:val="15"/>
                <w:szCs w:val="15"/>
              </w:rPr>
            </w:pPr>
            <w:r>
              <w:rPr>
                <w:rFonts w:hint="eastAsia"/>
                <w:sz w:val="15"/>
                <w:szCs w:val="15"/>
              </w:rPr>
              <w:t>10.848</w:t>
            </w:r>
          </w:p>
        </w:tc>
      </w:tr>
    </w:tbl>
    <w:p w14:paraId="2DA8C7FE" w14:textId="272CC56E" w:rsidR="005B414B" w:rsidRDefault="005B414B" w:rsidP="005B414B">
      <w:pPr>
        <w:pStyle w:val="a3"/>
        <w:ind w:left="800" w:firstLineChars="0" w:firstLine="0"/>
        <w:jc w:val="left"/>
        <w:rPr>
          <w:sz w:val="15"/>
          <w:szCs w:val="15"/>
        </w:rPr>
      </w:pPr>
    </w:p>
    <w:p w14:paraId="41977C11" w14:textId="695C0D83" w:rsidR="005B414B" w:rsidRDefault="005B414B" w:rsidP="005B414B">
      <w:pPr>
        <w:pStyle w:val="a3"/>
        <w:numPr>
          <w:ilvl w:val="0"/>
          <w:numId w:val="5"/>
        </w:numPr>
        <w:ind w:firstLineChars="0"/>
        <w:jc w:val="left"/>
        <w:rPr>
          <w:sz w:val="15"/>
          <w:szCs w:val="15"/>
        </w:rPr>
      </w:pPr>
      <w:r>
        <w:rPr>
          <w:rFonts w:hint="eastAsia"/>
          <w:sz w:val="15"/>
          <w:szCs w:val="15"/>
        </w:rPr>
        <w:t>测晶体二极管正向伏安特性曲线原始数据表</w:t>
      </w:r>
    </w:p>
    <w:tbl>
      <w:tblPr>
        <w:tblStyle w:val="a9"/>
        <w:tblW w:w="7998" w:type="dxa"/>
        <w:tblLook w:val="04A0" w:firstRow="1" w:lastRow="0" w:firstColumn="1" w:lastColumn="0" w:noHBand="0" w:noVBand="1"/>
      </w:tblPr>
      <w:tblGrid>
        <w:gridCol w:w="1142"/>
        <w:gridCol w:w="1142"/>
        <w:gridCol w:w="1142"/>
        <w:gridCol w:w="1143"/>
        <w:gridCol w:w="1143"/>
        <w:gridCol w:w="1143"/>
        <w:gridCol w:w="1143"/>
      </w:tblGrid>
      <w:tr w:rsidR="00425061" w14:paraId="210181A1" w14:textId="77777777" w:rsidTr="005E7AAD">
        <w:trPr>
          <w:trHeight w:val="300"/>
        </w:trPr>
        <w:tc>
          <w:tcPr>
            <w:tcW w:w="1142" w:type="dxa"/>
          </w:tcPr>
          <w:p w14:paraId="37528F1D" w14:textId="6E22695B" w:rsidR="00425061" w:rsidRPr="005E7AAD" w:rsidRDefault="00425061" w:rsidP="005E7AAD">
            <w:pPr>
              <w:widowControl/>
              <w:jc w:val="center"/>
              <w:rPr>
                <w:rFonts w:ascii="等线" w:eastAsia="等线" w:hAnsi="等线"/>
                <w:color w:val="000000"/>
                <w:sz w:val="13"/>
                <w:szCs w:val="13"/>
              </w:rPr>
            </w:pPr>
            <w:r w:rsidRPr="00CE21C3">
              <w:rPr>
                <w:rFonts w:ascii="等线" w:eastAsia="等线" w:hAnsi="等线" w:hint="eastAsia"/>
                <w:color w:val="000000"/>
                <w:sz w:val="13"/>
                <w:szCs w:val="13"/>
              </w:rPr>
              <w:t>U（V）</w:t>
            </w:r>
          </w:p>
        </w:tc>
        <w:tc>
          <w:tcPr>
            <w:tcW w:w="1142" w:type="dxa"/>
          </w:tcPr>
          <w:p w14:paraId="26754565" w14:textId="4C5EAE18" w:rsidR="00425061" w:rsidRPr="005E7AAD" w:rsidRDefault="00860B33" w:rsidP="005E7AAD">
            <w:pPr>
              <w:widowControl/>
              <w:jc w:val="center"/>
              <w:rPr>
                <w:rFonts w:ascii="等线" w:eastAsia="等线" w:hAnsi="等线"/>
                <w:color w:val="000000"/>
                <w:sz w:val="13"/>
                <w:szCs w:val="13"/>
              </w:rPr>
            </w:pPr>
            <w:r>
              <w:rPr>
                <w:rFonts w:ascii="等线" w:eastAsia="等线" w:hAnsi="等线" w:hint="eastAsia"/>
                <w:color w:val="000000"/>
                <w:sz w:val="13"/>
                <w:szCs w:val="13"/>
              </w:rPr>
              <w:t>0.11189</w:t>
            </w:r>
          </w:p>
        </w:tc>
        <w:tc>
          <w:tcPr>
            <w:tcW w:w="1142" w:type="dxa"/>
          </w:tcPr>
          <w:p w14:paraId="7BF3ED15" w14:textId="6CC05A51" w:rsidR="00425061" w:rsidRPr="005E7AAD" w:rsidRDefault="00425061" w:rsidP="005E7AAD">
            <w:pPr>
              <w:widowControl/>
              <w:jc w:val="center"/>
              <w:rPr>
                <w:rFonts w:ascii="等线" w:eastAsia="等线" w:hAnsi="等线"/>
                <w:color w:val="000000"/>
                <w:sz w:val="13"/>
                <w:szCs w:val="13"/>
              </w:rPr>
            </w:pPr>
            <w:r w:rsidRPr="005E7AAD">
              <w:rPr>
                <w:rFonts w:ascii="等线" w:eastAsia="等线" w:hAnsi="等线" w:hint="eastAsia"/>
                <w:color w:val="000000"/>
                <w:sz w:val="13"/>
                <w:szCs w:val="13"/>
              </w:rPr>
              <w:t>0</w:t>
            </w:r>
            <w:r w:rsidRPr="005E7AAD">
              <w:rPr>
                <w:rFonts w:ascii="等线" w:eastAsia="等线" w:hAnsi="等线"/>
                <w:color w:val="000000"/>
                <w:sz w:val="13"/>
                <w:szCs w:val="13"/>
              </w:rPr>
              <w:t>.</w:t>
            </w:r>
            <w:r w:rsidR="00CE05F6">
              <w:rPr>
                <w:rFonts w:ascii="等线" w:eastAsia="等线" w:hAnsi="等线" w:hint="eastAsia"/>
                <w:color w:val="000000"/>
                <w:sz w:val="13"/>
                <w:szCs w:val="13"/>
              </w:rPr>
              <w:t>18646</w:t>
            </w:r>
          </w:p>
        </w:tc>
        <w:tc>
          <w:tcPr>
            <w:tcW w:w="1143" w:type="dxa"/>
          </w:tcPr>
          <w:p w14:paraId="57DB4413" w14:textId="58406C4A" w:rsidR="00425061" w:rsidRPr="005E7AAD" w:rsidRDefault="00425061" w:rsidP="005E7AAD">
            <w:pPr>
              <w:widowControl/>
              <w:jc w:val="center"/>
              <w:rPr>
                <w:rFonts w:ascii="等线" w:eastAsia="等线" w:hAnsi="等线"/>
                <w:color w:val="000000"/>
                <w:sz w:val="13"/>
                <w:szCs w:val="13"/>
              </w:rPr>
            </w:pPr>
            <w:r w:rsidRPr="005E7AAD">
              <w:rPr>
                <w:rFonts w:ascii="等线" w:eastAsia="等线" w:hAnsi="等线" w:hint="eastAsia"/>
                <w:color w:val="000000"/>
                <w:sz w:val="13"/>
                <w:szCs w:val="13"/>
              </w:rPr>
              <w:t>0</w:t>
            </w:r>
            <w:r w:rsidRPr="005E7AAD">
              <w:rPr>
                <w:rFonts w:ascii="等线" w:eastAsia="等线" w:hAnsi="等线"/>
                <w:color w:val="000000"/>
                <w:sz w:val="13"/>
                <w:szCs w:val="13"/>
              </w:rPr>
              <w:t>.</w:t>
            </w:r>
            <w:r w:rsidR="00CE05F6">
              <w:rPr>
                <w:rFonts w:ascii="等线" w:eastAsia="等线" w:hAnsi="等线" w:hint="eastAsia"/>
                <w:color w:val="000000"/>
                <w:sz w:val="13"/>
                <w:szCs w:val="13"/>
              </w:rPr>
              <w:t>25363</w:t>
            </w:r>
          </w:p>
        </w:tc>
        <w:tc>
          <w:tcPr>
            <w:tcW w:w="1143" w:type="dxa"/>
          </w:tcPr>
          <w:p w14:paraId="11CF7A13" w14:textId="6FD8D2E9" w:rsidR="00425061" w:rsidRPr="005E7AAD" w:rsidRDefault="00425061" w:rsidP="005E7AAD">
            <w:pPr>
              <w:widowControl/>
              <w:jc w:val="center"/>
              <w:rPr>
                <w:rFonts w:ascii="等线" w:eastAsia="等线" w:hAnsi="等线"/>
                <w:color w:val="000000"/>
                <w:sz w:val="13"/>
                <w:szCs w:val="13"/>
              </w:rPr>
            </w:pPr>
            <w:r w:rsidRPr="005E7AAD">
              <w:rPr>
                <w:rFonts w:ascii="等线" w:eastAsia="等线" w:hAnsi="等线" w:hint="eastAsia"/>
                <w:color w:val="000000"/>
                <w:sz w:val="13"/>
                <w:szCs w:val="13"/>
              </w:rPr>
              <w:t>0</w:t>
            </w:r>
            <w:r w:rsidRPr="005E7AAD">
              <w:rPr>
                <w:rFonts w:ascii="等线" w:eastAsia="等线" w:hAnsi="等线"/>
                <w:color w:val="000000"/>
                <w:sz w:val="13"/>
                <w:szCs w:val="13"/>
              </w:rPr>
              <w:t>.</w:t>
            </w:r>
            <w:r w:rsidR="00CE05F6">
              <w:rPr>
                <w:rFonts w:ascii="等线" w:eastAsia="等线" w:hAnsi="等线" w:hint="eastAsia"/>
                <w:color w:val="000000"/>
                <w:sz w:val="13"/>
                <w:szCs w:val="13"/>
              </w:rPr>
              <w:t>30525</w:t>
            </w:r>
          </w:p>
        </w:tc>
        <w:tc>
          <w:tcPr>
            <w:tcW w:w="1143" w:type="dxa"/>
          </w:tcPr>
          <w:p w14:paraId="5F8AF754" w14:textId="546EB715" w:rsidR="00425061" w:rsidRPr="005E7AAD" w:rsidRDefault="00425061" w:rsidP="005E7AAD">
            <w:pPr>
              <w:widowControl/>
              <w:jc w:val="center"/>
              <w:rPr>
                <w:rFonts w:ascii="等线" w:eastAsia="等线" w:hAnsi="等线"/>
                <w:color w:val="000000"/>
                <w:sz w:val="13"/>
                <w:szCs w:val="13"/>
              </w:rPr>
            </w:pPr>
            <w:r w:rsidRPr="005E7AAD">
              <w:rPr>
                <w:rFonts w:ascii="等线" w:eastAsia="等线" w:hAnsi="等线" w:hint="eastAsia"/>
                <w:color w:val="000000"/>
                <w:sz w:val="13"/>
                <w:szCs w:val="13"/>
              </w:rPr>
              <w:t>0</w:t>
            </w:r>
            <w:r w:rsidRPr="005E7AAD">
              <w:rPr>
                <w:rFonts w:ascii="等线" w:eastAsia="等线" w:hAnsi="等线"/>
                <w:color w:val="000000"/>
                <w:sz w:val="13"/>
                <w:szCs w:val="13"/>
              </w:rPr>
              <w:t>.</w:t>
            </w:r>
            <w:r w:rsidR="00CE05F6">
              <w:rPr>
                <w:rFonts w:ascii="等线" w:eastAsia="等线" w:hAnsi="等线" w:hint="eastAsia"/>
                <w:color w:val="000000"/>
                <w:sz w:val="13"/>
                <w:szCs w:val="13"/>
              </w:rPr>
              <w:t>35360</w:t>
            </w:r>
          </w:p>
        </w:tc>
        <w:tc>
          <w:tcPr>
            <w:tcW w:w="1143" w:type="dxa"/>
          </w:tcPr>
          <w:p w14:paraId="713F35D8" w14:textId="2E5B4491" w:rsidR="00425061" w:rsidRPr="005E7AAD" w:rsidRDefault="00425061" w:rsidP="005E7AAD">
            <w:pPr>
              <w:widowControl/>
              <w:jc w:val="center"/>
              <w:rPr>
                <w:rFonts w:ascii="等线" w:eastAsia="等线" w:hAnsi="等线"/>
                <w:color w:val="000000"/>
                <w:sz w:val="13"/>
                <w:szCs w:val="13"/>
              </w:rPr>
            </w:pPr>
            <w:r w:rsidRPr="005E7AAD">
              <w:rPr>
                <w:rFonts w:ascii="等线" w:eastAsia="等线" w:hAnsi="等线" w:hint="eastAsia"/>
                <w:color w:val="000000"/>
                <w:sz w:val="13"/>
                <w:szCs w:val="13"/>
              </w:rPr>
              <w:t>0</w:t>
            </w:r>
            <w:r w:rsidRPr="005E7AAD">
              <w:rPr>
                <w:rFonts w:ascii="等线" w:eastAsia="等线" w:hAnsi="等线"/>
                <w:color w:val="000000"/>
                <w:sz w:val="13"/>
                <w:szCs w:val="13"/>
              </w:rPr>
              <w:t>.</w:t>
            </w:r>
            <w:r w:rsidR="00CE05F6">
              <w:rPr>
                <w:rFonts w:ascii="等线" w:eastAsia="等线" w:hAnsi="等线" w:hint="eastAsia"/>
                <w:color w:val="000000"/>
                <w:sz w:val="13"/>
                <w:szCs w:val="13"/>
              </w:rPr>
              <w:t>42813</w:t>
            </w:r>
          </w:p>
        </w:tc>
      </w:tr>
      <w:tr w:rsidR="00425061" w14:paraId="53F3FCCF" w14:textId="77777777" w:rsidTr="005E7AAD">
        <w:trPr>
          <w:trHeight w:val="300"/>
        </w:trPr>
        <w:tc>
          <w:tcPr>
            <w:tcW w:w="1142" w:type="dxa"/>
          </w:tcPr>
          <w:p w14:paraId="10D2B512" w14:textId="3930BDD9" w:rsidR="00425061" w:rsidRPr="005E7AAD" w:rsidRDefault="00425061" w:rsidP="005E7AAD">
            <w:pPr>
              <w:widowControl/>
              <w:jc w:val="center"/>
              <w:rPr>
                <w:rFonts w:ascii="等线" w:eastAsia="等线" w:hAnsi="等线"/>
                <w:color w:val="000000"/>
                <w:sz w:val="13"/>
                <w:szCs w:val="13"/>
              </w:rPr>
            </w:pPr>
            <w:r w:rsidRPr="005E7AAD">
              <w:rPr>
                <w:rFonts w:ascii="等线" w:eastAsia="等线" w:hAnsi="等线" w:hint="eastAsia"/>
                <w:color w:val="000000"/>
                <w:sz w:val="13"/>
                <w:szCs w:val="13"/>
              </w:rPr>
              <w:t>I</w:t>
            </w:r>
            <w:r w:rsidRPr="005E7AAD">
              <w:rPr>
                <w:rFonts w:ascii="等线" w:eastAsia="等线" w:hAnsi="等线"/>
                <w:color w:val="000000"/>
                <w:sz w:val="13"/>
                <w:szCs w:val="13"/>
              </w:rPr>
              <w:t>(mA)</w:t>
            </w:r>
          </w:p>
        </w:tc>
        <w:tc>
          <w:tcPr>
            <w:tcW w:w="1142" w:type="dxa"/>
          </w:tcPr>
          <w:p w14:paraId="51D6AF2A" w14:textId="0BF647E2" w:rsidR="00425061" w:rsidRPr="005E7AAD" w:rsidRDefault="00860B33" w:rsidP="005E7AAD">
            <w:pPr>
              <w:widowControl/>
              <w:jc w:val="center"/>
              <w:rPr>
                <w:rFonts w:ascii="等线" w:eastAsia="等线" w:hAnsi="等线"/>
                <w:color w:val="000000"/>
                <w:sz w:val="13"/>
                <w:szCs w:val="13"/>
              </w:rPr>
            </w:pPr>
            <w:r>
              <w:rPr>
                <w:rFonts w:ascii="等线" w:eastAsia="等线" w:hAnsi="等线" w:hint="eastAsia"/>
                <w:color w:val="000000"/>
                <w:sz w:val="13"/>
                <w:szCs w:val="13"/>
              </w:rPr>
              <w:t>0.00003</w:t>
            </w:r>
          </w:p>
        </w:tc>
        <w:tc>
          <w:tcPr>
            <w:tcW w:w="1142" w:type="dxa"/>
          </w:tcPr>
          <w:p w14:paraId="340AC882" w14:textId="4BF7F277" w:rsidR="00425061" w:rsidRPr="005E7AAD" w:rsidRDefault="00CE05F6" w:rsidP="005E7AAD">
            <w:pPr>
              <w:widowControl/>
              <w:jc w:val="center"/>
              <w:rPr>
                <w:rFonts w:ascii="等线" w:eastAsia="等线" w:hAnsi="等线"/>
                <w:color w:val="000000"/>
                <w:sz w:val="13"/>
                <w:szCs w:val="13"/>
              </w:rPr>
            </w:pPr>
            <w:r>
              <w:rPr>
                <w:rFonts w:ascii="等线" w:eastAsia="等线" w:hAnsi="等线" w:hint="eastAsia"/>
                <w:color w:val="000000"/>
                <w:sz w:val="13"/>
                <w:szCs w:val="13"/>
              </w:rPr>
              <w:t>0.00005</w:t>
            </w:r>
          </w:p>
        </w:tc>
        <w:tc>
          <w:tcPr>
            <w:tcW w:w="1143" w:type="dxa"/>
          </w:tcPr>
          <w:p w14:paraId="1CBAEC6F" w14:textId="13D78226" w:rsidR="00425061" w:rsidRPr="005E7AAD" w:rsidRDefault="00CE05F6" w:rsidP="005E7AAD">
            <w:pPr>
              <w:widowControl/>
              <w:jc w:val="center"/>
              <w:rPr>
                <w:rFonts w:ascii="等线" w:eastAsia="等线" w:hAnsi="等线"/>
                <w:color w:val="000000"/>
                <w:sz w:val="13"/>
                <w:szCs w:val="13"/>
              </w:rPr>
            </w:pPr>
            <w:r>
              <w:rPr>
                <w:rFonts w:ascii="等线" w:eastAsia="等线" w:hAnsi="等线" w:hint="eastAsia"/>
                <w:color w:val="000000"/>
                <w:sz w:val="13"/>
                <w:szCs w:val="13"/>
              </w:rPr>
              <w:t>0.00018</w:t>
            </w:r>
          </w:p>
        </w:tc>
        <w:tc>
          <w:tcPr>
            <w:tcW w:w="1143" w:type="dxa"/>
          </w:tcPr>
          <w:p w14:paraId="4A0D238F" w14:textId="27374B39" w:rsidR="00425061" w:rsidRPr="005E7AAD" w:rsidRDefault="00425061" w:rsidP="005E7AAD">
            <w:pPr>
              <w:widowControl/>
              <w:jc w:val="center"/>
              <w:rPr>
                <w:rFonts w:ascii="等线" w:eastAsia="等线" w:hAnsi="等线"/>
                <w:color w:val="000000"/>
                <w:sz w:val="13"/>
                <w:szCs w:val="13"/>
              </w:rPr>
            </w:pPr>
            <w:r w:rsidRPr="005E7AAD">
              <w:rPr>
                <w:rFonts w:ascii="等线" w:eastAsia="等线" w:hAnsi="等线" w:hint="eastAsia"/>
                <w:color w:val="000000"/>
                <w:sz w:val="13"/>
                <w:szCs w:val="13"/>
              </w:rPr>
              <w:t>0</w:t>
            </w:r>
            <w:r w:rsidRPr="005E7AAD">
              <w:rPr>
                <w:rFonts w:ascii="等线" w:eastAsia="等线" w:hAnsi="等线"/>
                <w:color w:val="000000"/>
                <w:sz w:val="13"/>
                <w:szCs w:val="13"/>
              </w:rPr>
              <w:t>.</w:t>
            </w:r>
            <w:r w:rsidR="00CE05F6">
              <w:rPr>
                <w:rFonts w:ascii="等线" w:eastAsia="等线" w:hAnsi="等线" w:hint="eastAsia"/>
                <w:color w:val="000000"/>
                <w:sz w:val="13"/>
                <w:szCs w:val="13"/>
              </w:rPr>
              <w:t>00075</w:t>
            </w:r>
          </w:p>
        </w:tc>
        <w:tc>
          <w:tcPr>
            <w:tcW w:w="1143" w:type="dxa"/>
          </w:tcPr>
          <w:p w14:paraId="7519F87E" w14:textId="26E631CC" w:rsidR="00425061" w:rsidRPr="005E7AAD" w:rsidRDefault="00425061" w:rsidP="005E7AAD">
            <w:pPr>
              <w:widowControl/>
              <w:jc w:val="center"/>
              <w:rPr>
                <w:rFonts w:ascii="等线" w:eastAsia="等线" w:hAnsi="等线"/>
                <w:color w:val="000000"/>
                <w:sz w:val="13"/>
                <w:szCs w:val="13"/>
              </w:rPr>
            </w:pPr>
            <w:r w:rsidRPr="005E7AAD">
              <w:rPr>
                <w:rFonts w:ascii="等线" w:eastAsia="等线" w:hAnsi="等线" w:hint="eastAsia"/>
                <w:color w:val="000000"/>
                <w:sz w:val="13"/>
                <w:szCs w:val="13"/>
              </w:rPr>
              <w:t>0</w:t>
            </w:r>
            <w:r w:rsidRPr="005E7AAD">
              <w:rPr>
                <w:rFonts w:ascii="等线" w:eastAsia="等线" w:hAnsi="等线"/>
                <w:color w:val="000000"/>
                <w:sz w:val="13"/>
                <w:szCs w:val="13"/>
              </w:rPr>
              <w:t>.</w:t>
            </w:r>
            <w:r w:rsidR="00CE05F6">
              <w:rPr>
                <w:rFonts w:ascii="等线" w:eastAsia="等线" w:hAnsi="等线" w:hint="eastAsia"/>
                <w:color w:val="000000"/>
                <w:sz w:val="13"/>
                <w:szCs w:val="13"/>
              </w:rPr>
              <w:t>00360</w:t>
            </w:r>
          </w:p>
        </w:tc>
        <w:tc>
          <w:tcPr>
            <w:tcW w:w="1143" w:type="dxa"/>
          </w:tcPr>
          <w:p w14:paraId="005EE7EC" w14:textId="701426DD" w:rsidR="00425061" w:rsidRPr="005E7AAD" w:rsidRDefault="00425061" w:rsidP="005E7AAD">
            <w:pPr>
              <w:widowControl/>
              <w:jc w:val="center"/>
              <w:rPr>
                <w:rFonts w:ascii="等线" w:eastAsia="等线" w:hAnsi="等线"/>
                <w:color w:val="000000"/>
                <w:sz w:val="13"/>
                <w:szCs w:val="13"/>
              </w:rPr>
            </w:pPr>
            <w:r w:rsidRPr="005E7AAD">
              <w:rPr>
                <w:rFonts w:ascii="等线" w:eastAsia="等线" w:hAnsi="等线" w:hint="eastAsia"/>
                <w:color w:val="000000"/>
                <w:sz w:val="13"/>
                <w:szCs w:val="13"/>
              </w:rPr>
              <w:t>0</w:t>
            </w:r>
            <w:r w:rsidRPr="005E7AAD">
              <w:rPr>
                <w:rFonts w:ascii="等线" w:eastAsia="等线" w:hAnsi="等线"/>
                <w:color w:val="000000"/>
                <w:sz w:val="13"/>
                <w:szCs w:val="13"/>
              </w:rPr>
              <w:t>.</w:t>
            </w:r>
            <w:r w:rsidR="00CE05F6">
              <w:rPr>
                <w:rFonts w:ascii="等线" w:eastAsia="等线" w:hAnsi="等线" w:hint="eastAsia"/>
                <w:color w:val="000000"/>
                <w:sz w:val="13"/>
                <w:szCs w:val="13"/>
              </w:rPr>
              <w:t>04517</w:t>
            </w:r>
          </w:p>
        </w:tc>
      </w:tr>
      <w:tr w:rsidR="00425061" w14:paraId="6DFDDCFF" w14:textId="77777777" w:rsidTr="005E7AAD">
        <w:trPr>
          <w:trHeight w:val="310"/>
        </w:trPr>
        <w:tc>
          <w:tcPr>
            <w:tcW w:w="1142" w:type="dxa"/>
          </w:tcPr>
          <w:p w14:paraId="082E1DE3" w14:textId="1DEFF5FE" w:rsidR="00425061" w:rsidRPr="005E7AAD" w:rsidRDefault="00425061" w:rsidP="005E7AAD">
            <w:pPr>
              <w:widowControl/>
              <w:jc w:val="center"/>
              <w:rPr>
                <w:rFonts w:ascii="等线" w:eastAsia="等线" w:hAnsi="等线"/>
                <w:color w:val="000000"/>
                <w:sz w:val="13"/>
                <w:szCs w:val="13"/>
              </w:rPr>
            </w:pPr>
            <w:r w:rsidRPr="00CE21C3">
              <w:rPr>
                <w:rFonts w:ascii="等线" w:eastAsia="等线" w:hAnsi="等线" w:hint="eastAsia"/>
                <w:color w:val="000000"/>
                <w:sz w:val="13"/>
                <w:szCs w:val="13"/>
              </w:rPr>
              <w:t>U（V）</w:t>
            </w:r>
          </w:p>
        </w:tc>
        <w:tc>
          <w:tcPr>
            <w:tcW w:w="1142" w:type="dxa"/>
          </w:tcPr>
          <w:p w14:paraId="52367441" w14:textId="7C16E0EF" w:rsidR="00425061" w:rsidRPr="005E7AAD" w:rsidRDefault="00425061" w:rsidP="005E7AAD">
            <w:pPr>
              <w:widowControl/>
              <w:jc w:val="center"/>
              <w:rPr>
                <w:rFonts w:ascii="等线" w:eastAsia="等线" w:hAnsi="等线"/>
                <w:color w:val="000000"/>
                <w:sz w:val="13"/>
                <w:szCs w:val="13"/>
              </w:rPr>
            </w:pPr>
            <w:r w:rsidRPr="005E7AAD">
              <w:rPr>
                <w:rFonts w:ascii="等线" w:eastAsia="等线" w:hAnsi="等线" w:hint="eastAsia"/>
                <w:color w:val="000000"/>
                <w:sz w:val="13"/>
                <w:szCs w:val="13"/>
              </w:rPr>
              <w:t>0</w:t>
            </w:r>
            <w:r w:rsidRPr="005E7AAD">
              <w:rPr>
                <w:rFonts w:ascii="等线" w:eastAsia="等线" w:hAnsi="等线"/>
                <w:color w:val="000000"/>
                <w:sz w:val="13"/>
                <w:szCs w:val="13"/>
              </w:rPr>
              <w:t>.4</w:t>
            </w:r>
            <w:r w:rsidR="00CE05F6">
              <w:rPr>
                <w:rFonts w:ascii="等线" w:eastAsia="等线" w:hAnsi="等线" w:hint="eastAsia"/>
                <w:color w:val="000000"/>
                <w:sz w:val="13"/>
                <w:szCs w:val="13"/>
              </w:rPr>
              <w:t>5839</w:t>
            </w:r>
          </w:p>
        </w:tc>
        <w:tc>
          <w:tcPr>
            <w:tcW w:w="1142" w:type="dxa"/>
          </w:tcPr>
          <w:p w14:paraId="0E16CECA" w14:textId="4AADF452" w:rsidR="00425061" w:rsidRPr="005E7AAD" w:rsidRDefault="00425061" w:rsidP="005E7AAD">
            <w:pPr>
              <w:widowControl/>
              <w:jc w:val="center"/>
              <w:rPr>
                <w:rFonts w:ascii="等线" w:eastAsia="等线" w:hAnsi="等线"/>
                <w:color w:val="000000"/>
                <w:sz w:val="13"/>
                <w:szCs w:val="13"/>
              </w:rPr>
            </w:pPr>
            <w:r w:rsidRPr="005E7AAD">
              <w:rPr>
                <w:rFonts w:ascii="等线" w:eastAsia="等线" w:hAnsi="等线" w:hint="eastAsia"/>
                <w:color w:val="000000"/>
                <w:sz w:val="13"/>
                <w:szCs w:val="13"/>
              </w:rPr>
              <w:t>0</w:t>
            </w:r>
            <w:r w:rsidRPr="005E7AAD">
              <w:rPr>
                <w:rFonts w:ascii="等线" w:eastAsia="等线" w:hAnsi="等线"/>
                <w:color w:val="000000"/>
                <w:sz w:val="13"/>
                <w:szCs w:val="13"/>
              </w:rPr>
              <w:t>.</w:t>
            </w:r>
            <w:r w:rsidR="00CE05F6">
              <w:rPr>
                <w:rFonts w:ascii="等线" w:eastAsia="等线" w:hAnsi="等线" w:hint="eastAsia"/>
                <w:color w:val="000000"/>
                <w:sz w:val="13"/>
                <w:szCs w:val="13"/>
              </w:rPr>
              <w:t>45903</w:t>
            </w:r>
          </w:p>
        </w:tc>
        <w:tc>
          <w:tcPr>
            <w:tcW w:w="1143" w:type="dxa"/>
          </w:tcPr>
          <w:p w14:paraId="1C07C173" w14:textId="294F2ACD" w:rsidR="00425061" w:rsidRPr="005E7AAD" w:rsidRDefault="00425061" w:rsidP="005E7AAD">
            <w:pPr>
              <w:widowControl/>
              <w:jc w:val="center"/>
              <w:rPr>
                <w:rFonts w:ascii="等线" w:eastAsia="等线" w:hAnsi="等线"/>
                <w:color w:val="000000"/>
                <w:sz w:val="13"/>
                <w:szCs w:val="13"/>
              </w:rPr>
            </w:pPr>
            <w:r w:rsidRPr="005E7AAD">
              <w:rPr>
                <w:rFonts w:ascii="等线" w:eastAsia="等线" w:hAnsi="等线" w:hint="eastAsia"/>
                <w:color w:val="000000"/>
                <w:sz w:val="13"/>
                <w:szCs w:val="13"/>
              </w:rPr>
              <w:t>0</w:t>
            </w:r>
            <w:r w:rsidRPr="005E7AAD">
              <w:rPr>
                <w:rFonts w:ascii="等线" w:eastAsia="等线" w:hAnsi="等线"/>
                <w:color w:val="000000"/>
                <w:sz w:val="13"/>
                <w:szCs w:val="13"/>
              </w:rPr>
              <w:t>.</w:t>
            </w:r>
            <w:r w:rsidR="00CE05F6">
              <w:rPr>
                <w:rFonts w:ascii="等线" w:eastAsia="等线" w:hAnsi="等线" w:hint="eastAsia"/>
                <w:color w:val="000000"/>
                <w:sz w:val="13"/>
                <w:szCs w:val="13"/>
              </w:rPr>
              <w:t>48672</w:t>
            </w:r>
          </w:p>
        </w:tc>
        <w:tc>
          <w:tcPr>
            <w:tcW w:w="1143" w:type="dxa"/>
          </w:tcPr>
          <w:p w14:paraId="709516BE" w14:textId="191E1EBB" w:rsidR="00425061" w:rsidRPr="005E7AAD" w:rsidRDefault="00425061" w:rsidP="005E7AAD">
            <w:pPr>
              <w:widowControl/>
              <w:jc w:val="center"/>
              <w:rPr>
                <w:rFonts w:ascii="等线" w:eastAsia="等线" w:hAnsi="等线"/>
                <w:color w:val="000000"/>
                <w:sz w:val="13"/>
                <w:szCs w:val="13"/>
              </w:rPr>
            </w:pPr>
            <w:r w:rsidRPr="005E7AAD">
              <w:rPr>
                <w:rFonts w:ascii="等线" w:eastAsia="等线" w:hAnsi="等线" w:hint="eastAsia"/>
                <w:color w:val="000000"/>
                <w:sz w:val="13"/>
                <w:szCs w:val="13"/>
              </w:rPr>
              <w:t>0</w:t>
            </w:r>
            <w:r w:rsidRPr="005E7AAD">
              <w:rPr>
                <w:rFonts w:ascii="等线" w:eastAsia="等线" w:hAnsi="等线"/>
                <w:color w:val="000000"/>
                <w:sz w:val="13"/>
                <w:szCs w:val="13"/>
              </w:rPr>
              <w:t>.</w:t>
            </w:r>
            <w:r w:rsidR="00CE05F6">
              <w:rPr>
                <w:rFonts w:ascii="等线" w:eastAsia="等线" w:hAnsi="等线" w:hint="eastAsia"/>
                <w:color w:val="000000"/>
                <w:sz w:val="13"/>
                <w:szCs w:val="13"/>
              </w:rPr>
              <w:t>5094</w:t>
            </w:r>
          </w:p>
        </w:tc>
        <w:tc>
          <w:tcPr>
            <w:tcW w:w="1143" w:type="dxa"/>
          </w:tcPr>
          <w:p w14:paraId="2296592E" w14:textId="392B5815" w:rsidR="00425061" w:rsidRPr="005E7AAD" w:rsidRDefault="00425061" w:rsidP="005E7AAD">
            <w:pPr>
              <w:widowControl/>
              <w:jc w:val="center"/>
              <w:rPr>
                <w:rFonts w:ascii="等线" w:eastAsia="等线" w:hAnsi="等线"/>
                <w:color w:val="000000"/>
                <w:sz w:val="13"/>
                <w:szCs w:val="13"/>
              </w:rPr>
            </w:pPr>
            <w:r w:rsidRPr="005E7AAD">
              <w:rPr>
                <w:rFonts w:ascii="等线" w:eastAsia="等线" w:hAnsi="等线" w:hint="eastAsia"/>
                <w:color w:val="000000"/>
                <w:sz w:val="13"/>
                <w:szCs w:val="13"/>
              </w:rPr>
              <w:t>0</w:t>
            </w:r>
            <w:r w:rsidRPr="005E7AAD">
              <w:rPr>
                <w:rFonts w:ascii="等线" w:eastAsia="等线" w:hAnsi="等线"/>
                <w:color w:val="000000"/>
                <w:sz w:val="13"/>
                <w:szCs w:val="13"/>
              </w:rPr>
              <w:t>.</w:t>
            </w:r>
            <w:r w:rsidR="00CE05F6">
              <w:rPr>
                <w:rFonts w:ascii="等线" w:eastAsia="等线" w:hAnsi="等线" w:hint="eastAsia"/>
                <w:color w:val="000000"/>
                <w:sz w:val="13"/>
                <w:szCs w:val="13"/>
              </w:rPr>
              <w:t>5444</w:t>
            </w:r>
          </w:p>
        </w:tc>
        <w:tc>
          <w:tcPr>
            <w:tcW w:w="1143" w:type="dxa"/>
          </w:tcPr>
          <w:p w14:paraId="7CE811C0" w14:textId="5F6D4102" w:rsidR="00425061" w:rsidRPr="005E7AAD" w:rsidRDefault="00425061" w:rsidP="005E7AAD">
            <w:pPr>
              <w:widowControl/>
              <w:jc w:val="center"/>
              <w:rPr>
                <w:rFonts w:ascii="等线" w:eastAsia="等线" w:hAnsi="等线"/>
                <w:color w:val="000000"/>
                <w:sz w:val="13"/>
                <w:szCs w:val="13"/>
              </w:rPr>
            </w:pPr>
            <w:r w:rsidRPr="005E7AAD">
              <w:rPr>
                <w:rFonts w:ascii="等线" w:eastAsia="等线" w:hAnsi="等线" w:hint="eastAsia"/>
                <w:color w:val="000000"/>
                <w:sz w:val="13"/>
                <w:szCs w:val="13"/>
              </w:rPr>
              <w:t>0</w:t>
            </w:r>
            <w:r w:rsidRPr="005E7AAD">
              <w:rPr>
                <w:rFonts w:ascii="等线" w:eastAsia="等线" w:hAnsi="等线"/>
                <w:color w:val="000000"/>
                <w:sz w:val="13"/>
                <w:szCs w:val="13"/>
              </w:rPr>
              <w:t>.</w:t>
            </w:r>
            <w:r w:rsidR="00CE05F6">
              <w:rPr>
                <w:rFonts w:ascii="等线" w:eastAsia="等线" w:hAnsi="等线" w:hint="eastAsia"/>
                <w:color w:val="000000"/>
                <w:sz w:val="13"/>
                <w:szCs w:val="13"/>
              </w:rPr>
              <w:t>5626</w:t>
            </w:r>
          </w:p>
        </w:tc>
      </w:tr>
      <w:tr w:rsidR="00425061" w14:paraId="076C8859" w14:textId="77777777" w:rsidTr="005E7AAD">
        <w:trPr>
          <w:trHeight w:val="300"/>
        </w:trPr>
        <w:tc>
          <w:tcPr>
            <w:tcW w:w="1142" w:type="dxa"/>
          </w:tcPr>
          <w:p w14:paraId="07751242" w14:textId="19BCC1AE" w:rsidR="00425061" w:rsidRPr="005E7AAD" w:rsidRDefault="00425061" w:rsidP="005E7AAD">
            <w:pPr>
              <w:widowControl/>
              <w:jc w:val="center"/>
              <w:rPr>
                <w:rFonts w:ascii="等线" w:eastAsia="等线" w:hAnsi="等线"/>
                <w:color w:val="000000"/>
                <w:sz w:val="13"/>
                <w:szCs w:val="13"/>
              </w:rPr>
            </w:pPr>
            <w:r w:rsidRPr="005E7AAD">
              <w:rPr>
                <w:rFonts w:ascii="等线" w:eastAsia="等线" w:hAnsi="等线" w:hint="eastAsia"/>
                <w:color w:val="000000"/>
                <w:sz w:val="13"/>
                <w:szCs w:val="13"/>
              </w:rPr>
              <w:t>I</w:t>
            </w:r>
            <w:r w:rsidRPr="005E7AAD">
              <w:rPr>
                <w:rFonts w:ascii="等线" w:eastAsia="等线" w:hAnsi="等线"/>
                <w:color w:val="000000"/>
                <w:sz w:val="13"/>
                <w:szCs w:val="13"/>
              </w:rPr>
              <w:t>(mA)</w:t>
            </w:r>
          </w:p>
        </w:tc>
        <w:tc>
          <w:tcPr>
            <w:tcW w:w="1142" w:type="dxa"/>
          </w:tcPr>
          <w:p w14:paraId="3F14125B" w14:textId="7D3FFFF4" w:rsidR="00425061" w:rsidRPr="005E7AAD" w:rsidRDefault="00425061" w:rsidP="005E7AAD">
            <w:pPr>
              <w:widowControl/>
              <w:jc w:val="center"/>
              <w:rPr>
                <w:rFonts w:ascii="等线" w:eastAsia="等线" w:hAnsi="等线"/>
                <w:color w:val="000000"/>
                <w:sz w:val="13"/>
                <w:szCs w:val="13"/>
              </w:rPr>
            </w:pPr>
            <w:r w:rsidRPr="005E7AAD">
              <w:rPr>
                <w:rFonts w:ascii="等线" w:eastAsia="等线" w:hAnsi="等线" w:hint="eastAsia"/>
                <w:color w:val="000000"/>
                <w:sz w:val="13"/>
                <w:szCs w:val="13"/>
              </w:rPr>
              <w:t>0</w:t>
            </w:r>
            <w:r w:rsidRPr="005E7AAD">
              <w:rPr>
                <w:rFonts w:ascii="等线" w:eastAsia="等线" w:hAnsi="等线"/>
                <w:color w:val="000000"/>
                <w:sz w:val="13"/>
                <w:szCs w:val="13"/>
              </w:rPr>
              <w:t>.</w:t>
            </w:r>
            <w:r w:rsidR="00CE05F6">
              <w:rPr>
                <w:rFonts w:ascii="等线" w:eastAsia="等线" w:hAnsi="等线" w:hint="eastAsia"/>
                <w:color w:val="000000"/>
                <w:sz w:val="13"/>
                <w:szCs w:val="13"/>
              </w:rPr>
              <w:t>11694</w:t>
            </w:r>
          </w:p>
        </w:tc>
        <w:tc>
          <w:tcPr>
            <w:tcW w:w="1142" w:type="dxa"/>
          </w:tcPr>
          <w:p w14:paraId="0011004F" w14:textId="6A74BA45" w:rsidR="00425061" w:rsidRPr="005E7AAD" w:rsidRDefault="00425061" w:rsidP="005E7AAD">
            <w:pPr>
              <w:widowControl/>
              <w:jc w:val="center"/>
              <w:rPr>
                <w:rFonts w:ascii="等线" w:eastAsia="等线" w:hAnsi="等线"/>
                <w:color w:val="000000"/>
                <w:sz w:val="13"/>
                <w:szCs w:val="13"/>
              </w:rPr>
            </w:pPr>
            <w:r w:rsidRPr="005E7AAD">
              <w:rPr>
                <w:rFonts w:ascii="等线" w:eastAsia="等线" w:hAnsi="等线" w:hint="eastAsia"/>
                <w:color w:val="000000"/>
                <w:sz w:val="13"/>
                <w:szCs w:val="13"/>
              </w:rPr>
              <w:t>0</w:t>
            </w:r>
            <w:r w:rsidRPr="005E7AAD">
              <w:rPr>
                <w:rFonts w:ascii="等线" w:eastAsia="等线" w:hAnsi="等线"/>
                <w:color w:val="000000"/>
                <w:sz w:val="13"/>
                <w:szCs w:val="13"/>
              </w:rPr>
              <w:t>.</w:t>
            </w:r>
            <w:r w:rsidR="00CE05F6">
              <w:rPr>
                <w:rFonts w:ascii="等线" w:eastAsia="等线" w:hAnsi="等线" w:hint="eastAsia"/>
                <w:color w:val="000000"/>
                <w:sz w:val="13"/>
                <w:szCs w:val="13"/>
              </w:rPr>
              <w:t>11794</w:t>
            </w:r>
          </w:p>
        </w:tc>
        <w:tc>
          <w:tcPr>
            <w:tcW w:w="1143" w:type="dxa"/>
          </w:tcPr>
          <w:p w14:paraId="2745829C" w14:textId="1BA0303B" w:rsidR="00425061" w:rsidRPr="005E7AAD" w:rsidRDefault="00425061" w:rsidP="005E7AAD">
            <w:pPr>
              <w:widowControl/>
              <w:jc w:val="center"/>
              <w:rPr>
                <w:rFonts w:ascii="等线" w:eastAsia="等线" w:hAnsi="等线"/>
                <w:color w:val="000000"/>
                <w:sz w:val="13"/>
                <w:szCs w:val="13"/>
              </w:rPr>
            </w:pPr>
            <w:r w:rsidRPr="005E7AAD">
              <w:rPr>
                <w:rFonts w:ascii="等线" w:eastAsia="等线" w:hAnsi="等线" w:hint="eastAsia"/>
                <w:color w:val="000000"/>
                <w:sz w:val="13"/>
                <w:szCs w:val="13"/>
              </w:rPr>
              <w:t>0</w:t>
            </w:r>
            <w:r w:rsidRPr="005E7AAD">
              <w:rPr>
                <w:rFonts w:ascii="等线" w:eastAsia="等线" w:hAnsi="等线"/>
                <w:color w:val="000000"/>
                <w:sz w:val="13"/>
                <w:szCs w:val="13"/>
              </w:rPr>
              <w:t>.</w:t>
            </w:r>
            <w:r w:rsidR="00CE05F6">
              <w:rPr>
                <w:rFonts w:ascii="等线" w:eastAsia="等线" w:hAnsi="等线" w:hint="eastAsia"/>
                <w:color w:val="000000"/>
                <w:sz w:val="13"/>
                <w:szCs w:val="13"/>
              </w:rPr>
              <w:t>25821</w:t>
            </w:r>
          </w:p>
        </w:tc>
        <w:tc>
          <w:tcPr>
            <w:tcW w:w="1143" w:type="dxa"/>
          </w:tcPr>
          <w:p w14:paraId="30B05F16" w14:textId="79C72A17" w:rsidR="00425061" w:rsidRPr="005E7AAD" w:rsidRDefault="00425061" w:rsidP="005E7AAD">
            <w:pPr>
              <w:widowControl/>
              <w:jc w:val="center"/>
              <w:rPr>
                <w:rFonts w:ascii="等线" w:eastAsia="等线" w:hAnsi="等线"/>
                <w:color w:val="000000"/>
                <w:sz w:val="13"/>
                <w:szCs w:val="13"/>
              </w:rPr>
            </w:pPr>
            <w:r w:rsidRPr="005E7AAD">
              <w:rPr>
                <w:rFonts w:ascii="等线" w:eastAsia="等线" w:hAnsi="等线" w:hint="eastAsia"/>
                <w:color w:val="000000"/>
                <w:sz w:val="13"/>
                <w:szCs w:val="13"/>
              </w:rPr>
              <w:t>0</w:t>
            </w:r>
            <w:r w:rsidRPr="005E7AAD">
              <w:rPr>
                <w:rFonts w:ascii="等线" w:eastAsia="等线" w:hAnsi="等线"/>
                <w:color w:val="000000"/>
                <w:sz w:val="13"/>
                <w:szCs w:val="13"/>
              </w:rPr>
              <w:t>.</w:t>
            </w:r>
            <w:r w:rsidR="00CE05F6">
              <w:rPr>
                <w:rFonts w:ascii="等线" w:eastAsia="等线" w:hAnsi="等线" w:hint="eastAsia"/>
                <w:color w:val="000000"/>
                <w:sz w:val="13"/>
                <w:szCs w:val="13"/>
              </w:rPr>
              <w:t>45897</w:t>
            </w:r>
          </w:p>
        </w:tc>
        <w:tc>
          <w:tcPr>
            <w:tcW w:w="1143" w:type="dxa"/>
          </w:tcPr>
          <w:p w14:paraId="793C89E2" w14:textId="23175950" w:rsidR="00425061" w:rsidRPr="005E7AAD" w:rsidRDefault="00425061" w:rsidP="005E7AAD">
            <w:pPr>
              <w:widowControl/>
              <w:jc w:val="center"/>
              <w:rPr>
                <w:rFonts w:ascii="等线" w:eastAsia="等线" w:hAnsi="等线"/>
                <w:color w:val="000000"/>
                <w:sz w:val="13"/>
                <w:szCs w:val="13"/>
              </w:rPr>
            </w:pPr>
            <w:r w:rsidRPr="005E7AAD">
              <w:rPr>
                <w:rFonts w:ascii="等线" w:eastAsia="等线" w:hAnsi="等线" w:hint="eastAsia"/>
                <w:color w:val="000000"/>
                <w:sz w:val="13"/>
                <w:szCs w:val="13"/>
              </w:rPr>
              <w:t>0</w:t>
            </w:r>
            <w:r w:rsidRPr="005E7AAD">
              <w:rPr>
                <w:rFonts w:ascii="等线" w:eastAsia="等线" w:hAnsi="等线"/>
                <w:color w:val="000000"/>
                <w:sz w:val="13"/>
                <w:szCs w:val="13"/>
              </w:rPr>
              <w:t>.</w:t>
            </w:r>
            <w:r w:rsidR="00CE05F6">
              <w:rPr>
                <w:rFonts w:ascii="等线" w:eastAsia="等线" w:hAnsi="等线" w:hint="eastAsia"/>
                <w:color w:val="000000"/>
                <w:sz w:val="13"/>
                <w:szCs w:val="13"/>
              </w:rPr>
              <w:t>9706</w:t>
            </w:r>
          </w:p>
        </w:tc>
        <w:tc>
          <w:tcPr>
            <w:tcW w:w="1143" w:type="dxa"/>
          </w:tcPr>
          <w:p w14:paraId="22829A77" w14:textId="36C29A34" w:rsidR="00425061" w:rsidRPr="005E7AAD" w:rsidRDefault="00CE05F6" w:rsidP="005E7AAD">
            <w:pPr>
              <w:widowControl/>
              <w:jc w:val="center"/>
              <w:rPr>
                <w:rFonts w:ascii="等线" w:eastAsia="等线" w:hAnsi="等线"/>
                <w:color w:val="000000"/>
                <w:sz w:val="13"/>
                <w:szCs w:val="13"/>
              </w:rPr>
            </w:pPr>
            <w:r>
              <w:rPr>
                <w:rFonts w:ascii="等线" w:eastAsia="等线" w:hAnsi="等线" w:hint="eastAsia"/>
                <w:color w:val="000000"/>
                <w:sz w:val="13"/>
                <w:szCs w:val="13"/>
              </w:rPr>
              <w:t>1.3619</w:t>
            </w:r>
          </w:p>
        </w:tc>
      </w:tr>
      <w:tr w:rsidR="00425061" w14:paraId="24590943" w14:textId="77777777" w:rsidTr="005E7AAD">
        <w:trPr>
          <w:trHeight w:val="300"/>
        </w:trPr>
        <w:tc>
          <w:tcPr>
            <w:tcW w:w="1142" w:type="dxa"/>
          </w:tcPr>
          <w:p w14:paraId="038AB579" w14:textId="795EF0B9" w:rsidR="00425061" w:rsidRPr="005E7AAD" w:rsidRDefault="00425061" w:rsidP="005E7AAD">
            <w:pPr>
              <w:widowControl/>
              <w:jc w:val="center"/>
              <w:rPr>
                <w:rFonts w:ascii="等线" w:eastAsia="等线" w:hAnsi="等线"/>
                <w:color w:val="000000"/>
                <w:sz w:val="13"/>
                <w:szCs w:val="13"/>
              </w:rPr>
            </w:pPr>
            <w:r w:rsidRPr="00CE21C3">
              <w:rPr>
                <w:rFonts w:ascii="等线" w:eastAsia="等线" w:hAnsi="等线" w:hint="eastAsia"/>
                <w:color w:val="000000"/>
                <w:sz w:val="13"/>
                <w:szCs w:val="13"/>
              </w:rPr>
              <w:t>U（V）</w:t>
            </w:r>
          </w:p>
        </w:tc>
        <w:tc>
          <w:tcPr>
            <w:tcW w:w="1142" w:type="dxa"/>
          </w:tcPr>
          <w:p w14:paraId="69B76BE3" w14:textId="4A0B2733" w:rsidR="00425061" w:rsidRPr="005E7AAD" w:rsidRDefault="00425061" w:rsidP="005E7AAD">
            <w:pPr>
              <w:widowControl/>
              <w:jc w:val="center"/>
              <w:rPr>
                <w:rFonts w:ascii="等线" w:eastAsia="等线" w:hAnsi="等线"/>
                <w:color w:val="000000"/>
                <w:sz w:val="13"/>
                <w:szCs w:val="13"/>
              </w:rPr>
            </w:pPr>
            <w:r w:rsidRPr="005E7AAD">
              <w:rPr>
                <w:rFonts w:ascii="等线" w:eastAsia="等线" w:hAnsi="等线" w:hint="eastAsia"/>
                <w:color w:val="000000"/>
                <w:sz w:val="13"/>
                <w:szCs w:val="13"/>
              </w:rPr>
              <w:t>0</w:t>
            </w:r>
            <w:r w:rsidRPr="005E7AAD">
              <w:rPr>
                <w:rFonts w:ascii="等线" w:eastAsia="等线" w:hAnsi="等线"/>
                <w:color w:val="000000"/>
                <w:sz w:val="13"/>
                <w:szCs w:val="13"/>
              </w:rPr>
              <w:t>.</w:t>
            </w:r>
            <w:r w:rsidR="00CE05F6">
              <w:rPr>
                <w:rFonts w:ascii="等线" w:eastAsia="等线" w:hAnsi="等线" w:hint="eastAsia"/>
                <w:color w:val="000000"/>
                <w:sz w:val="13"/>
                <w:szCs w:val="13"/>
              </w:rPr>
              <w:t>5847</w:t>
            </w:r>
          </w:p>
        </w:tc>
        <w:tc>
          <w:tcPr>
            <w:tcW w:w="1142" w:type="dxa"/>
          </w:tcPr>
          <w:p w14:paraId="3CB2CE17" w14:textId="569F410B" w:rsidR="00425061" w:rsidRPr="005E7AAD" w:rsidRDefault="00425061" w:rsidP="005E7AAD">
            <w:pPr>
              <w:widowControl/>
              <w:jc w:val="center"/>
              <w:rPr>
                <w:rFonts w:ascii="等线" w:eastAsia="等线" w:hAnsi="等线"/>
                <w:color w:val="000000"/>
                <w:sz w:val="13"/>
                <w:szCs w:val="13"/>
              </w:rPr>
            </w:pPr>
            <w:r w:rsidRPr="005E7AAD">
              <w:rPr>
                <w:rFonts w:ascii="等线" w:eastAsia="等线" w:hAnsi="等线" w:hint="eastAsia"/>
                <w:color w:val="000000"/>
                <w:sz w:val="13"/>
                <w:szCs w:val="13"/>
              </w:rPr>
              <w:t>0</w:t>
            </w:r>
            <w:r w:rsidRPr="005E7AAD">
              <w:rPr>
                <w:rFonts w:ascii="等线" w:eastAsia="等线" w:hAnsi="等线"/>
                <w:color w:val="000000"/>
                <w:sz w:val="13"/>
                <w:szCs w:val="13"/>
              </w:rPr>
              <w:t>.</w:t>
            </w:r>
            <w:r w:rsidR="00CE05F6">
              <w:rPr>
                <w:rFonts w:ascii="等线" w:eastAsia="等线" w:hAnsi="等线" w:hint="eastAsia"/>
                <w:color w:val="000000"/>
                <w:sz w:val="13"/>
                <w:szCs w:val="13"/>
              </w:rPr>
              <w:t>5971</w:t>
            </w:r>
          </w:p>
        </w:tc>
        <w:tc>
          <w:tcPr>
            <w:tcW w:w="1143" w:type="dxa"/>
          </w:tcPr>
          <w:p w14:paraId="32990E0A" w14:textId="41C85938" w:rsidR="00425061" w:rsidRPr="005E7AAD" w:rsidRDefault="00425061" w:rsidP="005E7AAD">
            <w:pPr>
              <w:widowControl/>
              <w:jc w:val="center"/>
              <w:rPr>
                <w:rFonts w:ascii="等线" w:eastAsia="等线" w:hAnsi="等线"/>
                <w:color w:val="000000"/>
                <w:sz w:val="13"/>
                <w:szCs w:val="13"/>
              </w:rPr>
            </w:pPr>
            <w:r w:rsidRPr="005E7AAD">
              <w:rPr>
                <w:rFonts w:ascii="等线" w:eastAsia="等线" w:hAnsi="等线" w:hint="eastAsia"/>
                <w:color w:val="000000"/>
                <w:sz w:val="13"/>
                <w:szCs w:val="13"/>
              </w:rPr>
              <w:t>0</w:t>
            </w:r>
            <w:r w:rsidRPr="005E7AAD">
              <w:rPr>
                <w:rFonts w:ascii="等线" w:eastAsia="等线" w:hAnsi="等线"/>
                <w:color w:val="000000"/>
                <w:sz w:val="13"/>
                <w:szCs w:val="13"/>
              </w:rPr>
              <w:t>.</w:t>
            </w:r>
            <w:r w:rsidR="00CE05F6">
              <w:rPr>
                <w:rFonts w:ascii="等线" w:eastAsia="等线" w:hAnsi="等线" w:hint="eastAsia"/>
                <w:color w:val="000000"/>
                <w:sz w:val="13"/>
                <w:szCs w:val="13"/>
              </w:rPr>
              <w:t>6135</w:t>
            </w:r>
          </w:p>
        </w:tc>
        <w:tc>
          <w:tcPr>
            <w:tcW w:w="1143" w:type="dxa"/>
          </w:tcPr>
          <w:p w14:paraId="34BC6CA0" w14:textId="5E1FAE42" w:rsidR="00425061" w:rsidRPr="005E7AAD" w:rsidRDefault="00425061" w:rsidP="005E7AAD">
            <w:pPr>
              <w:widowControl/>
              <w:jc w:val="center"/>
              <w:rPr>
                <w:rFonts w:ascii="等线" w:eastAsia="等线" w:hAnsi="等线"/>
                <w:color w:val="000000"/>
                <w:sz w:val="13"/>
                <w:szCs w:val="13"/>
              </w:rPr>
            </w:pPr>
            <w:r w:rsidRPr="005E7AAD">
              <w:rPr>
                <w:rFonts w:ascii="等线" w:eastAsia="等线" w:hAnsi="等线" w:hint="eastAsia"/>
                <w:color w:val="000000"/>
                <w:sz w:val="13"/>
                <w:szCs w:val="13"/>
              </w:rPr>
              <w:t>0</w:t>
            </w:r>
            <w:r w:rsidRPr="005E7AAD">
              <w:rPr>
                <w:rFonts w:ascii="等线" w:eastAsia="等线" w:hAnsi="等线"/>
                <w:color w:val="000000"/>
                <w:sz w:val="13"/>
                <w:szCs w:val="13"/>
              </w:rPr>
              <w:t>.6203</w:t>
            </w:r>
          </w:p>
        </w:tc>
        <w:tc>
          <w:tcPr>
            <w:tcW w:w="1143" w:type="dxa"/>
          </w:tcPr>
          <w:p w14:paraId="3BA00B8B" w14:textId="43D747B3" w:rsidR="00425061" w:rsidRPr="005E7AAD" w:rsidRDefault="00425061" w:rsidP="005E7AAD">
            <w:pPr>
              <w:widowControl/>
              <w:jc w:val="center"/>
              <w:rPr>
                <w:rFonts w:ascii="等线" w:eastAsia="等线" w:hAnsi="等线"/>
                <w:color w:val="000000"/>
                <w:sz w:val="13"/>
                <w:szCs w:val="13"/>
              </w:rPr>
            </w:pPr>
            <w:r w:rsidRPr="005E7AAD">
              <w:rPr>
                <w:rFonts w:ascii="等线" w:eastAsia="等线" w:hAnsi="等线" w:hint="eastAsia"/>
                <w:color w:val="000000"/>
                <w:sz w:val="13"/>
                <w:szCs w:val="13"/>
              </w:rPr>
              <w:t>0</w:t>
            </w:r>
            <w:r w:rsidRPr="005E7AAD">
              <w:rPr>
                <w:rFonts w:ascii="等线" w:eastAsia="等线" w:hAnsi="等线"/>
                <w:color w:val="000000"/>
                <w:sz w:val="13"/>
                <w:szCs w:val="13"/>
              </w:rPr>
              <w:t>.</w:t>
            </w:r>
            <w:r w:rsidR="00CE05F6">
              <w:rPr>
                <w:rFonts w:ascii="等线" w:eastAsia="等线" w:hAnsi="等线" w:hint="eastAsia"/>
                <w:color w:val="000000"/>
                <w:sz w:val="13"/>
                <w:szCs w:val="13"/>
              </w:rPr>
              <w:t>6219</w:t>
            </w:r>
          </w:p>
        </w:tc>
        <w:tc>
          <w:tcPr>
            <w:tcW w:w="1143" w:type="dxa"/>
          </w:tcPr>
          <w:p w14:paraId="05E7B009" w14:textId="14B86309" w:rsidR="00425061" w:rsidRPr="005E7AAD" w:rsidRDefault="00425061" w:rsidP="005E7AAD">
            <w:pPr>
              <w:widowControl/>
              <w:jc w:val="center"/>
              <w:rPr>
                <w:rFonts w:ascii="等线" w:eastAsia="等线" w:hAnsi="等线"/>
                <w:color w:val="000000"/>
                <w:sz w:val="13"/>
                <w:szCs w:val="13"/>
              </w:rPr>
            </w:pPr>
            <w:r w:rsidRPr="005E7AAD">
              <w:rPr>
                <w:rFonts w:ascii="等线" w:eastAsia="等线" w:hAnsi="等线" w:hint="eastAsia"/>
                <w:color w:val="000000"/>
                <w:sz w:val="13"/>
                <w:szCs w:val="13"/>
              </w:rPr>
              <w:t>0</w:t>
            </w:r>
            <w:r w:rsidRPr="005E7AAD">
              <w:rPr>
                <w:rFonts w:ascii="等线" w:eastAsia="等线" w:hAnsi="等线"/>
                <w:color w:val="000000"/>
                <w:sz w:val="13"/>
                <w:szCs w:val="13"/>
              </w:rPr>
              <w:t>.63</w:t>
            </w:r>
            <w:r w:rsidR="00CE05F6">
              <w:rPr>
                <w:rFonts w:ascii="等线" w:eastAsia="等线" w:hAnsi="等线" w:hint="eastAsia"/>
                <w:color w:val="000000"/>
                <w:sz w:val="13"/>
                <w:szCs w:val="13"/>
              </w:rPr>
              <w:t>34</w:t>
            </w:r>
          </w:p>
        </w:tc>
      </w:tr>
      <w:tr w:rsidR="00425061" w14:paraId="15827C04" w14:textId="77777777" w:rsidTr="005E7AAD">
        <w:trPr>
          <w:trHeight w:val="300"/>
        </w:trPr>
        <w:tc>
          <w:tcPr>
            <w:tcW w:w="1142" w:type="dxa"/>
          </w:tcPr>
          <w:p w14:paraId="42A33B91" w14:textId="4A45D21B" w:rsidR="00425061" w:rsidRPr="005E7AAD" w:rsidRDefault="00425061" w:rsidP="005E7AAD">
            <w:pPr>
              <w:widowControl/>
              <w:jc w:val="center"/>
              <w:rPr>
                <w:rFonts w:ascii="等线" w:eastAsia="等线" w:hAnsi="等线"/>
                <w:color w:val="000000"/>
                <w:sz w:val="13"/>
                <w:szCs w:val="13"/>
              </w:rPr>
            </w:pPr>
            <w:r w:rsidRPr="005E7AAD">
              <w:rPr>
                <w:rFonts w:ascii="等线" w:eastAsia="等线" w:hAnsi="等线" w:hint="eastAsia"/>
                <w:color w:val="000000"/>
                <w:sz w:val="13"/>
                <w:szCs w:val="13"/>
              </w:rPr>
              <w:t>I</w:t>
            </w:r>
            <w:r w:rsidRPr="005E7AAD">
              <w:rPr>
                <w:rFonts w:ascii="等线" w:eastAsia="等线" w:hAnsi="等线"/>
                <w:color w:val="000000"/>
                <w:sz w:val="13"/>
                <w:szCs w:val="13"/>
              </w:rPr>
              <w:t>(mA)</w:t>
            </w:r>
          </w:p>
        </w:tc>
        <w:tc>
          <w:tcPr>
            <w:tcW w:w="1142" w:type="dxa"/>
          </w:tcPr>
          <w:p w14:paraId="06C50777" w14:textId="164A98A0" w:rsidR="00425061" w:rsidRPr="005E7AAD" w:rsidRDefault="00CE05F6" w:rsidP="005E7AAD">
            <w:pPr>
              <w:widowControl/>
              <w:jc w:val="center"/>
              <w:rPr>
                <w:rFonts w:ascii="等线" w:eastAsia="等线" w:hAnsi="等线"/>
                <w:color w:val="000000"/>
                <w:sz w:val="13"/>
                <w:szCs w:val="13"/>
              </w:rPr>
            </w:pPr>
            <w:r>
              <w:rPr>
                <w:rFonts w:ascii="等线" w:eastAsia="等线" w:hAnsi="等线" w:hint="eastAsia"/>
                <w:color w:val="000000"/>
                <w:sz w:val="13"/>
                <w:szCs w:val="13"/>
              </w:rPr>
              <w:t>4.0044</w:t>
            </w:r>
          </w:p>
        </w:tc>
        <w:tc>
          <w:tcPr>
            <w:tcW w:w="1142" w:type="dxa"/>
          </w:tcPr>
          <w:p w14:paraId="4FBC1594" w14:textId="30E83D3B" w:rsidR="00425061" w:rsidRPr="005E7AAD" w:rsidRDefault="00CE05F6" w:rsidP="005E7AAD">
            <w:pPr>
              <w:widowControl/>
              <w:jc w:val="center"/>
              <w:rPr>
                <w:rFonts w:ascii="等线" w:eastAsia="等线" w:hAnsi="等线"/>
                <w:color w:val="000000"/>
                <w:sz w:val="13"/>
                <w:szCs w:val="13"/>
              </w:rPr>
            </w:pPr>
            <w:r>
              <w:rPr>
                <w:rFonts w:ascii="等线" w:eastAsia="等线" w:hAnsi="等线" w:hint="eastAsia"/>
                <w:color w:val="000000"/>
                <w:sz w:val="13"/>
                <w:szCs w:val="13"/>
              </w:rPr>
              <w:t>5.4276</w:t>
            </w:r>
          </w:p>
        </w:tc>
        <w:tc>
          <w:tcPr>
            <w:tcW w:w="1143" w:type="dxa"/>
          </w:tcPr>
          <w:p w14:paraId="7D94B530" w14:textId="11D7A196" w:rsidR="00425061" w:rsidRPr="005E7AAD" w:rsidRDefault="00CE05F6" w:rsidP="005E7AAD">
            <w:pPr>
              <w:widowControl/>
              <w:jc w:val="center"/>
              <w:rPr>
                <w:rFonts w:ascii="等线" w:eastAsia="等线" w:hAnsi="等线"/>
                <w:color w:val="000000"/>
                <w:sz w:val="13"/>
                <w:szCs w:val="13"/>
              </w:rPr>
            </w:pPr>
            <w:r>
              <w:rPr>
                <w:rFonts w:ascii="等线" w:eastAsia="等线" w:hAnsi="等线" w:hint="eastAsia"/>
                <w:color w:val="000000"/>
                <w:sz w:val="13"/>
                <w:szCs w:val="13"/>
              </w:rPr>
              <w:t>8.2755</w:t>
            </w:r>
          </w:p>
        </w:tc>
        <w:tc>
          <w:tcPr>
            <w:tcW w:w="1143" w:type="dxa"/>
          </w:tcPr>
          <w:p w14:paraId="4CF7FE41" w14:textId="7912E799" w:rsidR="00425061" w:rsidRPr="005E7AAD" w:rsidRDefault="00CE05F6" w:rsidP="005E7AAD">
            <w:pPr>
              <w:widowControl/>
              <w:jc w:val="center"/>
              <w:rPr>
                <w:rFonts w:ascii="等线" w:eastAsia="等线" w:hAnsi="等线"/>
                <w:color w:val="000000"/>
                <w:sz w:val="13"/>
                <w:szCs w:val="13"/>
              </w:rPr>
            </w:pPr>
            <w:r>
              <w:rPr>
                <w:rFonts w:ascii="等线" w:eastAsia="等线" w:hAnsi="等线" w:hint="eastAsia"/>
                <w:color w:val="000000"/>
                <w:sz w:val="13"/>
                <w:szCs w:val="13"/>
              </w:rPr>
              <w:t>8.9186</w:t>
            </w:r>
          </w:p>
        </w:tc>
        <w:tc>
          <w:tcPr>
            <w:tcW w:w="1143" w:type="dxa"/>
          </w:tcPr>
          <w:p w14:paraId="60E1DB5A" w14:textId="7406839A" w:rsidR="00425061" w:rsidRPr="005E7AAD" w:rsidRDefault="00CE05F6" w:rsidP="005E7AAD">
            <w:pPr>
              <w:widowControl/>
              <w:jc w:val="center"/>
              <w:rPr>
                <w:rFonts w:ascii="等线" w:eastAsia="等线" w:hAnsi="等线"/>
                <w:color w:val="000000"/>
                <w:sz w:val="13"/>
                <w:szCs w:val="13"/>
              </w:rPr>
            </w:pPr>
            <w:r>
              <w:rPr>
                <w:rFonts w:ascii="等线" w:eastAsia="等线" w:hAnsi="等线" w:hint="eastAsia"/>
                <w:color w:val="000000"/>
                <w:sz w:val="13"/>
                <w:szCs w:val="13"/>
              </w:rPr>
              <w:t>9.0054</w:t>
            </w:r>
          </w:p>
        </w:tc>
        <w:tc>
          <w:tcPr>
            <w:tcW w:w="1143" w:type="dxa"/>
          </w:tcPr>
          <w:p w14:paraId="53A9006F" w14:textId="7FD0C852" w:rsidR="00425061" w:rsidRPr="005E7AAD" w:rsidRDefault="00CE05F6" w:rsidP="005E7AAD">
            <w:pPr>
              <w:widowControl/>
              <w:jc w:val="center"/>
              <w:rPr>
                <w:rFonts w:ascii="等线" w:eastAsia="等线" w:hAnsi="等线"/>
                <w:color w:val="000000"/>
                <w:sz w:val="13"/>
                <w:szCs w:val="13"/>
              </w:rPr>
            </w:pPr>
            <w:r>
              <w:rPr>
                <w:rFonts w:ascii="等线" w:eastAsia="等线" w:hAnsi="等线" w:hint="eastAsia"/>
                <w:color w:val="000000"/>
                <w:sz w:val="13"/>
                <w:szCs w:val="13"/>
              </w:rPr>
              <w:t>10.3987</w:t>
            </w:r>
          </w:p>
        </w:tc>
      </w:tr>
      <w:tr w:rsidR="00425061" w14:paraId="091C62E6" w14:textId="77777777" w:rsidTr="005E7AAD">
        <w:trPr>
          <w:trHeight w:val="300"/>
        </w:trPr>
        <w:tc>
          <w:tcPr>
            <w:tcW w:w="1142" w:type="dxa"/>
          </w:tcPr>
          <w:p w14:paraId="7204B4C3" w14:textId="739A3B09" w:rsidR="00425061" w:rsidRPr="005E7AAD" w:rsidRDefault="00425061" w:rsidP="005E7AAD">
            <w:pPr>
              <w:widowControl/>
              <w:jc w:val="center"/>
              <w:rPr>
                <w:rFonts w:ascii="等线" w:eastAsia="等线" w:hAnsi="等线"/>
                <w:color w:val="000000"/>
                <w:sz w:val="13"/>
                <w:szCs w:val="13"/>
              </w:rPr>
            </w:pPr>
            <w:r w:rsidRPr="00CE21C3">
              <w:rPr>
                <w:rFonts w:ascii="等线" w:eastAsia="等线" w:hAnsi="等线" w:hint="eastAsia"/>
                <w:color w:val="000000"/>
                <w:sz w:val="13"/>
                <w:szCs w:val="13"/>
              </w:rPr>
              <w:t>U（V）</w:t>
            </w:r>
          </w:p>
        </w:tc>
        <w:tc>
          <w:tcPr>
            <w:tcW w:w="1142" w:type="dxa"/>
          </w:tcPr>
          <w:p w14:paraId="49DC6930" w14:textId="6A6BB36A" w:rsidR="00425061" w:rsidRPr="005E7AAD" w:rsidRDefault="00425061" w:rsidP="005E7AAD">
            <w:pPr>
              <w:widowControl/>
              <w:jc w:val="center"/>
              <w:rPr>
                <w:rFonts w:ascii="等线" w:eastAsia="等线" w:hAnsi="等线"/>
                <w:color w:val="000000"/>
                <w:sz w:val="13"/>
                <w:szCs w:val="13"/>
              </w:rPr>
            </w:pPr>
            <w:r w:rsidRPr="005E7AAD">
              <w:rPr>
                <w:rFonts w:ascii="等线" w:eastAsia="等线" w:hAnsi="等线" w:hint="eastAsia"/>
                <w:color w:val="000000"/>
                <w:sz w:val="13"/>
                <w:szCs w:val="13"/>
              </w:rPr>
              <w:t>0</w:t>
            </w:r>
            <w:r w:rsidRPr="005E7AAD">
              <w:rPr>
                <w:rFonts w:ascii="等线" w:eastAsia="等线" w:hAnsi="等线"/>
                <w:color w:val="000000"/>
                <w:sz w:val="13"/>
                <w:szCs w:val="13"/>
              </w:rPr>
              <w:t>.639</w:t>
            </w:r>
            <w:r w:rsidR="00CE05F6">
              <w:rPr>
                <w:rFonts w:ascii="等线" w:eastAsia="等线" w:hAnsi="等线" w:hint="eastAsia"/>
                <w:color w:val="000000"/>
                <w:sz w:val="13"/>
                <w:szCs w:val="13"/>
              </w:rPr>
              <w:t>0</w:t>
            </w:r>
          </w:p>
        </w:tc>
        <w:tc>
          <w:tcPr>
            <w:tcW w:w="1142" w:type="dxa"/>
          </w:tcPr>
          <w:p w14:paraId="27BC3812" w14:textId="2DA17E74" w:rsidR="00425061" w:rsidRPr="005E7AAD" w:rsidRDefault="00425061" w:rsidP="005E7AAD">
            <w:pPr>
              <w:widowControl/>
              <w:jc w:val="center"/>
              <w:rPr>
                <w:rFonts w:ascii="等线" w:eastAsia="等线" w:hAnsi="等线"/>
                <w:color w:val="000000"/>
                <w:sz w:val="13"/>
                <w:szCs w:val="13"/>
              </w:rPr>
            </w:pPr>
            <w:r w:rsidRPr="005E7AAD">
              <w:rPr>
                <w:rFonts w:ascii="等线" w:eastAsia="等线" w:hAnsi="等线" w:hint="eastAsia"/>
                <w:color w:val="000000"/>
                <w:sz w:val="13"/>
                <w:szCs w:val="13"/>
              </w:rPr>
              <w:t>0</w:t>
            </w:r>
            <w:r w:rsidRPr="005E7AAD">
              <w:rPr>
                <w:rFonts w:ascii="等线" w:eastAsia="等线" w:hAnsi="等线"/>
                <w:color w:val="000000"/>
                <w:sz w:val="13"/>
                <w:szCs w:val="13"/>
              </w:rPr>
              <w:t>.63</w:t>
            </w:r>
            <w:r w:rsidR="00CE05F6">
              <w:rPr>
                <w:rFonts w:ascii="等线" w:eastAsia="等线" w:hAnsi="等线" w:hint="eastAsia"/>
                <w:color w:val="000000"/>
                <w:sz w:val="13"/>
                <w:szCs w:val="13"/>
              </w:rPr>
              <w:t>94</w:t>
            </w:r>
          </w:p>
        </w:tc>
        <w:tc>
          <w:tcPr>
            <w:tcW w:w="1143" w:type="dxa"/>
          </w:tcPr>
          <w:p w14:paraId="7ABFD803" w14:textId="5E8C109B" w:rsidR="00425061" w:rsidRPr="005E7AAD" w:rsidRDefault="00425061" w:rsidP="005E7AAD">
            <w:pPr>
              <w:widowControl/>
              <w:jc w:val="center"/>
              <w:rPr>
                <w:rFonts w:ascii="等线" w:eastAsia="等线" w:hAnsi="等线"/>
                <w:color w:val="000000"/>
                <w:sz w:val="13"/>
                <w:szCs w:val="13"/>
              </w:rPr>
            </w:pPr>
            <w:r w:rsidRPr="005E7AAD">
              <w:rPr>
                <w:rFonts w:ascii="等线" w:eastAsia="等线" w:hAnsi="等线" w:hint="eastAsia"/>
                <w:color w:val="000000"/>
                <w:sz w:val="13"/>
                <w:szCs w:val="13"/>
              </w:rPr>
              <w:t>0</w:t>
            </w:r>
            <w:r w:rsidRPr="005E7AAD">
              <w:rPr>
                <w:rFonts w:ascii="等线" w:eastAsia="等线" w:hAnsi="等线"/>
                <w:color w:val="000000"/>
                <w:sz w:val="13"/>
                <w:szCs w:val="13"/>
              </w:rPr>
              <w:t>.7</w:t>
            </w:r>
            <w:r w:rsidR="005E7AAD" w:rsidRPr="005E7AAD">
              <w:rPr>
                <w:rFonts w:ascii="等线" w:eastAsia="等线" w:hAnsi="等线"/>
                <w:color w:val="000000"/>
                <w:sz w:val="13"/>
                <w:szCs w:val="13"/>
              </w:rPr>
              <w:t>524</w:t>
            </w:r>
          </w:p>
        </w:tc>
        <w:tc>
          <w:tcPr>
            <w:tcW w:w="1143" w:type="dxa"/>
          </w:tcPr>
          <w:p w14:paraId="2CCEE440" w14:textId="71BEFCBB" w:rsidR="00425061" w:rsidRPr="005E7AAD" w:rsidRDefault="005E7AAD" w:rsidP="005E7AAD">
            <w:pPr>
              <w:widowControl/>
              <w:jc w:val="center"/>
              <w:rPr>
                <w:rFonts w:ascii="等线" w:eastAsia="等线" w:hAnsi="等线"/>
                <w:color w:val="000000"/>
                <w:sz w:val="13"/>
                <w:szCs w:val="13"/>
              </w:rPr>
            </w:pPr>
            <w:r w:rsidRPr="005E7AAD">
              <w:rPr>
                <w:rFonts w:ascii="等线" w:eastAsia="等线" w:hAnsi="等线" w:hint="eastAsia"/>
                <w:color w:val="000000"/>
                <w:sz w:val="13"/>
                <w:szCs w:val="13"/>
              </w:rPr>
              <w:t>0</w:t>
            </w:r>
            <w:r w:rsidRPr="005E7AAD">
              <w:rPr>
                <w:rFonts w:ascii="等线" w:eastAsia="等线" w:hAnsi="等线"/>
                <w:color w:val="000000"/>
                <w:sz w:val="13"/>
                <w:szCs w:val="13"/>
              </w:rPr>
              <w:t>.</w:t>
            </w:r>
            <w:r w:rsidR="00CE05F6">
              <w:rPr>
                <w:rFonts w:ascii="等线" w:eastAsia="等线" w:hAnsi="等线" w:hint="eastAsia"/>
                <w:color w:val="000000"/>
                <w:sz w:val="13"/>
                <w:szCs w:val="13"/>
              </w:rPr>
              <w:t>7895</w:t>
            </w:r>
          </w:p>
        </w:tc>
        <w:tc>
          <w:tcPr>
            <w:tcW w:w="1143" w:type="dxa"/>
          </w:tcPr>
          <w:p w14:paraId="18173A27" w14:textId="0D9438E2" w:rsidR="00425061" w:rsidRPr="005E7AAD" w:rsidRDefault="005E7AAD" w:rsidP="005E7AAD">
            <w:pPr>
              <w:widowControl/>
              <w:jc w:val="center"/>
              <w:rPr>
                <w:rFonts w:ascii="等线" w:eastAsia="等线" w:hAnsi="等线"/>
                <w:color w:val="000000"/>
                <w:sz w:val="13"/>
                <w:szCs w:val="13"/>
              </w:rPr>
            </w:pPr>
            <w:r w:rsidRPr="005E7AAD">
              <w:rPr>
                <w:rFonts w:ascii="等线" w:eastAsia="等线" w:hAnsi="等线" w:hint="eastAsia"/>
                <w:color w:val="000000"/>
                <w:sz w:val="13"/>
                <w:szCs w:val="13"/>
              </w:rPr>
              <w:t>0</w:t>
            </w:r>
            <w:r w:rsidRPr="005E7AAD">
              <w:rPr>
                <w:rFonts w:ascii="等线" w:eastAsia="等线" w:hAnsi="等线"/>
                <w:color w:val="000000"/>
                <w:sz w:val="13"/>
                <w:szCs w:val="13"/>
              </w:rPr>
              <w:t>.8428</w:t>
            </w:r>
          </w:p>
        </w:tc>
        <w:tc>
          <w:tcPr>
            <w:tcW w:w="1143" w:type="dxa"/>
          </w:tcPr>
          <w:p w14:paraId="4E1EA7E9" w14:textId="3AD4FD0E" w:rsidR="00425061" w:rsidRPr="005E7AAD" w:rsidRDefault="005E7AAD" w:rsidP="005E7AAD">
            <w:pPr>
              <w:widowControl/>
              <w:jc w:val="center"/>
              <w:rPr>
                <w:rFonts w:ascii="等线" w:eastAsia="等线" w:hAnsi="等线"/>
                <w:color w:val="000000"/>
                <w:sz w:val="13"/>
                <w:szCs w:val="13"/>
              </w:rPr>
            </w:pPr>
            <w:r w:rsidRPr="005E7AAD">
              <w:rPr>
                <w:rFonts w:ascii="等线" w:eastAsia="等线" w:hAnsi="等线" w:hint="eastAsia"/>
                <w:color w:val="000000"/>
                <w:sz w:val="13"/>
                <w:szCs w:val="13"/>
              </w:rPr>
              <w:t>0</w:t>
            </w:r>
            <w:r w:rsidRPr="005E7AAD">
              <w:rPr>
                <w:rFonts w:ascii="等线" w:eastAsia="等线" w:hAnsi="等线"/>
                <w:color w:val="000000"/>
                <w:sz w:val="13"/>
                <w:szCs w:val="13"/>
              </w:rPr>
              <w:t>.</w:t>
            </w:r>
            <w:r w:rsidR="00CE05F6">
              <w:rPr>
                <w:rFonts w:ascii="等线" w:eastAsia="等线" w:hAnsi="等线" w:hint="eastAsia"/>
                <w:color w:val="000000"/>
                <w:sz w:val="13"/>
                <w:szCs w:val="13"/>
              </w:rPr>
              <w:t>8849</w:t>
            </w:r>
          </w:p>
        </w:tc>
      </w:tr>
      <w:tr w:rsidR="00425061" w14:paraId="3768DB50" w14:textId="77777777" w:rsidTr="005E7AAD">
        <w:trPr>
          <w:trHeight w:val="310"/>
        </w:trPr>
        <w:tc>
          <w:tcPr>
            <w:tcW w:w="1142" w:type="dxa"/>
          </w:tcPr>
          <w:p w14:paraId="052366C5" w14:textId="7ED7B151" w:rsidR="00425061" w:rsidRPr="005E7AAD" w:rsidRDefault="00425061" w:rsidP="005E7AAD">
            <w:pPr>
              <w:widowControl/>
              <w:jc w:val="center"/>
              <w:rPr>
                <w:rFonts w:ascii="等线" w:eastAsia="等线" w:hAnsi="等线"/>
                <w:color w:val="000000"/>
                <w:sz w:val="13"/>
                <w:szCs w:val="13"/>
              </w:rPr>
            </w:pPr>
            <w:r w:rsidRPr="005E7AAD">
              <w:rPr>
                <w:rFonts w:ascii="等线" w:eastAsia="等线" w:hAnsi="等线" w:hint="eastAsia"/>
                <w:color w:val="000000"/>
                <w:sz w:val="13"/>
                <w:szCs w:val="13"/>
              </w:rPr>
              <w:t>I</w:t>
            </w:r>
            <w:r w:rsidRPr="005E7AAD">
              <w:rPr>
                <w:rFonts w:ascii="等线" w:eastAsia="等线" w:hAnsi="等线"/>
                <w:color w:val="000000"/>
                <w:sz w:val="13"/>
                <w:szCs w:val="13"/>
              </w:rPr>
              <w:t>(mA)</w:t>
            </w:r>
          </w:p>
        </w:tc>
        <w:tc>
          <w:tcPr>
            <w:tcW w:w="1142" w:type="dxa"/>
          </w:tcPr>
          <w:p w14:paraId="210ACF73" w14:textId="47CF30F2" w:rsidR="00425061" w:rsidRPr="005E7AAD" w:rsidRDefault="00CE05F6" w:rsidP="005E7AAD">
            <w:pPr>
              <w:widowControl/>
              <w:jc w:val="center"/>
              <w:rPr>
                <w:rFonts w:ascii="等线" w:eastAsia="等线" w:hAnsi="等线"/>
                <w:color w:val="000000"/>
                <w:sz w:val="13"/>
                <w:szCs w:val="13"/>
              </w:rPr>
            </w:pPr>
            <w:r>
              <w:rPr>
                <w:rFonts w:ascii="等线" w:eastAsia="等线" w:hAnsi="等线" w:hint="eastAsia"/>
                <w:color w:val="000000"/>
                <w:sz w:val="13"/>
                <w:szCs w:val="13"/>
              </w:rPr>
              <w:t>12.6329</w:t>
            </w:r>
          </w:p>
        </w:tc>
        <w:tc>
          <w:tcPr>
            <w:tcW w:w="1142" w:type="dxa"/>
          </w:tcPr>
          <w:p w14:paraId="36C5239A" w14:textId="36090586" w:rsidR="00425061" w:rsidRPr="005E7AAD" w:rsidRDefault="00CE05F6" w:rsidP="005E7AAD">
            <w:pPr>
              <w:widowControl/>
              <w:jc w:val="center"/>
              <w:rPr>
                <w:rFonts w:ascii="等线" w:eastAsia="等线" w:hAnsi="等线"/>
                <w:color w:val="000000"/>
                <w:sz w:val="13"/>
                <w:szCs w:val="13"/>
              </w:rPr>
            </w:pPr>
            <w:r>
              <w:rPr>
                <w:rFonts w:ascii="等线" w:eastAsia="等线" w:hAnsi="等线" w:hint="eastAsia"/>
                <w:color w:val="000000"/>
                <w:sz w:val="13"/>
                <w:szCs w:val="13"/>
              </w:rPr>
              <w:t>12.6519</w:t>
            </w:r>
          </w:p>
        </w:tc>
        <w:tc>
          <w:tcPr>
            <w:tcW w:w="1143" w:type="dxa"/>
          </w:tcPr>
          <w:p w14:paraId="43F3A6F5" w14:textId="3BC2A9AB" w:rsidR="00425061" w:rsidRPr="005E7AAD" w:rsidRDefault="00CE05F6" w:rsidP="005E7AAD">
            <w:pPr>
              <w:widowControl/>
              <w:jc w:val="center"/>
              <w:rPr>
                <w:rFonts w:ascii="等线" w:eastAsia="等线" w:hAnsi="等线"/>
                <w:color w:val="000000"/>
                <w:sz w:val="13"/>
                <w:szCs w:val="13"/>
              </w:rPr>
            </w:pPr>
            <w:r>
              <w:rPr>
                <w:rFonts w:ascii="等线" w:eastAsia="等线" w:hAnsi="等线" w:hint="eastAsia"/>
                <w:color w:val="000000"/>
                <w:sz w:val="13"/>
                <w:szCs w:val="13"/>
              </w:rPr>
              <w:t>38.21</w:t>
            </w:r>
          </w:p>
        </w:tc>
        <w:tc>
          <w:tcPr>
            <w:tcW w:w="1143" w:type="dxa"/>
          </w:tcPr>
          <w:p w14:paraId="7558E0F0" w14:textId="52AB3B52" w:rsidR="00425061" w:rsidRPr="005E7AAD" w:rsidRDefault="00CE05F6" w:rsidP="005E7AAD">
            <w:pPr>
              <w:widowControl/>
              <w:jc w:val="center"/>
              <w:rPr>
                <w:rFonts w:ascii="等线" w:eastAsia="等线" w:hAnsi="等线"/>
                <w:color w:val="000000"/>
                <w:sz w:val="13"/>
                <w:szCs w:val="13"/>
              </w:rPr>
            </w:pPr>
            <w:r>
              <w:rPr>
                <w:rFonts w:ascii="等线" w:eastAsia="等线" w:hAnsi="等线" w:hint="eastAsia"/>
                <w:color w:val="000000"/>
                <w:sz w:val="13"/>
                <w:szCs w:val="13"/>
              </w:rPr>
              <w:t>47.86</w:t>
            </w:r>
          </w:p>
        </w:tc>
        <w:tc>
          <w:tcPr>
            <w:tcW w:w="1143" w:type="dxa"/>
          </w:tcPr>
          <w:p w14:paraId="6DBA5284" w14:textId="74B3E40F" w:rsidR="00425061" w:rsidRPr="005E7AAD" w:rsidRDefault="00CE05F6" w:rsidP="005E7AAD">
            <w:pPr>
              <w:widowControl/>
              <w:jc w:val="center"/>
              <w:rPr>
                <w:rFonts w:ascii="等线" w:eastAsia="等线" w:hAnsi="等线"/>
                <w:color w:val="000000"/>
                <w:sz w:val="13"/>
                <w:szCs w:val="13"/>
              </w:rPr>
            </w:pPr>
            <w:r>
              <w:rPr>
                <w:rFonts w:ascii="等线" w:eastAsia="等线" w:hAnsi="等线" w:hint="eastAsia"/>
                <w:color w:val="000000"/>
                <w:sz w:val="13"/>
                <w:szCs w:val="13"/>
              </w:rPr>
              <w:t>65</w:t>
            </w:r>
            <w:r w:rsidR="005E7AAD" w:rsidRPr="005E7AAD">
              <w:rPr>
                <w:rFonts w:ascii="等线" w:eastAsia="等线" w:hAnsi="等线"/>
                <w:color w:val="000000"/>
                <w:sz w:val="13"/>
                <w:szCs w:val="13"/>
              </w:rPr>
              <w:t>.52</w:t>
            </w:r>
          </w:p>
        </w:tc>
        <w:tc>
          <w:tcPr>
            <w:tcW w:w="1143" w:type="dxa"/>
          </w:tcPr>
          <w:p w14:paraId="1FFC918F" w14:textId="5F5EC3AC" w:rsidR="00425061" w:rsidRPr="005E7AAD" w:rsidRDefault="00CE05F6" w:rsidP="005E7AAD">
            <w:pPr>
              <w:widowControl/>
              <w:jc w:val="center"/>
              <w:rPr>
                <w:rFonts w:ascii="等线" w:eastAsia="等线" w:hAnsi="等线"/>
                <w:color w:val="000000"/>
                <w:sz w:val="13"/>
                <w:szCs w:val="13"/>
              </w:rPr>
            </w:pPr>
            <w:r>
              <w:rPr>
                <w:rFonts w:ascii="等线" w:eastAsia="等线" w:hAnsi="等线" w:hint="eastAsia"/>
                <w:color w:val="000000"/>
                <w:sz w:val="13"/>
                <w:szCs w:val="13"/>
              </w:rPr>
              <w:t>86.69</w:t>
            </w:r>
          </w:p>
        </w:tc>
      </w:tr>
    </w:tbl>
    <w:p w14:paraId="6D3D59DC" w14:textId="7E299179" w:rsidR="005E7AAD" w:rsidRDefault="005E7AAD" w:rsidP="005E7AAD">
      <w:pPr>
        <w:pStyle w:val="a3"/>
        <w:numPr>
          <w:ilvl w:val="0"/>
          <w:numId w:val="5"/>
        </w:numPr>
        <w:ind w:firstLineChars="0"/>
        <w:jc w:val="left"/>
        <w:rPr>
          <w:sz w:val="15"/>
          <w:szCs w:val="15"/>
        </w:rPr>
      </w:pPr>
      <w:r>
        <w:rPr>
          <w:rFonts w:hint="eastAsia"/>
          <w:sz w:val="15"/>
          <w:szCs w:val="15"/>
        </w:rPr>
        <w:t>测晶体二极管反向伏安特性曲线原始数据表</w:t>
      </w:r>
    </w:p>
    <w:tbl>
      <w:tblPr>
        <w:tblStyle w:val="a9"/>
        <w:tblW w:w="7494" w:type="dxa"/>
        <w:tblLook w:val="04A0" w:firstRow="1" w:lastRow="0" w:firstColumn="1" w:lastColumn="0" w:noHBand="0" w:noVBand="1"/>
      </w:tblPr>
      <w:tblGrid>
        <w:gridCol w:w="1248"/>
        <w:gridCol w:w="1248"/>
        <w:gridCol w:w="1248"/>
        <w:gridCol w:w="1250"/>
        <w:gridCol w:w="1250"/>
        <w:gridCol w:w="1250"/>
      </w:tblGrid>
      <w:tr w:rsidR="00D07904" w14:paraId="211258F4" w14:textId="77777777" w:rsidTr="00D07904">
        <w:tc>
          <w:tcPr>
            <w:tcW w:w="1248" w:type="dxa"/>
          </w:tcPr>
          <w:p w14:paraId="66A684EF" w14:textId="072CE929" w:rsidR="00D07904" w:rsidRPr="005E7AAD" w:rsidRDefault="00D07904" w:rsidP="005E7AAD">
            <w:pPr>
              <w:widowControl/>
              <w:jc w:val="center"/>
              <w:rPr>
                <w:rFonts w:ascii="等线" w:eastAsia="等线" w:hAnsi="等线"/>
                <w:color w:val="000000"/>
                <w:sz w:val="13"/>
                <w:szCs w:val="13"/>
              </w:rPr>
            </w:pPr>
            <w:r w:rsidRPr="00CE21C3">
              <w:rPr>
                <w:rFonts w:ascii="等线" w:eastAsia="等线" w:hAnsi="等线" w:hint="eastAsia"/>
                <w:color w:val="000000"/>
                <w:sz w:val="13"/>
                <w:szCs w:val="13"/>
              </w:rPr>
              <w:t>U（V）</w:t>
            </w:r>
          </w:p>
        </w:tc>
        <w:tc>
          <w:tcPr>
            <w:tcW w:w="1248" w:type="dxa"/>
          </w:tcPr>
          <w:p w14:paraId="632B7D30" w14:textId="672B6139" w:rsidR="00D07904" w:rsidRPr="005E7AAD" w:rsidRDefault="00D07904" w:rsidP="005E7AAD">
            <w:pPr>
              <w:widowControl/>
              <w:jc w:val="center"/>
              <w:rPr>
                <w:rFonts w:ascii="等线" w:eastAsia="等线" w:hAnsi="等线"/>
                <w:color w:val="000000"/>
                <w:sz w:val="13"/>
                <w:szCs w:val="13"/>
              </w:rPr>
            </w:pPr>
            <w:r>
              <w:rPr>
                <w:rFonts w:ascii="等线" w:eastAsia="等线" w:hAnsi="等线" w:hint="eastAsia"/>
                <w:color w:val="000000"/>
                <w:sz w:val="13"/>
                <w:szCs w:val="13"/>
              </w:rPr>
              <w:t>0</w:t>
            </w:r>
            <w:r>
              <w:rPr>
                <w:rFonts w:ascii="等线" w:eastAsia="等线" w:hAnsi="等线"/>
                <w:color w:val="000000"/>
                <w:sz w:val="13"/>
                <w:szCs w:val="13"/>
              </w:rPr>
              <w:t>.5361</w:t>
            </w:r>
          </w:p>
        </w:tc>
        <w:tc>
          <w:tcPr>
            <w:tcW w:w="1248" w:type="dxa"/>
          </w:tcPr>
          <w:p w14:paraId="166E734E" w14:textId="063DBA93" w:rsidR="00D07904" w:rsidRPr="005E7AAD" w:rsidRDefault="00D07904" w:rsidP="005E7AAD">
            <w:pPr>
              <w:widowControl/>
              <w:jc w:val="center"/>
              <w:rPr>
                <w:rFonts w:ascii="等线" w:eastAsia="等线" w:hAnsi="等线"/>
                <w:color w:val="000000"/>
                <w:sz w:val="13"/>
                <w:szCs w:val="13"/>
              </w:rPr>
            </w:pPr>
            <w:r>
              <w:rPr>
                <w:rFonts w:ascii="等线" w:eastAsia="等线" w:hAnsi="等线" w:hint="eastAsia"/>
                <w:color w:val="000000"/>
                <w:sz w:val="13"/>
                <w:szCs w:val="13"/>
              </w:rPr>
              <w:t>0</w:t>
            </w:r>
            <w:r>
              <w:rPr>
                <w:rFonts w:ascii="等线" w:eastAsia="等线" w:hAnsi="等线"/>
                <w:color w:val="000000"/>
                <w:sz w:val="13"/>
                <w:szCs w:val="13"/>
              </w:rPr>
              <w:t>.5313</w:t>
            </w:r>
          </w:p>
        </w:tc>
        <w:tc>
          <w:tcPr>
            <w:tcW w:w="1250" w:type="dxa"/>
          </w:tcPr>
          <w:p w14:paraId="264A3B26" w14:textId="54C6E398" w:rsidR="00D07904" w:rsidRPr="005E7AAD" w:rsidRDefault="00D07904" w:rsidP="005E7AAD">
            <w:pPr>
              <w:widowControl/>
              <w:jc w:val="center"/>
              <w:rPr>
                <w:rFonts w:ascii="等线" w:eastAsia="等线" w:hAnsi="等线"/>
                <w:color w:val="000000"/>
                <w:sz w:val="13"/>
                <w:szCs w:val="13"/>
              </w:rPr>
            </w:pPr>
            <w:r>
              <w:rPr>
                <w:rFonts w:ascii="等线" w:eastAsia="等线" w:hAnsi="等线" w:hint="eastAsia"/>
                <w:color w:val="000000"/>
                <w:sz w:val="13"/>
                <w:szCs w:val="13"/>
              </w:rPr>
              <w:t>0</w:t>
            </w:r>
            <w:r>
              <w:rPr>
                <w:rFonts w:ascii="等线" w:eastAsia="等线" w:hAnsi="等线"/>
                <w:color w:val="000000"/>
                <w:sz w:val="13"/>
                <w:szCs w:val="13"/>
              </w:rPr>
              <w:t>.36154</w:t>
            </w:r>
          </w:p>
        </w:tc>
        <w:tc>
          <w:tcPr>
            <w:tcW w:w="1250" w:type="dxa"/>
          </w:tcPr>
          <w:p w14:paraId="08CBE30C" w14:textId="79883AE2" w:rsidR="00D07904" w:rsidRPr="005E7AAD" w:rsidRDefault="00D07904" w:rsidP="005E7AAD">
            <w:pPr>
              <w:widowControl/>
              <w:jc w:val="center"/>
              <w:rPr>
                <w:rFonts w:ascii="等线" w:eastAsia="等线" w:hAnsi="等线"/>
                <w:color w:val="000000"/>
                <w:sz w:val="13"/>
                <w:szCs w:val="13"/>
              </w:rPr>
            </w:pPr>
            <w:r>
              <w:rPr>
                <w:rFonts w:ascii="等线" w:eastAsia="等线" w:hAnsi="等线" w:hint="eastAsia"/>
                <w:color w:val="000000"/>
                <w:sz w:val="13"/>
                <w:szCs w:val="13"/>
              </w:rPr>
              <w:t>0</w:t>
            </w:r>
            <w:r>
              <w:rPr>
                <w:rFonts w:ascii="等线" w:eastAsia="等线" w:hAnsi="等线"/>
                <w:color w:val="000000"/>
                <w:sz w:val="13"/>
                <w:szCs w:val="13"/>
              </w:rPr>
              <w:t>.36154</w:t>
            </w:r>
          </w:p>
        </w:tc>
        <w:tc>
          <w:tcPr>
            <w:tcW w:w="1250" w:type="dxa"/>
          </w:tcPr>
          <w:p w14:paraId="10D1E65B" w14:textId="7C9FE521" w:rsidR="00D07904" w:rsidRPr="005E7AAD" w:rsidRDefault="00D07904" w:rsidP="005E7AAD">
            <w:pPr>
              <w:widowControl/>
              <w:jc w:val="center"/>
              <w:rPr>
                <w:rFonts w:ascii="等线" w:eastAsia="等线" w:hAnsi="等线"/>
                <w:color w:val="000000"/>
                <w:sz w:val="13"/>
                <w:szCs w:val="13"/>
              </w:rPr>
            </w:pPr>
            <w:r>
              <w:rPr>
                <w:rFonts w:ascii="等线" w:eastAsia="等线" w:hAnsi="等线" w:hint="eastAsia"/>
                <w:color w:val="000000"/>
                <w:sz w:val="13"/>
                <w:szCs w:val="13"/>
              </w:rPr>
              <w:t>0</w:t>
            </w:r>
            <w:r>
              <w:rPr>
                <w:rFonts w:ascii="等线" w:eastAsia="等线" w:hAnsi="等线"/>
                <w:color w:val="000000"/>
                <w:sz w:val="13"/>
                <w:szCs w:val="13"/>
              </w:rPr>
              <w:t>.30195</w:t>
            </w:r>
          </w:p>
        </w:tc>
      </w:tr>
      <w:tr w:rsidR="00D07904" w14:paraId="2699D2FC" w14:textId="77777777" w:rsidTr="00D07904">
        <w:tc>
          <w:tcPr>
            <w:tcW w:w="1248" w:type="dxa"/>
          </w:tcPr>
          <w:p w14:paraId="3D32A409" w14:textId="60F978DF" w:rsidR="00D07904" w:rsidRPr="005E7AAD" w:rsidRDefault="00D07904" w:rsidP="005E7AAD">
            <w:pPr>
              <w:widowControl/>
              <w:jc w:val="center"/>
              <w:rPr>
                <w:rFonts w:ascii="等线" w:eastAsia="等线" w:hAnsi="等线"/>
                <w:color w:val="000000"/>
                <w:sz w:val="13"/>
                <w:szCs w:val="13"/>
              </w:rPr>
            </w:pPr>
            <w:r w:rsidRPr="005E7AAD">
              <w:rPr>
                <w:rFonts w:ascii="等线" w:eastAsia="等线" w:hAnsi="等线" w:hint="eastAsia"/>
                <w:color w:val="000000"/>
                <w:sz w:val="13"/>
                <w:szCs w:val="13"/>
              </w:rPr>
              <w:t>I</w:t>
            </w:r>
            <w:r w:rsidRPr="005E7AAD">
              <w:rPr>
                <w:rFonts w:ascii="等线" w:eastAsia="等线" w:hAnsi="等线"/>
                <w:color w:val="000000"/>
                <w:sz w:val="13"/>
                <w:szCs w:val="13"/>
              </w:rPr>
              <w:t>(mA)</w:t>
            </w:r>
          </w:p>
        </w:tc>
        <w:tc>
          <w:tcPr>
            <w:tcW w:w="1248" w:type="dxa"/>
          </w:tcPr>
          <w:p w14:paraId="57EB512C" w14:textId="6C13E2B8" w:rsidR="00D07904" w:rsidRPr="005E7AAD" w:rsidRDefault="00D07904" w:rsidP="005E7AAD">
            <w:pPr>
              <w:widowControl/>
              <w:jc w:val="center"/>
              <w:rPr>
                <w:rFonts w:ascii="等线" w:eastAsia="等线" w:hAnsi="等线"/>
                <w:color w:val="000000"/>
                <w:sz w:val="13"/>
                <w:szCs w:val="13"/>
              </w:rPr>
            </w:pPr>
            <w:r>
              <w:rPr>
                <w:rFonts w:ascii="等线" w:eastAsia="等线" w:hAnsi="等线" w:hint="eastAsia"/>
                <w:color w:val="000000"/>
                <w:sz w:val="13"/>
                <w:szCs w:val="13"/>
              </w:rPr>
              <w:t>0</w:t>
            </w:r>
            <w:r>
              <w:rPr>
                <w:rFonts w:ascii="等线" w:eastAsia="等线" w:hAnsi="等线"/>
                <w:color w:val="000000"/>
                <w:sz w:val="13"/>
                <w:szCs w:val="13"/>
              </w:rPr>
              <w:t>.00007</w:t>
            </w:r>
          </w:p>
        </w:tc>
        <w:tc>
          <w:tcPr>
            <w:tcW w:w="1248" w:type="dxa"/>
          </w:tcPr>
          <w:p w14:paraId="7995D83A" w14:textId="2575E45A" w:rsidR="00D07904" w:rsidRPr="005E7AAD" w:rsidRDefault="00D07904" w:rsidP="005E7AAD">
            <w:pPr>
              <w:widowControl/>
              <w:jc w:val="center"/>
              <w:rPr>
                <w:rFonts w:ascii="等线" w:eastAsia="等线" w:hAnsi="等线"/>
                <w:color w:val="000000"/>
                <w:sz w:val="13"/>
                <w:szCs w:val="13"/>
              </w:rPr>
            </w:pPr>
            <w:r>
              <w:rPr>
                <w:rFonts w:ascii="等线" w:eastAsia="等线" w:hAnsi="等线" w:hint="eastAsia"/>
                <w:color w:val="000000"/>
                <w:sz w:val="13"/>
                <w:szCs w:val="13"/>
              </w:rPr>
              <w:t>0</w:t>
            </w:r>
            <w:r>
              <w:rPr>
                <w:rFonts w:ascii="等线" w:eastAsia="等线" w:hAnsi="等线"/>
                <w:color w:val="000000"/>
                <w:sz w:val="13"/>
                <w:szCs w:val="13"/>
              </w:rPr>
              <w:t>.00007</w:t>
            </w:r>
          </w:p>
        </w:tc>
        <w:tc>
          <w:tcPr>
            <w:tcW w:w="1250" w:type="dxa"/>
          </w:tcPr>
          <w:p w14:paraId="049521B5" w14:textId="10B3D54E" w:rsidR="00D07904" w:rsidRPr="005E7AAD" w:rsidRDefault="00D07904" w:rsidP="005E7AAD">
            <w:pPr>
              <w:widowControl/>
              <w:jc w:val="center"/>
              <w:rPr>
                <w:rFonts w:ascii="等线" w:eastAsia="等线" w:hAnsi="等线"/>
                <w:color w:val="000000"/>
                <w:sz w:val="13"/>
                <w:szCs w:val="13"/>
              </w:rPr>
            </w:pPr>
            <w:r>
              <w:rPr>
                <w:rFonts w:ascii="等线" w:eastAsia="等线" w:hAnsi="等线" w:hint="eastAsia"/>
                <w:color w:val="000000"/>
                <w:sz w:val="13"/>
                <w:szCs w:val="13"/>
              </w:rPr>
              <w:t>0</w:t>
            </w:r>
            <w:r>
              <w:rPr>
                <w:rFonts w:ascii="等线" w:eastAsia="等线" w:hAnsi="等线"/>
                <w:color w:val="000000"/>
                <w:sz w:val="13"/>
                <w:szCs w:val="13"/>
              </w:rPr>
              <w:t>.00006</w:t>
            </w:r>
          </w:p>
        </w:tc>
        <w:tc>
          <w:tcPr>
            <w:tcW w:w="1250" w:type="dxa"/>
          </w:tcPr>
          <w:p w14:paraId="683AE150" w14:textId="67FB1BB8" w:rsidR="00D07904" w:rsidRPr="005E7AAD" w:rsidRDefault="00D07904" w:rsidP="005E7AAD">
            <w:pPr>
              <w:widowControl/>
              <w:jc w:val="center"/>
              <w:rPr>
                <w:rFonts w:ascii="等线" w:eastAsia="等线" w:hAnsi="等线"/>
                <w:color w:val="000000"/>
                <w:sz w:val="13"/>
                <w:szCs w:val="13"/>
              </w:rPr>
            </w:pPr>
            <w:r>
              <w:rPr>
                <w:rFonts w:ascii="等线" w:eastAsia="等线" w:hAnsi="等线" w:hint="eastAsia"/>
                <w:color w:val="000000"/>
                <w:sz w:val="13"/>
                <w:szCs w:val="13"/>
              </w:rPr>
              <w:t>0</w:t>
            </w:r>
            <w:r>
              <w:rPr>
                <w:rFonts w:ascii="等线" w:eastAsia="等线" w:hAnsi="等线"/>
                <w:color w:val="000000"/>
                <w:sz w:val="13"/>
                <w:szCs w:val="13"/>
              </w:rPr>
              <w:t>.00005</w:t>
            </w:r>
          </w:p>
        </w:tc>
        <w:tc>
          <w:tcPr>
            <w:tcW w:w="1250" w:type="dxa"/>
          </w:tcPr>
          <w:p w14:paraId="35E29B9F" w14:textId="498E0694" w:rsidR="00D07904" w:rsidRPr="005E7AAD" w:rsidRDefault="00D07904" w:rsidP="005E7AAD">
            <w:pPr>
              <w:widowControl/>
              <w:jc w:val="center"/>
              <w:rPr>
                <w:rFonts w:ascii="等线" w:eastAsia="等线" w:hAnsi="等线"/>
                <w:color w:val="000000"/>
                <w:sz w:val="13"/>
                <w:szCs w:val="13"/>
              </w:rPr>
            </w:pPr>
            <w:r>
              <w:rPr>
                <w:rFonts w:ascii="等线" w:eastAsia="等线" w:hAnsi="等线" w:hint="eastAsia"/>
                <w:color w:val="000000"/>
                <w:sz w:val="13"/>
                <w:szCs w:val="13"/>
              </w:rPr>
              <w:t>0</w:t>
            </w:r>
            <w:r>
              <w:rPr>
                <w:rFonts w:ascii="等线" w:eastAsia="等线" w:hAnsi="等线"/>
                <w:color w:val="000000"/>
                <w:sz w:val="13"/>
                <w:szCs w:val="13"/>
              </w:rPr>
              <w:t>.00004</w:t>
            </w:r>
          </w:p>
        </w:tc>
      </w:tr>
      <w:tr w:rsidR="00D07904" w14:paraId="13FF5BD4" w14:textId="77777777" w:rsidTr="00D07904">
        <w:tc>
          <w:tcPr>
            <w:tcW w:w="1248" w:type="dxa"/>
          </w:tcPr>
          <w:p w14:paraId="58431C17" w14:textId="794C2136" w:rsidR="00D07904" w:rsidRPr="005E7AAD" w:rsidRDefault="00D07904" w:rsidP="005E7AAD">
            <w:pPr>
              <w:widowControl/>
              <w:jc w:val="center"/>
              <w:rPr>
                <w:rFonts w:ascii="等线" w:eastAsia="等线" w:hAnsi="等线"/>
                <w:color w:val="000000"/>
                <w:sz w:val="13"/>
                <w:szCs w:val="13"/>
              </w:rPr>
            </w:pPr>
            <w:r w:rsidRPr="00CE21C3">
              <w:rPr>
                <w:rFonts w:ascii="等线" w:eastAsia="等线" w:hAnsi="等线" w:hint="eastAsia"/>
                <w:color w:val="000000"/>
                <w:sz w:val="13"/>
                <w:szCs w:val="13"/>
              </w:rPr>
              <w:t>U（V）</w:t>
            </w:r>
          </w:p>
        </w:tc>
        <w:tc>
          <w:tcPr>
            <w:tcW w:w="1248" w:type="dxa"/>
          </w:tcPr>
          <w:p w14:paraId="763FDBFE" w14:textId="76343AA7" w:rsidR="00D07904" w:rsidRPr="005E7AAD" w:rsidRDefault="00D07904" w:rsidP="005E7AAD">
            <w:pPr>
              <w:widowControl/>
              <w:jc w:val="center"/>
              <w:rPr>
                <w:rFonts w:ascii="等线" w:eastAsia="等线" w:hAnsi="等线"/>
                <w:color w:val="000000"/>
                <w:sz w:val="13"/>
                <w:szCs w:val="13"/>
              </w:rPr>
            </w:pPr>
            <w:r>
              <w:rPr>
                <w:rFonts w:ascii="等线" w:eastAsia="等线" w:hAnsi="等线" w:hint="eastAsia"/>
                <w:color w:val="000000"/>
                <w:sz w:val="13"/>
                <w:szCs w:val="13"/>
              </w:rPr>
              <w:t>0</w:t>
            </w:r>
            <w:r>
              <w:rPr>
                <w:rFonts w:ascii="等线" w:eastAsia="等线" w:hAnsi="等线"/>
                <w:color w:val="000000"/>
                <w:sz w:val="13"/>
                <w:szCs w:val="13"/>
              </w:rPr>
              <w:t>.22765</w:t>
            </w:r>
          </w:p>
        </w:tc>
        <w:tc>
          <w:tcPr>
            <w:tcW w:w="1248" w:type="dxa"/>
          </w:tcPr>
          <w:p w14:paraId="0AE7A64C" w14:textId="092B5E57" w:rsidR="00D07904" w:rsidRPr="005E7AAD" w:rsidRDefault="00D07904" w:rsidP="005E7AAD">
            <w:pPr>
              <w:widowControl/>
              <w:jc w:val="center"/>
              <w:rPr>
                <w:rFonts w:ascii="等线" w:eastAsia="等线" w:hAnsi="等线"/>
                <w:color w:val="000000"/>
                <w:sz w:val="13"/>
                <w:szCs w:val="13"/>
              </w:rPr>
            </w:pPr>
            <w:r>
              <w:rPr>
                <w:rFonts w:ascii="等线" w:eastAsia="等线" w:hAnsi="等线" w:hint="eastAsia"/>
                <w:color w:val="000000"/>
                <w:sz w:val="13"/>
                <w:szCs w:val="13"/>
              </w:rPr>
              <w:t>0</w:t>
            </w:r>
            <w:r>
              <w:rPr>
                <w:rFonts w:ascii="等线" w:eastAsia="等线" w:hAnsi="等线"/>
                <w:color w:val="000000"/>
                <w:sz w:val="13"/>
                <w:szCs w:val="13"/>
              </w:rPr>
              <w:t>.5273</w:t>
            </w:r>
          </w:p>
        </w:tc>
        <w:tc>
          <w:tcPr>
            <w:tcW w:w="1250" w:type="dxa"/>
          </w:tcPr>
          <w:p w14:paraId="73E3715F" w14:textId="5FCEE747" w:rsidR="00D07904" w:rsidRPr="005E7AAD" w:rsidRDefault="00D07904" w:rsidP="005E7AAD">
            <w:pPr>
              <w:widowControl/>
              <w:jc w:val="center"/>
              <w:rPr>
                <w:rFonts w:ascii="等线" w:eastAsia="等线" w:hAnsi="等线"/>
                <w:color w:val="000000"/>
                <w:sz w:val="13"/>
                <w:szCs w:val="13"/>
              </w:rPr>
            </w:pPr>
            <w:r>
              <w:rPr>
                <w:rFonts w:ascii="等线" w:eastAsia="等线" w:hAnsi="等线" w:hint="eastAsia"/>
                <w:color w:val="000000"/>
                <w:sz w:val="13"/>
                <w:szCs w:val="13"/>
              </w:rPr>
              <w:t>0</w:t>
            </w:r>
            <w:r>
              <w:rPr>
                <w:rFonts w:ascii="等线" w:eastAsia="等线" w:hAnsi="等线"/>
                <w:color w:val="000000"/>
                <w:sz w:val="13"/>
                <w:szCs w:val="13"/>
              </w:rPr>
              <w:t>.6129</w:t>
            </w:r>
          </w:p>
        </w:tc>
        <w:tc>
          <w:tcPr>
            <w:tcW w:w="1250" w:type="dxa"/>
          </w:tcPr>
          <w:p w14:paraId="77813974" w14:textId="1F8B6710" w:rsidR="00D07904" w:rsidRPr="005E7AAD" w:rsidRDefault="00D07904" w:rsidP="005E7AAD">
            <w:pPr>
              <w:widowControl/>
              <w:jc w:val="center"/>
              <w:rPr>
                <w:rFonts w:ascii="等线" w:eastAsia="等线" w:hAnsi="等线"/>
                <w:color w:val="000000"/>
                <w:sz w:val="13"/>
                <w:szCs w:val="13"/>
              </w:rPr>
            </w:pPr>
            <w:r>
              <w:rPr>
                <w:rFonts w:ascii="等线" w:eastAsia="等线" w:hAnsi="等线" w:hint="eastAsia"/>
                <w:color w:val="000000"/>
                <w:sz w:val="13"/>
                <w:szCs w:val="13"/>
              </w:rPr>
              <w:t>0</w:t>
            </w:r>
            <w:r>
              <w:rPr>
                <w:rFonts w:ascii="等线" w:eastAsia="等线" w:hAnsi="等线"/>
                <w:color w:val="000000"/>
                <w:sz w:val="13"/>
                <w:szCs w:val="13"/>
              </w:rPr>
              <w:t>.6894</w:t>
            </w:r>
          </w:p>
        </w:tc>
        <w:tc>
          <w:tcPr>
            <w:tcW w:w="1250" w:type="dxa"/>
          </w:tcPr>
          <w:p w14:paraId="3385FF5E" w14:textId="41FD833D" w:rsidR="00D07904" w:rsidRPr="005E7AAD" w:rsidRDefault="00D07904" w:rsidP="005E7AAD">
            <w:pPr>
              <w:widowControl/>
              <w:jc w:val="center"/>
              <w:rPr>
                <w:rFonts w:ascii="等线" w:eastAsia="等线" w:hAnsi="等线"/>
                <w:color w:val="000000"/>
                <w:sz w:val="13"/>
                <w:szCs w:val="13"/>
              </w:rPr>
            </w:pPr>
            <w:r>
              <w:rPr>
                <w:rFonts w:ascii="等线" w:eastAsia="等线" w:hAnsi="等线" w:hint="eastAsia"/>
                <w:color w:val="000000"/>
                <w:sz w:val="13"/>
                <w:szCs w:val="13"/>
              </w:rPr>
              <w:t>0</w:t>
            </w:r>
            <w:r>
              <w:rPr>
                <w:rFonts w:ascii="等线" w:eastAsia="等线" w:hAnsi="等线"/>
                <w:color w:val="000000"/>
                <w:sz w:val="13"/>
                <w:szCs w:val="13"/>
              </w:rPr>
              <w:t>.8077</w:t>
            </w:r>
          </w:p>
        </w:tc>
      </w:tr>
      <w:tr w:rsidR="00D07904" w14:paraId="54D9484F" w14:textId="77777777" w:rsidTr="00D07904">
        <w:tc>
          <w:tcPr>
            <w:tcW w:w="1248" w:type="dxa"/>
          </w:tcPr>
          <w:p w14:paraId="1A036C8D" w14:textId="37A74E06" w:rsidR="00D07904" w:rsidRPr="005E7AAD" w:rsidRDefault="00D07904" w:rsidP="005E7AAD">
            <w:pPr>
              <w:widowControl/>
              <w:jc w:val="center"/>
              <w:rPr>
                <w:rFonts w:ascii="等线" w:eastAsia="等线" w:hAnsi="等线"/>
                <w:color w:val="000000"/>
                <w:sz w:val="13"/>
                <w:szCs w:val="13"/>
              </w:rPr>
            </w:pPr>
            <w:r w:rsidRPr="005E7AAD">
              <w:rPr>
                <w:rFonts w:ascii="等线" w:eastAsia="等线" w:hAnsi="等线" w:hint="eastAsia"/>
                <w:color w:val="000000"/>
                <w:sz w:val="13"/>
                <w:szCs w:val="13"/>
              </w:rPr>
              <w:t>I</w:t>
            </w:r>
            <w:r w:rsidRPr="005E7AAD">
              <w:rPr>
                <w:rFonts w:ascii="等线" w:eastAsia="等线" w:hAnsi="等线"/>
                <w:color w:val="000000"/>
                <w:sz w:val="13"/>
                <w:szCs w:val="13"/>
              </w:rPr>
              <w:t>(mA)</w:t>
            </w:r>
          </w:p>
        </w:tc>
        <w:tc>
          <w:tcPr>
            <w:tcW w:w="1248" w:type="dxa"/>
          </w:tcPr>
          <w:p w14:paraId="46729953" w14:textId="067863DE" w:rsidR="00D07904" w:rsidRPr="005E7AAD" w:rsidRDefault="00D07904" w:rsidP="005E7AAD">
            <w:pPr>
              <w:widowControl/>
              <w:jc w:val="center"/>
              <w:rPr>
                <w:rFonts w:ascii="等线" w:eastAsia="等线" w:hAnsi="等线"/>
                <w:color w:val="000000"/>
                <w:sz w:val="13"/>
                <w:szCs w:val="13"/>
              </w:rPr>
            </w:pPr>
            <w:r>
              <w:rPr>
                <w:rFonts w:ascii="等线" w:eastAsia="等线" w:hAnsi="等线" w:hint="eastAsia"/>
                <w:color w:val="000000"/>
                <w:sz w:val="13"/>
                <w:szCs w:val="13"/>
              </w:rPr>
              <w:t>0</w:t>
            </w:r>
            <w:r>
              <w:rPr>
                <w:rFonts w:ascii="等线" w:eastAsia="等线" w:hAnsi="等线"/>
                <w:color w:val="000000"/>
                <w:sz w:val="13"/>
                <w:szCs w:val="13"/>
              </w:rPr>
              <w:t>.00004</w:t>
            </w:r>
          </w:p>
        </w:tc>
        <w:tc>
          <w:tcPr>
            <w:tcW w:w="1248" w:type="dxa"/>
          </w:tcPr>
          <w:p w14:paraId="3570DFAB" w14:textId="66B8AD56" w:rsidR="00D07904" w:rsidRPr="005E7AAD" w:rsidRDefault="00D07904" w:rsidP="005E7AAD">
            <w:pPr>
              <w:widowControl/>
              <w:jc w:val="center"/>
              <w:rPr>
                <w:rFonts w:ascii="等线" w:eastAsia="等线" w:hAnsi="等线"/>
                <w:color w:val="000000"/>
                <w:sz w:val="13"/>
                <w:szCs w:val="13"/>
              </w:rPr>
            </w:pPr>
            <w:r>
              <w:rPr>
                <w:rFonts w:ascii="等线" w:eastAsia="等线" w:hAnsi="等线" w:hint="eastAsia"/>
                <w:color w:val="000000"/>
                <w:sz w:val="13"/>
                <w:szCs w:val="13"/>
              </w:rPr>
              <w:t>0</w:t>
            </w:r>
            <w:r>
              <w:rPr>
                <w:rFonts w:ascii="等线" w:eastAsia="等线" w:hAnsi="等线"/>
                <w:color w:val="000000"/>
                <w:sz w:val="13"/>
                <w:szCs w:val="13"/>
              </w:rPr>
              <w:t>.00007</w:t>
            </w:r>
          </w:p>
        </w:tc>
        <w:tc>
          <w:tcPr>
            <w:tcW w:w="1250" w:type="dxa"/>
          </w:tcPr>
          <w:p w14:paraId="464166C8" w14:textId="6CC2D5EB" w:rsidR="00D07904" w:rsidRPr="005E7AAD" w:rsidRDefault="00D07904" w:rsidP="005E7AAD">
            <w:pPr>
              <w:widowControl/>
              <w:jc w:val="center"/>
              <w:rPr>
                <w:rFonts w:ascii="等线" w:eastAsia="等线" w:hAnsi="等线"/>
                <w:color w:val="000000"/>
                <w:sz w:val="13"/>
                <w:szCs w:val="13"/>
              </w:rPr>
            </w:pPr>
            <w:r>
              <w:rPr>
                <w:rFonts w:ascii="等线" w:eastAsia="等线" w:hAnsi="等线" w:hint="eastAsia"/>
                <w:color w:val="000000"/>
                <w:sz w:val="13"/>
                <w:szCs w:val="13"/>
              </w:rPr>
              <w:t>0</w:t>
            </w:r>
            <w:r>
              <w:rPr>
                <w:rFonts w:ascii="等线" w:eastAsia="等线" w:hAnsi="等线"/>
                <w:color w:val="000000"/>
                <w:sz w:val="13"/>
                <w:szCs w:val="13"/>
              </w:rPr>
              <w:t>.00008</w:t>
            </w:r>
          </w:p>
        </w:tc>
        <w:tc>
          <w:tcPr>
            <w:tcW w:w="1250" w:type="dxa"/>
          </w:tcPr>
          <w:p w14:paraId="5610E152" w14:textId="7650FF3E" w:rsidR="00D07904" w:rsidRPr="005E7AAD" w:rsidRDefault="00D07904" w:rsidP="005E7AAD">
            <w:pPr>
              <w:widowControl/>
              <w:jc w:val="center"/>
              <w:rPr>
                <w:rFonts w:ascii="等线" w:eastAsia="等线" w:hAnsi="等线"/>
                <w:color w:val="000000"/>
                <w:sz w:val="13"/>
                <w:szCs w:val="13"/>
              </w:rPr>
            </w:pPr>
            <w:r>
              <w:rPr>
                <w:rFonts w:ascii="等线" w:eastAsia="等线" w:hAnsi="等线" w:hint="eastAsia"/>
                <w:color w:val="000000"/>
                <w:sz w:val="13"/>
                <w:szCs w:val="13"/>
              </w:rPr>
              <w:t>0</w:t>
            </w:r>
            <w:r>
              <w:rPr>
                <w:rFonts w:ascii="等线" w:eastAsia="等线" w:hAnsi="等线"/>
                <w:color w:val="000000"/>
                <w:sz w:val="13"/>
                <w:szCs w:val="13"/>
              </w:rPr>
              <w:t>.00009</w:t>
            </w:r>
          </w:p>
        </w:tc>
        <w:tc>
          <w:tcPr>
            <w:tcW w:w="1250" w:type="dxa"/>
          </w:tcPr>
          <w:p w14:paraId="60A0D862" w14:textId="09D18EFE" w:rsidR="00D07904" w:rsidRPr="005E7AAD" w:rsidRDefault="00D07904" w:rsidP="005E7AAD">
            <w:pPr>
              <w:widowControl/>
              <w:jc w:val="center"/>
              <w:rPr>
                <w:rFonts w:ascii="等线" w:eastAsia="等线" w:hAnsi="等线"/>
                <w:color w:val="000000"/>
                <w:sz w:val="13"/>
                <w:szCs w:val="13"/>
              </w:rPr>
            </w:pPr>
            <w:r>
              <w:rPr>
                <w:rFonts w:ascii="等线" w:eastAsia="等线" w:hAnsi="等线" w:hint="eastAsia"/>
                <w:color w:val="000000"/>
                <w:sz w:val="13"/>
                <w:szCs w:val="13"/>
              </w:rPr>
              <w:t>0</w:t>
            </w:r>
            <w:r>
              <w:rPr>
                <w:rFonts w:ascii="等线" w:eastAsia="等线" w:hAnsi="等线"/>
                <w:color w:val="000000"/>
                <w:sz w:val="13"/>
                <w:szCs w:val="13"/>
              </w:rPr>
              <w:t>.00010</w:t>
            </w:r>
          </w:p>
        </w:tc>
      </w:tr>
      <w:tr w:rsidR="00D07904" w14:paraId="724A7EBC" w14:textId="77777777" w:rsidTr="00D07904">
        <w:tc>
          <w:tcPr>
            <w:tcW w:w="1248" w:type="dxa"/>
          </w:tcPr>
          <w:p w14:paraId="052FBF5D" w14:textId="28691A4B" w:rsidR="00D07904" w:rsidRPr="005E7AAD" w:rsidRDefault="00D07904" w:rsidP="005E7AAD">
            <w:pPr>
              <w:widowControl/>
              <w:jc w:val="center"/>
              <w:rPr>
                <w:rFonts w:ascii="等线" w:eastAsia="等线" w:hAnsi="等线"/>
                <w:color w:val="000000"/>
                <w:sz w:val="13"/>
                <w:szCs w:val="13"/>
              </w:rPr>
            </w:pPr>
            <w:r w:rsidRPr="00CE21C3">
              <w:rPr>
                <w:rFonts w:ascii="等线" w:eastAsia="等线" w:hAnsi="等线" w:hint="eastAsia"/>
                <w:color w:val="000000"/>
                <w:sz w:val="13"/>
                <w:szCs w:val="13"/>
              </w:rPr>
              <w:t>U（V）</w:t>
            </w:r>
          </w:p>
        </w:tc>
        <w:tc>
          <w:tcPr>
            <w:tcW w:w="1248" w:type="dxa"/>
          </w:tcPr>
          <w:p w14:paraId="2EB7F071" w14:textId="6DE84281" w:rsidR="00D07904" w:rsidRPr="005E7AAD" w:rsidRDefault="00D07904" w:rsidP="005E7AAD">
            <w:pPr>
              <w:widowControl/>
              <w:jc w:val="center"/>
              <w:rPr>
                <w:rFonts w:ascii="等线" w:eastAsia="等线" w:hAnsi="等线"/>
                <w:color w:val="000000"/>
                <w:sz w:val="13"/>
                <w:szCs w:val="13"/>
              </w:rPr>
            </w:pPr>
            <w:r>
              <w:rPr>
                <w:rFonts w:ascii="等线" w:eastAsia="等线" w:hAnsi="等线" w:hint="eastAsia"/>
                <w:color w:val="000000"/>
                <w:sz w:val="13"/>
                <w:szCs w:val="13"/>
              </w:rPr>
              <w:t>0</w:t>
            </w:r>
            <w:r>
              <w:rPr>
                <w:rFonts w:ascii="等线" w:eastAsia="等线" w:hAnsi="等线"/>
                <w:color w:val="000000"/>
                <w:sz w:val="13"/>
                <w:szCs w:val="13"/>
              </w:rPr>
              <w:t>.9224</w:t>
            </w:r>
          </w:p>
        </w:tc>
        <w:tc>
          <w:tcPr>
            <w:tcW w:w="1248" w:type="dxa"/>
          </w:tcPr>
          <w:p w14:paraId="618FEE8C" w14:textId="6CED7C17" w:rsidR="00D07904" w:rsidRPr="005E7AAD" w:rsidRDefault="00D07904" w:rsidP="005E7AAD">
            <w:pPr>
              <w:widowControl/>
              <w:jc w:val="center"/>
              <w:rPr>
                <w:rFonts w:ascii="等线" w:eastAsia="等线" w:hAnsi="等线"/>
                <w:color w:val="000000"/>
                <w:sz w:val="13"/>
                <w:szCs w:val="13"/>
              </w:rPr>
            </w:pPr>
            <w:r>
              <w:rPr>
                <w:rFonts w:ascii="等线" w:eastAsia="等线" w:hAnsi="等线" w:hint="eastAsia"/>
                <w:color w:val="000000"/>
                <w:sz w:val="13"/>
                <w:szCs w:val="13"/>
              </w:rPr>
              <w:t>0</w:t>
            </w:r>
            <w:r>
              <w:rPr>
                <w:rFonts w:ascii="等线" w:eastAsia="等线" w:hAnsi="等线"/>
                <w:color w:val="000000"/>
                <w:sz w:val="13"/>
                <w:szCs w:val="13"/>
              </w:rPr>
              <w:t>.9689</w:t>
            </w:r>
          </w:p>
        </w:tc>
        <w:tc>
          <w:tcPr>
            <w:tcW w:w="1250" w:type="dxa"/>
          </w:tcPr>
          <w:p w14:paraId="69BF6658" w14:textId="00071C15" w:rsidR="00D07904" w:rsidRPr="005E7AAD" w:rsidRDefault="00D07904" w:rsidP="005E7AAD">
            <w:pPr>
              <w:widowControl/>
              <w:jc w:val="center"/>
              <w:rPr>
                <w:rFonts w:ascii="等线" w:eastAsia="等线" w:hAnsi="等线"/>
                <w:color w:val="000000"/>
                <w:sz w:val="13"/>
                <w:szCs w:val="13"/>
              </w:rPr>
            </w:pPr>
            <w:r>
              <w:rPr>
                <w:rFonts w:ascii="等线" w:eastAsia="等线" w:hAnsi="等线" w:hint="eastAsia"/>
                <w:color w:val="000000"/>
                <w:sz w:val="13"/>
                <w:szCs w:val="13"/>
              </w:rPr>
              <w:t>1</w:t>
            </w:r>
            <w:r>
              <w:rPr>
                <w:rFonts w:ascii="等线" w:eastAsia="等线" w:hAnsi="等线"/>
                <w:color w:val="000000"/>
                <w:sz w:val="13"/>
                <w:szCs w:val="13"/>
              </w:rPr>
              <w:t>.0401</w:t>
            </w:r>
          </w:p>
        </w:tc>
        <w:tc>
          <w:tcPr>
            <w:tcW w:w="1250" w:type="dxa"/>
          </w:tcPr>
          <w:p w14:paraId="6EC636FA" w14:textId="0CADC095" w:rsidR="00D07904" w:rsidRPr="005E7AAD" w:rsidRDefault="00D07904" w:rsidP="005E7AAD">
            <w:pPr>
              <w:widowControl/>
              <w:jc w:val="center"/>
              <w:rPr>
                <w:rFonts w:ascii="等线" w:eastAsia="等线" w:hAnsi="等线"/>
                <w:color w:val="000000"/>
                <w:sz w:val="13"/>
                <w:szCs w:val="13"/>
              </w:rPr>
            </w:pPr>
            <w:r>
              <w:rPr>
                <w:rFonts w:ascii="等线" w:eastAsia="等线" w:hAnsi="等线" w:hint="eastAsia"/>
                <w:color w:val="000000"/>
                <w:sz w:val="13"/>
                <w:szCs w:val="13"/>
              </w:rPr>
              <w:t>1</w:t>
            </w:r>
            <w:r>
              <w:rPr>
                <w:rFonts w:ascii="等线" w:eastAsia="等线" w:hAnsi="等线"/>
                <w:color w:val="000000"/>
                <w:sz w:val="13"/>
                <w:szCs w:val="13"/>
              </w:rPr>
              <w:t>.0967</w:t>
            </w:r>
          </w:p>
        </w:tc>
        <w:tc>
          <w:tcPr>
            <w:tcW w:w="1250" w:type="dxa"/>
          </w:tcPr>
          <w:p w14:paraId="4537FC12" w14:textId="7B69FAEE" w:rsidR="00D07904" w:rsidRPr="005E7AAD" w:rsidRDefault="00D07904" w:rsidP="005E7AAD">
            <w:pPr>
              <w:widowControl/>
              <w:jc w:val="center"/>
              <w:rPr>
                <w:rFonts w:ascii="等线" w:eastAsia="等线" w:hAnsi="等线"/>
                <w:color w:val="000000"/>
                <w:sz w:val="13"/>
                <w:szCs w:val="13"/>
              </w:rPr>
            </w:pPr>
            <w:r>
              <w:rPr>
                <w:rFonts w:ascii="等线" w:eastAsia="等线" w:hAnsi="等线" w:hint="eastAsia"/>
                <w:color w:val="000000"/>
                <w:sz w:val="13"/>
                <w:szCs w:val="13"/>
              </w:rPr>
              <w:t>1</w:t>
            </w:r>
            <w:r>
              <w:rPr>
                <w:rFonts w:ascii="等线" w:eastAsia="等线" w:hAnsi="等线"/>
                <w:color w:val="000000"/>
                <w:sz w:val="13"/>
                <w:szCs w:val="13"/>
              </w:rPr>
              <w:t>.1611</w:t>
            </w:r>
          </w:p>
        </w:tc>
      </w:tr>
      <w:tr w:rsidR="00D07904" w14:paraId="1CF53CCC" w14:textId="77777777" w:rsidTr="00D07904">
        <w:tc>
          <w:tcPr>
            <w:tcW w:w="1248" w:type="dxa"/>
          </w:tcPr>
          <w:p w14:paraId="3CFA188E" w14:textId="6322681D" w:rsidR="00D07904" w:rsidRPr="005E7AAD" w:rsidRDefault="00D07904" w:rsidP="005E7AAD">
            <w:pPr>
              <w:widowControl/>
              <w:jc w:val="center"/>
              <w:rPr>
                <w:rFonts w:ascii="等线" w:eastAsia="等线" w:hAnsi="等线"/>
                <w:color w:val="000000"/>
                <w:sz w:val="13"/>
                <w:szCs w:val="13"/>
              </w:rPr>
            </w:pPr>
            <w:r w:rsidRPr="005E7AAD">
              <w:rPr>
                <w:rFonts w:ascii="等线" w:eastAsia="等线" w:hAnsi="等线" w:hint="eastAsia"/>
                <w:color w:val="000000"/>
                <w:sz w:val="13"/>
                <w:szCs w:val="13"/>
              </w:rPr>
              <w:t>I</w:t>
            </w:r>
            <w:r w:rsidRPr="005E7AAD">
              <w:rPr>
                <w:rFonts w:ascii="等线" w:eastAsia="等线" w:hAnsi="等线"/>
                <w:color w:val="000000"/>
                <w:sz w:val="13"/>
                <w:szCs w:val="13"/>
              </w:rPr>
              <w:t>(mA)</w:t>
            </w:r>
          </w:p>
        </w:tc>
        <w:tc>
          <w:tcPr>
            <w:tcW w:w="1248" w:type="dxa"/>
          </w:tcPr>
          <w:p w14:paraId="2EECD4FB" w14:textId="7377E803" w:rsidR="00D07904" w:rsidRPr="005E7AAD" w:rsidRDefault="00D07904" w:rsidP="005E7AAD">
            <w:pPr>
              <w:widowControl/>
              <w:jc w:val="center"/>
              <w:rPr>
                <w:rFonts w:ascii="等线" w:eastAsia="等线" w:hAnsi="等线"/>
                <w:color w:val="000000"/>
                <w:sz w:val="13"/>
                <w:szCs w:val="13"/>
              </w:rPr>
            </w:pPr>
            <w:r>
              <w:rPr>
                <w:rFonts w:ascii="等线" w:eastAsia="等线" w:hAnsi="等线" w:hint="eastAsia"/>
                <w:color w:val="000000"/>
                <w:sz w:val="13"/>
                <w:szCs w:val="13"/>
              </w:rPr>
              <w:t>0</w:t>
            </w:r>
            <w:r>
              <w:rPr>
                <w:rFonts w:ascii="等线" w:eastAsia="等线" w:hAnsi="等线"/>
                <w:color w:val="000000"/>
                <w:sz w:val="13"/>
                <w:szCs w:val="13"/>
              </w:rPr>
              <w:t>.00011</w:t>
            </w:r>
          </w:p>
        </w:tc>
        <w:tc>
          <w:tcPr>
            <w:tcW w:w="1248" w:type="dxa"/>
          </w:tcPr>
          <w:p w14:paraId="4EB35D33" w14:textId="3A94050C" w:rsidR="00D07904" w:rsidRPr="005E7AAD" w:rsidRDefault="00D07904" w:rsidP="005E7AAD">
            <w:pPr>
              <w:widowControl/>
              <w:jc w:val="center"/>
              <w:rPr>
                <w:rFonts w:ascii="等线" w:eastAsia="等线" w:hAnsi="等线"/>
                <w:color w:val="000000"/>
                <w:sz w:val="13"/>
                <w:szCs w:val="13"/>
              </w:rPr>
            </w:pPr>
            <w:r>
              <w:rPr>
                <w:rFonts w:ascii="等线" w:eastAsia="等线" w:hAnsi="等线" w:hint="eastAsia"/>
                <w:color w:val="000000"/>
                <w:sz w:val="13"/>
                <w:szCs w:val="13"/>
              </w:rPr>
              <w:t>0</w:t>
            </w:r>
            <w:r>
              <w:rPr>
                <w:rFonts w:ascii="等线" w:eastAsia="等线" w:hAnsi="等线"/>
                <w:color w:val="000000"/>
                <w:sz w:val="13"/>
                <w:szCs w:val="13"/>
              </w:rPr>
              <w:t>.00011</w:t>
            </w:r>
          </w:p>
        </w:tc>
        <w:tc>
          <w:tcPr>
            <w:tcW w:w="1250" w:type="dxa"/>
          </w:tcPr>
          <w:p w14:paraId="520B5A53" w14:textId="3C23464E" w:rsidR="00D07904" w:rsidRPr="005E7AAD" w:rsidRDefault="00D07904" w:rsidP="005E7AAD">
            <w:pPr>
              <w:widowControl/>
              <w:jc w:val="center"/>
              <w:rPr>
                <w:rFonts w:ascii="等线" w:eastAsia="等线" w:hAnsi="等线"/>
                <w:color w:val="000000"/>
                <w:sz w:val="13"/>
                <w:szCs w:val="13"/>
              </w:rPr>
            </w:pPr>
            <w:r>
              <w:rPr>
                <w:rFonts w:ascii="等线" w:eastAsia="等线" w:hAnsi="等线" w:hint="eastAsia"/>
                <w:color w:val="000000"/>
                <w:sz w:val="13"/>
                <w:szCs w:val="13"/>
              </w:rPr>
              <w:t>0</w:t>
            </w:r>
            <w:r>
              <w:rPr>
                <w:rFonts w:ascii="等线" w:eastAsia="等线" w:hAnsi="等线"/>
                <w:color w:val="000000"/>
                <w:sz w:val="13"/>
                <w:szCs w:val="13"/>
              </w:rPr>
              <w:t>.00012</w:t>
            </w:r>
          </w:p>
        </w:tc>
        <w:tc>
          <w:tcPr>
            <w:tcW w:w="1250" w:type="dxa"/>
          </w:tcPr>
          <w:p w14:paraId="1894F21B" w14:textId="0D9CEF3E" w:rsidR="00D07904" w:rsidRPr="005E7AAD" w:rsidRDefault="00D07904" w:rsidP="005E7AAD">
            <w:pPr>
              <w:widowControl/>
              <w:jc w:val="center"/>
              <w:rPr>
                <w:rFonts w:ascii="等线" w:eastAsia="等线" w:hAnsi="等线"/>
                <w:color w:val="000000"/>
                <w:sz w:val="13"/>
                <w:szCs w:val="13"/>
              </w:rPr>
            </w:pPr>
            <w:r>
              <w:rPr>
                <w:rFonts w:ascii="等线" w:eastAsia="等线" w:hAnsi="等线" w:hint="eastAsia"/>
                <w:color w:val="000000"/>
                <w:sz w:val="13"/>
                <w:szCs w:val="13"/>
              </w:rPr>
              <w:t>0</w:t>
            </w:r>
            <w:r>
              <w:rPr>
                <w:rFonts w:ascii="等线" w:eastAsia="等线" w:hAnsi="等线"/>
                <w:color w:val="000000"/>
                <w:sz w:val="13"/>
                <w:szCs w:val="13"/>
              </w:rPr>
              <w:t>.00012</w:t>
            </w:r>
          </w:p>
        </w:tc>
        <w:tc>
          <w:tcPr>
            <w:tcW w:w="1250" w:type="dxa"/>
          </w:tcPr>
          <w:p w14:paraId="2518A205" w14:textId="4C4EF4BE" w:rsidR="00D07904" w:rsidRPr="005E7AAD" w:rsidRDefault="00D07904" w:rsidP="005E7AAD">
            <w:pPr>
              <w:widowControl/>
              <w:jc w:val="center"/>
              <w:rPr>
                <w:rFonts w:ascii="等线" w:eastAsia="等线" w:hAnsi="等线"/>
                <w:color w:val="000000"/>
                <w:sz w:val="13"/>
                <w:szCs w:val="13"/>
              </w:rPr>
            </w:pPr>
            <w:r>
              <w:rPr>
                <w:rFonts w:ascii="等线" w:eastAsia="等线" w:hAnsi="等线" w:hint="eastAsia"/>
                <w:color w:val="000000"/>
                <w:sz w:val="13"/>
                <w:szCs w:val="13"/>
              </w:rPr>
              <w:t>0</w:t>
            </w:r>
            <w:r>
              <w:rPr>
                <w:rFonts w:ascii="等线" w:eastAsia="等线" w:hAnsi="等线"/>
                <w:color w:val="000000"/>
                <w:sz w:val="13"/>
                <w:szCs w:val="13"/>
              </w:rPr>
              <w:t>.00013</w:t>
            </w:r>
          </w:p>
        </w:tc>
      </w:tr>
      <w:tr w:rsidR="00D07904" w14:paraId="48D9954C" w14:textId="77777777" w:rsidTr="00D07904">
        <w:tc>
          <w:tcPr>
            <w:tcW w:w="1248" w:type="dxa"/>
          </w:tcPr>
          <w:p w14:paraId="7089FE48" w14:textId="3A011B91" w:rsidR="00D07904" w:rsidRPr="005E7AAD" w:rsidRDefault="00D07904" w:rsidP="005E7AAD">
            <w:pPr>
              <w:widowControl/>
              <w:jc w:val="center"/>
              <w:rPr>
                <w:rFonts w:ascii="等线" w:eastAsia="等线" w:hAnsi="等线"/>
                <w:color w:val="000000"/>
                <w:sz w:val="13"/>
                <w:szCs w:val="13"/>
              </w:rPr>
            </w:pPr>
            <w:r w:rsidRPr="00CE21C3">
              <w:rPr>
                <w:rFonts w:ascii="等线" w:eastAsia="等线" w:hAnsi="等线" w:hint="eastAsia"/>
                <w:color w:val="000000"/>
                <w:sz w:val="13"/>
                <w:szCs w:val="13"/>
              </w:rPr>
              <w:t>U（V）</w:t>
            </w:r>
          </w:p>
        </w:tc>
        <w:tc>
          <w:tcPr>
            <w:tcW w:w="1248" w:type="dxa"/>
          </w:tcPr>
          <w:p w14:paraId="072A2E5D" w14:textId="31F21CBA" w:rsidR="00D07904" w:rsidRPr="005E7AAD" w:rsidRDefault="00D07904" w:rsidP="005E7AAD">
            <w:pPr>
              <w:widowControl/>
              <w:jc w:val="center"/>
              <w:rPr>
                <w:rFonts w:ascii="等线" w:eastAsia="等线" w:hAnsi="等线"/>
                <w:color w:val="000000"/>
                <w:sz w:val="13"/>
                <w:szCs w:val="13"/>
              </w:rPr>
            </w:pPr>
            <w:r>
              <w:rPr>
                <w:rFonts w:ascii="等线" w:eastAsia="等线" w:hAnsi="等线" w:hint="eastAsia"/>
                <w:color w:val="000000"/>
                <w:sz w:val="13"/>
                <w:szCs w:val="13"/>
              </w:rPr>
              <w:t>1</w:t>
            </w:r>
            <w:r>
              <w:rPr>
                <w:rFonts w:ascii="等线" w:eastAsia="等线" w:hAnsi="等线"/>
                <w:color w:val="000000"/>
                <w:sz w:val="13"/>
                <w:szCs w:val="13"/>
              </w:rPr>
              <w:t>.2987</w:t>
            </w:r>
          </w:p>
        </w:tc>
        <w:tc>
          <w:tcPr>
            <w:tcW w:w="1248" w:type="dxa"/>
          </w:tcPr>
          <w:p w14:paraId="78414780" w14:textId="0A0A020A" w:rsidR="00D07904" w:rsidRPr="005E7AAD" w:rsidRDefault="00D07904" w:rsidP="005E7AAD">
            <w:pPr>
              <w:widowControl/>
              <w:jc w:val="center"/>
              <w:rPr>
                <w:rFonts w:ascii="等线" w:eastAsia="等线" w:hAnsi="等线"/>
                <w:color w:val="000000"/>
                <w:sz w:val="13"/>
                <w:szCs w:val="13"/>
              </w:rPr>
            </w:pPr>
            <w:r>
              <w:rPr>
                <w:rFonts w:ascii="等线" w:eastAsia="等线" w:hAnsi="等线" w:hint="eastAsia"/>
                <w:color w:val="000000"/>
                <w:sz w:val="13"/>
                <w:szCs w:val="13"/>
              </w:rPr>
              <w:t>0</w:t>
            </w:r>
            <w:r>
              <w:rPr>
                <w:rFonts w:ascii="等线" w:eastAsia="等线" w:hAnsi="等线"/>
                <w:color w:val="000000"/>
                <w:sz w:val="13"/>
                <w:szCs w:val="13"/>
              </w:rPr>
              <w:t>.7855</w:t>
            </w:r>
          </w:p>
        </w:tc>
        <w:tc>
          <w:tcPr>
            <w:tcW w:w="1250" w:type="dxa"/>
          </w:tcPr>
          <w:p w14:paraId="7B60EFA9" w14:textId="1212B476" w:rsidR="00D07904" w:rsidRPr="005E7AAD" w:rsidRDefault="00D07904" w:rsidP="005E7AAD">
            <w:pPr>
              <w:widowControl/>
              <w:jc w:val="center"/>
              <w:rPr>
                <w:rFonts w:ascii="等线" w:eastAsia="等线" w:hAnsi="等线"/>
                <w:color w:val="000000"/>
                <w:sz w:val="13"/>
                <w:szCs w:val="13"/>
              </w:rPr>
            </w:pPr>
            <w:r>
              <w:rPr>
                <w:rFonts w:ascii="等线" w:eastAsia="等线" w:hAnsi="等线" w:hint="eastAsia"/>
                <w:color w:val="000000"/>
                <w:sz w:val="13"/>
                <w:szCs w:val="13"/>
              </w:rPr>
              <w:t>0</w:t>
            </w:r>
            <w:r>
              <w:rPr>
                <w:rFonts w:ascii="等线" w:eastAsia="等线" w:hAnsi="等线"/>
                <w:color w:val="000000"/>
                <w:sz w:val="13"/>
                <w:szCs w:val="13"/>
              </w:rPr>
              <w:t>.44708</w:t>
            </w:r>
          </w:p>
        </w:tc>
        <w:tc>
          <w:tcPr>
            <w:tcW w:w="1250" w:type="dxa"/>
          </w:tcPr>
          <w:p w14:paraId="50D71177" w14:textId="4463070F" w:rsidR="00D07904" w:rsidRPr="005E7AAD" w:rsidRDefault="00D07904" w:rsidP="005E7AAD">
            <w:pPr>
              <w:widowControl/>
              <w:jc w:val="center"/>
              <w:rPr>
                <w:rFonts w:ascii="等线" w:eastAsia="等线" w:hAnsi="等线"/>
                <w:color w:val="000000"/>
                <w:sz w:val="13"/>
                <w:szCs w:val="13"/>
              </w:rPr>
            </w:pPr>
            <w:r>
              <w:rPr>
                <w:rFonts w:ascii="等线" w:eastAsia="等线" w:hAnsi="等线" w:hint="eastAsia"/>
                <w:color w:val="000000"/>
                <w:sz w:val="13"/>
                <w:szCs w:val="13"/>
              </w:rPr>
              <w:t>0</w:t>
            </w:r>
            <w:r>
              <w:rPr>
                <w:rFonts w:ascii="等线" w:eastAsia="等线" w:hAnsi="等线"/>
                <w:color w:val="000000"/>
                <w:sz w:val="13"/>
                <w:szCs w:val="13"/>
              </w:rPr>
              <w:t>.22770</w:t>
            </w:r>
          </w:p>
        </w:tc>
        <w:tc>
          <w:tcPr>
            <w:tcW w:w="1250" w:type="dxa"/>
          </w:tcPr>
          <w:p w14:paraId="65C5F1CC" w14:textId="59F0B56F" w:rsidR="00D07904" w:rsidRPr="005E7AAD" w:rsidRDefault="00D07904" w:rsidP="005E7AAD">
            <w:pPr>
              <w:widowControl/>
              <w:jc w:val="center"/>
              <w:rPr>
                <w:rFonts w:ascii="等线" w:eastAsia="等线" w:hAnsi="等线"/>
                <w:color w:val="000000"/>
                <w:sz w:val="13"/>
                <w:szCs w:val="13"/>
              </w:rPr>
            </w:pPr>
            <w:r>
              <w:rPr>
                <w:rFonts w:ascii="等线" w:eastAsia="等线" w:hAnsi="等线" w:hint="eastAsia"/>
                <w:color w:val="000000"/>
                <w:sz w:val="13"/>
                <w:szCs w:val="13"/>
              </w:rPr>
              <w:t>0</w:t>
            </w:r>
            <w:r>
              <w:rPr>
                <w:rFonts w:ascii="等线" w:eastAsia="等线" w:hAnsi="等线"/>
                <w:color w:val="000000"/>
                <w:sz w:val="13"/>
                <w:szCs w:val="13"/>
              </w:rPr>
              <w:t>.8668</w:t>
            </w:r>
          </w:p>
        </w:tc>
      </w:tr>
      <w:tr w:rsidR="00D07904" w14:paraId="78C0BB5B" w14:textId="77777777" w:rsidTr="00D07904">
        <w:tc>
          <w:tcPr>
            <w:tcW w:w="1248" w:type="dxa"/>
          </w:tcPr>
          <w:p w14:paraId="353B3D8D" w14:textId="578B6D41" w:rsidR="00D07904" w:rsidRPr="005E7AAD" w:rsidRDefault="00D07904" w:rsidP="005E7AAD">
            <w:pPr>
              <w:widowControl/>
              <w:jc w:val="center"/>
              <w:rPr>
                <w:rFonts w:ascii="等线" w:eastAsia="等线" w:hAnsi="等线"/>
                <w:color w:val="000000"/>
                <w:sz w:val="13"/>
                <w:szCs w:val="13"/>
              </w:rPr>
            </w:pPr>
            <w:r w:rsidRPr="005E7AAD">
              <w:rPr>
                <w:rFonts w:ascii="等线" w:eastAsia="等线" w:hAnsi="等线" w:hint="eastAsia"/>
                <w:color w:val="000000"/>
                <w:sz w:val="13"/>
                <w:szCs w:val="13"/>
              </w:rPr>
              <w:t>I</w:t>
            </w:r>
            <w:r w:rsidRPr="005E7AAD">
              <w:rPr>
                <w:rFonts w:ascii="等线" w:eastAsia="等线" w:hAnsi="等线"/>
                <w:color w:val="000000"/>
                <w:sz w:val="13"/>
                <w:szCs w:val="13"/>
              </w:rPr>
              <w:t>(mA)</w:t>
            </w:r>
          </w:p>
        </w:tc>
        <w:tc>
          <w:tcPr>
            <w:tcW w:w="1248" w:type="dxa"/>
          </w:tcPr>
          <w:p w14:paraId="5E4172D4" w14:textId="58A32316" w:rsidR="00D07904" w:rsidRPr="005E7AAD" w:rsidRDefault="00D07904" w:rsidP="005E7AAD">
            <w:pPr>
              <w:widowControl/>
              <w:jc w:val="center"/>
              <w:rPr>
                <w:rFonts w:ascii="等线" w:eastAsia="等线" w:hAnsi="等线"/>
                <w:color w:val="000000"/>
                <w:sz w:val="13"/>
                <w:szCs w:val="13"/>
              </w:rPr>
            </w:pPr>
            <w:r>
              <w:rPr>
                <w:rFonts w:ascii="等线" w:eastAsia="等线" w:hAnsi="等线" w:hint="eastAsia"/>
                <w:color w:val="000000"/>
                <w:sz w:val="13"/>
                <w:szCs w:val="13"/>
              </w:rPr>
              <w:t>0</w:t>
            </w:r>
            <w:r>
              <w:rPr>
                <w:rFonts w:ascii="等线" w:eastAsia="等线" w:hAnsi="等线"/>
                <w:color w:val="000000"/>
                <w:sz w:val="13"/>
                <w:szCs w:val="13"/>
              </w:rPr>
              <w:t>.00015</w:t>
            </w:r>
          </w:p>
        </w:tc>
        <w:tc>
          <w:tcPr>
            <w:tcW w:w="1248" w:type="dxa"/>
          </w:tcPr>
          <w:p w14:paraId="0FDF1047" w14:textId="4665CCF5" w:rsidR="00D07904" w:rsidRPr="005E7AAD" w:rsidRDefault="00D07904" w:rsidP="005E7AAD">
            <w:pPr>
              <w:widowControl/>
              <w:jc w:val="center"/>
              <w:rPr>
                <w:rFonts w:ascii="等线" w:eastAsia="等线" w:hAnsi="等线"/>
                <w:color w:val="000000"/>
                <w:sz w:val="13"/>
                <w:szCs w:val="13"/>
              </w:rPr>
            </w:pPr>
            <w:r>
              <w:rPr>
                <w:rFonts w:ascii="等线" w:eastAsia="等线" w:hAnsi="等线" w:hint="eastAsia"/>
                <w:color w:val="000000"/>
                <w:sz w:val="13"/>
                <w:szCs w:val="13"/>
              </w:rPr>
              <w:t>0</w:t>
            </w:r>
            <w:r>
              <w:rPr>
                <w:rFonts w:ascii="等线" w:eastAsia="等线" w:hAnsi="等线"/>
                <w:color w:val="000000"/>
                <w:sz w:val="13"/>
                <w:szCs w:val="13"/>
              </w:rPr>
              <w:t>.00009</w:t>
            </w:r>
          </w:p>
        </w:tc>
        <w:tc>
          <w:tcPr>
            <w:tcW w:w="1250" w:type="dxa"/>
          </w:tcPr>
          <w:p w14:paraId="7B801E6D" w14:textId="17AE823B" w:rsidR="00D07904" w:rsidRPr="005E7AAD" w:rsidRDefault="00D07904" w:rsidP="005E7AAD">
            <w:pPr>
              <w:widowControl/>
              <w:jc w:val="center"/>
              <w:rPr>
                <w:rFonts w:ascii="等线" w:eastAsia="等线" w:hAnsi="等线"/>
                <w:color w:val="000000"/>
                <w:sz w:val="13"/>
                <w:szCs w:val="13"/>
              </w:rPr>
            </w:pPr>
            <w:r>
              <w:rPr>
                <w:rFonts w:ascii="等线" w:eastAsia="等线" w:hAnsi="等线" w:hint="eastAsia"/>
                <w:color w:val="000000"/>
                <w:sz w:val="13"/>
                <w:szCs w:val="13"/>
              </w:rPr>
              <w:t>0</w:t>
            </w:r>
            <w:r>
              <w:rPr>
                <w:rFonts w:ascii="等线" w:eastAsia="等线" w:hAnsi="等线"/>
                <w:color w:val="000000"/>
                <w:sz w:val="13"/>
                <w:szCs w:val="13"/>
              </w:rPr>
              <w:t>.00006</w:t>
            </w:r>
          </w:p>
        </w:tc>
        <w:tc>
          <w:tcPr>
            <w:tcW w:w="1250" w:type="dxa"/>
          </w:tcPr>
          <w:p w14:paraId="7D1C22FF" w14:textId="1BBC15C8" w:rsidR="00D07904" w:rsidRPr="005E7AAD" w:rsidRDefault="00D07904" w:rsidP="005E7AAD">
            <w:pPr>
              <w:widowControl/>
              <w:jc w:val="center"/>
              <w:rPr>
                <w:rFonts w:ascii="等线" w:eastAsia="等线" w:hAnsi="等线"/>
                <w:color w:val="000000"/>
                <w:sz w:val="13"/>
                <w:szCs w:val="13"/>
              </w:rPr>
            </w:pPr>
            <w:r>
              <w:rPr>
                <w:rFonts w:ascii="等线" w:eastAsia="等线" w:hAnsi="等线" w:hint="eastAsia"/>
                <w:color w:val="000000"/>
                <w:sz w:val="13"/>
                <w:szCs w:val="13"/>
              </w:rPr>
              <w:t>0</w:t>
            </w:r>
            <w:r>
              <w:rPr>
                <w:rFonts w:ascii="等线" w:eastAsia="等线" w:hAnsi="等线"/>
                <w:color w:val="000000"/>
                <w:sz w:val="13"/>
                <w:szCs w:val="13"/>
              </w:rPr>
              <w:t>.00004</w:t>
            </w:r>
          </w:p>
        </w:tc>
        <w:tc>
          <w:tcPr>
            <w:tcW w:w="1250" w:type="dxa"/>
          </w:tcPr>
          <w:p w14:paraId="3B7783F4" w14:textId="414D00CA" w:rsidR="00D07904" w:rsidRPr="005E7AAD" w:rsidRDefault="00D07904" w:rsidP="005E7AAD">
            <w:pPr>
              <w:widowControl/>
              <w:jc w:val="center"/>
              <w:rPr>
                <w:rFonts w:ascii="等线" w:eastAsia="等线" w:hAnsi="等线"/>
                <w:color w:val="000000"/>
                <w:sz w:val="13"/>
                <w:szCs w:val="13"/>
              </w:rPr>
            </w:pPr>
            <w:r>
              <w:rPr>
                <w:rFonts w:ascii="等线" w:eastAsia="等线" w:hAnsi="等线" w:hint="eastAsia"/>
                <w:color w:val="000000"/>
                <w:sz w:val="13"/>
                <w:szCs w:val="13"/>
              </w:rPr>
              <w:t>0</w:t>
            </w:r>
            <w:r>
              <w:rPr>
                <w:rFonts w:ascii="等线" w:eastAsia="等线" w:hAnsi="等线"/>
                <w:color w:val="000000"/>
                <w:sz w:val="13"/>
                <w:szCs w:val="13"/>
              </w:rPr>
              <w:t>.00010</w:t>
            </w:r>
          </w:p>
        </w:tc>
      </w:tr>
    </w:tbl>
    <w:p w14:paraId="03EFD4B2" w14:textId="77777777" w:rsidR="005E7AAD" w:rsidRPr="005E7AAD" w:rsidRDefault="005E7AAD" w:rsidP="005E7AAD">
      <w:pPr>
        <w:pStyle w:val="a3"/>
        <w:ind w:left="800" w:firstLineChars="0" w:firstLine="0"/>
        <w:jc w:val="left"/>
        <w:rPr>
          <w:sz w:val="15"/>
          <w:szCs w:val="15"/>
        </w:rPr>
      </w:pPr>
    </w:p>
    <w:p w14:paraId="0C9D9021" w14:textId="43AC3C38" w:rsidR="00ED7DAC" w:rsidRDefault="00ED7DAC" w:rsidP="00ED7DAC">
      <w:pPr>
        <w:pStyle w:val="a3"/>
        <w:numPr>
          <w:ilvl w:val="0"/>
          <w:numId w:val="1"/>
        </w:numPr>
        <w:ind w:firstLineChars="0"/>
        <w:jc w:val="left"/>
        <w:rPr>
          <w:sz w:val="15"/>
          <w:szCs w:val="15"/>
        </w:rPr>
      </w:pPr>
      <w:r>
        <w:rPr>
          <w:rFonts w:hint="eastAsia"/>
          <w:sz w:val="15"/>
          <w:szCs w:val="15"/>
        </w:rPr>
        <w:t>数据处理</w:t>
      </w:r>
    </w:p>
    <w:p w14:paraId="75791267" w14:textId="2A3F4160" w:rsidR="003D4455" w:rsidRDefault="003D4455" w:rsidP="00D549DB">
      <w:pPr>
        <w:pStyle w:val="a3"/>
        <w:numPr>
          <w:ilvl w:val="0"/>
          <w:numId w:val="8"/>
        </w:numPr>
        <w:ind w:firstLineChars="0"/>
        <w:jc w:val="left"/>
        <w:rPr>
          <w:sz w:val="15"/>
          <w:szCs w:val="15"/>
        </w:rPr>
      </w:pPr>
      <w:r>
        <w:rPr>
          <w:rFonts w:hint="eastAsia"/>
          <w:sz w:val="15"/>
          <w:szCs w:val="15"/>
        </w:rPr>
        <w:t>金属膜电阻伏安特性曲线</w:t>
      </w:r>
    </w:p>
    <w:p w14:paraId="7063DB4E" w14:textId="161756C3" w:rsidR="00667120" w:rsidRDefault="005E7EBE" w:rsidP="00D549DB">
      <w:pPr>
        <w:pStyle w:val="a3"/>
        <w:ind w:left="720" w:firstLine="300"/>
        <w:jc w:val="left"/>
        <w:rPr>
          <w:sz w:val="15"/>
          <w:szCs w:val="15"/>
        </w:rPr>
      </w:pPr>
      <w:r w:rsidRPr="005E7EBE">
        <w:rPr>
          <w:noProof/>
          <w:sz w:val="15"/>
          <w:szCs w:val="15"/>
        </w:rPr>
        <w:lastRenderedPageBreak/>
        <w:drawing>
          <wp:inline distT="0" distB="0" distL="0" distR="0" wp14:anchorId="18683D33" wp14:editId="52AA4E99">
            <wp:extent cx="2622179" cy="1934634"/>
            <wp:effectExtent l="0" t="0" r="6985" b="8890"/>
            <wp:docPr id="17451037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03731" name=""/>
                    <pic:cNvPicPr/>
                  </pic:nvPicPr>
                  <pic:blipFill>
                    <a:blip r:embed="rId9"/>
                    <a:stretch>
                      <a:fillRect/>
                    </a:stretch>
                  </pic:blipFill>
                  <pic:spPr>
                    <a:xfrm>
                      <a:off x="0" y="0"/>
                      <a:ext cx="2622179" cy="1934634"/>
                    </a:xfrm>
                    <a:prstGeom prst="rect">
                      <a:avLst/>
                    </a:prstGeom>
                  </pic:spPr>
                </pic:pic>
              </a:graphicData>
            </a:graphic>
          </wp:inline>
        </w:drawing>
      </w:r>
    </w:p>
    <w:p w14:paraId="03D1A9BD" w14:textId="77777777" w:rsidR="00D549DB" w:rsidRDefault="00D549DB" w:rsidP="00D549DB">
      <w:pPr>
        <w:pStyle w:val="a3"/>
        <w:ind w:left="720" w:firstLineChars="600" w:firstLine="900"/>
        <w:jc w:val="left"/>
        <w:rPr>
          <w:sz w:val="15"/>
          <w:szCs w:val="15"/>
        </w:rPr>
      </w:pPr>
      <w:r>
        <w:rPr>
          <w:rFonts w:hint="eastAsia"/>
          <w:sz w:val="15"/>
          <w:szCs w:val="15"/>
        </w:rPr>
        <w:t>晶体二极管正向伏安特性曲线</w:t>
      </w:r>
    </w:p>
    <w:p w14:paraId="1D695DA7" w14:textId="639A2BDC" w:rsidR="00D549DB" w:rsidRDefault="00860B33" w:rsidP="00D549DB">
      <w:pPr>
        <w:pStyle w:val="a3"/>
        <w:ind w:left="720" w:firstLineChars="300" w:firstLine="450"/>
        <w:jc w:val="left"/>
        <w:rPr>
          <w:sz w:val="15"/>
          <w:szCs w:val="15"/>
        </w:rPr>
      </w:pPr>
      <w:r w:rsidRPr="00860B33">
        <w:rPr>
          <w:noProof/>
          <w:sz w:val="15"/>
          <w:szCs w:val="15"/>
        </w:rPr>
        <w:drawing>
          <wp:inline distT="0" distB="0" distL="0" distR="0" wp14:anchorId="2C918465" wp14:editId="2053560C">
            <wp:extent cx="2672719" cy="1574800"/>
            <wp:effectExtent l="0" t="0" r="0" b="6350"/>
            <wp:docPr id="19845868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586804" name=""/>
                    <pic:cNvPicPr/>
                  </pic:nvPicPr>
                  <pic:blipFill>
                    <a:blip r:embed="rId10"/>
                    <a:stretch>
                      <a:fillRect/>
                    </a:stretch>
                  </pic:blipFill>
                  <pic:spPr>
                    <a:xfrm>
                      <a:off x="0" y="0"/>
                      <a:ext cx="2693571" cy="1587086"/>
                    </a:xfrm>
                    <a:prstGeom prst="rect">
                      <a:avLst/>
                    </a:prstGeom>
                  </pic:spPr>
                </pic:pic>
              </a:graphicData>
            </a:graphic>
          </wp:inline>
        </w:drawing>
      </w:r>
    </w:p>
    <w:p w14:paraId="6492B061" w14:textId="77777777" w:rsidR="00D549DB" w:rsidRPr="00EE26B3" w:rsidRDefault="00D549DB" w:rsidP="00D549DB">
      <w:pPr>
        <w:pStyle w:val="a3"/>
        <w:ind w:left="720" w:firstLineChars="500" w:firstLine="750"/>
        <w:jc w:val="left"/>
        <w:rPr>
          <w:sz w:val="15"/>
          <w:szCs w:val="15"/>
        </w:rPr>
      </w:pPr>
      <w:r>
        <w:rPr>
          <w:rFonts w:hint="eastAsia"/>
          <w:sz w:val="15"/>
          <w:szCs w:val="15"/>
        </w:rPr>
        <w:t>晶体二极管反向伏安特性曲线</w:t>
      </w:r>
    </w:p>
    <w:p w14:paraId="6A8572C5" w14:textId="77777777" w:rsidR="00D549DB" w:rsidRDefault="00D549DB" w:rsidP="00D549DB">
      <w:pPr>
        <w:pStyle w:val="a3"/>
        <w:ind w:left="720" w:firstLineChars="300" w:firstLine="450"/>
        <w:jc w:val="left"/>
        <w:rPr>
          <w:sz w:val="15"/>
          <w:szCs w:val="15"/>
        </w:rPr>
      </w:pPr>
      <w:r w:rsidRPr="00D15A86">
        <w:rPr>
          <w:noProof/>
          <w:sz w:val="15"/>
          <w:szCs w:val="15"/>
        </w:rPr>
        <w:drawing>
          <wp:inline distT="0" distB="0" distL="0" distR="0" wp14:anchorId="1C90E13C" wp14:editId="56E33D40">
            <wp:extent cx="2700936" cy="1634066"/>
            <wp:effectExtent l="0" t="0" r="4445" b="4445"/>
            <wp:docPr id="20030472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047225" name=""/>
                    <pic:cNvPicPr/>
                  </pic:nvPicPr>
                  <pic:blipFill>
                    <a:blip r:embed="rId11"/>
                    <a:stretch>
                      <a:fillRect/>
                    </a:stretch>
                  </pic:blipFill>
                  <pic:spPr>
                    <a:xfrm>
                      <a:off x="0" y="0"/>
                      <a:ext cx="2718302" cy="1644572"/>
                    </a:xfrm>
                    <a:prstGeom prst="rect">
                      <a:avLst/>
                    </a:prstGeom>
                  </pic:spPr>
                </pic:pic>
              </a:graphicData>
            </a:graphic>
          </wp:inline>
        </w:drawing>
      </w:r>
    </w:p>
    <w:p w14:paraId="6276D4E1" w14:textId="77777777" w:rsidR="00D549DB" w:rsidRDefault="00D549DB" w:rsidP="00667120">
      <w:pPr>
        <w:pStyle w:val="a3"/>
        <w:ind w:left="720" w:firstLineChars="0" w:firstLine="0"/>
        <w:jc w:val="left"/>
        <w:rPr>
          <w:sz w:val="15"/>
          <w:szCs w:val="15"/>
        </w:rPr>
      </w:pPr>
    </w:p>
    <w:p w14:paraId="6FCFB1F9" w14:textId="2EFF0B5A" w:rsidR="003D4455" w:rsidRPr="00D549DB" w:rsidRDefault="003D4455" w:rsidP="00D549DB">
      <w:pPr>
        <w:pStyle w:val="a3"/>
        <w:numPr>
          <w:ilvl w:val="0"/>
          <w:numId w:val="8"/>
        </w:numPr>
        <w:ind w:firstLineChars="0"/>
        <w:jc w:val="left"/>
        <w:rPr>
          <w:sz w:val="15"/>
          <w:szCs w:val="15"/>
        </w:rPr>
      </w:pPr>
      <w:r w:rsidRPr="00D549DB">
        <w:rPr>
          <w:rFonts w:hint="eastAsia"/>
          <w:sz w:val="15"/>
          <w:szCs w:val="15"/>
        </w:rPr>
        <w:t>从金属膜电阻伏安特性曲线上取相距尽量远的两点</w:t>
      </w:r>
      <w:r w:rsidR="004675C1" w:rsidRPr="00D549DB">
        <w:rPr>
          <w:rFonts w:hint="eastAsia"/>
          <w:sz w:val="15"/>
          <w:szCs w:val="15"/>
        </w:rPr>
        <w:t>（</w:t>
      </w:r>
      <m:oMath>
        <m:sSub>
          <m:sSubPr>
            <m:ctrlPr>
              <w:rPr>
                <w:rFonts w:ascii="Cambria Math" w:hAnsi="Cambria Math"/>
                <w:i/>
                <w:sz w:val="15"/>
                <w:szCs w:val="15"/>
              </w:rPr>
            </m:ctrlPr>
          </m:sSubPr>
          <m:e>
            <m:r>
              <w:rPr>
                <w:rFonts w:ascii="Cambria Math" w:hAnsi="Cambria Math"/>
                <w:sz w:val="15"/>
                <w:szCs w:val="15"/>
              </w:rPr>
              <m:t>I</m:t>
            </m:r>
          </m:e>
          <m:sub>
            <m:r>
              <w:rPr>
                <w:rFonts w:ascii="Cambria Math" w:hAnsi="Cambria Math"/>
                <w:sz w:val="15"/>
                <w:szCs w:val="15"/>
              </w:rPr>
              <m:t>1</m:t>
            </m:r>
          </m:sub>
        </m:sSub>
        <m:r>
          <w:rPr>
            <w:rFonts w:ascii="Cambria Math" w:hAnsi="Cambria Math"/>
            <w:sz w:val="15"/>
            <w:szCs w:val="15"/>
          </w:rPr>
          <m:t xml:space="preserve">=10.820mA     </m:t>
        </m:r>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1</m:t>
            </m:r>
          </m:sub>
        </m:sSub>
        <m:r>
          <w:rPr>
            <w:rFonts w:ascii="Cambria Math" w:hAnsi="Cambria Math"/>
            <w:sz w:val="15"/>
            <w:szCs w:val="15"/>
          </w:rPr>
          <m:t>=1.1777V)</m:t>
        </m:r>
      </m:oMath>
      <w:r w:rsidR="004675C1" w:rsidRPr="00D549DB">
        <w:rPr>
          <w:rFonts w:hint="eastAsia"/>
          <w:sz w:val="15"/>
          <w:szCs w:val="15"/>
        </w:rPr>
        <w:t>和（</w:t>
      </w:r>
      <m:oMath>
        <m:sSub>
          <m:sSubPr>
            <m:ctrlPr>
              <w:rPr>
                <w:rFonts w:ascii="Cambria Math" w:hAnsi="Cambria Math"/>
                <w:i/>
                <w:sz w:val="15"/>
                <w:szCs w:val="15"/>
              </w:rPr>
            </m:ctrlPr>
          </m:sSubPr>
          <m:e>
            <m:r>
              <w:rPr>
                <w:rFonts w:ascii="Cambria Math" w:hAnsi="Cambria Math"/>
                <w:sz w:val="15"/>
                <w:szCs w:val="15"/>
              </w:rPr>
              <m:t>I</m:t>
            </m:r>
          </m:e>
          <m:sub>
            <m:r>
              <w:rPr>
                <w:rFonts w:ascii="Cambria Math" w:hAnsi="Cambria Math"/>
                <w:sz w:val="15"/>
                <w:szCs w:val="15"/>
              </w:rPr>
              <m:t>2</m:t>
            </m:r>
          </m:sub>
        </m:sSub>
        <m:r>
          <w:rPr>
            <w:rFonts w:ascii="Cambria Math" w:hAnsi="Cambria Math"/>
            <w:sz w:val="15"/>
            <w:szCs w:val="15"/>
          </w:rPr>
          <m:t xml:space="preserve">=1.4678mA  </m:t>
        </m:r>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2</m:t>
            </m:r>
          </m:sub>
        </m:sSub>
        <m:r>
          <w:rPr>
            <w:rFonts w:ascii="Cambria Math" w:hAnsi="Cambria Math"/>
            <w:sz w:val="15"/>
            <w:szCs w:val="15"/>
          </w:rPr>
          <m:t>=0.15974V</m:t>
        </m:r>
      </m:oMath>
      <w:r w:rsidR="004675C1" w:rsidRPr="00D549DB">
        <w:rPr>
          <w:rFonts w:hint="eastAsia"/>
          <w:sz w:val="15"/>
          <w:szCs w:val="15"/>
        </w:rPr>
        <w:t>）</w:t>
      </w:r>
    </w:p>
    <w:p w14:paraId="09537935" w14:textId="495C5221" w:rsidR="004675C1" w:rsidRDefault="004675C1" w:rsidP="004675C1">
      <w:pPr>
        <w:pStyle w:val="a3"/>
        <w:ind w:left="1520" w:firstLineChars="0" w:firstLine="0"/>
        <w:jc w:val="left"/>
        <w:rPr>
          <w:sz w:val="15"/>
          <w:szCs w:val="15"/>
        </w:rPr>
      </w:pPr>
      <w:r>
        <w:rPr>
          <w:rFonts w:hint="eastAsia"/>
          <w:sz w:val="15"/>
          <w:szCs w:val="15"/>
        </w:rPr>
        <w:t>计算待测电阻的平均值</w:t>
      </w:r>
      <m:oMath>
        <m:acc>
          <m:accPr>
            <m:chr m:val="̅"/>
            <m:ctrlPr>
              <w:rPr>
                <w:rFonts w:ascii="Cambria Math" w:hAnsi="Cambria Math"/>
                <w:i/>
                <w:sz w:val="15"/>
                <w:szCs w:val="15"/>
              </w:rPr>
            </m:ctrlPr>
          </m:accPr>
          <m:e>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sz w:val="15"/>
                    <w:szCs w:val="15"/>
                  </w:rPr>
                  <m:t>x</m:t>
                </m:r>
              </m:sub>
            </m:sSub>
          </m:e>
        </m:acc>
        <m:r>
          <w:rPr>
            <w:rFonts w:ascii="Cambria Math" w:hAnsi="Cambria Math"/>
            <w:sz w:val="15"/>
            <w:szCs w:val="15"/>
          </w:rPr>
          <m:t>=</m:t>
        </m:r>
        <m:f>
          <m:fPr>
            <m:ctrlPr>
              <w:rPr>
                <w:rFonts w:ascii="Cambria Math" w:hAnsi="Cambria Math"/>
                <w:i/>
                <w:sz w:val="15"/>
                <w:szCs w:val="15"/>
              </w:rPr>
            </m:ctrlPr>
          </m:fPr>
          <m:num>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2</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1</m:t>
                </m:r>
              </m:sub>
            </m:sSub>
          </m:num>
          <m:den>
            <m:sSub>
              <m:sSubPr>
                <m:ctrlPr>
                  <w:rPr>
                    <w:rFonts w:ascii="Cambria Math" w:hAnsi="Cambria Math"/>
                    <w:i/>
                    <w:sz w:val="15"/>
                    <w:szCs w:val="15"/>
                  </w:rPr>
                </m:ctrlPr>
              </m:sSubPr>
              <m:e>
                <m:r>
                  <w:rPr>
                    <w:rFonts w:ascii="Cambria Math" w:hAnsi="Cambria Math"/>
                    <w:sz w:val="15"/>
                    <w:szCs w:val="15"/>
                  </w:rPr>
                  <m:t>I</m:t>
                </m:r>
              </m:e>
              <m:sub>
                <m:r>
                  <w:rPr>
                    <w:rFonts w:ascii="Cambria Math" w:hAnsi="Cambria Math"/>
                    <w:sz w:val="15"/>
                    <w:szCs w:val="15"/>
                  </w:rPr>
                  <m:t>2</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I</m:t>
                </m:r>
              </m:e>
              <m:sub>
                <m:r>
                  <w:rPr>
                    <w:rFonts w:ascii="Cambria Math" w:hAnsi="Cambria Math"/>
                    <w:sz w:val="15"/>
                    <w:szCs w:val="15"/>
                  </w:rPr>
                  <m:t>1</m:t>
                </m:r>
              </m:sub>
            </m:sSub>
            <m:r>
              <w:rPr>
                <w:rFonts w:ascii="Cambria Math" w:hAnsi="Cambria Math"/>
                <w:sz w:val="15"/>
                <w:szCs w:val="15"/>
              </w:rPr>
              <m:t>-</m:t>
            </m:r>
            <m:f>
              <m:fPr>
                <m:ctrlPr>
                  <w:rPr>
                    <w:rFonts w:ascii="Cambria Math" w:hAnsi="Cambria Math"/>
                    <w:i/>
                    <w:sz w:val="15"/>
                    <w:szCs w:val="15"/>
                  </w:rPr>
                </m:ctrlPr>
              </m:fPr>
              <m:num>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2</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1</m:t>
                    </m:r>
                  </m:sub>
                </m:sSub>
              </m:num>
              <m:den>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sz w:val="15"/>
                        <w:szCs w:val="15"/>
                      </w:rPr>
                      <m:t>V</m:t>
                    </m:r>
                  </m:sub>
                </m:sSub>
              </m:den>
            </m:f>
          </m:den>
        </m:f>
        <m:r>
          <w:rPr>
            <w:rFonts w:ascii="Cambria Math" w:hAnsi="Cambria Math"/>
            <w:sz w:val="15"/>
            <w:szCs w:val="15"/>
          </w:rPr>
          <m:t>=108.85</m:t>
        </m:r>
        <m:r>
          <m:rPr>
            <m:sty m:val="p"/>
          </m:rPr>
          <w:rPr>
            <w:rFonts w:ascii="Cambria Math" w:hAnsi="Cambria Math"/>
            <w:sz w:val="15"/>
            <w:szCs w:val="15"/>
          </w:rPr>
          <m:t>Ω</m:t>
        </m:r>
      </m:oMath>
    </w:p>
    <w:p w14:paraId="46E6AD1C" w14:textId="0100B7B3" w:rsidR="00CB2CE3" w:rsidRDefault="00D549DB" w:rsidP="00D549DB">
      <w:pPr>
        <w:pStyle w:val="a3"/>
        <w:numPr>
          <w:ilvl w:val="0"/>
          <w:numId w:val="8"/>
        </w:numPr>
        <w:ind w:firstLineChars="0"/>
        <w:jc w:val="left"/>
        <w:rPr>
          <w:sz w:val="15"/>
          <w:szCs w:val="15"/>
        </w:rPr>
      </w:pPr>
      <w:r>
        <w:rPr>
          <w:rFonts w:hint="eastAsia"/>
          <w:sz w:val="15"/>
          <w:szCs w:val="15"/>
        </w:rPr>
        <w:t xml:space="preserve"> </w:t>
      </w:r>
      <w:r w:rsidR="00CB2CE3">
        <w:rPr>
          <w:rFonts w:hint="eastAsia"/>
          <w:sz w:val="15"/>
          <w:szCs w:val="15"/>
        </w:rPr>
        <w:t>仪表误差：</w:t>
      </w:r>
      <m:oMath>
        <m:r>
          <m:rPr>
            <m:sty m:val="p"/>
          </m:rPr>
          <w:rPr>
            <w:rFonts w:ascii="Cambria Math" w:hAnsi="Cambria Math"/>
            <w:sz w:val="15"/>
            <w:szCs w:val="15"/>
          </w:rPr>
          <m:t>Δ</m:t>
        </m:r>
        <m:r>
          <w:rPr>
            <w:rFonts w:ascii="Cambria Math" w:hAnsi="Cambria Math"/>
            <w:sz w:val="15"/>
            <w:szCs w:val="15"/>
          </w:rPr>
          <m:t>U=±</m:t>
        </m:r>
        <m:d>
          <m:dPr>
            <m:ctrlPr>
              <w:rPr>
                <w:rFonts w:ascii="Cambria Math" w:hAnsi="Cambria Math"/>
                <w:i/>
                <w:sz w:val="15"/>
                <w:szCs w:val="15"/>
              </w:rPr>
            </m:ctrlPr>
          </m:dPr>
          <m:e>
            <m:r>
              <w:rPr>
                <w:rFonts w:ascii="Cambria Math" w:hAnsi="Cambria Math"/>
                <w:sz w:val="15"/>
                <w:szCs w:val="15"/>
              </w:rPr>
              <m:t>0.02%</m:t>
            </m:r>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X</m:t>
                </m:r>
              </m:sub>
            </m:sSub>
            <m:r>
              <w:rPr>
                <w:rFonts w:ascii="Cambria Math" w:hAnsi="Cambria Math"/>
                <w:sz w:val="15"/>
                <w:szCs w:val="15"/>
              </w:rPr>
              <m:t>+4×0.0001</m:t>
            </m:r>
          </m:e>
        </m:d>
        <m:r>
          <w:rPr>
            <w:rFonts w:ascii="Cambria Math" w:hAnsi="Cambria Math"/>
            <w:sz w:val="15"/>
            <w:szCs w:val="15"/>
          </w:rPr>
          <m:t>=±</m:t>
        </m:r>
        <m:d>
          <m:dPr>
            <m:ctrlPr>
              <w:rPr>
                <w:rFonts w:ascii="Cambria Math" w:hAnsi="Cambria Math"/>
                <w:i/>
                <w:sz w:val="15"/>
                <w:szCs w:val="15"/>
              </w:rPr>
            </m:ctrlPr>
          </m:dPr>
          <m:e>
            <m:r>
              <w:rPr>
                <w:rFonts w:ascii="Cambria Math" w:hAnsi="Cambria Math"/>
                <w:sz w:val="15"/>
                <w:szCs w:val="15"/>
              </w:rPr>
              <m:t>0.02%×1.1777+0.0004</m:t>
            </m:r>
          </m:e>
        </m:d>
        <m:r>
          <w:rPr>
            <w:rFonts w:ascii="Cambria Math" w:hAnsi="Cambria Math"/>
            <w:sz w:val="15"/>
            <w:szCs w:val="15"/>
          </w:rPr>
          <m:t>=±</m:t>
        </m:r>
        <m:d>
          <m:dPr>
            <m:ctrlPr>
              <w:rPr>
                <w:rFonts w:ascii="Cambria Math" w:hAnsi="Cambria Math"/>
                <w:i/>
                <w:sz w:val="15"/>
                <w:szCs w:val="15"/>
              </w:rPr>
            </m:ctrlPr>
          </m:dPr>
          <m:e>
            <m:r>
              <w:rPr>
                <w:rFonts w:ascii="Cambria Math" w:hAnsi="Cambria Math"/>
                <w:sz w:val="15"/>
                <w:szCs w:val="15"/>
              </w:rPr>
              <m:t>0.00023554+0.0004</m:t>
            </m:r>
          </m:e>
        </m:d>
        <m:r>
          <w:rPr>
            <w:rFonts w:ascii="Cambria Math" w:hAnsi="Cambria Math"/>
            <w:sz w:val="15"/>
            <w:szCs w:val="15"/>
          </w:rPr>
          <m:t>=±0.00063554</m:t>
        </m:r>
      </m:oMath>
    </w:p>
    <w:p w14:paraId="7DABC2B1" w14:textId="0D571C15" w:rsidR="00F94DFF" w:rsidRDefault="00F94DFF" w:rsidP="00667120">
      <w:pPr>
        <w:pStyle w:val="a3"/>
        <w:ind w:left="720" w:firstLineChars="0" w:firstLine="0"/>
        <w:jc w:val="left"/>
        <w:rPr>
          <w:sz w:val="15"/>
          <w:szCs w:val="15"/>
        </w:rPr>
      </w:pPr>
      <w:r>
        <w:rPr>
          <w:rFonts w:hint="eastAsia"/>
          <w:sz w:val="15"/>
          <w:szCs w:val="15"/>
        </w:rPr>
        <w:t xml:space="preserve"> </w:t>
      </w:r>
      <w:r>
        <w:rPr>
          <w:sz w:val="15"/>
          <w:szCs w:val="15"/>
        </w:rPr>
        <w:t xml:space="preserve">         </w:t>
      </w:r>
      <m:oMath>
        <m:r>
          <m:rPr>
            <m:sty m:val="p"/>
          </m:rPr>
          <w:rPr>
            <w:rFonts w:ascii="Cambria Math" w:hAnsi="Cambria Math"/>
            <w:sz w:val="15"/>
            <w:szCs w:val="15"/>
          </w:rPr>
          <m:t>ΔI</m:t>
        </m:r>
        <m:r>
          <w:rPr>
            <w:rFonts w:ascii="Cambria Math" w:hAnsi="Cambria Math"/>
            <w:sz w:val="15"/>
            <w:szCs w:val="15"/>
          </w:rPr>
          <m:t>=±</m:t>
        </m:r>
        <m:d>
          <m:dPr>
            <m:ctrlPr>
              <w:rPr>
                <w:rFonts w:ascii="Cambria Math" w:hAnsi="Cambria Math"/>
                <w:i/>
                <w:sz w:val="15"/>
                <w:szCs w:val="15"/>
              </w:rPr>
            </m:ctrlPr>
          </m:dPr>
          <m:e>
            <m:r>
              <w:rPr>
                <w:rFonts w:ascii="Cambria Math" w:hAnsi="Cambria Math"/>
                <w:sz w:val="15"/>
                <w:szCs w:val="15"/>
              </w:rPr>
              <m:t>0.05%</m:t>
            </m:r>
            <m:sSub>
              <m:sSubPr>
                <m:ctrlPr>
                  <w:rPr>
                    <w:rFonts w:ascii="Cambria Math" w:hAnsi="Cambria Math"/>
                    <w:i/>
                    <w:sz w:val="15"/>
                    <w:szCs w:val="15"/>
                  </w:rPr>
                </m:ctrlPr>
              </m:sSubPr>
              <m:e>
                <m:r>
                  <w:rPr>
                    <w:rFonts w:ascii="Cambria Math" w:hAnsi="Cambria Math"/>
                    <w:sz w:val="15"/>
                    <w:szCs w:val="15"/>
                  </w:rPr>
                  <m:t>I</m:t>
                </m:r>
              </m:e>
              <m:sub>
                <m:r>
                  <w:rPr>
                    <w:rFonts w:ascii="Cambria Math" w:hAnsi="Cambria Math"/>
                    <w:sz w:val="15"/>
                    <w:szCs w:val="15"/>
                  </w:rPr>
                  <m:t>X</m:t>
                </m:r>
              </m:sub>
            </m:sSub>
            <m:r>
              <w:rPr>
                <w:rFonts w:ascii="Cambria Math" w:hAnsi="Cambria Math"/>
                <w:sz w:val="15"/>
                <w:szCs w:val="15"/>
              </w:rPr>
              <m:t>+4×0.0001</m:t>
            </m:r>
          </m:e>
        </m:d>
        <m:r>
          <w:rPr>
            <w:rFonts w:ascii="Cambria Math" w:hAnsi="Cambria Math"/>
            <w:sz w:val="15"/>
            <w:szCs w:val="15"/>
          </w:rPr>
          <m:t>=±</m:t>
        </m:r>
        <m:d>
          <m:dPr>
            <m:ctrlPr>
              <w:rPr>
                <w:rFonts w:ascii="Cambria Math" w:hAnsi="Cambria Math"/>
                <w:i/>
                <w:sz w:val="15"/>
                <w:szCs w:val="15"/>
              </w:rPr>
            </m:ctrlPr>
          </m:dPr>
          <m:e>
            <m:r>
              <w:rPr>
                <w:rFonts w:ascii="Cambria Math" w:hAnsi="Cambria Math"/>
                <w:sz w:val="15"/>
                <w:szCs w:val="15"/>
              </w:rPr>
              <m:t>0.05%×10.848+0.0004</m:t>
            </m:r>
          </m:e>
        </m:d>
        <m:r>
          <w:rPr>
            <w:rFonts w:ascii="Cambria Math" w:hAnsi="Cambria Math"/>
            <w:sz w:val="15"/>
            <w:szCs w:val="15"/>
          </w:rPr>
          <m:t>=±</m:t>
        </m:r>
        <m:d>
          <m:dPr>
            <m:ctrlPr>
              <w:rPr>
                <w:rFonts w:ascii="Cambria Math" w:hAnsi="Cambria Math"/>
                <w:i/>
                <w:sz w:val="15"/>
                <w:szCs w:val="15"/>
              </w:rPr>
            </m:ctrlPr>
          </m:dPr>
          <m:e>
            <m:r>
              <w:rPr>
                <w:rFonts w:ascii="Cambria Math" w:hAnsi="Cambria Math"/>
                <w:sz w:val="15"/>
                <w:szCs w:val="15"/>
              </w:rPr>
              <m:t>0.005424+0.0004</m:t>
            </m:r>
          </m:e>
        </m:d>
        <m:r>
          <w:rPr>
            <w:rFonts w:ascii="Cambria Math" w:hAnsi="Cambria Math"/>
            <w:sz w:val="15"/>
            <w:szCs w:val="15"/>
          </w:rPr>
          <m:t>=±0.005824</m:t>
        </m:r>
      </m:oMath>
    </w:p>
    <w:p w14:paraId="58A39D23" w14:textId="703E29A8" w:rsidR="00D549DB" w:rsidRDefault="00D549DB" w:rsidP="00D549DB">
      <w:pPr>
        <w:pStyle w:val="a3"/>
        <w:ind w:left="720" w:firstLineChars="0" w:firstLine="0"/>
        <w:jc w:val="left"/>
        <w:rPr>
          <w:sz w:val="15"/>
          <w:szCs w:val="15"/>
        </w:rPr>
      </w:pPr>
      <w:r>
        <w:rPr>
          <w:rFonts w:hint="eastAsia"/>
          <w:iCs/>
          <w:sz w:val="15"/>
          <w:szCs w:val="15"/>
        </w:rPr>
        <w:t xml:space="preserve">          </w:t>
      </w:r>
      <w:r>
        <w:rPr>
          <w:rFonts w:hint="eastAsia"/>
          <w:sz w:val="15"/>
          <w:szCs w:val="15"/>
        </w:rPr>
        <w:t>相对误差</w:t>
      </w:r>
      <m:oMath>
        <m:sSub>
          <m:sSubPr>
            <m:ctrlPr>
              <w:rPr>
                <w:rFonts w:ascii="Cambria Math" w:hAnsi="Cambria Math"/>
                <w:i/>
                <w:sz w:val="15"/>
                <w:szCs w:val="15"/>
              </w:rPr>
            </m:ctrlPr>
          </m:sSubPr>
          <m:e>
            <m:r>
              <w:rPr>
                <w:rFonts w:ascii="Cambria Math" w:hAnsi="Cambria Math"/>
                <w:sz w:val="15"/>
                <w:szCs w:val="15"/>
              </w:rPr>
              <m:t>ρ</m:t>
            </m:r>
          </m:e>
          <m:sub>
            <m:r>
              <w:rPr>
                <w:rFonts w:ascii="Cambria Math" w:hAnsi="Cambria Math" w:hint="eastAsia"/>
                <w:sz w:val="15"/>
                <w:szCs w:val="15"/>
              </w:rPr>
              <m:t>x</m:t>
            </m:r>
          </m:sub>
        </m:sSub>
        <m:r>
          <w:rPr>
            <w:rFonts w:ascii="Cambria Math" w:hAnsi="Cambria Math"/>
            <w:sz w:val="15"/>
            <w:szCs w:val="15"/>
          </w:rPr>
          <m:t>=</m:t>
        </m:r>
        <m:rad>
          <m:radPr>
            <m:degHide m:val="1"/>
            <m:ctrlPr>
              <w:rPr>
                <w:rFonts w:ascii="Cambria Math" w:hAnsi="Cambria Math"/>
                <w:i/>
                <w:sz w:val="15"/>
                <w:szCs w:val="15"/>
              </w:rPr>
            </m:ctrlPr>
          </m:radPr>
          <m:deg/>
          <m:e>
            <m:sSup>
              <m:sSupPr>
                <m:ctrlPr>
                  <w:rPr>
                    <w:rFonts w:ascii="Cambria Math" w:hAnsi="Cambria Math"/>
                    <w:i/>
                    <w:sz w:val="15"/>
                    <w:szCs w:val="15"/>
                  </w:rPr>
                </m:ctrlPr>
              </m:sSupPr>
              <m:e>
                <m:sSub>
                  <m:sSubPr>
                    <m:ctrlPr>
                      <w:rPr>
                        <w:rFonts w:ascii="Cambria Math" w:hAnsi="Cambria Math"/>
                        <w:i/>
                        <w:sz w:val="15"/>
                        <w:szCs w:val="15"/>
                      </w:rPr>
                    </m:ctrlPr>
                  </m:sSubPr>
                  <m:e>
                    <m:r>
                      <w:rPr>
                        <w:rFonts w:ascii="Cambria Math" w:hAnsi="Cambria Math"/>
                        <w:sz w:val="15"/>
                        <w:szCs w:val="15"/>
                      </w:rPr>
                      <m:t>ρ</m:t>
                    </m:r>
                  </m:e>
                  <m:sub>
                    <m:r>
                      <w:rPr>
                        <w:rFonts w:ascii="Cambria Math" w:hAnsi="Cambria Math"/>
                        <w:sz w:val="15"/>
                        <w:szCs w:val="15"/>
                      </w:rPr>
                      <m:t>U</m:t>
                    </m:r>
                  </m:sub>
                </m:sSub>
              </m:e>
              <m:sup>
                <m:r>
                  <w:rPr>
                    <w:rFonts w:ascii="Cambria Math" w:hAnsi="Cambria Math"/>
                    <w:sz w:val="15"/>
                    <w:szCs w:val="15"/>
                  </w:rPr>
                  <m:t>2</m:t>
                </m:r>
              </m:sup>
            </m:sSup>
            <m:r>
              <w:rPr>
                <w:rFonts w:ascii="Cambria Math" w:hAnsi="Cambria Math"/>
                <w:sz w:val="15"/>
                <w:szCs w:val="15"/>
              </w:rPr>
              <m:t>+</m:t>
            </m:r>
            <m:sSup>
              <m:sSupPr>
                <m:ctrlPr>
                  <w:rPr>
                    <w:rFonts w:ascii="Cambria Math" w:hAnsi="Cambria Math"/>
                    <w:i/>
                    <w:sz w:val="15"/>
                    <w:szCs w:val="15"/>
                  </w:rPr>
                </m:ctrlPr>
              </m:sSupPr>
              <m:e>
                <m:sSub>
                  <m:sSubPr>
                    <m:ctrlPr>
                      <w:rPr>
                        <w:rFonts w:ascii="Cambria Math" w:hAnsi="Cambria Math"/>
                        <w:i/>
                        <w:sz w:val="15"/>
                        <w:szCs w:val="15"/>
                      </w:rPr>
                    </m:ctrlPr>
                  </m:sSubPr>
                  <m:e>
                    <m:r>
                      <w:rPr>
                        <w:rFonts w:ascii="Cambria Math" w:hAnsi="Cambria Math"/>
                        <w:sz w:val="15"/>
                        <w:szCs w:val="15"/>
                      </w:rPr>
                      <m:t>ρ</m:t>
                    </m:r>
                  </m:e>
                  <m:sub>
                    <m:r>
                      <w:rPr>
                        <w:rFonts w:ascii="Cambria Math" w:hAnsi="Cambria Math"/>
                        <w:sz w:val="15"/>
                        <w:szCs w:val="15"/>
                      </w:rPr>
                      <m:t>I</m:t>
                    </m:r>
                  </m:sub>
                </m:sSub>
              </m:e>
              <m:sup>
                <m:r>
                  <w:rPr>
                    <w:rFonts w:ascii="Cambria Math" w:hAnsi="Cambria Math"/>
                    <w:sz w:val="15"/>
                    <w:szCs w:val="15"/>
                  </w:rPr>
                  <m:t>2</m:t>
                </m:r>
              </m:sup>
            </m:sSup>
          </m:e>
        </m:rad>
        <m:r>
          <w:rPr>
            <w:rFonts w:ascii="Cambria Math" w:hAnsi="Cambria Math"/>
            <w:sz w:val="15"/>
            <w:szCs w:val="15"/>
          </w:rPr>
          <m:t>=</m:t>
        </m:r>
        <m:rad>
          <m:radPr>
            <m:degHide m:val="1"/>
            <m:ctrlPr>
              <w:rPr>
                <w:rFonts w:ascii="Cambria Math" w:hAnsi="Cambria Math"/>
                <w:i/>
                <w:sz w:val="15"/>
                <w:szCs w:val="15"/>
              </w:rPr>
            </m:ctrlPr>
          </m:radPr>
          <m:deg/>
          <m:e>
            <m:sSup>
              <m:sSupPr>
                <m:ctrlPr>
                  <w:rPr>
                    <w:rFonts w:ascii="Cambria Math" w:hAnsi="Cambria Math"/>
                    <w:i/>
                    <w:sz w:val="15"/>
                    <w:szCs w:val="15"/>
                  </w:rPr>
                </m:ctrlPr>
              </m:sSupPr>
              <m:e>
                <m:r>
                  <w:rPr>
                    <w:rFonts w:ascii="Cambria Math" w:hAnsi="Cambria Math"/>
                    <w:sz w:val="15"/>
                    <w:szCs w:val="15"/>
                  </w:rPr>
                  <m:t>(</m:t>
                </m:r>
                <m:f>
                  <m:fPr>
                    <m:ctrlPr>
                      <w:rPr>
                        <w:rFonts w:ascii="Cambria Math" w:hAnsi="Cambria Math"/>
                        <w:i/>
                        <w:sz w:val="15"/>
                        <w:szCs w:val="15"/>
                      </w:rPr>
                    </m:ctrlPr>
                  </m:fPr>
                  <m:num>
                    <m:r>
                      <m:rPr>
                        <m:sty m:val="p"/>
                      </m:rPr>
                      <w:rPr>
                        <w:rFonts w:ascii="Cambria Math" w:hAnsi="Cambria Math"/>
                        <w:sz w:val="15"/>
                        <w:szCs w:val="15"/>
                      </w:rPr>
                      <m:t>Δ</m:t>
                    </m:r>
                    <m:r>
                      <w:rPr>
                        <w:rFonts w:ascii="Cambria Math" w:hAnsi="Cambria Math"/>
                        <w:sz w:val="15"/>
                        <w:szCs w:val="15"/>
                      </w:rPr>
                      <m:t>U</m:t>
                    </m:r>
                  </m:num>
                  <m:den>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2</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1</m:t>
                        </m:r>
                      </m:sub>
                    </m:sSub>
                  </m:den>
                </m:f>
                <m:r>
                  <w:rPr>
                    <w:rFonts w:ascii="Cambria Math" w:hAnsi="Cambria Math"/>
                    <w:sz w:val="15"/>
                    <w:szCs w:val="15"/>
                  </w:rPr>
                  <m:t>)</m:t>
                </m:r>
              </m:e>
              <m:sup>
                <m:r>
                  <w:rPr>
                    <w:rFonts w:ascii="Cambria Math" w:hAnsi="Cambria Math"/>
                    <w:sz w:val="15"/>
                    <w:szCs w:val="15"/>
                  </w:rPr>
                  <m:t>2</m:t>
                </m:r>
              </m:sup>
            </m:sSup>
            <m:r>
              <w:rPr>
                <w:rFonts w:ascii="Cambria Math" w:hAnsi="Cambria Math"/>
                <w:sz w:val="15"/>
                <w:szCs w:val="15"/>
              </w:rPr>
              <m:t>+</m:t>
            </m:r>
            <m:sSup>
              <m:sSupPr>
                <m:ctrlPr>
                  <w:rPr>
                    <w:rFonts w:ascii="Cambria Math" w:hAnsi="Cambria Math"/>
                    <w:i/>
                    <w:sz w:val="15"/>
                    <w:szCs w:val="15"/>
                  </w:rPr>
                </m:ctrlPr>
              </m:sSupPr>
              <m:e>
                <m:r>
                  <w:rPr>
                    <w:rFonts w:ascii="Cambria Math" w:hAnsi="Cambria Math"/>
                    <w:sz w:val="15"/>
                    <w:szCs w:val="15"/>
                  </w:rPr>
                  <m:t>(</m:t>
                </m:r>
                <m:f>
                  <m:fPr>
                    <m:ctrlPr>
                      <w:rPr>
                        <w:rFonts w:ascii="Cambria Math" w:hAnsi="Cambria Math"/>
                        <w:i/>
                        <w:sz w:val="15"/>
                        <w:szCs w:val="15"/>
                      </w:rPr>
                    </m:ctrlPr>
                  </m:fPr>
                  <m:num>
                    <m:r>
                      <m:rPr>
                        <m:sty m:val="p"/>
                      </m:rPr>
                      <w:rPr>
                        <w:rFonts w:ascii="Cambria Math" w:hAnsi="Cambria Math"/>
                        <w:sz w:val="15"/>
                        <w:szCs w:val="15"/>
                      </w:rPr>
                      <m:t>Δ</m:t>
                    </m:r>
                    <m:r>
                      <w:rPr>
                        <w:rFonts w:ascii="Cambria Math" w:hAnsi="Cambria Math"/>
                        <w:sz w:val="15"/>
                        <w:szCs w:val="15"/>
                      </w:rPr>
                      <m:t>I</m:t>
                    </m:r>
                  </m:num>
                  <m:den>
                    <m:sSub>
                      <m:sSubPr>
                        <m:ctrlPr>
                          <w:rPr>
                            <w:rFonts w:ascii="Cambria Math" w:hAnsi="Cambria Math"/>
                            <w:i/>
                            <w:sz w:val="15"/>
                            <w:szCs w:val="15"/>
                          </w:rPr>
                        </m:ctrlPr>
                      </m:sSubPr>
                      <m:e>
                        <m:r>
                          <w:rPr>
                            <w:rFonts w:ascii="Cambria Math" w:hAnsi="Cambria Math"/>
                            <w:sz w:val="15"/>
                            <w:szCs w:val="15"/>
                          </w:rPr>
                          <m:t>I</m:t>
                        </m:r>
                      </m:e>
                      <m:sub>
                        <m:r>
                          <w:rPr>
                            <w:rFonts w:ascii="Cambria Math" w:hAnsi="Cambria Math"/>
                            <w:sz w:val="15"/>
                            <w:szCs w:val="15"/>
                          </w:rPr>
                          <m:t>2</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I</m:t>
                        </m:r>
                      </m:e>
                      <m:sub>
                        <m:r>
                          <w:rPr>
                            <w:rFonts w:ascii="Cambria Math" w:hAnsi="Cambria Math"/>
                            <w:sz w:val="15"/>
                            <w:szCs w:val="15"/>
                          </w:rPr>
                          <m:t>1</m:t>
                        </m:r>
                      </m:sub>
                    </m:sSub>
                  </m:den>
                </m:f>
                <m:r>
                  <w:rPr>
                    <w:rFonts w:ascii="Cambria Math" w:hAnsi="Cambria Math"/>
                    <w:sz w:val="15"/>
                    <w:szCs w:val="15"/>
                  </w:rPr>
                  <m:t>)</m:t>
                </m:r>
              </m:e>
              <m:sup>
                <m:r>
                  <w:rPr>
                    <w:rFonts w:ascii="Cambria Math" w:hAnsi="Cambria Math"/>
                    <w:sz w:val="15"/>
                    <w:szCs w:val="15"/>
                  </w:rPr>
                  <m:t>2</m:t>
                </m:r>
              </m:sup>
            </m:sSup>
          </m:e>
        </m:rad>
        <m:r>
          <w:rPr>
            <w:rFonts w:ascii="Cambria Math" w:hAnsi="Cambria Math"/>
            <w:sz w:val="15"/>
            <w:szCs w:val="15"/>
          </w:rPr>
          <m:t>=0.00088035=0.00088</m:t>
        </m:r>
      </m:oMath>
    </w:p>
    <w:p w14:paraId="17D01B90" w14:textId="77777777" w:rsidR="00D549DB" w:rsidRDefault="00D549DB" w:rsidP="00D549DB">
      <w:pPr>
        <w:pStyle w:val="a3"/>
        <w:ind w:left="720" w:firstLineChars="500" w:firstLine="750"/>
        <w:jc w:val="left"/>
        <w:rPr>
          <w:sz w:val="15"/>
          <w:szCs w:val="15"/>
        </w:rPr>
      </w:pPr>
      <w:r>
        <w:rPr>
          <w:rFonts w:hint="eastAsia"/>
          <w:sz w:val="15"/>
          <w:szCs w:val="15"/>
        </w:rPr>
        <w:t>绝对误差</w:t>
      </w:r>
      <m:oMath>
        <m:r>
          <w:rPr>
            <w:rFonts w:ascii="Cambria Math" w:hAnsi="Cambria Math"/>
            <w:sz w:val="15"/>
            <w:szCs w:val="15"/>
          </w:rPr>
          <m:t>∆R=</m:t>
        </m:r>
        <m:sSub>
          <m:sSubPr>
            <m:ctrlPr>
              <w:rPr>
                <w:rFonts w:ascii="Cambria Math" w:hAnsi="Cambria Math"/>
                <w:i/>
                <w:sz w:val="15"/>
                <w:szCs w:val="15"/>
              </w:rPr>
            </m:ctrlPr>
          </m:sSubPr>
          <m:e>
            <m:r>
              <w:rPr>
                <w:rFonts w:ascii="Cambria Math" w:hAnsi="Cambria Math"/>
                <w:sz w:val="15"/>
                <w:szCs w:val="15"/>
              </w:rPr>
              <m:t>ρ</m:t>
            </m:r>
          </m:e>
          <m:sub>
            <m:r>
              <w:rPr>
                <w:rFonts w:ascii="Cambria Math" w:hAnsi="Cambria Math" w:hint="eastAsia"/>
                <w:sz w:val="15"/>
                <w:szCs w:val="15"/>
              </w:rPr>
              <m:t>x</m:t>
            </m:r>
          </m:sub>
        </m:sSub>
        <m:r>
          <w:rPr>
            <w:rFonts w:ascii="Cambria Math" w:hAnsi="Cambria Math"/>
            <w:sz w:val="15"/>
            <w:szCs w:val="15"/>
          </w:rPr>
          <m:t>×</m:t>
        </m:r>
        <m:acc>
          <m:accPr>
            <m:chr m:val="̅"/>
            <m:ctrlPr>
              <w:rPr>
                <w:rFonts w:ascii="Cambria Math" w:hAnsi="Cambria Math"/>
                <w:i/>
                <w:sz w:val="15"/>
                <w:szCs w:val="15"/>
              </w:rPr>
            </m:ctrlPr>
          </m:accPr>
          <m:e>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sz w:val="15"/>
                    <w:szCs w:val="15"/>
                  </w:rPr>
                  <m:t>x</m:t>
                </m:r>
              </m:sub>
            </m:sSub>
          </m:e>
        </m:acc>
        <m:r>
          <w:rPr>
            <w:rFonts w:ascii="Cambria Math" w:hAnsi="Cambria Math"/>
            <w:sz w:val="15"/>
            <w:szCs w:val="15"/>
          </w:rPr>
          <m:t>=0.00088×108.85=0.0958261</m:t>
        </m:r>
        <m:r>
          <m:rPr>
            <m:sty m:val="p"/>
          </m:rPr>
          <w:rPr>
            <w:rFonts w:ascii="Cambria Math" w:hAnsi="Cambria Math"/>
            <w:sz w:val="15"/>
            <w:szCs w:val="15"/>
          </w:rPr>
          <m:t>Ω=0.10Ω</m:t>
        </m:r>
      </m:oMath>
    </w:p>
    <w:p w14:paraId="25BE209B" w14:textId="5C16B7C2" w:rsidR="00D549DB" w:rsidRDefault="00D549DB" w:rsidP="00D549DB">
      <w:pPr>
        <w:pStyle w:val="a3"/>
        <w:ind w:left="720" w:firstLineChars="500" w:firstLine="750"/>
        <w:jc w:val="left"/>
        <w:rPr>
          <w:sz w:val="15"/>
          <w:szCs w:val="15"/>
        </w:rPr>
      </w:pPr>
      <w:r>
        <w:rPr>
          <w:rFonts w:hint="eastAsia"/>
          <w:sz w:val="15"/>
          <w:szCs w:val="15"/>
        </w:rPr>
        <w:t>最终结果</w:t>
      </w:r>
      <m:oMath>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hint="eastAsia"/>
                <w:sz w:val="15"/>
                <w:szCs w:val="15"/>
              </w:rPr>
              <m:t>x</m:t>
            </m:r>
          </m:sub>
        </m:sSub>
        <m:r>
          <w:rPr>
            <w:rFonts w:ascii="Cambria Math" w:hAnsi="Cambria Math"/>
            <w:sz w:val="15"/>
            <w:szCs w:val="15"/>
          </w:rPr>
          <m:t>=</m:t>
        </m:r>
        <m:acc>
          <m:accPr>
            <m:chr m:val="̅"/>
            <m:ctrlPr>
              <w:rPr>
                <w:rFonts w:ascii="Cambria Math" w:hAnsi="Cambria Math"/>
                <w:i/>
                <w:sz w:val="15"/>
                <w:szCs w:val="15"/>
              </w:rPr>
            </m:ctrlPr>
          </m:accPr>
          <m:e>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sz w:val="15"/>
                    <w:szCs w:val="15"/>
                  </w:rPr>
                  <m:t>x</m:t>
                </m:r>
              </m:sub>
            </m:sSub>
          </m:e>
        </m:acc>
        <m:r>
          <w:rPr>
            <w:rFonts w:ascii="Cambria Math" w:hAnsi="Cambria Math"/>
            <w:sz w:val="15"/>
            <w:szCs w:val="15"/>
          </w:rPr>
          <m:t>±∆R=(108.85±0.10)</m:t>
        </m:r>
        <m:r>
          <m:rPr>
            <m:sty m:val="p"/>
          </m:rPr>
          <w:rPr>
            <w:rFonts w:ascii="Cambria Math" w:hAnsi="Cambria Math"/>
            <w:sz w:val="15"/>
            <w:szCs w:val="15"/>
          </w:rPr>
          <m:t>Ω</m:t>
        </m:r>
      </m:oMath>
    </w:p>
    <w:p w14:paraId="56974045" w14:textId="28E0A8B9" w:rsidR="00D549DB" w:rsidRDefault="00D549DB" w:rsidP="00D549DB">
      <w:pPr>
        <w:pStyle w:val="a3"/>
        <w:numPr>
          <w:ilvl w:val="0"/>
          <w:numId w:val="8"/>
        </w:numPr>
        <w:ind w:firstLineChars="0"/>
        <w:jc w:val="left"/>
        <w:rPr>
          <w:iCs/>
          <w:sz w:val="15"/>
          <w:szCs w:val="15"/>
        </w:rPr>
      </w:pPr>
      <w:r>
        <w:rPr>
          <w:rFonts w:hint="eastAsia"/>
          <w:iCs/>
          <w:sz w:val="15"/>
          <w:szCs w:val="15"/>
        </w:rPr>
        <w:t>从二极管伏安特性曲线图中读取数据，根据有效数字运算规则计算晶体二极管的阻值：</w:t>
      </w:r>
    </w:p>
    <w:p w14:paraId="466C822F" w14:textId="5F73D4A9" w:rsidR="00D549DB" w:rsidRDefault="002A4178" w:rsidP="002A4178">
      <w:pPr>
        <w:pStyle w:val="a3"/>
        <w:numPr>
          <w:ilvl w:val="0"/>
          <w:numId w:val="9"/>
        </w:numPr>
        <w:ind w:firstLineChars="0"/>
        <w:jc w:val="left"/>
        <w:rPr>
          <w:iCs/>
          <w:sz w:val="15"/>
          <w:szCs w:val="15"/>
        </w:rPr>
      </w:pPr>
      <w:r>
        <w:rPr>
          <w:rFonts w:hint="eastAsia"/>
          <w:iCs/>
          <w:sz w:val="15"/>
          <w:szCs w:val="15"/>
        </w:rPr>
        <w:t>在2.00mA下的阻值=</w:t>
      </w:r>
      <m:oMath>
        <m:f>
          <m:fPr>
            <m:ctrlPr>
              <w:rPr>
                <w:rFonts w:ascii="Cambria Math" w:hAnsi="Cambria Math"/>
                <w:i/>
                <w:iCs/>
                <w:sz w:val="15"/>
                <w:szCs w:val="15"/>
              </w:rPr>
            </m:ctrlPr>
          </m:fPr>
          <m:num>
            <m:sSub>
              <m:sSubPr>
                <m:ctrlPr>
                  <w:rPr>
                    <w:rFonts w:ascii="Cambria Math" w:hAnsi="Cambria Math"/>
                    <w:i/>
                    <w:iCs/>
                    <w:sz w:val="15"/>
                    <w:szCs w:val="15"/>
                  </w:rPr>
                </m:ctrlPr>
              </m:sSubPr>
              <m:e>
                <m:r>
                  <w:rPr>
                    <w:rFonts w:ascii="Cambria Math" w:hAnsi="Cambria Math"/>
                    <w:sz w:val="15"/>
                    <w:szCs w:val="15"/>
                  </w:rPr>
                  <m:t>U</m:t>
                </m:r>
              </m:e>
              <m:sub>
                <m:r>
                  <w:rPr>
                    <w:rFonts w:ascii="Cambria Math" w:hAnsi="Cambria Math"/>
                    <w:sz w:val="15"/>
                    <w:szCs w:val="15"/>
                  </w:rPr>
                  <m:t>a</m:t>
                </m:r>
              </m:sub>
            </m:sSub>
          </m:num>
          <m:den>
            <m:sSub>
              <m:sSubPr>
                <m:ctrlPr>
                  <w:rPr>
                    <w:rFonts w:ascii="Cambria Math" w:hAnsi="Cambria Math"/>
                    <w:i/>
                    <w:iCs/>
                    <w:sz w:val="15"/>
                    <w:szCs w:val="15"/>
                  </w:rPr>
                </m:ctrlPr>
              </m:sSubPr>
              <m:e>
                <m:r>
                  <w:rPr>
                    <w:rFonts w:ascii="Cambria Math" w:hAnsi="Cambria Math"/>
                    <w:sz w:val="15"/>
                    <w:szCs w:val="15"/>
                  </w:rPr>
                  <m:t>I</m:t>
                </m:r>
              </m:e>
              <m:sub>
                <m:r>
                  <w:rPr>
                    <w:rFonts w:ascii="Cambria Math" w:hAnsi="Cambria Math"/>
                    <w:sz w:val="15"/>
                    <w:szCs w:val="15"/>
                  </w:rPr>
                  <m:t>a</m:t>
                </m:r>
              </m:sub>
            </m:sSub>
          </m:den>
        </m:f>
        <m:r>
          <w:rPr>
            <w:rFonts w:ascii="Cambria Math" w:hAnsi="Cambria Math"/>
            <w:sz w:val="15"/>
            <w:szCs w:val="15"/>
          </w:rPr>
          <m:t>=</m:t>
        </m:r>
        <m:f>
          <m:fPr>
            <m:ctrlPr>
              <w:rPr>
                <w:rFonts w:ascii="Cambria Math" w:hAnsi="Cambria Math"/>
                <w:i/>
                <w:iCs/>
                <w:sz w:val="15"/>
                <w:szCs w:val="15"/>
              </w:rPr>
            </m:ctrlPr>
          </m:fPr>
          <m:num>
            <m:r>
              <w:rPr>
                <w:rFonts w:ascii="Cambria Math" w:hAnsi="Cambria Math"/>
                <w:sz w:val="15"/>
                <w:szCs w:val="15"/>
              </w:rPr>
              <m:t>0.5847V</m:t>
            </m:r>
          </m:num>
          <m:den>
            <m:r>
              <w:rPr>
                <w:rFonts w:ascii="Cambria Math" w:hAnsi="Cambria Math"/>
                <w:sz w:val="15"/>
                <w:szCs w:val="15"/>
              </w:rPr>
              <m:t>0.00200A</m:t>
            </m:r>
          </m:den>
        </m:f>
        <m:r>
          <w:rPr>
            <w:rFonts w:ascii="Cambria Math" w:hAnsi="Cambria Math"/>
            <w:sz w:val="15"/>
            <w:szCs w:val="15"/>
          </w:rPr>
          <m:t>=292.35</m:t>
        </m:r>
        <m:r>
          <m:rPr>
            <m:sty m:val="p"/>
          </m:rPr>
          <w:rPr>
            <w:rFonts w:ascii="Cambria Math" w:hAnsi="Cambria Math"/>
            <w:sz w:val="15"/>
            <w:szCs w:val="15"/>
          </w:rPr>
          <m:t>Ω</m:t>
        </m:r>
      </m:oMath>
    </w:p>
    <w:p w14:paraId="2A70A2E6" w14:textId="4F9B435A" w:rsidR="00D15A86" w:rsidRPr="0070451A" w:rsidRDefault="002A4178" w:rsidP="0070451A">
      <w:pPr>
        <w:pStyle w:val="a3"/>
        <w:numPr>
          <w:ilvl w:val="0"/>
          <w:numId w:val="9"/>
        </w:numPr>
        <w:ind w:firstLineChars="0"/>
        <w:jc w:val="left"/>
        <w:rPr>
          <w:iCs/>
          <w:sz w:val="15"/>
          <w:szCs w:val="15"/>
        </w:rPr>
      </w:pPr>
      <w:r>
        <w:rPr>
          <w:rFonts w:hint="eastAsia"/>
          <w:iCs/>
          <w:sz w:val="15"/>
          <w:szCs w:val="15"/>
        </w:rPr>
        <w:t>在8.00mA下的阻值=</w:t>
      </w:r>
      <m:oMath>
        <m:f>
          <m:fPr>
            <m:ctrlPr>
              <w:rPr>
                <w:rFonts w:ascii="Cambria Math" w:hAnsi="Cambria Math"/>
                <w:i/>
                <w:iCs/>
                <w:sz w:val="15"/>
                <w:szCs w:val="15"/>
              </w:rPr>
            </m:ctrlPr>
          </m:fPr>
          <m:num>
            <m:sSub>
              <m:sSubPr>
                <m:ctrlPr>
                  <w:rPr>
                    <w:rFonts w:ascii="Cambria Math" w:hAnsi="Cambria Math"/>
                    <w:i/>
                    <w:iCs/>
                    <w:sz w:val="15"/>
                    <w:szCs w:val="15"/>
                  </w:rPr>
                </m:ctrlPr>
              </m:sSubPr>
              <m:e>
                <m:r>
                  <w:rPr>
                    <w:rFonts w:ascii="Cambria Math" w:hAnsi="Cambria Math"/>
                    <w:sz w:val="15"/>
                    <w:szCs w:val="15"/>
                  </w:rPr>
                  <m:t>U</m:t>
                </m:r>
              </m:e>
              <m:sub>
                <m:r>
                  <w:rPr>
                    <w:rFonts w:ascii="Cambria Math" w:hAnsi="Cambria Math" w:hint="eastAsia"/>
                    <w:sz w:val="15"/>
                    <w:szCs w:val="15"/>
                  </w:rPr>
                  <m:t>b</m:t>
                </m:r>
              </m:sub>
            </m:sSub>
          </m:num>
          <m:den>
            <m:sSub>
              <m:sSubPr>
                <m:ctrlPr>
                  <w:rPr>
                    <w:rFonts w:ascii="Cambria Math" w:hAnsi="Cambria Math"/>
                    <w:i/>
                    <w:iCs/>
                    <w:sz w:val="15"/>
                    <w:szCs w:val="15"/>
                  </w:rPr>
                </m:ctrlPr>
              </m:sSubPr>
              <m:e>
                <m:r>
                  <w:rPr>
                    <w:rFonts w:ascii="Cambria Math" w:hAnsi="Cambria Math"/>
                    <w:sz w:val="15"/>
                    <w:szCs w:val="15"/>
                  </w:rPr>
                  <m:t>I</m:t>
                </m:r>
              </m:e>
              <m:sub>
                <m:r>
                  <w:rPr>
                    <w:rFonts w:ascii="Cambria Math" w:hAnsi="Cambria Math"/>
                    <w:sz w:val="15"/>
                    <w:szCs w:val="15"/>
                  </w:rPr>
                  <m:t>b</m:t>
                </m:r>
              </m:sub>
            </m:sSub>
          </m:den>
        </m:f>
        <m:r>
          <w:rPr>
            <w:rFonts w:ascii="Cambria Math" w:hAnsi="Cambria Math"/>
            <w:sz w:val="15"/>
            <w:szCs w:val="15"/>
          </w:rPr>
          <m:t>=</m:t>
        </m:r>
        <m:f>
          <m:fPr>
            <m:ctrlPr>
              <w:rPr>
                <w:rFonts w:ascii="Cambria Math" w:hAnsi="Cambria Math"/>
                <w:i/>
                <w:iCs/>
                <w:sz w:val="15"/>
                <w:szCs w:val="15"/>
              </w:rPr>
            </m:ctrlPr>
          </m:fPr>
          <m:num>
            <m:r>
              <w:rPr>
                <w:rFonts w:ascii="Cambria Math" w:hAnsi="Cambria Math"/>
                <w:sz w:val="15"/>
                <w:szCs w:val="15"/>
              </w:rPr>
              <m:t>0.5931V</m:t>
            </m:r>
          </m:num>
          <m:den>
            <m:r>
              <w:rPr>
                <w:rFonts w:ascii="Cambria Math" w:hAnsi="Cambria Math"/>
                <w:sz w:val="15"/>
                <w:szCs w:val="15"/>
              </w:rPr>
              <m:t>0.00800A</m:t>
            </m:r>
          </m:den>
        </m:f>
        <m:r>
          <w:rPr>
            <w:rFonts w:ascii="Cambria Math" w:hAnsi="Cambria Math"/>
            <w:sz w:val="15"/>
            <w:szCs w:val="15"/>
          </w:rPr>
          <m:t>=74.14</m:t>
        </m:r>
        <m:r>
          <m:rPr>
            <m:sty m:val="p"/>
          </m:rPr>
          <w:rPr>
            <w:rFonts w:ascii="Cambria Math" w:hAnsi="Cambria Math"/>
            <w:sz w:val="15"/>
            <w:szCs w:val="15"/>
          </w:rPr>
          <m:t>Ω</m:t>
        </m:r>
      </m:oMath>
    </w:p>
    <w:p w14:paraId="29104D08" w14:textId="0FEDAFDD" w:rsidR="00ED7DAC" w:rsidRPr="00860B33" w:rsidRDefault="00860B33" w:rsidP="00860B33">
      <w:pPr>
        <w:ind w:firstLineChars="100" w:firstLine="150"/>
        <w:jc w:val="left"/>
        <w:rPr>
          <w:sz w:val="15"/>
          <w:szCs w:val="15"/>
        </w:rPr>
      </w:pPr>
      <w:r w:rsidRPr="00860B33">
        <w:rPr>
          <w:rFonts w:hint="eastAsia"/>
          <w:sz w:val="15"/>
          <w:szCs w:val="15"/>
        </w:rPr>
        <w:lastRenderedPageBreak/>
        <w:t xml:space="preserve">六、 </w:t>
      </w:r>
      <w:r w:rsidR="00ED7DAC" w:rsidRPr="00860B33">
        <w:rPr>
          <w:rFonts w:hint="eastAsia"/>
          <w:sz w:val="15"/>
          <w:szCs w:val="15"/>
        </w:rPr>
        <w:t>回答思考题</w:t>
      </w:r>
    </w:p>
    <w:p w14:paraId="73632391" w14:textId="77777777" w:rsidR="00ED0C02" w:rsidRDefault="00ED0C02" w:rsidP="00ED0C02">
      <w:pPr>
        <w:pStyle w:val="a3"/>
        <w:ind w:left="800" w:firstLineChars="0" w:firstLine="0"/>
        <w:jc w:val="left"/>
        <w:rPr>
          <w:sz w:val="15"/>
          <w:szCs w:val="15"/>
        </w:rPr>
      </w:pPr>
      <w:r>
        <w:rPr>
          <w:rFonts w:hint="eastAsia"/>
          <w:sz w:val="15"/>
          <w:szCs w:val="15"/>
        </w:rPr>
        <w:t>选择直流电流表 量限30mA，内阻2.0</w:t>
      </w:r>
      <m:oMath>
        <m:r>
          <m:rPr>
            <m:sty m:val="p"/>
          </m:rPr>
          <w:rPr>
            <w:rFonts w:ascii="Cambria Math" w:hAnsi="Cambria Math"/>
            <w:sz w:val="15"/>
            <w:szCs w:val="15"/>
          </w:rPr>
          <m:t>Ω</m:t>
        </m:r>
      </m:oMath>
      <w:r>
        <w:rPr>
          <w:rFonts w:hint="eastAsia"/>
          <w:sz w:val="15"/>
          <w:szCs w:val="15"/>
        </w:rPr>
        <w:t>，1.0级  直流电压表 量限1V，内阻2000</w:t>
      </w:r>
      <m:oMath>
        <m:r>
          <m:rPr>
            <m:sty m:val="p"/>
          </m:rPr>
          <w:rPr>
            <w:rFonts w:ascii="Cambria Math" w:hAnsi="Cambria Math"/>
            <w:sz w:val="15"/>
            <w:szCs w:val="15"/>
          </w:rPr>
          <m:t>Ω</m:t>
        </m:r>
      </m:oMath>
      <w:r>
        <w:rPr>
          <w:rFonts w:hint="eastAsia"/>
          <w:sz w:val="15"/>
          <w:szCs w:val="15"/>
        </w:rPr>
        <w:t xml:space="preserve"> 0.5级</w:t>
      </w:r>
    </w:p>
    <w:p w14:paraId="2CEED619" w14:textId="53F31EB0" w:rsidR="00860B33" w:rsidRDefault="00860B33" w:rsidP="00ED0C02">
      <w:pPr>
        <w:pStyle w:val="a3"/>
        <w:ind w:left="800" w:firstLineChars="0" w:firstLine="0"/>
        <w:jc w:val="left"/>
        <w:rPr>
          <w:sz w:val="15"/>
          <w:szCs w:val="15"/>
        </w:rPr>
      </w:pPr>
      <w:r>
        <w:rPr>
          <w:rFonts w:hint="eastAsia"/>
          <w:sz w:val="15"/>
          <w:szCs w:val="15"/>
        </w:rPr>
        <w:t>电路图：</w:t>
      </w:r>
    </w:p>
    <w:p w14:paraId="1267B84C" w14:textId="09EFC07D" w:rsidR="00860B33" w:rsidRDefault="00860B33" w:rsidP="00ED0C02">
      <w:pPr>
        <w:pStyle w:val="a3"/>
        <w:ind w:left="800" w:firstLineChars="0" w:firstLine="0"/>
        <w:jc w:val="left"/>
        <w:rPr>
          <w:sz w:val="15"/>
          <w:szCs w:val="15"/>
        </w:rPr>
      </w:pPr>
      <w:r>
        <w:rPr>
          <w:rFonts w:hint="eastAsia"/>
          <w:noProof/>
          <w:sz w:val="15"/>
          <w:szCs w:val="15"/>
        </w:rPr>
        <w:drawing>
          <wp:inline distT="0" distB="0" distL="0" distR="0" wp14:anchorId="4DB81F60" wp14:editId="02305636">
            <wp:extent cx="1193307" cy="935567"/>
            <wp:effectExtent l="0" t="0" r="6985" b="0"/>
            <wp:docPr id="15701796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79600" name="图片 157017960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19208" cy="955874"/>
                    </a:xfrm>
                    <a:prstGeom prst="rect">
                      <a:avLst/>
                    </a:prstGeom>
                  </pic:spPr>
                </pic:pic>
              </a:graphicData>
            </a:graphic>
          </wp:inline>
        </w:drawing>
      </w:r>
    </w:p>
    <w:p w14:paraId="288D7AD2" w14:textId="45AA186C" w:rsidR="00217AEE" w:rsidRDefault="00217AEE" w:rsidP="00ED0C02">
      <w:pPr>
        <w:pStyle w:val="a3"/>
        <w:ind w:left="800" w:firstLineChars="0" w:firstLine="0"/>
        <w:jc w:val="left"/>
        <w:rPr>
          <w:sz w:val="15"/>
          <w:szCs w:val="15"/>
        </w:rPr>
      </w:pPr>
      <w:r>
        <w:rPr>
          <w:rFonts w:hint="eastAsia"/>
          <w:sz w:val="15"/>
          <w:szCs w:val="15"/>
        </w:rPr>
        <w:t>理由：</w:t>
      </w:r>
    </w:p>
    <w:p w14:paraId="7402B2E1" w14:textId="15F1D58A" w:rsidR="00217AEE" w:rsidRDefault="00217AEE" w:rsidP="00ED0C02">
      <w:pPr>
        <w:pStyle w:val="a3"/>
        <w:ind w:left="800" w:firstLineChars="0" w:firstLine="0"/>
        <w:jc w:val="left"/>
        <w:rPr>
          <w:sz w:val="15"/>
          <w:szCs w:val="15"/>
        </w:rPr>
      </w:pPr>
      <w:r>
        <w:rPr>
          <w:rFonts w:hint="eastAsia"/>
          <w:sz w:val="15"/>
          <w:szCs w:val="15"/>
        </w:rPr>
        <w:t>电表选取：0.5级直流电压表的精确等级高于1.0级，且2000</w:t>
      </w:r>
      <m:oMath>
        <m:r>
          <m:rPr>
            <m:sty m:val="p"/>
          </m:rPr>
          <w:rPr>
            <w:rFonts w:ascii="Cambria Math" w:hAnsi="Cambria Math"/>
            <w:sz w:val="15"/>
            <w:szCs w:val="15"/>
          </w:rPr>
          <m:t>Ω</m:t>
        </m:r>
      </m:oMath>
      <w:r>
        <w:rPr>
          <w:rFonts w:hint="eastAsia"/>
          <w:sz w:val="15"/>
          <w:szCs w:val="15"/>
        </w:rPr>
        <w:t>的直流电压表引入的方法误差更小</w:t>
      </w:r>
    </w:p>
    <w:p w14:paraId="5CD8116C" w14:textId="4F349388" w:rsidR="00217AEE" w:rsidRDefault="00000000" w:rsidP="00217AEE">
      <w:pPr>
        <w:pStyle w:val="a3"/>
        <w:ind w:left="1160" w:firstLineChars="1200" w:firstLine="1800"/>
        <w:jc w:val="left"/>
        <w:rPr>
          <w:sz w:val="15"/>
          <w:szCs w:val="15"/>
        </w:rPr>
      </w:pPr>
      <m:oMath>
        <m:sSub>
          <m:sSubPr>
            <m:ctrlPr>
              <w:rPr>
                <w:rFonts w:ascii="Cambria Math" w:hAnsi="Cambria Math"/>
                <w:i/>
                <w:sz w:val="15"/>
                <w:szCs w:val="15"/>
              </w:rPr>
            </m:ctrlPr>
          </m:sSubPr>
          <m:e>
            <m:r>
              <w:rPr>
                <w:rFonts w:ascii="Cambria Math" w:hAnsi="Cambria Math"/>
                <w:sz w:val="15"/>
                <w:szCs w:val="15"/>
              </w:rPr>
              <m:t>ρ</m:t>
            </m:r>
          </m:e>
          <m:sub>
            <m:r>
              <w:rPr>
                <w:rFonts w:ascii="Cambria Math" w:hAnsi="Cambria Math" w:hint="eastAsia"/>
                <w:sz w:val="15"/>
                <w:szCs w:val="15"/>
              </w:rPr>
              <m:t>内</m:t>
            </m:r>
            <m:r>
              <w:rPr>
                <w:rFonts w:ascii="Cambria Math" w:hAnsi="Cambria Math"/>
                <w:sz w:val="15"/>
                <w:szCs w:val="15"/>
              </w:rPr>
              <m:t>1</m:t>
            </m:r>
          </m:sub>
        </m:sSub>
        <m:r>
          <w:rPr>
            <w:rFonts w:ascii="Cambria Math" w:hAnsi="Cambria Math"/>
            <w:sz w:val="15"/>
            <w:szCs w:val="15"/>
          </w:rPr>
          <m:t>=-</m:t>
        </m:r>
        <m:f>
          <m:fPr>
            <m:ctrlPr>
              <w:rPr>
                <w:rFonts w:ascii="Cambria Math" w:hAnsi="Cambria Math"/>
                <w:i/>
                <w:sz w:val="15"/>
                <w:szCs w:val="15"/>
              </w:rPr>
            </m:ctrlPr>
          </m:fPr>
          <m:num>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hint="eastAsia"/>
                    <w:sz w:val="15"/>
                    <w:szCs w:val="15"/>
                  </w:rPr>
                  <m:t>x</m:t>
                </m:r>
              </m:sub>
            </m:sSub>
          </m:num>
          <m:den>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hint="eastAsia"/>
                    <w:sz w:val="15"/>
                    <w:szCs w:val="15"/>
                  </w:rPr>
                  <m:t>x</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sz w:val="15"/>
                    <w:szCs w:val="15"/>
                  </w:rPr>
                  <m:t>V</m:t>
                </m:r>
              </m:sub>
            </m:sSub>
          </m:den>
        </m:f>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50</m:t>
            </m:r>
            <m:r>
              <m:rPr>
                <m:sty m:val="p"/>
              </m:rPr>
              <w:rPr>
                <w:rFonts w:ascii="Cambria Math" w:hAnsi="Cambria Math"/>
                <w:sz w:val="15"/>
                <w:szCs w:val="15"/>
              </w:rPr>
              <m:t>Ω</m:t>
            </m:r>
          </m:num>
          <m:den>
            <m:r>
              <w:rPr>
                <w:rFonts w:ascii="Cambria Math" w:hAnsi="Cambria Math"/>
                <w:sz w:val="15"/>
                <w:szCs w:val="15"/>
              </w:rPr>
              <m:t>50</m:t>
            </m:r>
            <m:r>
              <m:rPr>
                <m:sty m:val="p"/>
              </m:rPr>
              <w:rPr>
                <w:rFonts w:ascii="Cambria Math" w:hAnsi="Cambria Math"/>
                <w:sz w:val="15"/>
                <w:szCs w:val="15"/>
              </w:rPr>
              <m:t>Ω</m:t>
            </m:r>
            <m:r>
              <w:rPr>
                <w:rFonts w:ascii="Cambria Math" w:hAnsi="Cambria Math"/>
                <w:sz w:val="15"/>
                <w:szCs w:val="15"/>
              </w:rPr>
              <m:t>+2000</m:t>
            </m:r>
            <m:r>
              <m:rPr>
                <m:sty m:val="p"/>
              </m:rPr>
              <w:rPr>
                <w:rFonts w:ascii="Cambria Math" w:hAnsi="Cambria Math"/>
                <w:sz w:val="15"/>
                <w:szCs w:val="15"/>
              </w:rPr>
              <m:t>Ω</m:t>
            </m:r>
          </m:den>
        </m:f>
        <m:r>
          <w:rPr>
            <w:rFonts w:ascii="Cambria Math" w:hAnsi="Cambria Math"/>
            <w:sz w:val="15"/>
            <w:szCs w:val="15"/>
          </w:rPr>
          <m:t>=-00244</m:t>
        </m:r>
      </m:oMath>
      <w:r w:rsidR="00217AEE">
        <w:rPr>
          <w:sz w:val="15"/>
          <w:szCs w:val="15"/>
        </w:rPr>
        <w:t xml:space="preserve"> </w:t>
      </w:r>
    </w:p>
    <w:p w14:paraId="68214F9F" w14:textId="187A9244" w:rsidR="00217AEE" w:rsidRDefault="00000000" w:rsidP="00217AEE">
      <w:pPr>
        <w:pStyle w:val="a3"/>
        <w:ind w:left="1160" w:firstLineChars="1200" w:firstLine="1800"/>
        <w:jc w:val="left"/>
        <w:rPr>
          <w:sz w:val="15"/>
          <w:szCs w:val="15"/>
        </w:rPr>
      </w:pPr>
      <m:oMath>
        <m:sSub>
          <m:sSubPr>
            <m:ctrlPr>
              <w:rPr>
                <w:rFonts w:ascii="Cambria Math" w:hAnsi="Cambria Math"/>
                <w:i/>
                <w:sz w:val="15"/>
                <w:szCs w:val="15"/>
              </w:rPr>
            </m:ctrlPr>
          </m:sSubPr>
          <m:e>
            <m:r>
              <w:rPr>
                <w:rFonts w:ascii="Cambria Math" w:hAnsi="Cambria Math"/>
                <w:sz w:val="15"/>
                <w:szCs w:val="15"/>
              </w:rPr>
              <m:t>ρ</m:t>
            </m:r>
          </m:e>
          <m:sub>
            <m:r>
              <w:rPr>
                <w:rFonts w:ascii="Cambria Math" w:hAnsi="Cambria Math" w:hint="eastAsia"/>
                <w:sz w:val="15"/>
                <w:szCs w:val="15"/>
              </w:rPr>
              <m:t>内</m:t>
            </m:r>
            <m:r>
              <w:rPr>
                <w:rFonts w:ascii="Cambria Math" w:hAnsi="Cambria Math"/>
                <w:sz w:val="15"/>
                <w:szCs w:val="15"/>
              </w:rPr>
              <m:t>2</m:t>
            </m:r>
          </m:sub>
        </m:sSub>
        <m:r>
          <w:rPr>
            <w:rFonts w:ascii="Cambria Math" w:hAnsi="Cambria Math"/>
            <w:sz w:val="15"/>
            <w:szCs w:val="15"/>
          </w:rPr>
          <m:t>=-</m:t>
        </m:r>
        <m:f>
          <m:fPr>
            <m:ctrlPr>
              <w:rPr>
                <w:rFonts w:ascii="Cambria Math" w:hAnsi="Cambria Math"/>
                <w:i/>
                <w:sz w:val="15"/>
                <w:szCs w:val="15"/>
              </w:rPr>
            </m:ctrlPr>
          </m:fPr>
          <m:num>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hint="eastAsia"/>
                    <w:sz w:val="15"/>
                    <w:szCs w:val="15"/>
                  </w:rPr>
                  <m:t>x</m:t>
                </m:r>
              </m:sub>
            </m:sSub>
          </m:num>
          <m:den>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hint="eastAsia"/>
                    <w:sz w:val="15"/>
                    <w:szCs w:val="15"/>
                  </w:rPr>
                  <m:t>x</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sz w:val="15"/>
                    <w:szCs w:val="15"/>
                  </w:rPr>
                  <m:t>V</m:t>
                </m:r>
              </m:sub>
            </m:sSub>
          </m:den>
        </m:f>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50</m:t>
            </m:r>
            <m:r>
              <m:rPr>
                <m:sty m:val="p"/>
              </m:rPr>
              <w:rPr>
                <w:rFonts w:ascii="Cambria Math" w:hAnsi="Cambria Math"/>
                <w:sz w:val="15"/>
                <w:szCs w:val="15"/>
              </w:rPr>
              <m:t>Ω</m:t>
            </m:r>
          </m:num>
          <m:den>
            <m:r>
              <w:rPr>
                <w:rFonts w:ascii="Cambria Math" w:hAnsi="Cambria Math"/>
                <w:sz w:val="15"/>
                <w:szCs w:val="15"/>
              </w:rPr>
              <m:t>50</m:t>
            </m:r>
            <m:r>
              <m:rPr>
                <m:sty m:val="p"/>
              </m:rPr>
              <w:rPr>
                <w:rFonts w:ascii="Cambria Math" w:hAnsi="Cambria Math"/>
                <w:sz w:val="15"/>
                <w:szCs w:val="15"/>
              </w:rPr>
              <m:t>Ω</m:t>
            </m:r>
            <m:r>
              <w:rPr>
                <w:rFonts w:ascii="Cambria Math" w:hAnsi="Cambria Math"/>
                <w:sz w:val="15"/>
                <w:szCs w:val="15"/>
              </w:rPr>
              <m:t>+500</m:t>
            </m:r>
            <m:r>
              <m:rPr>
                <m:sty m:val="p"/>
              </m:rPr>
              <w:rPr>
                <w:rFonts w:ascii="Cambria Math" w:hAnsi="Cambria Math"/>
                <w:sz w:val="15"/>
                <w:szCs w:val="15"/>
              </w:rPr>
              <m:t>Ω</m:t>
            </m:r>
          </m:den>
        </m:f>
        <m:r>
          <w:rPr>
            <w:rFonts w:ascii="Cambria Math" w:hAnsi="Cambria Math"/>
            <w:sz w:val="15"/>
            <w:szCs w:val="15"/>
          </w:rPr>
          <m:t>=-0.0909</m:t>
        </m:r>
      </m:oMath>
      <w:r w:rsidR="00217AEE">
        <w:rPr>
          <w:sz w:val="15"/>
          <w:szCs w:val="15"/>
        </w:rPr>
        <w:t xml:space="preserve"> </w:t>
      </w:r>
    </w:p>
    <w:p w14:paraId="2E055C58" w14:textId="77777777" w:rsidR="006F02E8" w:rsidRDefault="00000000" w:rsidP="006F02E8">
      <w:pPr>
        <w:pStyle w:val="a3"/>
        <w:ind w:left="800" w:firstLineChars="1400" w:firstLine="2100"/>
        <w:jc w:val="left"/>
        <w:rPr>
          <w:sz w:val="15"/>
          <w:szCs w:val="15"/>
        </w:rPr>
      </w:pPr>
      <m:oMath>
        <m:sSub>
          <m:sSubPr>
            <m:ctrlPr>
              <w:rPr>
                <w:rFonts w:ascii="Cambria Math" w:hAnsi="Cambria Math"/>
                <w:i/>
                <w:sz w:val="15"/>
                <w:szCs w:val="15"/>
              </w:rPr>
            </m:ctrlPr>
          </m:sSubPr>
          <m:e>
            <m:r>
              <w:rPr>
                <w:rFonts w:ascii="Cambria Math" w:hAnsi="Cambria Math"/>
                <w:sz w:val="15"/>
                <w:szCs w:val="15"/>
              </w:rPr>
              <m:t>ρ</m:t>
            </m:r>
          </m:e>
          <m:sub>
            <m:r>
              <w:rPr>
                <w:rFonts w:ascii="Cambria Math" w:hAnsi="Cambria Math" w:hint="eastAsia"/>
                <w:sz w:val="15"/>
                <w:szCs w:val="15"/>
              </w:rPr>
              <m:t>外</m:t>
            </m:r>
          </m:sub>
        </m:sSub>
        <m:r>
          <w:rPr>
            <w:rFonts w:ascii="Cambria Math" w:hAnsi="Cambria Math"/>
            <w:sz w:val="15"/>
            <w:szCs w:val="15"/>
          </w:rPr>
          <m:t>=</m:t>
        </m:r>
        <m:f>
          <m:fPr>
            <m:ctrlPr>
              <w:rPr>
                <w:rFonts w:ascii="Cambria Math" w:hAnsi="Cambria Math"/>
                <w:i/>
                <w:sz w:val="15"/>
                <w:szCs w:val="15"/>
              </w:rPr>
            </m:ctrlPr>
          </m:fPr>
          <m:num>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sz w:val="15"/>
                    <w:szCs w:val="15"/>
                  </w:rPr>
                  <m:t>A</m:t>
                </m:r>
              </m:sub>
            </m:sSub>
          </m:num>
          <m:den>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hint="eastAsia"/>
                    <w:sz w:val="15"/>
                    <w:szCs w:val="15"/>
                  </w:rPr>
                  <m:t>x</m:t>
                </m:r>
              </m:sub>
            </m:sSub>
          </m:den>
        </m:f>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2</m:t>
            </m:r>
            <m:r>
              <m:rPr>
                <m:sty m:val="p"/>
              </m:rPr>
              <w:rPr>
                <w:rFonts w:ascii="Cambria Math" w:hAnsi="Cambria Math"/>
                <w:sz w:val="15"/>
                <w:szCs w:val="15"/>
              </w:rPr>
              <m:t>Ω</m:t>
            </m:r>
          </m:num>
          <m:den>
            <m:r>
              <w:rPr>
                <w:rFonts w:ascii="Cambria Math" w:hAnsi="Cambria Math"/>
                <w:sz w:val="15"/>
                <w:szCs w:val="15"/>
              </w:rPr>
              <m:t>50</m:t>
            </m:r>
            <m:r>
              <m:rPr>
                <m:sty m:val="p"/>
              </m:rPr>
              <w:rPr>
                <w:rFonts w:ascii="Cambria Math" w:hAnsi="Cambria Math"/>
                <w:sz w:val="15"/>
                <w:szCs w:val="15"/>
              </w:rPr>
              <m:t>Ω</m:t>
            </m:r>
          </m:den>
        </m:f>
        <m:r>
          <w:rPr>
            <w:rFonts w:ascii="Cambria Math" w:hAnsi="Cambria Math"/>
            <w:sz w:val="15"/>
            <w:szCs w:val="15"/>
          </w:rPr>
          <m:t>=0.040</m:t>
        </m:r>
      </m:oMath>
      <w:r w:rsidR="006F02E8">
        <w:rPr>
          <w:sz w:val="15"/>
          <w:szCs w:val="15"/>
        </w:rPr>
        <w:t xml:space="preserve"> </w:t>
      </w:r>
    </w:p>
    <w:p w14:paraId="0B8E5E15" w14:textId="477664B0" w:rsidR="006F02E8" w:rsidRPr="006F02E8" w:rsidRDefault="00000000" w:rsidP="006F02E8">
      <w:pPr>
        <w:pStyle w:val="a3"/>
        <w:ind w:left="800" w:firstLineChars="1400" w:firstLine="2100"/>
        <w:jc w:val="left"/>
        <w:rPr>
          <w:i/>
          <w:sz w:val="15"/>
          <w:szCs w:val="15"/>
        </w:rPr>
      </w:pPr>
      <m:oMathPara>
        <m:oMath>
          <m:d>
            <m:dPr>
              <m:begChr m:val="|"/>
              <m:endChr m:val="|"/>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ρ</m:t>
                  </m:r>
                </m:e>
                <m:sub>
                  <m:r>
                    <w:rPr>
                      <w:rFonts w:ascii="Cambria Math" w:hAnsi="Cambria Math" w:hint="eastAsia"/>
                      <w:sz w:val="15"/>
                      <w:szCs w:val="15"/>
                    </w:rPr>
                    <m:t>内</m:t>
                  </m:r>
                  <m:r>
                    <w:rPr>
                      <w:rFonts w:ascii="Cambria Math" w:hAnsi="Cambria Math"/>
                      <w:sz w:val="15"/>
                      <w:szCs w:val="15"/>
                    </w:rPr>
                    <m:t>1</m:t>
                  </m:r>
                </m:sub>
              </m:sSub>
            </m:e>
          </m:d>
          <m:r>
            <w:rPr>
              <w:rFonts w:ascii="Cambria Math" w:hAnsi="Cambria Math"/>
              <w:sz w:val="15"/>
              <w:szCs w:val="15"/>
            </w:rPr>
            <m:t>&lt;</m:t>
          </m:r>
          <m:sSub>
            <m:sSubPr>
              <m:ctrlPr>
                <w:rPr>
                  <w:rFonts w:ascii="Cambria Math" w:hAnsi="Cambria Math"/>
                  <w:i/>
                  <w:sz w:val="15"/>
                  <w:szCs w:val="15"/>
                </w:rPr>
              </m:ctrlPr>
            </m:sSubPr>
            <m:e>
              <m:r>
                <w:rPr>
                  <w:rFonts w:ascii="Cambria Math" w:hAnsi="Cambria Math"/>
                  <w:sz w:val="15"/>
                  <w:szCs w:val="15"/>
                </w:rPr>
                <m:t>ρ</m:t>
              </m:r>
            </m:e>
            <m:sub>
              <m:r>
                <w:rPr>
                  <w:rFonts w:ascii="Cambria Math" w:hAnsi="Cambria Math" w:hint="eastAsia"/>
                  <w:sz w:val="15"/>
                  <w:szCs w:val="15"/>
                </w:rPr>
                <m:t>外</m:t>
              </m:r>
            </m:sub>
          </m:sSub>
          <m:r>
            <w:rPr>
              <w:rFonts w:ascii="Cambria Math" w:hAnsi="Cambria Math"/>
              <w:sz w:val="15"/>
              <w:szCs w:val="15"/>
            </w:rPr>
            <m:t>&lt;|</m:t>
          </m:r>
          <m:sSub>
            <m:sSubPr>
              <m:ctrlPr>
                <w:rPr>
                  <w:rFonts w:ascii="Cambria Math" w:hAnsi="Cambria Math"/>
                  <w:i/>
                  <w:sz w:val="15"/>
                  <w:szCs w:val="15"/>
                </w:rPr>
              </m:ctrlPr>
            </m:sSubPr>
            <m:e>
              <m:r>
                <w:rPr>
                  <w:rFonts w:ascii="Cambria Math" w:hAnsi="Cambria Math"/>
                  <w:sz w:val="15"/>
                  <w:szCs w:val="15"/>
                </w:rPr>
                <m:t>ρ</m:t>
              </m:r>
            </m:e>
            <m:sub>
              <m:r>
                <w:rPr>
                  <w:rFonts w:ascii="Cambria Math" w:hAnsi="Cambria Math" w:hint="eastAsia"/>
                  <w:sz w:val="15"/>
                  <w:szCs w:val="15"/>
                </w:rPr>
                <m:t>内</m:t>
              </m:r>
              <m:r>
                <w:rPr>
                  <w:rFonts w:ascii="Cambria Math" w:hAnsi="Cambria Math"/>
                  <w:sz w:val="15"/>
                  <w:szCs w:val="15"/>
                </w:rPr>
                <m:t>2</m:t>
              </m:r>
            </m:sub>
          </m:sSub>
          <m:r>
            <w:rPr>
              <w:rFonts w:ascii="Cambria Math" w:hAnsi="Cambria Math"/>
              <w:sz w:val="15"/>
              <w:szCs w:val="15"/>
            </w:rPr>
            <m:t>|</m:t>
          </m:r>
        </m:oMath>
      </m:oMathPara>
    </w:p>
    <w:p w14:paraId="19953A50" w14:textId="47EFF248" w:rsidR="00217AEE" w:rsidRDefault="006F02E8" w:rsidP="00E448A4">
      <w:pPr>
        <w:ind w:leftChars="280" w:left="1188" w:hangingChars="400" w:hanging="600"/>
        <w:jc w:val="left"/>
        <w:rPr>
          <w:sz w:val="15"/>
          <w:szCs w:val="15"/>
        </w:rPr>
      </w:pPr>
      <w:r>
        <w:rPr>
          <w:rFonts w:hint="eastAsia"/>
          <w:sz w:val="15"/>
          <w:szCs w:val="15"/>
        </w:rPr>
        <w:t xml:space="preserve">    并且直流电压表1V的量程配合直流电流表30mA的量程够用，当直流电压表满偏时，直流电流表示数大约</w:t>
      </w:r>
      <w:r w:rsidR="00E448A4">
        <w:rPr>
          <w:rFonts w:hint="eastAsia"/>
          <w:sz w:val="15"/>
          <w:szCs w:val="15"/>
        </w:rPr>
        <w:t xml:space="preserve">  </w:t>
      </w:r>
      <m:oMath>
        <m:r>
          <w:rPr>
            <w:rFonts w:ascii="Cambria Math" w:hAnsi="Cambria Math"/>
            <w:sz w:val="15"/>
            <w:szCs w:val="15"/>
          </w:rPr>
          <m:t>I=</m:t>
        </m:r>
        <m:f>
          <m:fPr>
            <m:ctrlPr>
              <w:rPr>
                <w:rFonts w:ascii="Cambria Math" w:hAnsi="Cambria Math"/>
                <w:i/>
                <w:sz w:val="15"/>
                <w:szCs w:val="15"/>
              </w:rPr>
            </m:ctrlPr>
          </m:fPr>
          <m:num>
            <m:r>
              <w:rPr>
                <w:rFonts w:ascii="Cambria Math" w:hAnsi="Cambria Math"/>
                <w:sz w:val="15"/>
                <w:szCs w:val="15"/>
              </w:rPr>
              <m:t>1V</m:t>
            </m:r>
          </m:num>
          <m:den>
            <m:r>
              <w:rPr>
                <w:rFonts w:ascii="Cambria Math" w:hAnsi="Cambria Math"/>
                <w:sz w:val="15"/>
                <w:szCs w:val="15"/>
              </w:rPr>
              <m:t>50</m:t>
            </m:r>
            <m:r>
              <m:rPr>
                <m:sty m:val="p"/>
              </m:rPr>
              <w:rPr>
                <w:rFonts w:ascii="Cambria Math" w:hAnsi="Cambria Math"/>
                <w:sz w:val="15"/>
                <w:szCs w:val="15"/>
              </w:rPr>
              <m:t>Ω</m:t>
            </m:r>
          </m:den>
        </m:f>
        <m:r>
          <w:rPr>
            <w:rFonts w:ascii="Cambria Math" w:hAnsi="Cambria Math"/>
            <w:sz w:val="15"/>
            <w:szCs w:val="15"/>
          </w:rPr>
          <m:t>=0.020A=20</m:t>
        </m:r>
        <m:r>
          <w:rPr>
            <w:rFonts w:ascii="Cambria Math" w:hAnsi="Cambria Math" w:hint="eastAsia"/>
            <w:sz w:val="15"/>
            <w:szCs w:val="15"/>
          </w:rPr>
          <m:t>mA</m:t>
        </m:r>
      </m:oMath>
      <w:r w:rsidR="00E448A4">
        <w:rPr>
          <w:rFonts w:hint="eastAsia"/>
          <w:sz w:val="15"/>
          <w:szCs w:val="15"/>
        </w:rPr>
        <w:t>，</w:t>
      </w:r>
      <w:r>
        <w:rPr>
          <w:rFonts w:hint="eastAsia"/>
          <w:sz w:val="15"/>
          <w:szCs w:val="15"/>
        </w:rPr>
        <w:t>已达</w:t>
      </w:r>
      <m:oMath>
        <m:f>
          <m:fPr>
            <m:ctrlPr>
              <w:rPr>
                <w:rFonts w:ascii="Cambria Math" w:hAnsi="Cambria Math"/>
                <w:i/>
                <w:sz w:val="15"/>
                <w:szCs w:val="15"/>
              </w:rPr>
            </m:ctrlPr>
          </m:fPr>
          <m:num>
            <m:r>
              <w:rPr>
                <w:rFonts w:ascii="Cambria Math" w:hAnsi="Cambria Math"/>
                <w:sz w:val="15"/>
                <w:szCs w:val="15"/>
              </w:rPr>
              <m:t>2</m:t>
            </m:r>
          </m:num>
          <m:den>
            <m:r>
              <w:rPr>
                <w:rFonts w:ascii="Cambria Math" w:hAnsi="Cambria Math"/>
                <w:sz w:val="15"/>
                <w:szCs w:val="15"/>
              </w:rPr>
              <m:t>3</m:t>
            </m:r>
          </m:den>
        </m:f>
      </m:oMath>
      <w:r>
        <w:rPr>
          <w:rFonts w:hint="eastAsia"/>
          <w:sz w:val="15"/>
          <w:szCs w:val="15"/>
        </w:rPr>
        <w:t>量程</w:t>
      </w:r>
      <w:r w:rsidR="00E448A4">
        <w:rPr>
          <w:rFonts w:hint="eastAsia"/>
          <w:sz w:val="15"/>
          <w:szCs w:val="15"/>
        </w:rPr>
        <w:t>。</w:t>
      </w:r>
    </w:p>
    <w:p w14:paraId="7359BB9B" w14:textId="3E5FAAFC" w:rsidR="00E448A4" w:rsidRPr="00DD4251" w:rsidRDefault="00E448A4" w:rsidP="00DD4251">
      <w:pPr>
        <w:pStyle w:val="a3"/>
        <w:ind w:left="800" w:firstLineChars="0" w:firstLine="0"/>
        <w:jc w:val="left"/>
        <w:rPr>
          <w:sz w:val="15"/>
          <w:szCs w:val="15"/>
        </w:rPr>
      </w:pPr>
      <w:r>
        <w:rPr>
          <w:rFonts w:hint="eastAsia"/>
          <w:sz w:val="15"/>
          <w:szCs w:val="15"/>
        </w:rPr>
        <w:t xml:space="preserve">    所以选择</w:t>
      </w:r>
      <w:r w:rsidR="00DD4251">
        <w:rPr>
          <w:rFonts w:hint="eastAsia"/>
          <w:sz w:val="15"/>
          <w:szCs w:val="15"/>
        </w:rPr>
        <w:t>直流电流表 量限30mA，内阻2.0</w:t>
      </w:r>
      <m:oMath>
        <m:r>
          <m:rPr>
            <m:sty m:val="p"/>
          </m:rPr>
          <w:rPr>
            <w:rFonts w:ascii="Cambria Math" w:hAnsi="Cambria Math"/>
            <w:sz w:val="15"/>
            <w:szCs w:val="15"/>
          </w:rPr>
          <m:t>Ω</m:t>
        </m:r>
      </m:oMath>
      <w:r w:rsidR="00DD4251">
        <w:rPr>
          <w:rFonts w:hint="eastAsia"/>
          <w:sz w:val="15"/>
          <w:szCs w:val="15"/>
        </w:rPr>
        <w:t>，1.0级  直流电压表 量限1V，内阻2000</w:t>
      </w:r>
      <m:oMath>
        <m:r>
          <m:rPr>
            <m:sty m:val="p"/>
          </m:rPr>
          <w:rPr>
            <w:rFonts w:ascii="Cambria Math" w:hAnsi="Cambria Math"/>
            <w:sz w:val="15"/>
            <w:szCs w:val="15"/>
          </w:rPr>
          <m:t>Ω</m:t>
        </m:r>
      </m:oMath>
      <w:r w:rsidR="00DD4251">
        <w:rPr>
          <w:rFonts w:hint="eastAsia"/>
          <w:sz w:val="15"/>
          <w:szCs w:val="15"/>
        </w:rPr>
        <w:t xml:space="preserve"> 0.5级</w:t>
      </w:r>
    </w:p>
    <w:p w14:paraId="754E4569" w14:textId="41951A3A" w:rsidR="00ED0C02" w:rsidRPr="00ED0C02" w:rsidRDefault="00000000" w:rsidP="00ED0C02">
      <w:pPr>
        <w:pStyle w:val="a3"/>
        <w:ind w:left="800" w:firstLineChars="1400" w:firstLine="2100"/>
        <w:jc w:val="left"/>
        <w:rPr>
          <w:sz w:val="15"/>
          <w:szCs w:val="15"/>
        </w:rPr>
      </w:pPr>
      <m:oMath>
        <m:sSub>
          <m:sSubPr>
            <m:ctrlPr>
              <w:rPr>
                <w:rFonts w:ascii="Cambria Math" w:hAnsi="Cambria Math"/>
                <w:i/>
                <w:sz w:val="15"/>
                <w:szCs w:val="15"/>
              </w:rPr>
            </m:ctrlPr>
          </m:sSubPr>
          <m:e>
            <m:r>
              <w:rPr>
                <w:rFonts w:ascii="Cambria Math" w:hAnsi="Cambria Math"/>
                <w:sz w:val="15"/>
                <w:szCs w:val="15"/>
              </w:rPr>
              <m:t>ρ</m:t>
            </m:r>
          </m:e>
          <m:sub>
            <m:r>
              <w:rPr>
                <w:rFonts w:ascii="Cambria Math" w:hAnsi="Cambria Math" w:hint="eastAsia"/>
                <w:sz w:val="15"/>
                <w:szCs w:val="15"/>
              </w:rPr>
              <m:t>外</m:t>
            </m:r>
          </m:sub>
        </m:sSub>
        <m:r>
          <w:rPr>
            <w:rFonts w:ascii="Cambria Math" w:hAnsi="Cambria Math"/>
            <w:sz w:val="15"/>
            <w:szCs w:val="15"/>
          </w:rPr>
          <m:t>=</m:t>
        </m:r>
        <m:f>
          <m:fPr>
            <m:ctrlPr>
              <w:rPr>
                <w:rFonts w:ascii="Cambria Math" w:hAnsi="Cambria Math"/>
                <w:i/>
                <w:sz w:val="15"/>
                <w:szCs w:val="15"/>
              </w:rPr>
            </m:ctrlPr>
          </m:fPr>
          <m:num>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sz w:val="15"/>
                    <w:szCs w:val="15"/>
                  </w:rPr>
                  <m:t>A</m:t>
                </m:r>
              </m:sub>
            </m:sSub>
          </m:num>
          <m:den>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hint="eastAsia"/>
                    <w:sz w:val="15"/>
                    <w:szCs w:val="15"/>
                  </w:rPr>
                  <m:t>x</m:t>
                </m:r>
              </m:sub>
            </m:sSub>
          </m:den>
        </m:f>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2</m:t>
            </m:r>
            <m:r>
              <m:rPr>
                <m:sty m:val="p"/>
              </m:rPr>
              <w:rPr>
                <w:rFonts w:ascii="Cambria Math" w:hAnsi="Cambria Math"/>
                <w:sz w:val="15"/>
                <w:szCs w:val="15"/>
              </w:rPr>
              <m:t>Ω</m:t>
            </m:r>
          </m:num>
          <m:den>
            <m:r>
              <w:rPr>
                <w:rFonts w:ascii="Cambria Math" w:hAnsi="Cambria Math"/>
                <w:sz w:val="15"/>
                <w:szCs w:val="15"/>
              </w:rPr>
              <m:t>50</m:t>
            </m:r>
            <m:r>
              <m:rPr>
                <m:sty m:val="p"/>
              </m:rPr>
              <w:rPr>
                <w:rFonts w:ascii="Cambria Math" w:hAnsi="Cambria Math"/>
                <w:sz w:val="15"/>
                <w:szCs w:val="15"/>
              </w:rPr>
              <m:t>Ω</m:t>
            </m:r>
          </m:den>
        </m:f>
        <m:r>
          <w:rPr>
            <w:rFonts w:ascii="Cambria Math" w:hAnsi="Cambria Math"/>
            <w:sz w:val="15"/>
            <w:szCs w:val="15"/>
          </w:rPr>
          <m:t>=0.040</m:t>
        </m:r>
      </m:oMath>
      <w:r w:rsidR="00ED0C02">
        <w:rPr>
          <w:sz w:val="15"/>
          <w:szCs w:val="15"/>
        </w:rPr>
        <w:t xml:space="preserve"> </w:t>
      </w:r>
    </w:p>
    <w:p w14:paraId="56C9C255" w14:textId="7D16B512" w:rsidR="00ED0C02" w:rsidRDefault="00000000" w:rsidP="00ED0C02">
      <w:pPr>
        <w:pStyle w:val="a3"/>
        <w:ind w:left="1160" w:firstLineChars="1200" w:firstLine="1800"/>
        <w:jc w:val="left"/>
        <w:rPr>
          <w:sz w:val="15"/>
          <w:szCs w:val="15"/>
        </w:rPr>
      </w:pPr>
      <m:oMath>
        <m:sSub>
          <m:sSubPr>
            <m:ctrlPr>
              <w:rPr>
                <w:rFonts w:ascii="Cambria Math" w:hAnsi="Cambria Math"/>
                <w:i/>
                <w:sz w:val="15"/>
                <w:szCs w:val="15"/>
              </w:rPr>
            </m:ctrlPr>
          </m:sSubPr>
          <m:e>
            <m:r>
              <w:rPr>
                <w:rFonts w:ascii="Cambria Math" w:hAnsi="Cambria Math"/>
                <w:sz w:val="15"/>
                <w:szCs w:val="15"/>
              </w:rPr>
              <m:t>ρ</m:t>
            </m:r>
          </m:e>
          <m:sub>
            <m:r>
              <w:rPr>
                <w:rFonts w:ascii="Cambria Math" w:hAnsi="Cambria Math" w:hint="eastAsia"/>
                <w:sz w:val="15"/>
                <w:szCs w:val="15"/>
              </w:rPr>
              <m:t>内</m:t>
            </m:r>
          </m:sub>
        </m:sSub>
        <m:r>
          <w:rPr>
            <w:rFonts w:ascii="Cambria Math" w:hAnsi="Cambria Math"/>
            <w:sz w:val="15"/>
            <w:szCs w:val="15"/>
          </w:rPr>
          <m:t>=-</m:t>
        </m:r>
        <m:f>
          <m:fPr>
            <m:ctrlPr>
              <w:rPr>
                <w:rFonts w:ascii="Cambria Math" w:hAnsi="Cambria Math"/>
                <w:i/>
                <w:sz w:val="15"/>
                <w:szCs w:val="15"/>
              </w:rPr>
            </m:ctrlPr>
          </m:fPr>
          <m:num>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hint="eastAsia"/>
                    <w:sz w:val="15"/>
                    <w:szCs w:val="15"/>
                  </w:rPr>
                  <m:t>x</m:t>
                </m:r>
              </m:sub>
            </m:sSub>
          </m:num>
          <m:den>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hint="eastAsia"/>
                    <w:sz w:val="15"/>
                    <w:szCs w:val="15"/>
                  </w:rPr>
                  <m:t>x</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sz w:val="15"/>
                    <w:szCs w:val="15"/>
                  </w:rPr>
                  <m:t>V</m:t>
                </m:r>
              </m:sub>
            </m:sSub>
          </m:den>
        </m:f>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2</m:t>
            </m:r>
            <m:r>
              <m:rPr>
                <m:sty m:val="p"/>
              </m:rPr>
              <w:rPr>
                <w:rFonts w:ascii="Cambria Math" w:hAnsi="Cambria Math"/>
                <w:sz w:val="15"/>
                <w:szCs w:val="15"/>
              </w:rPr>
              <m:t>Ω</m:t>
            </m:r>
          </m:num>
          <m:den>
            <m:r>
              <w:rPr>
                <w:rFonts w:ascii="Cambria Math" w:hAnsi="Cambria Math"/>
                <w:sz w:val="15"/>
                <w:szCs w:val="15"/>
              </w:rPr>
              <m:t>2</m:t>
            </m:r>
            <m:r>
              <m:rPr>
                <m:sty m:val="p"/>
              </m:rPr>
              <w:rPr>
                <w:rFonts w:ascii="Cambria Math" w:hAnsi="Cambria Math"/>
                <w:sz w:val="15"/>
                <w:szCs w:val="15"/>
              </w:rPr>
              <m:t>Ω</m:t>
            </m:r>
            <m:r>
              <w:rPr>
                <w:rFonts w:ascii="Cambria Math" w:hAnsi="Cambria Math"/>
                <w:sz w:val="15"/>
                <w:szCs w:val="15"/>
              </w:rPr>
              <m:t>+2000</m:t>
            </m:r>
            <m:r>
              <m:rPr>
                <m:sty m:val="p"/>
              </m:rPr>
              <w:rPr>
                <w:rFonts w:ascii="Cambria Math" w:hAnsi="Cambria Math"/>
                <w:sz w:val="15"/>
                <w:szCs w:val="15"/>
              </w:rPr>
              <m:t>Ω</m:t>
            </m:r>
          </m:den>
        </m:f>
        <m:r>
          <w:rPr>
            <w:rFonts w:ascii="Cambria Math" w:hAnsi="Cambria Math"/>
            <w:sz w:val="15"/>
            <w:szCs w:val="15"/>
          </w:rPr>
          <m:t>=-0.0010</m:t>
        </m:r>
      </m:oMath>
      <w:r w:rsidR="00ED0C02">
        <w:rPr>
          <w:sz w:val="15"/>
          <w:szCs w:val="15"/>
        </w:rPr>
        <w:t xml:space="preserve"> </w:t>
      </w:r>
    </w:p>
    <w:p w14:paraId="481D4499" w14:textId="3A4007D6" w:rsidR="00217AEE" w:rsidRDefault="00000000" w:rsidP="00217AEE">
      <w:pPr>
        <w:ind w:firstLineChars="2200" w:firstLine="3300"/>
        <w:jc w:val="left"/>
        <w:rPr>
          <w:i/>
          <w:sz w:val="15"/>
          <w:szCs w:val="15"/>
        </w:rPr>
      </w:pPr>
      <m:oMath>
        <m:sSub>
          <m:sSubPr>
            <m:ctrlPr>
              <w:rPr>
                <w:rFonts w:ascii="Cambria Math" w:hAnsi="Cambria Math"/>
                <w:i/>
                <w:sz w:val="15"/>
                <w:szCs w:val="15"/>
              </w:rPr>
            </m:ctrlPr>
          </m:sSubPr>
          <m:e>
            <m:r>
              <w:rPr>
                <w:rFonts w:ascii="Cambria Math" w:hAnsi="Cambria Math"/>
                <w:sz w:val="15"/>
                <w:szCs w:val="15"/>
              </w:rPr>
              <m:t>ρ</m:t>
            </m:r>
          </m:e>
          <m:sub>
            <m:r>
              <w:rPr>
                <w:rFonts w:ascii="Cambria Math" w:hAnsi="Cambria Math" w:hint="eastAsia"/>
                <w:sz w:val="15"/>
                <w:szCs w:val="15"/>
              </w:rPr>
              <m:t>外</m:t>
            </m:r>
          </m:sub>
        </m:sSub>
        <m:r>
          <w:rPr>
            <w:rFonts w:ascii="Cambria Math" w:hAnsi="Cambria Math"/>
            <w:sz w:val="15"/>
            <w:szCs w:val="15"/>
          </w:rPr>
          <m:t>&gt;</m:t>
        </m:r>
        <m:sSub>
          <m:sSubPr>
            <m:ctrlPr>
              <w:rPr>
                <w:rFonts w:ascii="Cambria Math" w:hAnsi="Cambria Math"/>
                <w:i/>
                <w:sz w:val="15"/>
                <w:szCs w:val="15"/>
              </w:rPr>
            </m:ctrlPr>
          </m:sSubPr>
          <m:e>
            <m:r>
              <w:rPr>
                <w:rFonts w:ascii="Cambria Math" w:hAnsi="Cambria Math"/>
                <w:sz w:val="15"/>
                <w:szCs w:val="15"/>
              </w:rPr>
              <m:t>ρ</m:t>
            </m:r>
          </m:e>
          <m:sub>
            <m:r>
              <w:rPr>
                <w:rFonts w:ascii="Cambria Math" w:hAnsi="Cambria Math" w:hint="eastAsia"/>
                <w:sz w:val="15"/>
                <w:szCs w:val="15"/>
              </w:rPr>
              <m:t>内</m:t>
            </m:r>
          </m:sub>
        </m:sSub>
      </m:oMath>
      <w:r w:rsidR="00217AEE">
        <w:rPr>
          <w:i/>
          <w:sz w:val="15"/>
          <w:szCs w:val="15"/>
        </w:rPr>
        <w:t xml:space="preserve"> </w:t>
      </w:r>
    </w:p>
    <w:p w14:paraId="200FAD49" w14:textId="6F3A4CD5" w:rsidR="00217AEE" w:rsidRDefault="00217AEE" w:rsidP="00217AEE">
      <w:pPr>
        <w:jc w:val="left"/>
        <w:rPr>
          <w:iCs/>
          <w:sz w:val="15"/>
          <w:szCs w:val="15"/>
        </w:rPr>
      </w:pPr>
      <w:r>
        <w:rPr>
          <w:rFonts w:hint="eastAsia"/>
          <w:iCs/>
          <w:sz w:val="15"/>
          <w:szCs w:val="15"/>
        </w:rPr>
        <w:t xml:space="preserve">           选择电压表内接法</w:t>
      </w:r>
      <w:r w:rsidR="00DD4251">
        <w:rPr>
          <w:rFonts w:hint="eastAsia"/>
          <w:iCs/>
          <w:sz w:val="15"/>
          <w:szCs w:val="15"/>
        </w:rPr>
        <w:t>。</w:t>
      </w:r>
    </w:p>
    <w:p w14:paraId="388CEB01" w14:textId="7D1C938D" w:rsidR="00ED0C02" w:rsidRPr="0070451A" w:rsidRDefault="00DD4251" w:rsidP="0070451A">
      <w:pPr>
        <w:jc w:val="left"/>
        <w:rPr>
          <w:iCs/>
          <w:sz w:val="15"/>
          <w:szCs w:val="15"/>
        </w:rPr>
      </w:pPr>
      <w:r>
        <w:rPr>
          <w:rFonts w:hint="eastAsia"/>
          <w:iCs/>
          <w:sz w:val="15"/>
          <w:szCs w:val="15"/>
        </w:rPr>
        <w:t xml:space="preserve">           可调直流电源。</w:t>
      </w:r>
    </w:p>
    <w:sectPr w:rsidR="00ED0C02" w:rsidRPr="007045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55488" w14:textId="77777777" w:rsidR="002E5157" w:rsidRDefault="002E5157" w:rsidP="00AF1713">
      <w:r>
        <w:separator/>
      </w:r>
    </w:p>
  </w:endnote>
  <w:endnote w:type="continuationSeparator" w:id="0">
    <w:p w14:paraId="7B96857C" w14:textId="77777777" w:rsidR="002E5157" w:rsidRDefault="002E5157" w:rsidP="00AF1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62E64" w14:textId="77777777" w:rsidR="002E5157" w:rsidRDefault="002E5157" w:rsidP="00AF1713">
      <w:r>
        <w:separator/>
      </w:r>
    </w:p>
  </w:footnote>
  <w:footnote w:type="continuationSeparator" w:id="0">
    <w:p w14:paraId="77077123" w14:textId="77777777" w:rsidR="002E5157" w:rsidRDefault="002E5157" w:rsidP="00AF17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34B44"/>
    <w:multiLevelType w:val="hybridMultilevel"/>
    <w:tmpl w:val="D6A64A38"/>
    <w:lvl w:ilvl="0" w:tplc="43EADBF6">
      <w:start w:val="1"/>
      <w:numFmt w:val="japaneseCounting"/>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BBB5AC7"/>
    <w:multiLevelType w:val="hybridMultilevel"/>
    <w:tmpl w:val="4C942A4E"/>
    <w:lvl w:ilvl="0" w:tplc="3F32E44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2CDF2A1D"/>
    <w:multiLevelType w:val="hybridMultilevel"/>
    <w:tmpl w:val="C3506A10"/>
    <w:lvl w:ilvl="0" w:tplc="0409000F">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40F66933"/>
    <w:multiLevelType w:val="hybridMultilevel"/>
    <w:tmpl w:val="7F80C51C"/>
    <w:lvl w:ilvl="0" w:tplc="AE6CF060">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554D2E35"/>
    <w:multiLevelType w:val="hybridMultilevel"/>
    <w:tmpl w:val="DFE035F2"/>
    <w:lvl w:ilvl="0" w:tplc="04090011">
      <w:start w:val="1"/>
      <w:numFmt w:val="decimal"/>
      <w:lvlText w:val="%1)"/>
      <w:lvlJc w:val="left"/>
      <w:pPr>
        <w:ind w:left="1160" w:hanging="440"/>
      </w:p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5" w15:restartNumberingAfterBreak="0">
    <w:nsid w:val="71BA439B"/>
    <w:multiLevelType w:val="hybridMultilevel"/>
    <w:tmpl w:val="360A9BDE"/>
    <w:lvl w:ilvl="0" w:tplc="4EC40ECE">
      <w:start w:val="1"/>
      <w:numFmt w:val="decimal"/>
      <w:lvlText w:val="%1）"/>
      <w:lvlJc w:val="left"/>
      <w:pPr>
        <w:ind w:left="2240" w:hanging="360"/>
      </w:pPr>
      <w:rPr>
        <w:rFonts w:hint="default"/>
      </w:rPr>
    </w:lvl>
    <w:lvl w:ilvl="1" w:tplc="04090019" w:tentative="1">
      <w:start w:val="1"/>
      <w:numFmt w:val="lowerLetter"/>
      <w:lvlText w:val="%2)"/>
      <w:lvlJc w:val="left"/>
      <w:pPr>
        <w:ind w:left="2760" w:hanging="440"/>
      </w:pPr>
    </w:lvl>
    <w:lvl w:ilvl="2" w:tplc="0409001B" w:tentative="1">
      <w:start w:val="1"/>
      <w:numFmt w:val="lowerRoman"/>
      <w:lvlText w:val="%3."/>
      <w:lvlJc w:val="right"/>
      <w:pPr>
        <w:ind w:left="3200" w:hanging="440"/>
      </w:pPr>
    </w:lvl>
    <w:lvl w:ilvl="3" w:tplc="0409000F" w:tentative="1">
      <w:start w:val="1"/>
      <w:numFmt w:val="decimal"/>
      <w:lvlText w:val="%4."/>
      <w:lvlJc w:val="left"/>
      <w:pPr>
        <w:ind w:left="3640" w:hanging="440"/>
      </w:pPr>
    </w:lvl>
    <w:lvl w:ilvl="4" w:tplc="04090019" w:tentative="1">
      <w:start w:val="1"/>
      <w:numFmt w:val="lowerLetter"/>
      <w:lvlText w:val="%5)"/>
      <w:lvlJc w:val="left"/>
      <w:pPr>
        <w:ind w:left="4080" w:hanging="440"/>
      </w:pPr>
    </w:lvl>
    <w:lvl w:ilvl="5" w:tplc="0409001B" w:tentative="1">
      <w:start w:val="1"/>
      <w:numFmt w:val="lowerRoman"/>
      <w:lvlText w:val="%6."/>
      <w:lvlJc w:val="right"/>
      <w:pPr>
        <w:ind w:left="4520" w:hanging="440"/>
      </w:pPr>
    </w:lvl>
    <w:lvl w:ilvl="6" w:tplc="0409000F" w:tentative="1">
      <w:start w:val="1"/>
      <w:numFmt w:val="decimal"/>
      <w:lvlText w:val="%7."/>
      <w:lvlJc w:val="left"/>
      <w:pPr>
        <w:ind w:left="4960" w:hanging="440"/>
      </w:pPr>
    </w:lvl>
    <w:lvl w:ilvl="7" w:tplc="04090019" w:tentative="1">
      <w:start w:val="1"/>
      <w:numFmt w:val="lowerLetter"/>
      <w:lvlText w:val="%8)"/>
      <w:lvlJc w:val="left"/>
      <w:pPr>
        <w:ind w:left="5400" w:hanging="440"/>
      </w:pPr>
    </w:lvl>
    <w:lvl w:ilvl="8" w:tplc="0409001B" w:tentative="1">
      <w:start w:val="1"/>
      <w:numFmt w:val="lowerRoman"/>
      <w:lvlText w:val="%9."/>
      <w:lvlJc w:val="right"/>
      <w:pPr>
        <w:ind w:left="5840" w:hanging="440"/>
      </w:pPr>
    </w:lvl>
  </w:abstractNum>
  <w:abstractNum w:abstractNumId="6" w15:restartNumberingAfterBreak="0">
    <w:nsid w:val="72A273A5"/>
    <w:multiLevelType w:val="hybridMultilevel"/>
    <w:tmpl w:val="8C38D304"/>
    <w:lvl w:ilvl="0" w:tplc="655C18E0">
      <w:start w:val="1"/>
      <w:numFmt w:val="decimal"/>
      <w:lvlText w:val="%1）"/>
      <w:lvlJc w:val="left"/>
      <w:pPr>
        <w:ind w:left="1520" w:hanging="360"/>
      </w:pPr>
      <w:rPr>
        <w:rFonts w:hint="default"/>
      </w:rPr>
    </w:lvl>
    <w:lvl w:ilvl="1" w:tplc="04090019" w:tentative="1">
      <w:start w:val="1"/>
      <w:numFmt w:val="low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low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lowerLetter"/>
      <w:lvlText w:val="%8)"/>
      <w:lvlJc w:val="left"/>
      <w:pPr>
        <w:ind w:left="4680" w:hanging="440"/>
      </w:pPr>
    </w:lvl>
    <w:lvl w:ilvl="8" w:tplc="0409001B" w:tentative="1">
      <w:start w:val="1"/>
      <w:numFmt w:val="lowerRoman"/>
      <w:lvlText w:val="%9."/>
      <w:lvlJc w:val="right"/>
      <w:pPr>
        <w:ind w:left="5120" w:hanging="440"/>
      </w:pPr>
    </w:lvl>
  </w:abstractNum>
  <w:abstractNum w:abstractNumId="7" w15:restartNumberingAfterBreak="0">
    <w:nsid w:val="7B123235"/>
    <w:multiLevelType w:val="hybridMultilevel"/>
    <w:tmpl w:val="885CAF28"/>
    <w:lvl w:ilvl="0" w:tplc="9042B732">
      <w:start w:val="1"/>
      <w:numFmt w:val="decimal"/>
      <w:lvlText w:val="%1."/>
      <w:lvlJc w:val="left"/>
      <w:pPr>
        <w:ind w:left="1880" w:hanging="360"/>
      </w:pPr>
      <w:rPr>
        <w:rFonts w:hint="default"/>
      </w:rPr>
    </w:lvl>
    <w:lvl w:ilvl="1" w:tplc="04090019" w:tentative="1">
      <w:start w:val="1"/>
      <w:numFmt w:val="lowerLetter"/>
      <w:lvlText w:val="%2)"/>
      <w:lvlJc w:val="left"/>
      <w:pPr>
        <w:ind w:left="2400" w:hanging="440"/>
      </w:pPr>
    </w:lvl>
    <w:lvl w:ilvl="2" w:tplc="0409001B" w:tentative="1">
      <w:start w:val="1"/>
      <w:numFmt w:val="lowerRoman"/>
      <w:lvlText w:val="%3."/>
      <w:lvlJc w:val="right"/>
      <w:pPr>
        <w:ind w:left="2840" w:hanging="440"/>
      </w:pPr>
    </w:lvl>
    <w:lvl w:ilvl="3" w:tplc="0409000F" w:tentative="1">
      <w:start w:val="1"/>
      <w:numFmt w:val="decimal"/>
      <w:lvlText w:val="%4."/>
      <w:lvlJc w:val="left"/>
      <w:pPr>
        <w:ind w:left="3280" w:hanging="440"/>
      </w:pPr>
    </w:lvl>
    <w:lvl w:ilvl="4" w:tplc="04090019" w:tentative="1">
      <w:start w:val="1"/>
      <w:numFmt w:val="lowerLetter"/>
      <w:lvlText w:val="%5)"/>
      <w:lvlJc w:val="left"/>
      <w:pPr>
        <w:ind w:left="3720" w:hanging="440"/>
      </w:pPr>
    </w:lvl>
    <w:lvl w:ilvl="5" w:tplc="0409001B" w:tentative="1">
      <w:start w:val="1"/>
      <w:numFmt w:val="lowerRoman"/>
      <w:lvlText w:val="%6."/>
      <w:lvlJc w:val="right"/>
      <w:pPr>
        <w:ind w:left="4160" w:hanging="440"/>
      </w:pPr>
    </w:lvl>
    <w:lvl w:ilvl="6" w:tplc="0409000F" w:tentative="1">
      <w:start w:val="1"/>
      <w:numFmt w:val="decimal"/>
      <w:lvlText w:val="%7."/>
      <w:lvlJc w:val="left"/>
      <w:pPr>
        <w:ind w:left="4600" w:hanging="440"/>
      </w:pPr>
    </w:lvl>
    <w:lvl w:ilvl="7" w:tplc="04090019" w:tentative="1">
      <w:start w:val="1"/>
      <w:numFmt w:val="lowerLetter"/>
      <w:lvlText w:val="%8)"/>
      <w:lvlJc w:val="left"/>
      <w:pPr>
        <w:ind w:left="5040" w:hanging="440"/>
      </w:pPr>
    </w:lvl>
    <w:lvl w:ilvl="8" w:tplc="0409001B" w:tentative="1">
      <w:start w:val="1"/>
      <w:numFmt w:val="lowerRoman"/>
      <w:lvlText w:val="%9."/>
      <w:lvlJc w:val="right"/>
      <w:pPr>
        <w:ind w:left="5480" w:hanging="440"/>
      </w:pPr>
    </w:lvl>
  </w:abstractNum>
  <w:abstractNum w:abstractNumId="8" w15:restartNumberingAfterBreak="0">
    <w:nsid w:val="7E39249C"/>
    <w:multiLevelType w:val="hybridMultilevel"/>
    <w:tmpl w:val="791CCD4A"/>
    <w:lvl w:ilvl="0" w:tplc="0409000F">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1741900748">
    <w:abstractNumId w:val="0"/>
  </w:num>
  <w:num w:numId="2" w16cid:durableId="171914580">
    <w:abstractNumId w:val="1"/>
  </w:num>
  <w:num w:numId="3" w16cid:durableId="1846286008">
    <w:abstractNumId w:val="4"/>
  </w:num>
  <w:num w:numId="4" w16cid:durableId="1750421933">
    <w:abstractNumId w:val="2"/>
  </w:num>
  <w:num w:numId="5" w16cid:durableId="1199464183">
    <w:abstractNumId w:val="8"/>
  </w:num>
  <w:num w:numId="6" w16cid:durableId="2009595938">
    <w:abstractNumId w:val="3"/>
  </w:num>
  <w:num w:numId="7" w16cid:durableId="247080286">
    <w:abstractNumId w:val="6"/>
  </w:num>
  <w:num w:numId="8" w16cid:durableId="388769555">
    <w:abstractNumId w:val="7"/>
  </w:num>
  <w:num w:numId="9" w16cid:durableId="17762501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13E"/>
    <w:rsid w:val="0011213E"/>
    <w:rsid w:val="00217AEE"/>
    <w:rsid w:val="002A4178"/>
    <w:rsid w:val="002E5157"/>
    <w:rsid w:val="00310BF6"/>
    <w:rsid w:val="00363508"/>
    <w:rsid w:val="0039779D"/>
    <w:rsid w:val="003A6137"/>
    <w:rsid w:val="003D4455"/>
    <w:rsid w:val="00425061"/>
    <w:rsid w:val="00441107"/>
    <w:rsid w:val="004675C1"/>
    <w:rsid w:val="004A74EE"/>
    <w:rsid w:val="00505318"/>
    <w:rsid w:val="005A296F"/>
    <w:rsid w:val="005B414B"/>
    <w:rsid w:val="005C70D9"/>
    <w:rsid w:val="005E7AAD"/>
    <w:rsid w:val="005E7EBE"/>
    <w:rsid w:val="00667120"/>
    <w:rsid w:val="006A4B08"/>
    <w:rsid w:val="006C30AF"/>
    <w:rsid w:val="006E12D5"/>
    <w:rsid w:val="006F02E8"/>
    <w:rsid w:val="0070451A"/>
    <w:rsid w:val="00704C85"/>
    <w:rsid w:val="00705DC3"/>
    <w:rsid w:val="00733646"/>
    <w:rsid w:val="00784B9F"/>
    <w:rsid w:val="00860B33"/>
    <w:rsid w:val="00863BE0"/>
    <w:rsid w:val="008D4E7A"/>
    <w:rsid w:val="00956B5A"/>
    <w:rsid w:val="009D376F"/>
    <w:rsid w:val="009F1ABA"/>
    <w:rsid w:val="00A65150"/>
    <w:rsid w:val="00A74BED"/>
    <w:rsid w:val="00AA52D9"/>
    <w:rsid w:val="00AF1713"/>
    <w:rsid w:val="00B13926"/>
    <w:rsid w:val="00B1403A"/>
    <w:rsid w:val="00BA34B7"/>
    <w:rsid w:val="00BE2E88"/>
    <w:rsid w:val="00BE4BEF"/>
    <w:rsid w:val="00CB2CE3"/>
    <w:rsid w:val="00CE05F6"/>
    <w:rsid w:val="00CE21C3"/>
    <w:rsid w:val="00D07904"/>
    <w:rsid w:val="00D15A86"/>
    <w:rsid w:val="00D31AE8"/>
    <w:rsid w:val="00D549DB"/>
    <w:rsid w:val="00D63CA1"/>
    <w:rsid w:val="00D86635"/>
    <w:rsid w:val="00DD4251"/>
    <w:rsid w:val="00DD7F09"/>
    <w:rsid w:val="00E20597"/>
    <w:rsid w:val="00E448A4"/>
    <w:rsid w:val="00E71E77"/>
    <w:rsid w:val="00EC75FB"/>
    <w:rsid w:val="00ED0C02"/>
    <w:rsid w:val="00ED7DAC"/>
    <w:rsid w:val="00EE26B3"/>
    <w:rsid w:val="00F44D3C"/>
    <w:rsid w:val="00F65FE7"/>
    <w:rsid w:val="00F90BB6"/>
    <w:rsid w:val="00F94DFF"/>
    <w:rsid w:val="00FB4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0F7002"/>
  <w15:chartTrackingRefBased/>
  <w15:docId w15:val="{AF4A8412-8A67-4B7B-A2A0-4A8AB2968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7DAC"/>
    <w:pPr>
      <w:ind w:firstLineChars="200" w:firstLine="420"/>
    </w:pPr>
  </w:style>
  <w:style w:type="paragraph" w:styleId="a4">
    <w:name w:val="header"/>
    <w:basedOn w:val="a"/>
    <w:link w:val="a5"/>
    <w:uiPriority w:val="99"/>
    <w:unhideWhenUsed/>
    <w:rsid w:val="00AF1713"/>
    <w:pPr>
      <w:tabs>
        <w:tab w:val="center" w:pos="4153"/>
        <w:tab w:val="right" w:pos="8306"/>
      </w:tabs>
      <w:snapToGrid w:val="0"/>
      <w:jc w:val="center"/>
    </w:pPr>
    <w:rPr>
      <w:sz w:val="18"/>
      <w:szCs w:val="18"/>
    </w:rPr>
  </w:style>
  <w:style w:type="character" w:customStyle="1" w:styleId="a5">
    <w:name w:val="页眉 字符"/>
    <w:basedOn w:val="a0"/>
    <w:link w:val="a4"/>
    <w:uiPriority w:val="99"/>
    <w:rsid w:val="00AF1713"/>
    <w:rPr>
      <w:sz w:val="18"/>
      <w:szCs w:val="18"/>
    </w:rPr>
  </w:style>
  <w:style w:type="paragraph" w:styleId="a6">
    <w:name w:val="footer"/>
    <w:basedOn w:val="a"/>
    <w:link w:val="a7"/>
    <w:uiPriority w:val="99"/>
    <w:unhideWhenUsed/>
    <w:rsid w:val="00AF1713"/>
    <w:pPr>
      <w:tabs>
        <w:tab w:val="center" w:pos="4153"/>
        <w:tab w:val="right" w:pos="8306"/>
      </w:tabs>
      <w:snapToGrid w:val="0"/>
      <w:jc w:val="left"/>
    </w:pPr>
    <w:rPr>
      <w:sz w:val="18"/>
      <w:szCs w:val="18"/>
    </w:rPr>
  </w:style>
  <w:style w:type="character" w:customStyle="1" w:styleId="a7">
    <w:name w:val="页脚 字符"/>
    <w:basedOn w:val="a0"/>
    <w:link w:val="a6"/>
    <w:uiPriority w:val="99"/>
    <w:rsid w:val="00AF1713"/>
    <w:rPr>
      <w:sz w:val="18"/>
      <w:szCs w:val="18"/>
    </w:rPr>
  </w:style>
  <w:style w:type="character" w:styleId="a8">
    <w:name w:val="Placeholder Text"/>
    <w:basedOn w:val="a0"/>
    <w:uiPriority w:val="99"/>
    <w:semiHidden/>
    <w:rsid w:val="006E12D5"/>
    <w:rPr>
      <w:color w:val="666666"/>
    </w:rPr>
  </w:style>
  <w:style w:type="table" w:styleId="a9">
    <w:name w:val="Table Grid"/>
    <w:basedOn w:val="a1"/>
    <w:uiPriority w:val="39"/>
    <w:rsid w:val="005B41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921713">
      <w:bodyDiv w:val="1"/>
      <w:marLeft w:val="0"/>
      <w:marRight w:val="0"/>
      <w:marTop w:val="0"/>
      <w:marBottom w:val="0"/>
      <w:divBdr>
        <w:top w:val="none" w:sz="0" w:space="0" w:color="auto"/>
        <w:left w:val="none" w:sz="0" w:space="0" w:color="auto"/>
        <w:bottom w:val="none" w:sz="0" w:space="0" w:color="auto"/>
        <w:right w:val="none" w:sz="0" w:space="0" w:color="auto"/>
      </w:divBdr>
    </w:div>
    <w:div w:id="210279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1645</TotalTime>
  <Pages>4</Pages>
  <Words>1671</Words>
  <Characters>3095</Characters>
  <Application>Microsoft Office Word</Application>
  <DocSecurity>0</DocSecurity>
  <Lines>243</Lines>
  <Paragraphs>222</Paragraphs>
  <ScaleCrop>false</ScaleCrop>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一萌 张</dc:creator>
  <cp:keywords/>
  <dc:description/>
  <cp:lastModifiedBy>一萌 张</cp:lastModifiedBy>
  <cp:revision>14</cp:revision>
  <cp:lastPrinted>2024-03-26T00:18:00Z</cp:lastPrinted>
  <dcterms:created xsi:type="dcterms:W3CDTF">2024-03-19T04:21:00Z</dcterms:created>
  <dcterms:modified xsi:type="dcterms:W3CDTF">2024-03-26T00:19:00Z</dcterms:modified>
</cp:coreProperties>
</file>