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V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4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0.0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2.3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10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rPr>
          <w:rFonts w:hint="eastAsia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pStyle w:val="3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0" o:spid="_x0000_s1027" type="#_x0000_t75" style="height:520.1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</w:t>
      </w:r>
      <w:r>
        <w:rPr>
          <w:rFonts w:hint="default"/>
          <w:lang w:val="en-US" w:eastAsia="zh-CN"/>
        </w:rPr>
        <w:t>/CCID</w:t>
      </w:r>
      <w:r>
        <w:rPr>
          <w:rFonts w:hint="eastAsia"/>
          <w:lang w:val="en-US" w:eastAsia="zh-CN"/>
        </w:rPr>
        <w:t>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</w:t>
      </w: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>/CAP/VIEW的所有log;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Script</w:t>
      </w:r>
      <w:r>
        <w:rPr>
          <w:rFonts w:hint="eastAsia"/>
          <w:lang w:val="en-US" w:eastAsia="zh-CN"/>
        </w:rPr>
        <w:t xml:space="preserve">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.1</w:t>
      </w:r>
      <w:r>
        <w:rPr>
          <w:rFonts w:hint="eastAsia"/>
          <w:lang w:val="en-US" w:eastAsia="zh-CN"/>
        </w:rPr>
        <w:t xml:space="preserve"> 常见国际算法DES/SHA1/RSA</w:t>
      </w:r>
      <w:r>
        <w:rPr>
          <w:rFonts w:hint="default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</w:t>
      </w:r>
      <w:r>
        <w:rPr>
          <w:rFonts w:hint="default"/>
          <w:lang w:val="en-US" w:eastAsia="zh-CN"/>
        </w:rPr>
        <w:t>.2</w:t>
      </w:r>
      <w:r>
        <w:rPr>
          <w:rFonts w:hint="eastAsia"/>
          <w:lang w:val="en-US" w:eastAsia="zh-CN"/>
        </w:rPr>
        <w:t xml:space="preserve"> 国密算法:SM2/SM3/SM4</w:t>
      </w:r>
      <w:r>
        <w:rPr>
          <w:rFonts w:hint="default"/>
          <w:lang w:val="en-US" w:eastAsia="zh-CN"/>
        </w:rPr>
        <w:t>;</w:t>
      </w:r>
    </w:p>
    <w:bookmarkEnd w:id="0"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配置相关，修改配置后下次打开软件仍是修改后的配置项。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本工具支持DM/DAP安全域下的CAP文件下载。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28" type="#_x0000_t75" style="height:520.1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3处的复选框可自动取响应（当状态字是6CXX/61XX时）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Scpript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29" type="#_x0000_t75" style="height:539.6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复选框log 选中后可以将log自动保存到脚本同目录下，且会覆盖上次log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关键字只支持reset、assert、loadkey、auth。不区分大小写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reset为复位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assert为判断返回值，可以是状态字，也可以是状态字+数据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 为打开安全通道，不带任何参数，如果auth前面没有loadkey则默认3支密钥均为404142434445464748494A4B4C4D4E4F, KeyVersion：00, Security level：00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loadkey：参数为Version + Security level + ENC + MAC + DEK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xt</w:t>
      </w:r>
      <w:r>
        <w:rPr>
          <w:rFonts w:hint="eastAsia"/>
          <w:lang w:val="en-US" w:eastAsia="zh-CN"/>
        </w:rPr>
        <w:t>格式脚本注释符号为 # 或 //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30" type="#_x0000_t75" style="height:515.6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支持RSA算法的DM,以及RSA/DES算法的DAP安全域下载CAP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1" type="#_x0000_t75" style="height:51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Get STAT </w:t>
      </w:r>
      <w:r>
        <w:rPr>
          <w:rFonts w:hint="eastAsia"/>
          <w:lang w:val="en-US" w:eastAsia="zh-CN"/>
        </w:rPr>
        <w:t>获取卡片生命周期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STAT 设置卡片生命周期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生命周期转换顺序为：OP_Ready-&gt;Initialized-&gt;Secured-&gt;Locked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例如：当前状态为Initialized，则变为Secured，依次类推。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如果当前周期为Locked，则设置为Secured。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 调用系统计算器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ALG.1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32" type="#_x0000_t75" style="height:505.4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国际算法：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 xml:space="preserve">AES </w:t>
      </w:r>
      <w:r>
        <w:rPr>
          <w:rFonts w:hint="default"/>
          <w:lang w:val="en-US" w:eastAsia="zh-CN"/>
        </w:rPr>
        <w:t>DES 3DES</w:t>
      </w:r>
      <w:r>
        <w:rPr>
          <w:rFonts w:hint="eastAsia"/>
          <w:lang w:val="en-US" w:eastAsia="zh-CN"/>
        </w:rPr>
        <w:t>均不补任何数据</w:t>
      </w:r>
      <w:bookmarkEnd w:id="1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Mac-DES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Data不补任何数据(Pad为强制补80)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XOR,</w:t>
      </w:r>
      <w:r>
        <w:rPr>
          <w:rFonts w:hint="eastAsia"/>
          <w:lang w:val="en-US" w:eastAsia="zh-CN"/>
        </w:rPr>
        <w:t>异或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ASCII，string转ASCII，ASCII转string</w:t>
      </w:r>
      <w:r>
        <w:rPr>
          <w:rFonts w:hint="default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PBOC Debit </w:t>
      </w:r>
      <w:r>
        <w:rPr>
          <w:rFonts w:hint="default"/>
          <w:lang w:val="en-US" w:eastAsia="zh-CN"/>
        </w:rPr>
        <w:t>&lt;-&gt;</w:t>
      </w:r>
      <w:r>
        <w:rPr>
          <w:rFonts w:hint="eastAsia"/>
          <w:lang w:val="en-US" w:eastAsia="zh-CN"/>
        </w:rPr>
        <w:t>50424F43204465626974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</w:t>
      </w:r>
      <w:r>
        <w:rPr>
          <w:rFonts w:hint="default"/>
          <w:lang w:val="en-US" w:eastAsia="zh-CN"/>
        </w:rPr>
        <w:t>16</w:t>
      </w:r>
      <w:r>
        <w:rPr>
          <w:rFonts w:hint="eastAsia"/>
          <w:lang w:val="en-US" w:eastAsia="zh-CN"/>
        </w:rPr>
        <w:t>-16384bit模长，产生密钥之前请先指定E的值。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SHA1/SHA256可计算文件或者HEX字符串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ALG.2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8" o:spid="_x0000_s1033" type="#_x0000_t75" style="height:499.6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国密算法：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SM1：CBC与ECB模式各产生两组固定的</w:t>
      </w:r>
      <w:bookmarkStart w:id="3" w:name="_GoBack"/>
      <w:bookmarkEnd w:id="3"/>
      <w:r>
        <w:rPr>
          <w:rFonts w:hint="eastAsia"/>
          <w:lang w:val="en-US" w:eastAsia="zh-CN"/>
        </w:rPr>
        <w:t>加密数据(Ret为加密结果)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SM2/SM3/SM4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SM4均不补任何数据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Mac-MAC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Data不补任何数据(Pad为补80)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C=C1C2C3 </w:t>
      </w:r>
      <w:r>
        <w:rPr>
          <w:rFonts w:hint="eastAsia"/>
          <w:lang w:val="en-US" w:eastAsia="zh-CN"/>
        </w:rPr>
        <w:t>为旧版本的国密SM2算法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C=C1C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为新版本的国密SM2算法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为SM2签名验签所需要的标识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SM2密钥及加解密数据都未补PC码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8、CFG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4" type="#_x0000_t75" style="height:543.5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Remote Port可用来配置JCOP远程端口号，详细见9部分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config会将本页所有配置恢复成默认值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35" type="#_x0000_t75" style="height:401.45pt;width:37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可以选择使用默认端口号或随机端口号：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使用默认端口号8050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36" type="#_x0000_t75" style="height:354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Run/Debug时候配置端口为8050端口，如上图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Shell执行‘/close’指令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7" type="#_x0000_t75" style="height:316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使用随机端口号</w:t>
      </w: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1" o:spid="_x0000_s1038" type="#_x0000_t75" style="height:301.2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Run/Debug时候配置端口为随机端口，如上图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使用SmartCardPlus连接JCOP前应当在JCOP Shell执行‘/term’或‘/terminal’指令获取端口号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如下图（本图端口号为4375），同时配置SmartCard Plus Config选项的JCOP Remote Port。</w:t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2" o:spid="_x0000_s1039" type="#_x0000_t75" style="height:299.45pt;width:4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 Shell执行‘/close’指令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Ⅱ便捷功能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在发送APDU时可以使用Enter键来发送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可以把脚本、CAP直接拖到工具的路径栏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DisCon可以停止当前操作，例如停止下载CAP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选中View中Applet/Application/SecurityDomain时，可以批量删除多个应用或者安全域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在VIEW中，鼠标左键选中某个AID后，再点鼠标右键可以复制该AID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在VIEW中，鼠标移动到某个AID后，可以查看该AID的权限/生命周期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使用上下方向键可以选择历史命令、脚本、CAP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Ⅲ系统要求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已在windows7、windows8、windows10测试通过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Ⅳ最新版本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Ⅴ注意事项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请勿删除软件目录下*.xml，否则可能无法打开软件。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Ⅵ历史记录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V2.3  2017.06.09  增加多读卡器的支持(最多3个)、增加AES算法、增加SM1加密数据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V2.2  2016.12.22  补充ALG.2说明,增加鸣谢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V2.1  2016.11.24  Script增加log说明，CFG增加Default Config说明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V2.0  2016.11.17  ALG2增加ID部分说明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V1.9  2016.11.07  更换UI截图，增加便捷功能部分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V1.8  2016.10.30  SCRIPT</w:t>
      </w:r>
      <w:r>
        <w:rPr>
          <w:rFonts w:hint="eastAsia"/>
          <w:lang w:val="en-US" w:eastAsia="zh-CN"/>
        </w:rPr>
        <w:t>增加了txt格式脚本的关键字说明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V1.7  2016.10.27  VIEW增加Get STAT/Set STAT/Calc说明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V1.6  2016.10.26  SM2算法区分C=C1C2C3 与 C=C1C3C2，补充JCOP连接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V1.5  2016.09.12  增加XOR/ASCII功能，界面更新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V1.4  2016.09.08  增加DAP安全域的支持，增加PKCS1算法支持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V1.3  2016.09.02  UI调整  </w:t>
      </w:r>
    </w:p>
    <w:p>
      <w:p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 xml:space="preserve">V1.2  2016.09.01  </w:t>
      </w:r>
      <w:bookmarkEnd w:id="2"/>
      <w:r>
        <w:rPr>
          <w:rFonts w:hint="eastAsia"/>
          <w:lang w:val="en-US" w:eastAsia="zh-CN"/>
        </w:rPr>
        <w:t>增加国密算法SM2/SM3/SM4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Ⅶ</w:t>
      </w:r>
      <w:r>
        <w:rPr>
          <w:rFonts w:hint="eastAsia"/>
          <w:lang w:val="en-US" w:eastAsia="zh-CN"/>
        </w:rPr>
        <w:t>鸣谢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感谢云姨提供SM库，感谢PbocPub各位神.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13" o:spid="_x0000_s1025" style="position:absolute;left:0;margin-top:0pt;height:144pt;width:144pt;mso-position-horizontal:right;mso-position-horizontal-relative:margin;mso-wrap-style:none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7380">
    <w:nsid w:val="57C7E244"/>
    <w:multiLevelType w:val="singleLevel"/>
    <w:tmpl w:val="57C7E244"/>
    <w:lvl w:ilvl="0" w:tentative="1">
      <w:start w:val="7"/>
      <w:numFmt w:val="decimal"/>
      <w:suff w:val="nothing"/>
      <w:lvlText w:val="%1、"/>
      <w:lvlJc w:val="left"/>
    </w:lvl>
  </w:abstractNum>
  <w:abstractNum w:abstractNumId="1477470669">
    <w:nsid w:val="581069CD"/>
    <w:multiLevelType w:val="singleLevel"/>
    <w:tmpl w:val="581069CD"/>
    <w:lvl w:ilvl="0" w:tentative="1">
      <w:start w:val="9"/>
      <w:numFmt w:val="decimal"/>
      <w:suff w:val="nothing"/>
      <w:lvlText w:val="%1、"/>
      <w:lvlJc w:val="left"/>
    </w:lvl>
  </w:abstractNum>
  <w:abstractNum w:abstractNumId="1478503034">
    <w:nsid w:val="58202A7A"/>
    <w:multiLevelType w:val="singleLevel"/>
    <w:tmpl w:val="58202A7A"/>
    <w:lvl w:ilvl="0" w:tentative="1">
      <w:start w:val="1"/>
      <w:numFmt w:val="upperLetter"/>
      <w:suff w:val="nothing"/>
      <w:lvlText w:val="%1、"/>
      <w:lvlJc w:val="left"/>
    </w:lvl>
  </w:abstractNum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8504062">
    <w:nsid w:val="58202E7E"/>
    <w:multiLevelType w:val="singleLevel"/>
    <w:tmpl w:val="58202E7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72717380"/>
  </w:num>
  <w:num w:numId="2">
    <w:abstractNumId w:val="1477470669"/>
  </w:num>
  <w:num w:numId="3">
    <w:abstractNumId w:val="1478503034"/>
  </w:num>
  <w:num w:numId="4">
    <w:abstractNumId w:val="1478504062"/>
  </w:num>
  <w:num w:numId="5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C398A"/>
    <w:rsid w:val="006832BA"/>
    <w:rsid w:val="01C979FE"/>
    <w:rsid w:val="01F51ADC"/>
    <w:rsid w:val="02A0095B"/>
    <w:rsid w:val="03250BB4"/>
    <w:rsid w:val="035D7E14"/>
    <w:rsid w:val="03F35D89"/>
    <w:rsid w:val="03F74790"/>
    <w:rsid w:val="04521626"/>
    <w:rsid w:val="05215177"/>
    <w:rsid w:val="05BD0878"/>
    <w:rsid w:val="063C6BC8"/>
    <w:rsid w:val="06B5558D"/>
    <w:rsid w:val="07051E94"/>
    <w:rsid w:val="07493882"/>
    <w:rsid w:val="08552ABB"/>
    <w:rsid w:val="086707D7"/>
    <w:rsid w:val="0A5A448A"/>
    <w:rsid w:val="0C4A71B8"/>
    <w:rsid w:val="0C824D94"/>
    <w:rsid w:val="0CF705D6"/>
    <w:rsid w:val="0F634E4C"/>
    <w:rsid w:val="1013176C"/>
    <w:rsid w:val="10B10371"/>
    <w:rsid w:val="10E65CD7"/>
    <w:rsid w:val="114A2AEE"/>
    <w:rsid w:val="11632393"/>
    <w:rsid w:val="11834E46"/>
    <w:rsid w:val="122449D0"/>
    <w:rsid w:val="122968D9"/>
    <w:rsid w:val="1236016D"/>
    <w:rsid w:val="12456AC5"/>
    <w:rsid w:val="13072A44"/>
    <w:rsid w:val="13126856"/>
    <w:rsid w:val="13FB45D6"/>
    <w:rsid w:val="142B2BA6"/>
    <w:rsid w:val="144C30DB"/>
    <w:rsid w:val="14DE264A"/>
    <w:rsid w:val="15170225"/>
    <w:rsid w:val="15221E3A"/>
    <w:rsid w:val="157902CA"/>
    <w:rsid w:val="15AC781F"/>
    <w:rsid w:val="15BC2038"/>
    <w:rsid w:val="15E31EF8"/>
    <w:rsid w:val="16176ECF"/>
    <w:rsid w:val="163760FE"/>
    <w:rsid w:val="169B16A6"/>
    <w:rsid w:val="16F7073B"/>
    <w:rsid w:val="170B51DD"/>
    <w:rsid w:val="171112E5"/>
    <w:rsid w:val="17865D20"/>
    <w:rsid w:val="182014A2"/>
    <w:rsid w:val="18AF588E"/>
    <w:rsid w:val="19B5733A"/>
    <w:rsid w:val="19FF64B5"/>
    <w:rsid w:val="1A371E92"/>
    <w:rsid w:val="1B0302E1"/>
    <w:rsid w:val="1B1B5988"/>
    <w:rsid w:val="1BA36B65"/>
    <w:rsid w:val="1BCF2EAD"/>
    <w:rsid w:val="1BFF39FC"/>
    <w:rsid w:val="1D4B5C1C"/>
    <w:rsid w:val="1EAF6AFD"/>
    <w:rsid w:val="1EC7098C"/>
    <w:rsid w:val="1EFD7904"/>
    <w:rsid w:val="1FB11C0E"/>
    <w:rsid w:val="1FE93F66"/>
    <w:rsid w:val="203565E4"/>
    <w:rsid w:val="20450DFD"/>
    <w:rsid w:val="204B3B30"/>
    <w:rsid w:val="20872B6B"/>
    <w:rsid w:val="20CA48D9"/>
    <w:rsid w:val="20ED5D93"/>
    <w:rsid w:val="215F0650"/>
    <w:rsid w:val="221435F7"/>
    <w:rsid w:val="2327353B"/>
    <w:rsid w:val="25B03DE2"/>
    <w:rsid w:val="269B7263"/>
    <w:rsid w:val="279D5B8C"/>
    <w:rsid w:val="27C24AC7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CCA108C"/>
    <w:rsid w:val="2D325031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AC3853"/>
    <w:rsid w:val="33B75467"/>
    <w:rsid w:val="345C39F7"/>
    <w:rsid w:val="347C06A8"/>
    <w:rsid w:val="34CF26B1"/>
    <w:rsid w:val="35642BA4"/>
    <w:rsid w:val="3730221B"/>
    <w:rsid w:val="376748F3"/>
    <w:rsid w:val="381B569C"/>
    <w:rsid w:val="386D639F"/>
    <w:rsid w:val="389B146D"/>
    <w:rsid w:val="394F2215"/>
    <w:rsid w:val="3A553CC1"/>
    <w:rsid w:val="3ACA3C80"/>
    <w:rsid w:val="3AFB7CD2"/>
    <w:rsid w:val="3B3F1026"/>
    <w:rsid w:val="3C471EF3"/>
    <w:rsid w:val="3CCC214C"/>
    <w:rsid w:val="3CCF50AE"/>
    <w:rsid w:val="3CF62F90"/>
    <w:rsid w:val="3E6831F2"/>
    <w:rsid w:val="3FD32444"/>
    <w:rsid w:val="402D1859"/>
    <w:rsid w:val="405C4927"/>
    <w:rsid w:val="414E51B4"/>
    <w:rsid w:val="426C4306"/>
    <w:rsid w:val="42EC00D8"/>
    <w:rsid w:val="43A31E05"/>
    <w:rsid w:val="43FD3798"/>
    <w:rsid w:val="442C0A64"/>
    <w:rsid w:val="44854976"/>
    <w:rsid w:val="4488337C"/>
    <w:rsid w:val="448F0B09"/>
    <w:rsid w:val="449D58A0"/>
    <w:rsid w:val="45A409B6"/>
    <w:rsid w:val="461B3B13"/>
    <w:rsid w:val="465B6AFA"/>
    <w:rsid w:val="46872E42"/>
    <w:rsid w:val="468D05CE"/>
    <w:rsid w:val="46F14A6F"/>
    <w:rsid w:val="476B4739"/>
    <w:rsid w:val="48004C2D"/>
    <w:rsid w:val="48C45C6F"/>
    <w:rsid w:val="48D90193"/>
    <w:rsid w:val="48EB3931"/>
    <w:rsid w:val="495D4B69"/>
    <w:rsid w:val="49750012"/>
    <w:rsid w:val="4AA40703"/>
    <w:rsid w:val="4B403E05"/>
    <w:rsid w:val="4CCD4891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11209AE"/>
    <w:rsid w:val="518122C6"/>
    <w:rsid w:val="520A47A8"/>
    <w:rsid w:val="527C7F5F"/>
    <w:rsid w:val="53342F91"/>
    <w:rsid w:val="534F15BC"/>
    <w:rsid w:val="549F73F5"/>
    <w:rsid w:val="555B719A"/>
    <w:rsid w:val="57245405"/>
    <w:rsid w:val="58373FC8"/>
    <w:rsid w:val="58657096"/>
    <w:rsid w:val="5872092A"/>
    <w:rsid w:val="59E47507"/>
    <w:rsid w:val="5A086442"/>
    <w:rsid w:val="5A284778"/>
    <w:rsid w:val="5ABE26ED"/>
    <w:rsid w:val="5B0972E9"/>
    <w:rsid w:val="5B417443"/>
    <w:rsid w:val="5C3F18E4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55781B"/>
    <w:rsid w:val="606467B1"/>
    <w:rsid w:val="60692C39"/>
    <w:rsid w:val="608337E2"/>
    <w:rsid w:val="60A625E0"/>
    <w:rsid w:val="60B22133"/>
    <w:rsid w:val="61193142"/>
    <w:rsid w:val="61393311"/>
    <w:rsid w:val="616C6FE3"/>
    <w:rsid w:val="625B0E6A"/>
    <w:rsid w:val="625D7BF0"/>
    <w:rsid w:val="628E03BF"/>
    <w:rsid w:val="629038C3"/>
    <w:rsid w:val="62980CCF"/>
    <w:rsid w:val="62FE52E7"/>
    <w:rsid w:val="63033C02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82B3B74"/>
    <w:rsid w:val="69374FAB"/>
    <w:rsid w:val="6A3142C9"/>
    <w:rsid w:val="6B3F3181"/>
    <w:rsid w:val="6BEE421F"/>
    <w:rsid w:val="6C2C1B05"/>
    <w:rsid w:val="6C940230"/>
    <w:rsid w:val="6CB46566"/>
    <w:rsid w:val="6CB561E6"/>
    <w:rsid w:val="6CB74F6C"/>
    <w:rsid w:val="6D3A643F"/>
    <w:rsid w:val="6D827EB8"/>
    <w:rsid w:val="6DD61B41"/>
    <w:rsid w:val="6E571195"/>
    <w:rsid w:val="6E7C5B52"/>
    <w:rsid w:val="6EA81E99"/>
    <w:rsid w:val="6EAD6321"/>
    <w:rsid w:val="6F674856"/>
    <w:rsid w:val="700C3CDF"/>
    <w:rsid w:val="70483B44"/>
    <w:rsid w:val="7102495C"/>
    <w:rsid w:val="713D3157"/>
    <w:rsid w:val="71E75B6E"/>
    <w:rsid w:val="721056AE"/>
    <w:rsid w:val="72B53C3D"/>
    <w:rsid w:val="72EB4117"/>
    <w:rsid w:val="730317BE"/>
    <w:rsid w:val="730A1149"/>
    <w:rsid w:val="7393582A"/>
    <w:rsid w:val="73985535"/>
    <w:rsid w:val="73CB7009"/>
    <w:rsid w:val="73EB3CBA"/>
    <w:rsid w:val="740A456F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C635A1"/>
    <w:rsid w:val="7C4D0EFB"/>
    <w:rsid w:val="7DC1685E"/>
    <w:rsid w:val="7E653AE9"/>
    <w:rsid w:val="7E9633BF"/>
    <w:rsid w:val="7E9E07CB"/>
    <w:rsid w:val="7F13078A"/>
    <w:rsid w:val="7F93455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tyles" Target="style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Administrator</cp:lastModifiedBy>
  <dcterms:modified xsi:type="dcterms:W3CDTF">2017-06-19T06:29:39Z</dcterms:modified>
  <dc:title>SmartCard Plus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