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SmartCard Plus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V</w:t>
      </w:r>
      <w:r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5</w:t>
      </w:r>
      <w:r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0.0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2.4</w:t>
      </w:r>
      <w:bookmarkStart w:id="3" w:name="_GoBack"/>
      <w:bookmarkEnd w:id="3"/>
    </w:p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"https://github.com/APDU/SmartCardPlus"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APDU@</w:t>
      </w:r>
      <w:r>
        <w:rPr>
          <w:rStyle w:val="10"/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github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"http://map.im"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map.im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rPr>
          <w:rFonts w:hint="eastAsia"/>
          <w:lang w:val="en-US" w:eastAsia="zh-CN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</w:p>
    <w:p>
      <w:pPr>
        <w:pStyle w:val="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使用帮助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1、Quick Start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0" o:spid="_x0000_s1027" type="#_x0000_t75" style="height:520.1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使用前应先选择读卡器，并点击Reset按钮（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/CAP/VIEW可不点Reset）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上图中首字母带下划线的为支持快捷键，使用方式为Alt+首字母，例如Alt+R为复位。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Reader 选择PCSC</w:t>
      </w:r>
      <w:r>
        <w:rPr>
          <w:rFonts w:hint="default"/>
          <w:lang w:val="en-US" w:eastAsia="zh-CN"/>
        </w:rPr>
        <w:t>/CCID</w:t>
      </w:r>
      <w:r>
        <w:rPr>
          <w:rFonts w:hint="eastAsia"/>
          <w:lang w:val="en-US" w:eastAsia="zh-CN"/>
        </w:rPr>
        <w:t>读卡器，当选择JCOP Debug时可连接Eclipse JCOP插件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</w:t>
      </w:r>
      <w:r>
        <w:rPr>
          <w:rFonts w:hint="eastAsia"/>
          <w:lang w:val="en-US" w:eastAsia="zh-CN"/>
        </w:rPr>
        <w:t xml:space="preserve"> 连接当前读卡器并复位卡片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DisCon</w:t>
      </w:r>
      <w:r>
        <w:rPr>
          <w:rFonts w:hint="eastAsia"/>
          <w:lang w:val="en-US" w:eastAsia="zh-CN"/>
        </w:rPr>
        <w:t xml:space="preserve"> 断开当前连接，也可用来中断当前操作;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清空APDU/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/CAP/VIEW的所有log;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APDU 发送APDU指令，支持Case1、Case2、Case3、Case4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 xml:space="preserve"> 执行.lua脚本或者.txt脚本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 下载cap文件，将cap文件转为APDU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查看/删除卡内应用、安装实例、Put Key、查看卡片空间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 xml:space="preserve"> 常见国际算法DES/SHA1/RSA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.2</w:t>
      </w:r>
      <w:r>
        <w:rPr>
          <w:rFonts w:hint="eastAsia"/>
          <w:lang w:val="en-US" w:eastAsia="zh-CN"/>
        </w:rPr>
        <w:t xml:space="preserve"> 国密算法:SM2/SM3/SM4</w:t>
      </w:r>
      <w:r>
        <w:rPr>
          <w:rFonts w:hint="default"/>
          <w:lang w:val="en-US" w:eastAsia="zh-CN"/>
        </w:rPr>
        <w:t>;</w:t>
      </w:r>
    </w:p>
    <w:bookmarkEnd w:id="0"/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 配置相关，修改配置后下次打开软件仍是修改后的配置项。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本工具支持DM/DAP安全域下的CAP文件下载。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2、APDU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2" o:spid="_x0000_s1028" type="#_x0000_t75" style="height:520.1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1处可以输入APDU指令，可用上下方向键翻滚历史记录，也可按Enter键直接发送APDU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Send按钮，点击发发送APDU指令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3处的复选框可自动取响应（当状态字是6CXX/61XX时）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4处用来显示log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Scpript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4" o:spid="_x0000_s1029" type="#_x0000_t75" style="height:539.6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</w:t>
      </w:r>
      <w:r>
        <w:rPr>
          <w:rFonts w:hint="default"/>
          <w:lang w:val="en-US" w:eastAsia="zh-CN"/>
        </w:rPr>
        <w:t>.lua</w:t>
      </w:r>
      <w:r>
        <w:rPr>
          <w:rFonts w:hint="eastAsia"/>
          <w:lang w:val="en-US" w:eastAsia="zh-CN"/>
        </w:rPr>
        <w:t>或*</w:t>
      </w:r>
      <w:r>
        <w:rPr>
          <w:rFonts w:hint="default"/>
          <w:lang w:val="en-US" w:eastAsia="zh-CN"/>
        </w:rPr>
        <w:t>.txt</w:t>
      </w:r>
      <w:r>
        <w:rPr>
          <w:rFonts w:hint="eastAsia"/>
          <w:lang w:val="en-US" w:eastAsia="zh-CN"/>
        </w:rPr>
        <w:t>直接拖到此处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Open按钮用来选择脚本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Run用来执行脚本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复选框log 选中后可以将log自动保存到脚本同目录下，且会覆盖上次log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"https://github.com/APDU/SmartCardPlus/tree/master/application/luaScript"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自定义的Lua API可参考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"https://github.com/APDU/SmartCardPlus/blob/master/application/doc/LuaAPI.txt"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Txt脚本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"https://github.com/APDU/SmartCardPlus/tree/master/application/txtScript"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关键字只支持reset、assert、loadkey、auth。不区分大小写</w:t>
      </w:r>
      <w:r>
        <w:rPr>
          <w:rFonts w:hint="default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reset为复位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assert为判断返回值，可以是状态字，也可以是状态字+数据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 为打开安全通道，不带任何参数，如果auth前面没有loadkey则默认3支密钥均为404142434445464748494A4B4C4D4E4F, KeyVersion：00, Security level：00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loadkey：参数为Version + Security level + ENC + MAC + DEK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xt</w:t>
      </w:r>
      <w:r>
        <w:rPr>
          <w:rFonts w:hint="eastAsia"/>
          <w:lang w:val="en-US" w:eastAsia="zh-CN"/>
        </w:rPr>
        <w:t>格式脚本注释符号为 # 或 //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4、CAP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6" o:spid="_x0000_s1030" type="#_x0000_t75" style="height:515.6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1处可以编辑文件路径，也可将*.cap或者*.tx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拖到此处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Open按钮用来选择cap文件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Load用来下载cap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2apdu 将cap文件转为apdu指令流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支持RSA算法的DM,以及RSA/DES算法的DAP安全域下载CAP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当1处为*.txt时为批量下载cap包，将*.txt与cap文件放到同目录下，将cap文件名及后缀按顺序加到*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txt文件，可参考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"https://github.com/APDU/SmartCardPlus/tree/master/application/cap"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5、VIEW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7" o:spid="_x0000_s1031" type="#_x0000_t75" style="height:518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 显示卡片上已有的应用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安全域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 显示log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List列出卡上所有的应用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Delete删除某个或者某组应用，当选中Applet/Application/Issuer Security Domain/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Supplementary Security Domain时可删除该分组下的所有应用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Install安装实例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Key在选中某个安全域下才可以操作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Memory查询卡片剩余空间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Get STAT </w:t>
      </w:r>
      <w:r>
        <w:rPr>
          <w:rFonts w:hint="eastAsia"/>
          <w:lang w:val="en-US" w:eastAsia="zh-CN"/>
        </w:rPr>
        <w:t>获取卡片生命周期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STAT 设置卡片生命周期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生命周期转换顺序为：OP_Ready-&gt;Initialized-&gt;Secured-&gt;Locked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例如：当前状态为Initialized，则变为Secured，依次类推。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如果当前周期为Locked，则设置为Secured。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 调用系统计算器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ALG.1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7" o:spid="_x0000_s1032" type="#_x0000_t75" style="height:505.4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国际算法：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 xml:space="preserve">AES </w:t>
      </w:r>
      <w:r>
        <w:rPr>
          <w:rFonts w:hint="default"/>
          <w:lang w:val="en-US" w:eastAsia="zh-CN"/>
        </w:rPr>
        <w:t>DES 3DES</w:t>
      </w:r>
      <w:r>
        <w:rPr>
          <w:rFonts w:hint="eastAsia"/>
          <w:lang w:val="en-US" w:eastAsia="zh-CN"/>
        </w:rPr>
        <w:t>均不补任何数据</w:t>
      </w:r>
      <w:bookmarkEnd w:id="1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Mac-DES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Data不补任何数据(Pad为强制补80)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XOR,</w:t>
      </w:r>
      <w:r>
        <w:rPr>
          <w:rFonts w:hint="eastAsia"/>
          <w:lang w:val="en-US" w:eastAsia="zh-CN"/>
        </w:rPr>
        <w:t>异或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ASCII，string转ASCII，ASCII转string</w:t>
      </w:r>
      <w:r>
        <w:rPr>
          <w:rFonts w:hint="default"/>
          <w:lang w:val="en-US" w:eastAsia="zh-CN"/>
        </w:rPr>
        <w:t xml:space="preserve"> ,</w:t>
      </w: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PBOC Debit </w:t>
      </w:r>
      <w:r>
        <w:rPr>
          <w:rFonts w:hint="default"/>
          <w:lang w:val="en-US" w:eastAsia="zh-CN"/>
        </w:rPr>
        <w:t>&lt;-&gt;</w:t>
      </w:r>
      <w:r>
        <w:rPr>
          <w:rFonts w:hint="eastAsia"/>
          <w:lang w:val="en-US" w:eastAsia="zh-CN"/>
        </w:rPr>
        <w:t>50424F43204465626974</w:t>
      </w:r>
      <w:r>
        <w:rPr>
          <w:rFonts w:hint="default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rsa算法支持</w:t>
      </w:r>
      <w:r>
        <w:rPr>
          <w:rFonts w:hint="default"/>
          <w:lang w:val="en-US" w:eastAsia="zh-CN"/>
        </w:rPr>
        <w:t>16</w:t>
      </w:r>
      <w:r>
        <w:rPr>
          <w:rFonts w:hint="eastAsia"/>
          <w:lang w:val="en-US" w:eastAsia="zh-CN"/>
        </w:rPr>
        <w:t>-16384bit模长，产生密钥之前请先指定E的值。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Random Key</w:t>
      </w:r>
      <w:r>
        <w:rPr>
          <w:rFonts w:hint="eastAsia"/>
          <w:lang w:val="en-US" w:eastAsia="zh-CN"/>
        </w:rPr>
        <w:t>根据E及bits产生随机的密钥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PQ Key 根据P、Q、E及bits产生密钥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SHA1/SHA256可计算文件或者HEX字符串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ALG.2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8" o:spid="_x0000_s1033" type="#_x0000_t75" style="height:499.6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国密算法：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SM1：CBC与ECB模式各产生两组固定的加密数据(Ret为加密结果)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SM2/SM3/SM4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SM4均不补任何数据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Mac-MAC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Data不补任何数据(Pad为补80)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C=C1C2C3 </w:t>
      </w:r>
      <w:r>
        <w:rPr>
          <w:rFonts w:hint="eastAsia"/>
          <w:lang w:val="en-US" w:eastAsia="zh-CN"/>
        </w:rPr>
        <w:t>为旧版本的国密SM2算法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C=C1C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为新版本的国密SM2算法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为SM2签名验签所需要的标识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SM2密钥及加解密数据都未补PC码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8、CFG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5" o:spid="_x0000_s1034" type="#_x0000_t75" style="height:543.5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 Specification不同的版本主要跟Token计算相关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 channel可以指定逻辑通道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length 可以指定下载cap文件时单条最大的长度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 可以记录每条apdu的耗时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 Remote Port可用来配置JCOP远程端口号，详细见9部分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config会将本页所有配置恢复成默认值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*.xml</w:t>
      </w:r>
      <w:r>
        <w:rPr>
          <w:rFonts w:hint="eastAsia"/>
          <w:lang w:val="en-US" w:eastAsia="zh-CN"/>
        </w:rPr>
        <w:t>配置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3" o:spid="_x0000_s1035" type="#_x0000_t75" style="height:401.45pt;width:37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lang w:val="en-US"/>
        </w:rPr>
        <w:t>id</w:t>
      </w:r>
      <w:r>
        <w:rPr>
          <w:rFonts w:hint="eastAsia"/>
          <w:lang w:val="en-US" w:eastAsia="zh-CN"/>
        </w:rPr>
        <w:t>为安全域的AID，不填写默认是主安全域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ver为安全域密钥版本号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nc/mac/dek为安全域建立安全通道的一组密钥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当CFG栏的KMC不为N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 xml:space="preserve"> Diversify时kmc才起作用，此时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</w:t>
      </w:r>
      <w:r>
        <w:rPr>
          <w:rFonts w:hint="default"/>
          <w:lang w:val="en-US" w:eastAsia="zh-CN"/>
        </w:rPr>
        <w:t>ek</w:t>
      </w:r>
      <w:r>
        <w:rPr>
          <w:rFonts w:hint="eastAsia"/>
          <w:lang w:val="en-US" w:eastAsia="zh-CN"/>
        </w:rPr>
        <w:t>不起作用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可以选择使用默认端口号或随机端口号：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使用默认端口号8050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6" o:spid="_x0000_s1036" type="#_x0000_t75" style="height:354.3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Run/Debug时候配置端口为8050端口，如上图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使用SmartCardPlus连接JCOP前应当在JCOP Shell执行‘/close’指令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" o:spid="_x0000_s1037" type="#_x0000_t75" style="height:316.9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使用随机端口号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1" o:spid="_x0000_s1038" type="#_x0000_t75" style="height:301.2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Run/Debug时候配置端口为随机端口，如上图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使用SmartCardPlus连接JCOP前应当在JCOP Shell执行‘/term’或‘/terminal’指令获取端口号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如下图（本图端口号为4375），同时配置SmartCard Plus Config选项的JCOP Remote Port。</w:t>
      </w:r>
    </w:p>
    <w:p>
      <w:pPr>
        <w:numPr>
          <w:numId w:val="0"/>
        </w:numPr>
      </w:pP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2" o:spid="_x0000_s1039" type="#_x0000_t75" style="height:299.45pt;width:413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 Shell执行‘/close’指令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连接JCOP后2、3、4、5、7部分的操作均支持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Ⅱ便捷功能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在发送APDU时可以使用Enter键来发送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可以把脚本、CAP直接拖到工具的路径栏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DisCon可以停止当前操作，例如停止下载CAP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选中View中Applet/Application/SecurityDomain时，可以批量删除多个应用或者安全域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在VIEW中，鼠标左键选中某个AID后，再点鼠标右键可以复制该AID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在VIEW中，鼠标移动到某个AID后，可以查看该AID的权限/生命周期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使用上下方向键可以选择历史命令、脚本、CAP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Ⅲ系统要求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确保电脑已安装.netframework 4.0以上版本</w: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已在windows7、windows8、windows10测试通过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其它系统自行测试</w:t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Ⅳ最新版本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SmartCard Plus及本文档的最新版本，请访问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"https://github.com/APDU/SmartCardPlus"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SmartCard Plus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Ⅴ注意事项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请勿删除软件目录下*.xml，否则可能无法打开软件。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Ⅵ历史记录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V2.4  2017.08.04  UI调整，新增HASH算法，View新增Select功能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V2.3  2017.06.09  增加多读卡器的支持(最多3个)、增加AES算法、增加SM1加密数据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V2.2  2016.12.22  补充ALG.2说明,增加鸣谢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V2.1  2016.11.24  Script增加log说明，CFG增加Default Config说明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V2.0  2016.11.17  ALG2增加ID部分说明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V1.9  2016.11.07  更换UI截图，增加便捷功能部分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V1.8  2016.10.30  SCRIPT</w:t>
      </w:r>
      <w:r>
        <w:rPr>
          <w:rFonts w:hint="eastAsia"/>
          <w:lang w:val="en-US" w:eastAsia="zh-CN"/>
        </w:rPr>
        <w:t>增加了txt格式脚本的关键字说明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V1.7  2016.10.27  VIEW增加Get STAT/Set STAT/Calc说明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V1.6  2016.10.26  SM2算法区分C=C1C2C3 与 C=C1C3C2，补充JCOP连接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V1.5  2016.09.12  增加XOR/ASCII功能，界面更新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V1.4  2016.09.08  增加DAP安全域的支持，增加PKCS1算法支持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V1.3  2016.09.02  UI调整  </w:t>
      </w:r>
    </w:p>
    <w:p>
      <w:pPr>
        <w:rPr>
          <w:rFonts w:hint="eastAsia"/>
          <w:lang w:val="en-US" w:eastAsia="zh-CN"/>
        </w:rPr>
      </w:pPr>
      <w:bookmarkStart w:id="2" w:name="OLE_LINK4"/>
      <w:r>
        <w:rPr>
          <w:rFonts w:hint="eastAsia"/>
          <w:lang w:val="en-US" w:eastAsia="zh-CN"/>
        </w:rPr>
        <w:t xml:space="preserve">V1.2  2016.09.01  </w:t>
      </w:r>
      <w:bookmarkEnd w:id="2"/>
      <w:r>
        <w:rPr>
          <w:rFonts w:hint="eastAsia"/>
          <w:lang w:val="en-US" w:eastAsia="zh-CN"/>
        </w:rPr>
        <w:t>增加国密算法SM2/SM3/SM4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V1.1  </w:t>
      </w:r>
      <w:r>
        <w:rPr>
          <w:rFonts w:hint="eastAsia"/>
          <w:lang w:val="en-US" w:eastAsia="zh-CN"/>
        </w:rPr>
        <w:t>2016.08.19  ALG中可以根据指定的P、Q产生RSA密钥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V1.0  </w:t>
      </w:r>
      <w:r>
        <w:rPr>
          <w:rFonts w:hint="eastAsia"/>
          <w:lang w:val="en-US" w:eastAsia="zh-CN"/>
        </w:rPr>
        <w:t>2016.08.12  初始版本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t>Ⅶ</w:t>
      </w:r>
      <w:r>
        <w:rPr>
          <w:rFonts w:hint="eastAsia"/>
          <w:lang w:val="en-US" w:eastAsia="zh-CN"/>
        </w:rPr>
        <w:t>鸣谢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感谢云姨提供SM库，感谢PbocPub各位神.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  <w:r>
      <w:rPr>
        <w:rFonts w:ascii="Calibri" w:hAnsi="Calibri" w:eastAsia="宋体" w:cs="黑体"/>
        <w:kern w:val="2"/>
        <w:sz w:val="18"/>
        <w:szCs w:val="24"/>
        <w:lang w:val="en-US" w:eastAsia="zh-CN" w:bidi="ar-SA"/>
      </w:rPr>
      <w:pict>
        <v:rect id="文本框 13" o:spid="_x0000_s1025" style="position:absolute;left:0;margin-top:0pt;height:144pt;width:144pt;mso-position-horizontal:right;mso-position-horizontal-relative:margin;mso-wrap-style:none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fldChar w:fldCharType="begin"/>
                </w:r>
                <w:r>
                  <w:rPr>
                    <w:sz w:val="18"/>
                    <w:lang w:val="en-US"/>
                  </w:rPr>
                  <w:instrText xml:space="preserve"> PAGE  \* MERGEFORMAT </w:instrText>
                </w:r>
                <w:r>
                  <w:rPr>
                    <w:sz w:val="18"/>
                    <w:lang w:val="en-US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sz w:val="18"/>
                    <w:lang w:val="en-US"/>
                  </w:rP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8504062">
    <w:nsid w:val="58202E7E"/>
    <w:multiLevelType w:val="singleLevel"/>
    <w:tmpl w:val="58202E7E"/>
    <w:lvl w:ilvl="0" w:tentative="1">
      <w:start w:val="1"/>
      <w:numFmt w:val="decimal"/>
      <w:suff w:val="nothing"/>
      <w:lvlText w:val="%1、"/>
      <w:lvlJc w:val="left"/>
    </w:lvl>
  </w:abstractNum>
  <w:abstractNum w:abstractNumId="1470964669">
    <w:nsid w:val="57AD23BD"/>
    <w:multiLevelType w:val="singleLevel"/>
    <w:tmpl w:val="57AD23BD"/>
    <w:lvl w:ilvl="0" w:tentative="1">
      <w:start w:val="1"/>
      <w:numFmt w:val="decimal"/>
      <w:suff w:val="nothing"/>
      <w:lvlText w:val="%1、"/>
      <w:lvlJc w:val="left"/>
    </w:lvl>
  </w:abstractNum>
  <w:abstractNum w:abstractNumId="1478503034">
    <w:nsid w:val="58202A7A"/>
    <w:multiLevelType w:val="singleLevel"/>
    <w:tmpl w:val="58202A7A"/>
    <w:lvl w:ilvl="0" w:tentative="1">
      <w:start w:val="1"/>
      <w:numFmt w:val="upperLetter"/>
      <w:suff w:val="nothing"/>
      <w:lvlText w:val="%1、"/>
      <w:lvlJc w:val="left"/>
    </w:lvl>
  </w:abstractNum>
  <w:abstractNum w:abstractNumId="1477470669">
    <w:nsid w:val="581069CD"/>
    <w:multiLevelType w:val="singleLevel"/>
    <w:tmpl w:val="581069CD"/>
    <w:lvl w:ilvl="0" w:tentative="1">
      <w:start w:val="9"/>
      <w:numFmt w:val="decimal"/>
      <w:suff w:val="nothing"/>
      <w:lvlText w:val="%1、"/>
      <w:lvlJc w:val="left"/>
    </w:lvl>
  </w:abstractNum>
  <w:abstractNum w:abstractNumId="1472717380">
    <w:nsid w:val="57C7E244"/>
    <w:multiLevelType w:val="singleLevel"/>
    <w:tmpl w:val="57C7E244"/>
    <w:lvl w:ilvl="0" w:tentative="1">
      <w:start w:val="7"/>
      <w:numFmt w:val="decimal"/>
      <w:suff w:val="nothing"/>
      <w:lvlText w:val="%1、"/>
      <w:lvlJc w:val="left"/>
    </w:lvl>
  </w:abstractNum>
  <w:num w:numId="1">
    <w:abstractNumId w:val="1472717380"/>
  </w:num>
  <w:num w:numId="2">
    <w:abstractNumId w:val="1477470669"/>
  </w:num>
  <w:num w:numId="3">
    <w:abstractNumId w:val="1478503034"/>
  </w:num>
  <w:num w:numId="4">
    <w:abstractNumId w:val="1478504062"/>
  </w:num>
  <w:num w:numId="5">
    <w:abstractNumId w:val="1470964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4C398A"/>
    <w:rsid w:val="006832BA"/>
    <w:rsid w:val="01C979FE"/>
    <w:rsid w:val="01F51ADC"/>
    <w:rsid w:val="02A0095B"/>
    <w:rsid w:val="03250BB4"/>
    <w:rsid w:val="035D7E14"/>
    <w:rsid w:val="03F35D89"/>
    <w:rsid w:val="03F74790"/>
    <w:rsid w:val="04521626"/>
    <w:rsid w:val="05215177"/>
    <w:rsid w:val="05BD0878"/>
    <w:rsid w:val="063C6BC8"/>
    <w:rsid w:val="06B5558D"/>
    <w:rsid w:val="07051E94"/>
    <w:rsid w:val="07493882"/>
    <w:rsid w:val="08552ABB"/>
    <w:rsid w:val="086707D7"/>
    <w:rsid w:val="0A5A448A"/>
    <w:rsid w:val="0C4A71B8"/>
    <w:rsid w:val="0C824D94"/>
    <w:rsid w:val="0CF705D6"/>
    <w:rsid w:val="0F634E4C"/>
    <w:rsid w:val="1013176C"/>
    <w:rsid w:val="10B10371"/>
    <w:rsid w:val="10E65CD7"/>
    <w:rsid w:val="114A2AEE"/>
    <w:rsid w:val="11632393"/>
    <w:rsid w:val="11834E46"/>
    <w:rsid w:val="122449D0"/>
    <w:rsid w:val="122968D9"/>
    <w:rsid w:val="1236016D"/>
    <w:rsid w:val="12456AC5"/>
    <w:rsid w:val="13072A44"/>
    <w:rsid w:val="13126856"/>
    <w:rsid w:val="13FB45D6"/>
    <w:rsid w:val="142B2BA6"/>
    <w:rsid w:val="144C30DB"/>
    <w:rsid w:val="14DE264A"/>
    <w:rsid w:val="15170225"/>
    <w:rsid w:val="15221E3A"/>
    <w:rsid w:val="157902CA"/>
    <w:rsid w:val="15AC781F"/>
    <w:rsid w:val="15BC2038"/>
    <w:rsid w:val="15E31EF8"/>
    <w:rsid w:val="16176ECF"/>
    <w:rsid w:val="163760FE"/>
    <w:rsid w:val="169B16A6"/>
    <w:rsid w:val="16F7073B"/>
    <w:rsid w:val="170B51DD"/>
    <w:rsid w:val="171112E5"/>
    <w:rsid w:val="17865D20"/>
    <w:rsid w:val="182014A2"/>
    <w:rsid w:val="18AF588E"/>
    <w:rsid w:val="19B5733A"/>
    <w:rsid w:val="19FF64B5"/>
    <w:rsid w:val="1A371E92"/>
    <w:rsid w:val="1B0302E1"/>
    <w:rsid w:val="1B1B5988"/>
    <w:rsid w:val="1BA36B65"/>
    <w:rsid w:val="1BCF2EAD"/>
    <w:rsid w:val="1BFF39FC"/>
    <w:rsid w:val="1D4B5C1C"/>
    <w:rsid w:val="1EAF6AFD"/>
    <w:rsid w:val="1EC7098C"/>
    <w:rsid w:val="1EFD7904"/>
    <w:rsid w:val="1FB11C0E"/>
    <w:rsid w:val="1FE93F66"/>
    <w:rsid w:val="203565E4"/>
    <w:rsid w:val="20450DFD"/>
    <w:rsid w:val="204B3B30"/>
    <w:rsid w:val="20872B6B"/>
    <w:rsid w:val="20CA48D9"/>
    <w:rsid w:val="20ED5D93"/>
    <w:rsid w:val="212E45FE"/>
    <w:rsid w:val="215F0650"/>
    <w:rsid w:val="221435F7"/>
    <w:rsid w:val="2327353B"/>
    <w:rsid w:val="23CB526D"/>
    <w:rsid w:val="25B03DE2"/>
    <w:rsid w:val="269B7263"/>
    <w:rsid w:val="279D5B8C"/>
    <w:rsid w:val="27C24AC7"/>
    <w:rsid w:val="2843631A"/>
    <w:rsid w:val="291753F8"/>
    <w:rsid w:val="2969197F"/>
    <w:rsid w:val="299B7BD0"/>
    <w:rsid w:val="29B5077A"/>
    <w:rsid w:val="2A606694"/>
    <w:rsid w:val="2A7121B2"/>
    <w:rsid w:val="2A994270"/>
    <w:rsid w:val="2B4C5398"/>
    <w:rsid w:val="2BD63C77"/>
    <w:rsid w:val="2BDD3602"/>
    <w:rsid w:val="2C7B2207"/>
    <w:rsid w:val="2CC70108"/>
    <w:rsid w:val="2CCA108C"/>
    <w:rsid w:val="2D325031"/>
    <w:rsid w:val="2DAE7101"/>
    <w:rsid w:val="2E1A6430"/>
    <w:rsid w:val="2EA9281C"/>
    <w:rsid w:val="2EAC37A0"/>
    <w:rsid w:val="2EFE1F25"/>
    <w:rsid w:val="2F976C21"/>
    <w:rsid w:val="2F9F1AAF"/>
    <w:rsid w:val="2FD56706"/>
    <w:rsid w:val="2FE547A2"/>
    <w:rsid w:val="30FE746D"/>
    <w:rsid w:val="31056DF8"/>
    <w:rsid w:val="310B4584"/>
    <w:rsid w:val="32055AA1"/>
    <w:rsid w:val="322B245D"/>
    <w:rsid w:val="32855FEF"/>
    <w:rsid w:val="328A5CFA"/>
    <w:rsid w:val="331F61ED"/>
    <w:rsid w:val="33AC3853"/>
    <w:rsid w:val="33B75467"/>
    <w:rsid w:val="345C39F7"/>
    <w:rsid w:val="347C06A8"/>
    <w:rsid w:val="34CF26B1"/>
    <w:rsid w:val="35642BA4"/>
    <w:rsid w:val="3730221B"/>
    <w:rsid w:val="376748F3"/>
    <w:rsid w:val="381B569C"/>
    <w:rsid w:val="386D639F"/>
    <w:rsid w:val="389B146D"/>
    <w:rsid w:val="394F2215"/>
    <w:rsid w:val="3A553CC1"/>
    <w:rsid w:val="3ACA3C80"/>
    <w:rsid w:val="3AFB7CD2"/>
    <w:rsid w:val="3B3F1026"/>
    <w:rsid w:val="3C471EF3"/>
    <w:rsid w:val="3CCC214C"/>
    <w:rsid w:val="3CCF50AE"/>
    <w:rsid w:val="3CF62F90"/>
    <w:rsid w:val="3E6831F2"/>
    <w:rsid w:val="3FD32444"/>
    <w:rsid w:val="402D1859"/>
    <w:rsid w:val="405C4927"/>
    <w:rsid w:val="414E51B4"/>
    <w:rsid w:val="426C4306"/>
    <w:rsid w:val="42EC00D8"/>
    <w:rsid w:val="43A31E05"/>
    <w:rsid w:val="43FD3798"/>
    <w:rsid w:val="442C0A64"/>
    <w:rsid w:val="44854976"/>
    <w:rsid w:val="4488337C"/>
    <w:rsid w:val="448F0B09"/>
    <w:rsid w:val="449D58A0"/>
    <w:rsid w:val="45A409B6"/>
    <w:rsid w:val="461B3B13"/>
    <w:rsid w:val="465B6AFA"/>
    <w:rsid w:val="46872E42"/>
    <w:rsid w:val="468D05CE"/>
    <w:rsid w:val="46F14A6F"/>
    <w:rsid w:val="476B4739"/>
    <w:rsid w:val="48004C2D"/>
    <w:rsid w:val="48C45C6F"/>
    <w:rsid w:val="48D90193"/>
    <w:rsid w:val="48EB3931"/>
    <w:rsid w:val="495D4B69"/>
    <w:rsid w:val="49750012"/>
    <w:rsid w:val="4AA40703"/>
    <w:rsid w:val="4B403E05"/>
    <w:rsid w:val="4CCD4891"/>
    <w:rsid w:val="4D942FD5"/>
    <w:rsid w:val="4E0B1D1A"/>
    <w:rsid w:val="4E154828"/>
    <w:rsid w:val="4E8E31EC"/>
    <w:rsid w:val="4EF6519A"/>
    <w:rsid w:val="4F0679B3"/>
    <w:rsid w:val="4F265CEA"/>
    <w:rsid w:val="4F582BB5"/>
    <w:rsid w:val="4F6F3B5F"/>
    <w:rsid w:val="4FE657B2"/>
    <w:rsid w:val="5092043F"/>
    <w:rsid w:val="511209AE"/>
    <w:rsid w:val="518122C6"/>
    <w:rsid w:val="520A47A8"/>
    <w:rsid w:val="527C7F5F"/>
    <w:rsid w:val="53342F91"/>
    <w:rsid w:val="534F15BC"/>
    <w:rsid w:val="549F73F5"/>
    <w:rsid w:val="555B719A"/>
    <w:rsid w:val="57245405"/>
    <w:rsid w:val="58373FC8"/>
    <w:rsid w:val="58657096"/>
    <w:rsid w:val="5872092A"/>
    <w:rsid w:val="59E47507"/>
    <w:rsid w:val="5A086442"/>
    <w:rsid w:val="5A284778"/>
    <w:rsid w:val="5ABE26ED"/>
    <w:rsid w:val="5B0972E9"/>
    <w:rsid w:val="5B417443"/>
    <w:rsid w:val="5C3F18E4"/>
    <w:rsid w:val="5CC069BB"/>
    <w:rsid w:val="5D28435B"/>
    <w:rsid w:val="5D3A4FFF"/>
    <w:rsid w:val="5D474315"/>
    <w:rsid w:val="5DBE305A"/>
    <w:rsid w:val="5E743A82"/>
    <w:rsid w:val="5F2E6734"/>
    <w:rsid w:val="5F88394B"/>
    <w:rsid w:val="5FA244F5"/>
    <w:rsid w:val="5FD9535E"/>
    <w:rsid w:val="6055781B"/>
    <w:rsid w:val="606467B1"/>
    <w:rsid w:val="60692C39"/>
    <w:rsid w:val="608337E2"/>
    <w:rsid w:val="60A625E0"/>
    <w:rsid w:val="60B22133"/>
    <w:rsid w:val="61193142"/>
    <w:rsid w:val="61393311"/>
    <w:rsid w:val="616C6FE3"/>
    <w:rsid w:val="625B0E6A"/>
    <w:rsid w:val="625D7BF0"/>
    <w:rsid w:val="628E03BF"/>
    <w:rsid w:val="629038C3"/>
    <w:rsid w:val="62980CCF"/>
    <w:rsid w:val="62FE52E7"/>
    <w:rsid w:val="63033C02"/>
    <w:rsid w:val="636E32B1"/>
    <w:rsid w:val="6377613F"/>
    <w:rsid w:val="63C274B8"/>
    <w:rsid w:val="63E42EEF"/>
    <w:rsid w:val="64AF16BF"/>
    <w:rsid w:val="64B45B46"/>
    <w:rsid w:val="650F29DD"/>
    <w:rsid w:val="6511265D"/>
    <w:rsid w:val="651932EC"/>
    <w:rsid w:val="65565350"/>
    <w:rsid w:val="658C582A"/>
    <w:rsid w:val="659C0042"/>
    <w:rsid w:val="66A40875"/>
    <w:rsid w:val="682B3B74"/>
    <w:rsid w:val="69374FAB"/>
    <w:rsid w:val="6A3142C9"/>
    <w:rsid w:val="6B3F3181"/>
    <w:rsid w:val="6BEE421F"/>
    <w:rsid w:val="6C2C1B05"/>
    <w:rsid w:val="6C940230"/>
    <w:rsid w:val="6CB46566"/>
    <w:rsid w:val="6CB561E6"/>
    <w:rsid w:val="6CB74F6C"/>
    <w:rsid w:val="6D3A643F"/>
    <w:rsid w:val="6D827EB8"/>
    <w:rsid w:val="6DD61B41"/>
    <w:rsid w:val="6E571195"/>
    <w:rsid w:val="6E7C5B52"/>
    <w:rsid w:val="6EA81E99"/>
    <w:rsid w:val="6EAD6321"/>
    <w:rsid w:val="6F674856"/>
    <w:rsid w:val="700C3CDF"/>
    <w:rsid w:val="70483B44"/>
    <w:rsid w:val="7102495C"/>
    <w:rsid w:val="713D3157"/>
    <w:rsid w:val="71E75B6E"/>
    <w:rsid w:val="721056AE"/>
    <w:rsid w:val="72B53C3D"/>
    <w:rsid w:val="72EB4117"/>
    <w:rsid w:val="730317BE"/>
    <w:rsid w:val="730A1149"/>
    <w:rsid w:val="7393582A"/>
    <w:rsid w:val="73985535"/>
    <w:rsid w:val="73CB7009"/>
    <w:rsid w:val="73EB3CBA"/>
    <w:rsid w:val="740A456F"/>
    <w:rsid w:val="74D23FB8"/>
    <w:rsid w:val="751524A3"/>
    <w:rsid w:val="758A7EE3"/>
    <w:rsid w:val="759871F9"/>
    <w:rsid w:val="75BE4A2F"/>
    <w:rsid w:val="75C15E3F"/>
    <w:rsid w:val="763E0C8B"/>
    <w:rsid w:val="765D5CBD"/>
    <w:rsid w:val="76AC12BF"/>
    <w:rsid w:val="774849C1"/>
    <w:rsid w:val="77F5255B"/>
    <w:rsid w:val="780472F2"/>
    <w:rsid w:val="78EE0575"/>
    <w:rsid w:val="79851D6D"/>
    <w:rsid w:val="79F80A27"/>
    <w:rsid w:val="7A564644"/>
    <w:rsid w:val="7A5D1A50"/>
    <w:rsid w:val="7AB733E4"/>
    <w:rsid w:val="7AE14228"/>
    <w:rsid w:val="7AE52C2E"/>
    <w:rsid w:val="7BC635A1"/>
    <w:rsid w:val="7C4D0EFB"/>
    <w:rsid w:val="7DC1685E"/>
    <w:rsid w:val="7E653AE9"/>
    <w:rsid w:val="7E9633BF"/>
    <w:rsid w:val="7E9E07CB"/>
    <w:rsid w:val="7F13078A"/>
    <w:rsid w:val="7F93455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tyles" Target="style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</dc:creator>
  <cp:lastModifiedBy>Administrator</cp:lastModifiedBy>
  <dcterms:modified xsi:type="dcterms:W3CDTF">2017-08-04T09:35:40Z</dcterms:modified>
  <dc:title>SmartCard Plus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