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6"/>
        <w:gridCol w:w="4536"/>
      </w:tblGrid>
      <w:tr>
        <w:tc>
          <w:tcPr>
            <w:tcW w:type="dxa" w:w="3005"/>
            <w:vAlign w:val="center"/>
            <w:tcMar>
              <w:top w:w="0" w:type="dxa"/>
              <w:start w:w="0" w:type="dxa"/>
              <w:bottom w:w="0" w:type="dxa"/>
              <w:end w:w="0" w:type="dxa"/>
            </w:tcMar>
          </w:tcPr>
          <w:p>
            <w:pPr>
              <w:spacing w:after="0"/>
              <w:jc w:val="left"/>
            </w:pPr>
            <w:r>
              <w:drawing>
                <wp:inline xmlns:a="http://schemas.openxmlformats.org/drawingml/2006/main" xmlns:pic="http://schemas.openxmlformats.org/drawingml/2006/picture">
                  <wp:extent cx="1800000" cy="703125"/>
                  <wp:docPr id="1" name="Picture 1"/>
                  <wp:cNvGraphicFramePr>
                    <a:graphicFrameLocks noChangeAspect="1"/>
                  </wp:cNvGraphicFramePr>
                  <a:graphic>
                    <a:graphicData uri="http://schemas.openxmlformats.org/drawingml/2006/picture">
                      <pic:pic>
                        <pic:nvPicPr>
                          <pic:cNvPr id="0" name="pbast10-logo.png"/>
                          <pic:cNvPicPr/>
                        </pic:nvPicPr>
                        <pic:blipFill>
                          <a:blip r:embed="rId11"/>
                          <a:stretch>
                            <a:fillRect/>
                          </a:stretch>
                        </pic:blipFill>
                        <pic:spPr>
                          <a:xfrm>
                            <a:off x="0" y="0"/>
                            <a:ext cx="1800000" cy="703125"/>
                          </a:xfrm>
                          <a:prstGeom prst="rect"/>
                        </pic:spPr>
                      </pic:pic>
                    </a:graphicData>
                  </a:graphic>
                </wp:inline>
              </w:drawing>
            </w:r>
          </w:p>
        </w:tc>
        <w:tc>
          <w:tcPr>
            <w:tcW w:type="dxa" w:w="6066"/>
            <w:vAlign w:val="center"/>
            <w:tcMar>
              <w:top w:w="0" w:type="dxa"/>
              <w:start w:w="0" w:type="dxa"/>
              <w:bottom w:w="0" w:type="dxa"/>
              <w:end w:w="0" w:type="dxa"/>
            </w:tcMar>
          </w:tcPr>
          <w:p>
            <w:pPr>
              <w:spacing w:after="40"/>
              <w:jc w:val="left"/>
            </w:pPr>
            <w:r>
              <w:rPr>
                <w:rFonts w:ascii="Times New Roman" w:hAnsi="Times New Roman" w:eastAsia="Times New Roman"/>
                <w:b/>
                <w:i w:val="0"/>
                <w:color w:val="003876"/>
                <w:sz w:val="21"/>
              </w:rPr>
              <w:t>10th Pacific Basin Conference on Adsorption Science &amp; Technology</w:t>
            </w:r>
          </w:p>
          <w:p>
            <w:pPr>
              <w:spacing w:after="0"/>
              <w:jc w:val="left"/>
            </w:pPr>
            <w:r>
              <w:rPr>
                <w:rFonts w:ascii="Times New Roman" w:hAnsi="Times New Roman" w:eastAsia="Times New Roman"/>
                <w:b w:val="0"/>
                <w:i w:val="0"/>
                <w:color w:val="555555"/>
                <w:sz w:val="19"/>
              </w:rPr>
              <w:t>May 31–June 3, 2027 · Yonsei University · Seoul, Republic of Korea</w:t>
            </w:r>
          </w:p>
        </w:tc>
      </w:tr>
    </w:tbl>
    <w:p>
      <w:pPr>
        <w:spacing w:before="0" w:after="160" w:line="240" w:lineRule="auto"/>
        <w:jc w:val="left"/>
      </w:pPr>
    </w:p>
    <w:p>
      <w:pPr>
        <w:keepNext/>
        <w:spacing w:before="0" w:after="140" w:line="240" w:lineRule="auto"/>
        <w:jc w:val="center"/>
      </w:pPr>
      <w:r>
        <w:rPr>
          <w:rFonts w:ascii="Times New Roman" w:hAnsi="Times New Roman" w:eastAsia="Times New Roman"/>
          <w:b/>
          <w:i w:val="0"/>
          <w:sz w:val="28"/>
        </w:rPr>
        <w:t>[ABSTRACT TITLE]</w:t>
      </w:r>
    </w:p>
    <w:p>
      <w:pPr>
        <w:spacing w:before="0" w:after="60" w:line="240" w:lineRule="auto"/>
        <w:jc w:val="center"/>
      </w:pPr>
      <w:r>
        <w:rPr>
          <w:rFonts w:ascii="Times New Roman" w:hAnsi="Times New Roman" w:eastAsia="Times New Roman"/>
          <w:b w:val="0"/>
          <w:i w:val="0"/>
          <w:sz w:val="22"/>
        </w:rPr>
        <w:t>Family name, Given name¹*; Family name, Given name²; Family name, Given name¹</w:t>
      </w:r>
    </w:p>
    <w:p>
      <w:pPr>
        <w:spacing w:before="0" w:after="20" w:line="240" w:lineRule="auto"/>
        <w:jc w:val="center"/>
      </w:pPr>
      <w:r>
        <w:rPr>
          <w:rFonts w:ascii="Times New Roman" w:hAnsi="Times New Roman" w:eastAsia="Times New Roman"/>
          <w:b w:val="0"/>
          <w:i/>
          <w:sz w:val="20"/>
        </w:rPr>
        <w:t>¹ Department, Institution, City, Country</w:t>
      </w:r>
    </w:p>
    <w:p>
      <w:pPr>
        <w:spacing w:before="0" w:after="40" w:line="240" w:lineRule="auto"/>
        <w:jc w:val="center"/>
      </w:pPr>
      <w:r>
        <w:rPr>
          <w:rFonts w:ascii="Times New Roman" w:hAnsi="Times New Roman" w:eastAsia="Times New Roman"/>
          <w:b w:val="0"/>
          <w:i/>
          <w:sz w:val="20"/>
        </w:rPr>
        <w:t>² Department, Institution, City, Country</w:t>
      </w:r>
    </w:p>
    <w:p>
      <w:pPr>
        <w:spacing w:before="0" w:after="200" w:line="240" w:lineRule="auto"/>
        <w:jc w:val="center"/>
      </w:pPr>
      <w:r>
        <w:rPr>
          <w:rFonts w:ascii="Times New Roman" w:hAnsi="Times New Roman" w:eastAsia="Times New Roman"/>
          <w:b w:val="0"/>
          <w:i w:val="0"/>
          <w:sz w:val="20"/>
        </w:rPr>
        <w:t>* Corresponding author: email@example.com</w:t>
      </w:r>
    </w:p>
    <w:tbl>
      <w:tblPr>
        <w:tblW w:type="auto" w:w="0"/>
        <w:jc w:val="center"/>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071"/>
      </w:tblGrid>
      <w:tr>
        <w:tc>
          <w:tcPr>
            <w:tcW w:type="dxa" w:w="9071"/>
            <w:vAlign w:val="center"/>
            <w:shd w:fill="E9EEF4"/>
            <w:tcMar>
              <w:top w:w="100" w:type="dxa"/>
              <w:start w:w="140" w:type="dxa"/>
              <w:bottom w:w="100" w:type="dxa"/>
              <w:end w:w="140" w:type="dxa"/>
            </w:tcMar>
          </w:tcPr>
          <w:p>
            <w:pPr>
              <w:spacing w:after="0" w:line="240" w:lineRule="auto"/>
            </w:pPr>
            <w:r>
              <w:rPr>
                <w:rFonts w:ascii="Times New Roman" w:hAnsi="Times New Roman" w:eastAsia="Times New Roman"/>
                <w:b/>
                <w:i w:val="0"/>
                <w:color w:val="003876"/>
                <w:sz w:val="18"/>
              </w:rPr>
              <w:t xml:space="preserve">Template instructions: </w:t>
            </w:r>
            <w:r>
              <w:rPr>
                <w:rFonts w:ascii="Times New Roman" w:hAnsi="Times New Roman" w:eastAsia="Times New Roman"/>
                <w:b w:val="0"/>
                <w:i w:val="0"/>
                <w:color w:val="555555"/>
                <w:sz w:val="18"/>
              </w:rPr>
              <w:t>Replace all bracketed and sample text. Use Times New Roman throughout. The completed abstract must not exceed two A4 pages, including keywords and references. Export the final document as PDF before submission.</w:t>
            </w:r>
          </w:p>
        </w:tc>
      </w:tr>
    </w:tbl>
    <w:p>
      <w:pPr>
        <w:spacing w:before="180" w:after="80" w:line="240" w:lineRule="auto"/>
        <w:jc w:val="left"/>
      </w:pPr>
      <w:r>
        <w:rPr>
          <w:rFonts w:ascii="Times New Roman" w:hAnsi="Times New Roman" w:eastAsia="Times New Roman"/>
          <w:b/>
          <w:i w:val="0"/>
          <w:color w:val="003876"/>
          <w:sz w:val="22"/>
        </w:rPr>
        <w:t>Abstract</w:t>
      </w:r>
    </w:p>
    <w:p>
      <w:pPr>
        <w:spacing w:before="0" w:after="140" w:line="240" w:lineRule="auto"/>
        <w:jc w:val="both"/>
      </w:pPr>
      <w:r>
        <w:rPr>
          <w:rFonts w:ascii="Times New Roman" w:hAnsi="Times New Roman" w:eastAsia="Times New Roman"/>
          <w:b w:val="0"/>
          <w:i w:val="0"/>
          <w:sz w:val="22"/>
        </w:rPr>
        <w:t>[Replace this paragraph with the abstract text. Briefly state the background and purpose of the work, the methods or approach, the principal results, and the main conclusion. Define uncommon abbreviations at first use. Do not include confidential information. Use 11-point Times New Roman, justified alignment, and single line spacing. Delete these instructions before submission.]</w:t>
      </w:r>
    </w:p>
    <w:p>
      <w:pPr>
        <w:spacing w:before="0" w:after="160" w:line="240" w:lineRule="auto"/>
        <w:jc w:val="left"/>
      </w:pPr>
      <w:r>
        <w:rPr>
          <w:rFonts w:ascii="Times New Roman" w:hAnsi="Times New Roman" w:eastAsia="Times New Roman"/>
          <w:b/>
          <w:i w:val="0"/>
          <w:sz w:val="20"/>
        </w:rPr>
        <w:t xml:space="preserve">Keywords: </w:t>
      </w:r>
      <w:r>
        <w:rPr>
          <w:rFonts w:ascii="Times New Roman" w:hAnsi="Times New Roman" w:eastAsia="Times New Roman"/>
          <w:b w:val="0"/>
          <w:i/>
          <w:sz w:val="20"/>
        </w:rPr>
        <w:t>keyword 1; keyword 2; keyword 3; keyword 4</w:t>
      </w:r>
    </w:p>
    <w:p>
      <w:pPr>
        <w:spacing w:before="0" w:after="60" w:line="240" w:lineRule="auto"/>
        <w:jc w:val="left"/>
      </w:pPr>
      <w:r>
        <w:rPr>
          <w:rFonts w:ascii="Times New Roman" w:hAnsi="Times New Roman" w:eastAsia="Times New Roman"/>
          <w:b/>
          <w:i w:val="0"/>
          <w:color w:val="003876"/>
          <w:sz w:val="20"/>
        </w:rPr>
        <w:t>References (optional)</w:t>
      </w:r>
    </w:p>
    <w:p>
      <w:pPr>
        <w:spacing w:before="0" w:after="20" w:line="240" w:lineRule="auto"/>
        <w:jc w:val="left"/>
      </w:pPr>
      <w:r>
        <w:rPr>
          <w:rFonts w:ascii="Times New Roman" w:hAnsi="Times New Roman" w:eastAsia="Times New Roman"/>
          <w:b w:val="0"/>
          <w:i w:val="0"/>
          <w:sz w:val="18"/>
        </w:rPr>
        <w:t>[1] A. Author and B. Author, Journal Name 00 (2026) 000–000.</w:t>
      </w:r>
    </w:p>
    <w:p>
      <w:pPr>
        <w:spacing w:before="0" w:after="160" w:line="240" w:lineRule="auto"/>
        <w:jc w:val="left"/>
      </w:pPr>
      <w:r>
        <w:rPr>
          <w:rFonts w:ascii="Times New Roman" w:hAnsi="Times New Roman" w:eastAsia="Times New Roman"/>
          <w:b w:val="0"/>
          <w:i w:val="0"/>
          <w:sz w:val="18"/>
        </w:rPr>
        <w:t>[2] C. Author et al., Book or Proceedings Title, Publisher, City, 2025.</w:t>
      </w:r>
    </w:p>
    <w:tbl>
      <w:tblPr>
        <w:tblW w:type="auto" w:w="0"/>
        <w:jc w:val="center"/>
        <w:tblLayout w:type="fixed"/>
        <w:tblLook w:firstColumn="1" w:firstRow="1" w:lastColumn="0" w:lastRow="0" w:noHBand="0" w:noVBand="1" w:val="04A0"/>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536"/>
        <w:gridCol w:w="4536"/>
      </w:tblGrid>
      <w:tr>
        <w:tc>
          <w:tcPr>
            <w:tcW w:type="dxa" w:w="2324"/>
            <w:tcMar>
              <w:top w:w="75" w:type="dxa"/>
              <w:start w:w="140" w:type="dxa"/>
              <w:bottom w:w="75" w:type="dxa"/>
              <w:end w:w="140" w:type="dxa"/>
            </w:tcMar>
            <w:shd w:fill="E9EEF4"/>
          </w:tcPr>
          <w:p>
            <w:pPr>
              <w:spacing w:after="0"/>
            </w:pPr>
            <w:r>
              <w:rPr>
                <w:rFonts w:ascii="Times New Roman" w:hAnsi="Times New Roman" w:eastAsia="Times New Roman"/>
                <w:b/>
                <w:i w:val="0"/>
                <w:color w:val="003876"/>
                <w:sz w:val="18"/>
              </w:rPr>
              <w:t>File for submission</w:t>
            </w:r>
          </w:p>
        </w:tc>
        <w:tc>
          <w:tcPr>
            <w:tcW w:type="dxa" w:w="6746"/>
            <w:tcMar>
              <w:top w:w="75" w:type="dxa"/>
              <w:start w:w="140" w:type="dxa"/>
              <w:bottom w:w="75" w:type="dxa"/>
              <w:end w:w="140" w:type="dxa"/>
            </w:tcMar>
          </w:tcPr>
          <w:p>
            <w:pPr>
              <w:spacing w:after="0"/>
            </w:pPr>
            <w:r>
              <w:rPr>
                <w:rFonts w:ascii="Times New Roman" w:hAnsi="Times New Roman" w:eastAsia="Times New Roman"/>
                <w:b w:val="0"/>
                <w:i w:val="0"/>
                <w:sz w:val="18"/>
              </w:rPr>
              <w:t>PDF only (export this completed template as PDF)</w:t>
            </w:r>
          </w:p>
        </w:tc>
      </w:tr>
      <w:tr>
        <w:tc>
          <w:tcPr>
            <w:tcW w:type="dxa" w:w="2324"/>
            <w:tcMar>
              <w:top w:w="75" w:type="dxa"/>
              <w:start w:w="140" w:type="dxa"/>
              <w:bottom w:w="75" w:type="dxa"/>
              <w:end w:w="140" w:type="dxa"/>
            </w:tcMar>
            <w:shd w:fill="E9EEF4"/>
          </w:tcPr>
          <w:p>
            <w:pPr>
              <w:spacing w:after="0"/>
            </w:pPr>
            <w:r>
              <w:rPr>
                <w:rFonts w:ascii="Times New Roman" w:hAnsi="Times New Roman" w:eastAsia="Times New Roman"/>
                <w:b/>
                <w:i w:val="0"/>
                <w:color w:val="003876"/>
                <w:sz w:val="18"/>
              </w:rPr>
              <w:t>Maximum upload size</w:t>
            </w:r>
          </w:p>
        </w:tc>
        <w:tc>
          <w:tcPr>
            <w:tcW w:type="dxa" w:w="6746"/>
            <w:tcMar>
              <w:top w:w="75" w:type="dxa"/>
              <w:start w:w="140" w:type="dxa"/>
              <w:bottom w:w="75" w:type="dxa"/>
              <w:end w:w="140" w:type="dxa"/>
            </w:tcMar>
          </w:tcPr>
          <w:p>
            <w:pPr>
              <w:spacing w:after="0"/>
            </w:pPr>
            <w:r>
              <w:rPr>
                <w:rFonts w:ascii="Times New Roman" w:hAnsi="Times New Roman" w:eastAsia="Times New Roman"/>
                <w:b w:val="0"/>
                <w:i w:val="0"/>
                <w:sz w:val="18"/>
              </w:rPr>
              <w:t>7.5 MB</w:t>
            </w:r>
          </w:p>
        </w:tc>
      </w:tr>
      <w:tr>
        <w:tc>
          <w:tcPr>
            <w:tcW w:type="dxa" w:w="2324"/>
            <w:tcMar>
              <w:top w:w="75" w:type="dxa"/>
              <w:start w:w="140" w:type="dxa"/>
              <w:bottom w:w="75" w:type="dxa"/>
              <w:end w:w="140" w:type="dxa"/>
            </w:tcMar>
            <w:shd w:fill="E9EEF4"/>
          </w:tcPr>
          <w:p>
            <w:pPr>
              <w:spacing w:after="0"/>
            </w:pPr>
            <w:r>
              <w:rPr>
                <w:rFonts w:ascii="Times New Roman" w:hAnsi="Times New Roman" w:eastAsia="Times New Roman"/>
                <w:b/>
                <w:i w:val="0"/>
                <w:color w:val="003876"/>
                <w:sz w:val="18"/>
              </w:rPr>
              <w:t>Submission deadline</w:t>
            </w:r>
          </w:p>
        </w:tc>
        <w:tc>
          <w:tcPr>
            <w:tcW w:type="dxa" w:w="6746"/>
            <w:tcMar>
              <w:top w:w="75" w:type="dxa"/>
              <w:start w:w="140" w:type="dxa"/>
              <w:bottom w:w="75" w:type="dxa"/>
              <w:end w:w="140" w:type="dxa"/>
            </w:tcMar>
          </w:tcPr>
          <w:p>
            <w:pPr>
              <w:spacing w:after="0"/>
            </w:pPr>
            <w:r>
              <w:rPr>
                <w:rFonts w:ascii="Times New Roman" w:hAnsi="Times New Roman" w:eastAsia="Times New Roman"/>
                <w:b w:val="0"/>
                <w:i w:val="0"/>
                <w:sz w:val="18"/>
              </w:rPr>
              <w:t>November 30, 2026, 11:59 PM KST</w:t>
            </w:r>
          </w:p>
        </w:tc>
      </w:tr>
    </w:tbl>
    <w:sectPr w:rsidR="00FC693F" w:rsidRPr="0006063C" w:rsidSect="00034616">
      <w:headerReference w:type="default" r:id="rId9"/>
      <w:footerReference w:type="default" r:id="rId10"/>
      <w:pgSz w:w="11906" w:h="16838"/>
      <w:pgMar w:top="1134" w:right="1417"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17"/>
      </w:rPr>
      <w:t xml:space="preserve">PBAST10 · May 31–June 3, 2027 · Yonsei University, Seoul, Republic of Korea · Page </w:t>
    </w:r>
    <w:r>
      <w:rPr>
        <w:rFonts w:ascii="Times New Roman" w:hAnsi="Times New Roman" w:eastAsia="Times New Roman"/>
        <w:b w:val="0"/>
        <w:i w:val="0"/>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PBAST10 Abstract Template</dc:title>
  <dc:subject>Abstract preparation template for PBAST10</dc:subject>
  <dc:creator>PBAST10 Organizing Committee</dc:creator>
  <cp:keywords>PBAST10, abstract, template, conference</cp:keywords>
  <dc:description>generated by python-docx</dc:description>
  <cp:lastModifiedBy/>
  <cp:revision>1</cp:revision>
  <dcterms:created xsi:type="dcterms:W3CDTF">2013-12-23T23:15:00Z</dcterms:created>
  <dcterms:modified xsi:type="dcterms:W3CDTF">2013-12-23T23:15:00Z</dcterms:modified>
  <cp:category/>
</cp:coreProperties>
</file>