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0F63" w:rsidRPr="00F16ACB" w:rsidRDefault="00E133EE" w:rsidP="00970F63">
      <w:pPr>
        <w:rPr>
          <w:rFonts w:ascii="Bookman Old Style" w:hAnsi="Bookman Old Style"/>
          <w:sz w:val="40"/>
          <w:szCs w:val="40"/>
          <w:shd w:val="pct15" w:color="auto" w:fill="FFFFFF"/>
        </w:rPr>
      </w:pPr>
      <w:r>
        <w:rPr>
          <w:rFonts w:ascii="Bookman Old Style" w:hAnsi="Bookman Old Style" w:hint="eastAsia"/>
          <w:b/>
          <w:bCs/>
          <w:sz w:val="40"/>
          <w:szCs w:val="40"/>
          <w:shd w:val="pct15" w:color="auto" w:fill="FFFFFF"/>
        </w:rPr>
        <w:t>NEW TOEFL for 202</w:t>
      </w:r>
      <w:r w:rsidR="00970F63" w:rsidRPr="00F16ACB">
        <w:rPr>
          <w:rFonts w:ascii="Bookman Old Style" w:hAnsi="Bookman Old Style" w:hint="eastAsia"/>
          <w:b/>
          <w:bCs/>
          <w:sz w:val="40"/>
          <w:szCs w:val="40"/>
          <w:shd w:val="pct15" w:color="auto" w:fill="FFFFFF"/>
        </w:rPr>
        <w:t xml:space="preserve">6 </w:t>
      </w:r>
      <w:r w:rsidR="00970F63" w:rsidRPr="00F16ACB">
        <w:rPr>
          <w:rFonts w:ascii="Bookman Old Style" w:hAnsi="Bookman Old Style"/>
          <w:b/>
          <w:bCs/>
          <w:sz w:val="40"/>
          <w:szCs w:val="40"/>
          <w:shd w:val="pct15" w:color="auto" w:fill="FFFFFF"/>
        </w:rPr>
        <w:t>托福新</w:t>
      </w:r>
      <w:r w:rsidR="00970F63" w:rsidRPr="00F16ACB">
        <w:rPr>
          <w:rFonts w:ascii="Bookman Old Style" w:hAnsi="Bookman Old Style" w:hint="eastAsia"/>
          <w:b/>
          <w:bCs/>
          <w:sz w:val="40"/>
          <w:szCs w:val="40"/>
          <w:shd w:val="pct15" w:color="auto" w:fill="FFFFFF"/>
        </w:rPr>
        <w:t>改革</w:t>
      </w:r>
      <w:r w:rsidR="00970F63" w:rsidRPr="00F16ACB">
        <w:rPr>
          <w:rFonts w:ascii="Bookman Old Style" w:hAnsi="Bookman Old Style"/>
          <w:b/>
          <w:bCs/>
          <w:sz w:val="40"/>
          <w:szCs w:val="40"/>
          <w:shd w:val="pct15" w:color="auto" w:fill="FFFFFF"/>
        </w:rPr>
        <w:t>細</w:t>
      </w:r>
      <w:r w:rsidR="00970F63" w:rsidRPr="00F16ACB">
        <w:rPr>
          <w:rFonts w:ascii="Bookman Old Style" w:hAnsi="Bookman Old Style" w:hint="eastAsia"/>
          <w:b/>
          <w:bCs/>
          <w:sz w:val="40"/>
          <w:szCs w:val="40"/>
          <w:shd w:val="pct15" w:color="auto" w:fill="FFFFFF"/>
        </w:rPr>
        <w:t>節</w:t>
      </w:r>
      <w:r w:rsidR="00970F63" w:rsidRPr="00F16ACB">
        <w:rPr>
          <w:rFonts w:ascii="Bookman Old Style" w:hAnsi="Bookman Old Style"/>
          <w:b/>
          <w:bCs/>
          <w:sz w:val="40"/>
          <w:szCs w:val="40"/>
          <w:shd w:val="pct15" w:color="auto" w:fill="FFFFFF"/>
        </w:rPr>
        <w:t>解析</w:t>
      </w:r>
      <w:r w:rsidR="00970F63" w:rsidRPr="00F16ACB">
        <w:rPr>
          <w:rFonts w:ascii="Bookman Old Style" w:hAnsi="Bookman Old Style"/>
          <w:b/>
          <w:bCs/>
          <w:sz w:val="40"/>
          <w:szCs w:val="40"/>
          <w:shd w:val="pct15" w:color="auto" w:fill="FFFFFF"/>
        </w:rPr>
        <w:t xml:space="preserve"> </w:t>
      </w:r>
    </w:p>
    <w:p w:rsidR="00970F63" w:rsidRPr="00277663" w:rsidRDefault="00062F15" w:rsidP="00970F63">
      <w:pPr>
        <w:rPr>
          <w:rFonts w:ascii="Bookman Old Style" w:hAnsi="Bookman Old Style"/>
          <w:b/>
          <w:bCs/>
          <w:color w:val="000000" w:themeColor="text1"/>
          <w:sz w:val="26"/>
          <w:szCs w:val="26"/>
        </w:rPr>
      </w:pPr>
      <w:r w:rsidRPr="00062F15">
        <w:rPr>
          <w:rFonts w:hint="eastAsia"/>
          <w:b/>
          <w:bCs/>
        </w:rPr>
        <w:t>新</w:t>
      </w:r>
      <w:r w:rsidR="00970F63">
        <w:fldChar w:fldCharType="begin"/>
      </w:r>
      <w:r w:rsidR="00970F63">
        <w:instrText>HYPERLINK "https://www.merica.com.tw/news_detail/173" \l "%E6%89%98%E7%A6%8F%E6%94%B9%E5%88%B6%E5%85%A7%E5%AE%B9"</w:instrText>
      </w:r>
      <w:r w:rsidR="00970F63">
        <w:fldChar w:fldCharType="separate"/>
      </w:r>
      <w:r w:rsidR="00970F63" w:rsidRPr="00277663">
        <w:rPr>
          <w:rStyle w:val="ae"/>
          <w:b/>
          <w:bCs/>
          <w:color w:val="000000" w:themeColor="text1"/>
          <w:u w:val="none"/>
        </w:rPr>
        <w:t>托福改制內容</w:t>
      </w:r>
      <w:r w:rsidR="00970F63">
        <w:fldChar w:fldCharType="end"/>
      </w:r>
      <w:r w:rsidR="00970F63" w:rsidRPr="00277663">
        <w:rPr>
          <w:b/>
          <w:bCs/>
          <w:color w:val="000000" w:themeColor="text1"/>
        </w:rPr>
        <w:br/>
      </w:r>
      <w:r w:rsidR="00970F63" w:rsidRPr="00277663">
        <w:rPr>
          <w:rFonts w:ascii="Bookman Old Style" w:hAnsi="Bookman Old Style"/>
          <w:b/>
          <w:bCs/>
          <w:color w:val="000000" w:themeColor="text1"/>
          <w:sz w:val="26"/>
          <w:szCs w:val="26"/>
        </w:rPr>
        <w:t>閱讀</w:t>
      </w:r>
      <w:r w:rsidR="00970F63" w:rsidRPr="00277663">
        <w:rPr>
          <w:rFonts w:ascii="Bookman Old Style" w:hAnsi="Bookman Old Style"/>
          <w:b/>
          <w:bCs/>
          <w:color w:val="000000" w:themeColor="text1"/>
          <w:sz w:val="26"/>
          <w:szCs w:val="26"/>
        </w:rPr>
        <w:t xml:space="preserve"> (Reading)</w:t>
      </w:r>
      <w:hyperlink r:id="rId8" w:anchor="2-1" w:history="1">
        <w:r w:rsidR="00970F63" w:rsidRPr="00277663">
          <w:rPr>
            <w:rStyle w:val="ae"/>
            <w:rFonts w:ascii="Bookman Old Style" w:hAnsi="Bookman Old Style"/>
            <w:b/>
            <w:bCs/>
            <w:color w:val="000000" w:themeColor="text1"/>
            <w:sz w:val="26"/>
            <w:szCs w:val="26"/>
            <w:u w:val="none"/>
          </w:rPr>
          <w:br/>
        </w:r>
        <w:r w:rsidR="00970F63">
          <w:rPr>
            <w:rStyle w:val="ae"/>
            <w:rFonts w:ascii="Bookman Old Style" w:hAnsi="Bookman Old Style" w:hint="eastAsia"/>
            <w:b/>
            <w:bCs/>
            <w:color w:val="000000" w:themeColor="text1"/>
            <w:sz w:val="26"/>
            <w:szCs w:val="26"/>
            <w:u w:val="none"/>
          </w:rPr>
          <w:t>1</w:t>
        </w:r>
        <w:r w:rsidR="00970F63" w:rsidRPr="00277663">
          <w:rPr>
            <w:rStyle w:val="ae"/>
            <w:rFonts w:ascii="Bookman Old Style" w:hAnsi="Bookman Old Style"/>
            <w:b/>
            <w:bCs/>
            <w:color w:val="000000" w:themeColor="text1"/>
            <w:sz w:val="26"/>
            <w:szCs w:val="26"/>
            <w:u w:val="none"/>
          </w:rPr>
          <w:t xml:space="preserve">.1 </w:t>
        </w:r>
        <w:proofErr w:type="gramStart"/>
        <w:r w:rsidR="00970F63" w:rsidRPr="00277663">
          <w:rPr>
            <w:rStyle w:val="ae"/>
            <w:rFonts w:ascii="Bookman Old Style" w:hAnsi="Bookman Old Style"/>
            <w:b/>
            <w:bCs/>
            <w:color w:val="000000" w:themeColor="text1"/>
            <w:sz w:val="26"/>
            <w:szCs w:val="26"/>
            <w:u w:val="none"/>
          </w:rPr>
          <w:t>詞彙完型填空</w:t>
        </w:r>
        <w:proofErr w:type="gramEnd"/>
        <w:r w:rsidR="00970F63" w:rsidRPr="00277663">
          <w:rPr>
            <w:rStyle w:val="ae"/>
            <w:rFonts w:ascii="Bookman Old Style" w:hAnsi="Bookman Old Style"/>
            <w:b/>
            <w:bCs/>
            <w:color w:val="000000" w:themeColor="text1"/>
            <w:sz w:val="26"/>
            <w:szCs w:val="26"/>
            <w:u w:val="none"/>
          </w:rPr>
          <w:t xml:space="preserve"> (Complete The Words)</w:t>
        </w:r>
      </w:hyperlink>
      <w:hyperlink r:id="rId9" w:anchor="2-2" w:history="1">
        <w:r w:rsidR="00970F63" w:rsidRPr="00277663">
          <w:rPr>
            <w:rStyle w:val="ae"/>
            <w:rFonts w:ascii="Bookman Old Style" w:hAnsi="Bookman Old Style"/>
            <w:b/>
            <w:bCs/>
            <w:color w:val="000000" w:themeColor="text1"/>
            <w:sz w:val="26"/>
            <w:szCs w:val="26"/>
            <w:u w:val="none"/>
          </w:rPr>
          <w:br/>
        </w:r>
        <w:r w:rsidR="00970F63">
          <w:rPr>
            <w:rStyle w:val="ae"/>
            <w:rFonts w:ascii="Bookman Old Style" w:hAnsi="Bookman Old Style" w:hint="eastAsia"/>
            <w:b/>
            <w:bCs/>
            <w:color w:val="000000" w:themeColor="text1"/>
            <w:sz w:val="26"/>
            <w:szCs w:val="26"/>
            <w:u w:val="none"/>
          </w:rPr>
          <w:t>1</w:t>
        </w:r>
        <w:r w:rsidR="00970F63" w:rsidRPr="00277663">
          <w:rPr>
            <w:rStyle w:val="ae"/>
            <w:rFonts w:ascii="Bookman Old Style" w:hAnsi="Bookman Old Style"/>
            <w:b/>
            <w:bCs/>
            <w:color w:val="000000" w:themeColor="text1"/>
            <w:sz w:val="26"/>
            <w:szCs w:val="26"/>
            <w:u w:val="none"/>
          </w:rPr>
          <w:t xml:space="preserve">.2 </w:t>
        </w:r>
        <w:r w:rsidR="00970F63" w:rsidRPr="00277663">
          <w:rPr>
            <w:rStyle w:val="ae"/>
            <w:rFonts w:ascii="Bookman Old Style" w:hAnsi="Bookman Old Style"/>
            <w:b/>
            <w:bCs/>
            <w:color w:val="000000" w:themeColor="text1"/>
            <w:sz w:val="26"/>
            <w:szCs w:val="26"/>
            <w:u w:val="none"/>
          </w:rPr>
          <w:t>日常生活閱讀</w:t>
        </w:r>
        <w:r w:rsidR="00970F63" w:rsidRPr="00277663">
          <w:rPr>
            <w:rStyle w:val="ae"/>
            <w:rFonts w:ascii="Bookman Old Style" w:hAnsi="Bookman Old Style"/>
            <w:b/>
            <w:bCs/>
            <w:color w:val="000000" w:themeColor="text1"/>
            <w:sz w:val="26"/>
            <w:szCs w:val="26"/>
            <w:u w:val="none"/>
          </w:rPr>
          <w:t xml:space="preserve"> (Reading in Daily Life)</w:t>
        </w:r>
      </w:hyperlink>
      <w:hyperlink r:id="rId10" w:anchor="2-3" w:history="1">
        <w:r w:rsidR="00970F63" w:rsidRPr="00277663">
          <w:rPr>
            <w:rStyle w:val="ae"/>
            <w:rFonts w:ascii="Bookman Old Style" w:hAnsi="Bookman Old Style"/>
            <w:b/>
            <w:bCs/>
            <w:color w:val="000000" w:themeColor="text1"/>
            <w:sz w:val="26"/>
            <w:szCs w:val="26"/>
            <w:u w:val="none"/>
          </w:rPr>
          <w:br/>
        </w:r>
        <w:r w:rsidR="00970F63">
          <w:rPr>
            <w:rStyle w:val="ae"/>
            <w:rFonts w:ascii="Bookman Old Style" w:hAnsi="Bookman Old Style" w:hint="eastAsia"/>
            <w:b/>
            <w:bCs/>
            <w:color w:val="000000" w:themeColor="text1"/>
            <w:sz w:val="26"/>
            <w:szCs w:val="26"/>
            <w:u w:val="none"/>
          </w:rPr>
          <w:t>1</w:t>
        </w:r>
        <w:r w:rsidR="00970F63" w:rsidRPr="00277663">
          <w:rPr>
            <w:rStyle w:val="ae"/>
            <w:rFonts w:ascii="Bookman Old Style" w:hAnsi="Bookman Old Style"/>
            <w:b/>
            <w:bCs/>
            <w:color w:val="000000" w:themeColor="text1"/>
            <w:sz w:val="26"/>
            <w:szCs w:val="26"/>
            <w:u w:val="none"/>
          </w:rPr>
          <w:t xml:space="preserve">.3 </w:t>
        </w:r>
        <w:r w:rsidR="00970F63" w:rsidRPr="00277663">
          <w:rPr>
            <w:rStyle w:val="ae"/>
            <w:rFonts w:ascii="Bookman Old Style" w:hAnsi="Bookman Old Style"/>
            <w:b/>
            <w:bCs/>
            <w:color w:val="000000" w:themeColor="text1"/>
            <w:sz w:val="26"/>
            <w:szCs w:val="26"/>
            <w:u w:val="none"/>
          </w:rPr>
          <w:t>學術閱讀</w:t>
        </w:r>
        <w:r w:rsidR="00970F63" w:rsidRPr="00277663">
          <w:rPr>
            <w:rStyle w:val="ae"/>
            <w:rFonts w:ascii="Bookman Old Style" w:hAnsi="Bookman Old Style"/>
            <w:b/>
            <w:bCs/>
            <w:color w:val="000000" w:themeColor="text1"/>
            <w:sz w:val="26"/>
            <w:szCs w:val="26"/>
            <w:u w:val="none"/>
          </w:rPr>
          <w:t xml:space="preserve"> (Reading on Academic Passage)</w:t>
        </w:r>
      </w:hyperlink>
      <w:hyperlink r:id="rId11" w:anchor="%E9%96%B1%E8%AE%80%E6%B8%AC%E9%A9%97%E6%94%B9%E5%88%B6%E8%88%87%E9%81%A9%E6%80%A7%E6%B8%AC%E9%A9%97" w:history="1">
        <w:r w:rsidR="00970F63" w:rsidRPr="00277663">
          <w:rPr>
            <w:rStyle w:val="ae"/>
            <w:rFonts w:ascii="Bookman Old Style" w:hAnsi="Bookman Old Style"/>
            <w:b/>
            <w:bCs/>
            <w:color w:val="000000" w:themeColor="text1"/>
            <w:sz w:val="26"/>
            <w:szCs w:val="26"/>
            <w:u w:val="none"/>
          </w:rPr>
          <w:br/>
        </w:r>
        <w:r w:rsidR="00970F63">
          <w:rPr>
            <w:rStyle w:val="ae"/>
            <w:rFonts w:ascii="Bookman Old Style" w:hAnsi="Bookman Old Style" w:hint="eastAsia"/>
            <w:b/>
            <w:bCs/>
            <w:color w:val="000000" w:themeColor="text1"/>
            <w:sz w:val="26"/>
            <w:szCs w:val="26"/>
            <w:u w:val="none"/>
          </w:rPr>
          <w:t>1</w:t>
        </w:r>
        <w:r w:rsidR="00970F63" w:rsidRPr="00277663">
          <w:rPr>
            <w:rStyle w:val="ae"/>
            <w:rFonts w:ascii="Bookman Old Style" w:hAnsi="Bookman Old Style"/>
            <w:b/>
            <w:bCs/>
            <w:color w:val="000000" w:themeColor="text1"/>
            <w:sz w:val="26"/>
            <w:szCs w:val="26"/>
            <w:u w:val="none"/>
          </w:rPr>
          <w:t xml:space="preserve">.4 </w:t>
        </w:r>
        <w:r w:rsidR="00970F63" w:rsidRPr="00277663">
          <w:rPr>
            <w:rStyle w:val="ae"/>
            <w:rFonts w:ascii="Bookman Old Style" w:hAnsi="Bookman Old Style"/>
            <w:b/>
            <w:bCs/>
            <w:color w:val="000000" w:themeColor="text1"/>
            <w:sz w:val="26"/>
            <w:szCs w:val="26"/>
            <w:u w:val="none"/>
          </w:rPr>
          <w:t>閱讀測驗改制與適性測驗</w:t>
        </w:r>
      </w:hyperlink>
      <w:r w:rsidR="00970F63" w:rsidRPr="00277663">
        <w:rPr>
          <w:rFonts w:hint="eastAsia"/>
        </w:rPr>
        <w:t xml:space="preserve"> </w:t>
      </w:r>
      <w:r w:rsidR="00970F63" w:rsidRPr="00277663">
        <w:rPr>
          <w:rFonts w:hint="eastAsia"/>
          <w:b/>
          <w:bCs/>
        </w:rPr>
        <w:t>(</w:t>
      </w:r>
      <w:r w:rsidR="00970F63" w:rsidRPr="00277663">
        <w:rPr>
          <w:rFonts w:ascii="Bookman Old Style" w:hAnsi="Bookman Old Style"/>
          <w:b/>
          <w:bCs/>
          <w:sz w:val="26"/>
          <w:szCs w:val="26"/>
        </w:rPr>
        <w:t>Multistage Adaptive</w:t>
      </w:r>
      <w:r w:rsidR="00970F63" w:rsidRPr="00277663">
        <w:rPr>
          <w:rFonts w:hint="eastAsia"/>
          <w:b/>
          <w:bCs/>
        </w:rPr>
        <w:t xml:space="preserve"> )</w:t>
      </w:r>
      <w:r w:rsidR="00970F63" w:rsidRPr="00277663">
        <w:rPr>
          <w:rFonts w:ascii="Bookman Old Style" w:hAnsi="Bookman Old Style"/>
          <w:b/>
          <w:bCs/>
          <w:color w:val="000000" w:themeColor="text1"/>
          <w:sz w:val="26"/>
          <w:szCs w:val="26"/>
        </w:rPr>
        <w:br/>
      </w:r>
    </w:p>
    <w:p w:rsidR="00970F63" w:rsidRPr="00277663" w:rsidRDefault="00970F63" w:rsidP="00970F63">
      <w:pPr>
        <w:rPr>
          <w:rFonts w:ascii="Bookman Old Style" w:hAnsi="Bookman Old Style"/>
          <w:b/>
          <w:bCs/>
          <w:color w:val="000000" w:themeColor="text1"/>
          <w:sz w:val="26"/>
          <w:szCs w:val="26"/>
        </w:rPr>
      </w:pPr>
      <w:r w:rsidRPr="00277663">
        <w:rPr>
          <w:rFonts w:ascii="Bookman Old Style" w:hAnsi="Bookman Old Style"/>
          <w:b/>
          <w:bCs/>
          <w:color w:val="000000" w:themeColor="text1"/>
          <w:sz w:val="26"/>
          <w:szCs w:val="26"/>
        </w:rPr>
        <w:t>聽力</w:t>
      </w:r>
      <w:r w:rsidRPr="00277663">
        <w:rPr>
          <w:rFonts w:ascii="Bookman Old Style" w:hAnsi="Bookman Old Style"/>
          <w:b/>
          <w:bCs/>
          <w:color w:val="000000" w:themeColor="text1"/>
          <w:sz w:val="26"/>
          <w:szCs w:val="26"/>
        </w:rPr>
        <w:t xml:space="preserve"> (Listening)</w:t>
      </w:r>
      <w:hyperlink r:id="rId12" w:anchor="%E8%81%86%E8%81%BD%E5%8F%A5%E5%AD%90%E7%AD%94%E9%A1%8C"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2</w:t>
        </w:r>
        <w:r w:rsidRPr="00277663">
          <w:rPr>
            <w:rStyle w:val="ae"/>
            <w:rFonts w:ascii="Bookman Old Style" w:hAnsi="Bookman Old Style"/>
            <w:b/>
            <w:bCs/>
            <w:color w:val="000000" w:themeColor="text1"/>
            <w:sz w:val="26"/>
            <w:szCs w:val="26"/>
            <w:u w:val="none"/>
          </w:rPr>
          <w:t xml:space="preserve">.1 </w:t>
        </w:r>
        <w:r w:rsidRPr="00277663">
          <w:rPr>
            <w:rStyle w:val="ae"/>
            <w:rFonts w:ascii="Bookman Old Style" w:hAnsi="Bookman Old Style"/>
            <w:b/>
            <w:bCs/>
            <w:color w:val="000000" w:themeColor="text1"/>
            <w:sz w:val="26"/>
            <w:szCs w:val="26"/>
            <w:u w:val="none"/>
          </w:rPr>
          <w:t>聆聽句子答題</w:t>
        </w:r>
        <w:r w:rsidRPr="00277663">
          <w:rPr>
            <w:rStyle w:val="ae"/>
            <w:rFonts w:ascii="Bookman Old Style" w:hAnsi="Bookman Old Style"/>
            <w:b/>
            <w:bCs/>
            <w:color w:val="000000" w:themeColor="text1"/>
            <w:sz w:val="26"/>
            <w:szCs w:val="26"/>
            <w:u w:val="none"/>
          </w:rPr>
          <w:t xml:space="preserve"> (Listen and Choose a Response)</w:t>
        </w:r>
      </w:hyperlink>
      <w:bookmarkStart w:id="0" w:name="_GoBack"/>
      <w:bookmarkEnd w:id="0"/>
      <w:r w:rsidR="00B64D9C">
        <w:fldChar w:fldCharType="begin"/>
      </w:r>
      <w:r w:rsidR="00B64D9C">
        <w:instrText xml:space="preserve"> HYPERLINK "https://www.meri</w:instrText>
      </w:r>
      <w:r w:rsidR="00B64D9C">
        <w:instrText xml:space="preserve">ca.com.tw/news_detail/173" \l "%E8%81%86%E8%81%BD%E4%BA%8C%E4%BA%BA%E5%B0%8D%E8%A9%B1" </w:instrText>
      </w:r>
      <w:r w:rsidR="00B64D9C">
        <w:fldChar w:fldCharType="separate"/>
      </w:r>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2</w:t>
      </w:r>
      <w:r w:rsidRPr="00277663">
        <w:rPr>
          <w:rStyle w:val="ae"/>
          <w:rFonts w:ascii="Bookman Old Style" w:hAnsi="Bookman Old Style"/>
          <w:b/>
          <w:bCs/>
          <w:color w:val="000000" w:themeColor="text1"/>
          <w:sz w:val="26"/>
          <w:szCs w:val="26"/>
          <w:u w:val="none"/>
        </w:rPr>
        <w:t xml:space="preserve">.2 </w:t>
      </w:r>
      <w:r w:rsidRPr="00277663">
        <w:rPr>
          <w:rStyle w:val="ae"/>
          <w:rFonts w:ascii="Bookman Old Style" w:hAnsi="Bookman Old Style"/>
          <w:b/>
          <w:bCs/>
          <w:color w:val="000000" w:themeColor="text1"/>
          <w:sz w:val="26"/>
          <w:szCs w:val="26"/>
          <w:u w:val="none"/>
        </w:rPr>
        <w:t>聆聽二人對話</w:t>
      </w:r>
      <w:r w:rsidRPr="00277663">
        <w:rPr>
          <w:rStyle w:val="ae"/>
          <w:rFonts w:ascii="Bookman Old Style" w:hAnsi="Bookman Old Style"/>
          <w:b/>
          <w:bCs/>
          <w:color w:val="000000" w:themeColor="text1"/>
          <w:sz w:val="26"/>
          <w:szCs w:val="26"/>
          <w:u w:val="none"/>
        </w:rPr>
        <w:t xml:space="preserve"> (Listen to a Conversation)</w:t>
      </w:r>
      <w:r w:rsidR="00B64D9C">
        <w:rPr>
          <w:rStyle w:val="ae"/>
          <w:rFonts w:ascii="Bookman Old Style" w:hAnsi="Bookman Old Style"/>
          <w:b/>
          <w:bCs/>
          <w:color w:val="000000" w:themeColor="text1"/>
          <w:sz w:val="26"/>
          <w:szCs w:val="26"/>
          <w:u w:val="none"/>
        </w:rPr>
        <w:fldChar w:fldCharType="end"/>
      </w:r>
      <w:hyperlink r:id="rId13" w:anchor="%E8%81%86%E8%81%BD%E5%85%AC%E5%91%8A"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2</w:t>
        </w:r>
        <w:r w:rsidRPr="00277663">
          <w:rPr>
            <w:rStyle w:val="ae"/>
            <w:rFonts w:ascii="Bookman Old Style" w:hAnsi="Bookman Old Style"/>
            <w:b/>
            <w:bCs/>
            <w:color w:val="000000" w:themeColor="text1"/>
            <w:sz w:val="26"/>
            <w:szCs w:val="26"/>
            <w:u w:val="none"/>
          </w:rPr>
          <w:t xml:space="preserve">.3 </w:t>
        </w:r>
        <w:r w:rsidRPr="00277663">
          <w:rPr>
            <w:rStyle w:val="ae"/>
            <w:rFonts w:ascii="Bookman Old Style" w:hAnsi="Bookman Old Style"/>
            <w:b/>
            <w:bCs/>
            <w:color w:val="000000" w:themeColor="text1"/>
            <w:sz w:val="26"/>
            <w:szCs w:val="26"/>
            <w:u w:val="none"/>
          </w:rPr>
          <w:t>聆聽公告</w:t>
        </w:r>
        <w:r w:rsidRPr="00277663">
          <w:rPr>
            <w:rStyle w:val="ae"/>
            <w:rFonts w:ascii="Bookman Old Style" w:hAnsi="Bookman Old Style"/>
            <w:b/>
            <w:bCs/>
            <w:color w:val="000000" w:themeColor="text1"/>
            <w:sz w:val="26"/>
            <w:szCs w:val="26"/>
            <w:u w:val="none"/>
          </w:rPr>
          <w:t xml:space="preserve"> (Listen to an Announcement)</w:t>
        </w:r>
      </w:hyperlink>
      <w:hyperlink r:id="rId14" w:anchor="%E8%81%86%E8%81%BD%E5%AD%B8%E8%A1%93%E6%BC%94%E8%AC%9B"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2</w:t>
        </w:r>
        <w:r w:rsidRPr="00277663">
          <w:rPr>
            <w:rStyle w:val="ae"/>
            <w:rFonts w:ascii="Bookman Old Style" w:hAnsi="Bookman Old Style"/>
            <w:b/>
            <w:bCs/>
            <w:color w:val="000000" w:themeColor="text1"/>
            <w:sz w:val="26"/>
            <w:szCs w:val="26"/>
            <w:u w:val="none"/>
          </w:rPr>
          <w:t xml:space="preserve">.4 </w:t>
        </w:r>
        <w:r w:rsidRPr="00277663">
          <w:rPr>
            <w:rStyle w:val="ae"/>
            <w:rFonts w:ascii="Bookman Old Style" w:hAnsi="Bookman Old Style"/>
            <w:b/>
            <w:bCs/>
            <w:color w:val="000000" w:themeColor="text1"/>
            <w:sz w:val="26"/>
            <w:szCs w:val="26"/>
            <w:u w:val="none"/>
          </w:rPr>
          <w:t>聆聽學術演講</w:t>
        </w:r>
        <w:r w:rsidRPr="00277663">
          <w:rPr>
            <w:rStyle w:val="ae"/>
            <w:rFonts w:ascii="Bookman Old Style" w:hAnsi="Bookman Old Style"/>
            <w:b/>
            <w:bCs/>
            <w:color w:val="000000" w:themeColor="text1"/>
            <w:sz w:val="26"/>
            <w:szCs w:val="26"/>
            <w:u w:val="none"/>
          </w:rPr>
          <w:t xml:space="preserve"> (Listen to an Academic Talk)</w:t>
        </w:r>
      </w:hyperlink>
      <w:hyperlink r:id="rId15" w:anchor="%E8%81%BD%E5%8A%9B%E6%B8%AC%E9%A9%97%E6%94%B9%E5%88%B6%E8%88%87%E9%81%A9%E6%80%A7%E6%B8%AC%E9%A9%97"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2</w:t>
        </w:r>
        <w:r w:rsidRPr="00277663">
          <w:rPr>
            <w:rStyle w:val="ae"/>
            <w:rFonts w:ascii="Bookman Old Style" w:hAnsi="Bookman Old Style"/>
            <w:b/>
            <w:bCs/>
            <w:color w:val="000000" w:themeColor="text1"/>
            <w:sz w:val="26"/>
            <w:szCs w:val="26"/>
            <w:u w:val="none"/>
          </w:rPr>
          <w:t xml:space="preserve">.5 </w:t>
        </w:r>
        <w:r w:rsidRPr="00277663">
          <w:rPr>
            <w:rStyle w:val="ae"/>
            <w:rFonts w:ascii="Bookman Old Style" w:hAnsi="Bookman Old Style"/>
            <w:b/>
            <w:bCs/>
            <w:color w:val="000000" w:themeColor="text1"/>
            <w:sz w:val="26"/>
            <w:szCs w:val="26"/>
            <w:u w:val="none"/>
          </w:rPr>
          <w:t>聽力測驗改制與適性測驗</w:t>
        </w:r>
      </w:hyperlink>
      <w:r w:rsidRPr="00277663">
        <w:rPr>
          <w:rFonts w:hint="eastAsia"/>
        </w:rPr>
        <w:t xml:space="preserve"> </w:t>
      </w:r>
      <w:r w:rsidRPr="00277663">
        <w:rPr>
          <w:rFonts w:hint="eastAsia"/>
          <w:b/>
          <w:bCs/>
        </w:rPr>
        <w:t>(</w:t>
      </w:r>
      <w:r w:rsidRPr="00277663">
        <w:rPr>
          <w:rFonts w:ascii="Bookman Old Style" w:hAnsi="Bookman Old Style"/>
          <w:b/>
          <w:bCs/>
          <w:sz w:val="26"/>
          <w:szCs w:val="26"/>
        </w:rPr>
        <w:t>Multistage Adaptive</w:t>
      </w:r>
      <w:r w:rsidRPr="00277663">
        <w:rPr>
          <w:rFonts w:hint="eastAsia"/>
          <w:b/>
          <w:bCs/>
        </w:rPr>
        <w:t xml:space="preserve"> ) </w:t>
      </w:r>
      <w:r w:rsidRPr="00277663">
        <w:rPr>
          <w:rFonts w:ascii="Bookman Old Style" w:hAnsi="Bookman Old Style"/>
          <w:b/>
          <w:bCs/>
          <w:color w:val="000000" w:themeColor="text1"/>
          <w:sz w:val="26"/>
          <w:szCs w:val="26"/>
        </w:rPr>
        <w:br/>
      </w:r>
    </w:p>
    <w:p w:rsidR="00970F63" w:rsidRPr="00277663" w:rsidRDefault="00970F63" w:rsidP="00970F63">
      <w:pPr>
        <w:rPr>
          <w:rFonts w:ascii="Bookman Old Style" w:hAnsi="Bookman Old Style"/>
          <w:b/>
          <w:bCs/>
          <w:color w:val="000000" w:themeColor="text1"/>
          <w:sz w:val="26"/>
          <w:szCs w:val="26"/>
        </w:rPr>
      </w:pPr>
      <w:r w:rsidRPr="00277663">
        <w:rPr>
          <w:rFonts w:ascii="Bookman Old Style" w:hAnsi="Bookman Old Style"/>
          <w:b/>
          <w:bCs/>
          <w:color w:val="000000" w:themeColor="text1"/>
          <w:sz w:val="26"/>
          <w:szCs w:val="26"/>
        </w:rPr>
        <w:t>寫作</w:t>
      </w:r>
      <w:r w:rsidRPr="00277663">
        <w:rPr>
          <w:rFonts w:ascii="Bookman Old Style" w:hAnsi="Bookman Old Style"/>
          <w:b/>
          <w:bCs/>
          <w:color w:val="000000" w:themeColor="text1"/>
          <w:sz w:val="26"/>
          <w:szCs w:val="26"/>
        </w:rPr>
        <w:t xml:space="preserve"> (Writing)</w:t>
      </w:r>
      <w:hyperlink r:id="rId16" w:anchor="4-1"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3</w:t>
        </w:r>
        <w:r w:rsidRPr="00277663">
          <w:rPr>
            <w:rStyle w:val="ae"/>
            <w:rFonts w:ascii="Bookman Old Style" w:hAnsi="Bookman Old Style"/>
            <w:b/>
            <w:bCs/>
            <w:color w:val="000000" w:themeColor="text1"/>
            <w:sz w:val="26"/>
            <w:szCs w:val="26"/>
            <w:u w:val="none"/>
          </w:rPr>
          <w:t xml:space="preserve">.1 </w:t>
        </w:r>
        <w:r w:rsidRPr="00277663">
          <w:rPr>
            <w:rStyle w:val="ae"/>
            <w:rFonts w:ascii="Bookman Old Style" w:hAnsi="Bookman Old Style" w:hint="eastAsia"/>
            <w:b/>
            <w:bCs/>
            <w:color w:val="000000" w:themeColor="text1"/>
            <w:sz w:val="26"/>
            <w:szCs w:val="26"/>
            <w:u w:val="none"/>
          </w:rPr>
          <w:t>組織重組</w:t>
        </w:r>
        <w:r w:rsidRPr="00277663">
          <w:rPr>
            <w:rStyle w:val="ae"/>
            <w:rFonts w:ascii="Bookman Old Style" w:hAnsi="Bookman Old Style"/>
            <w:b/>
            <w:bCs/>
            <w:color w:val="000000" w:themeColor="text1"/>
            <w:sz w:val="26"/>
            <w:szCs w:val="26"/>
            <w:u w:val="none"/>
          </w:rPr>
          <w:t>句子</w:t>
        </w:r>
        <w:r w:rsidRPr="00277663">
          <w:rPr>
            <w:rStyle w:val="ae"/>
            <w:rFonts w:ascii="Bookman Old Style" w:hAnsi="Bookman Old Style"/>
            <w:b/>
            <w:bCs/>
            <w:color w:val="000000" w:themeColor="text1"/>
            <w:sz w:val="26"/>
            <w:szCs w:val="26"/>
            <w:u w:val="none"/>
          </w:rPr>
          <w:t xml:space="preserve"> (Build a Sentence)</w:t>
        </w:r>
      </w:hyperlink>
      <w:hyperlink r:id="rId17" w:anchor="4-2"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3</w:t>
        </w:r>
        <w:r w:rsidRPr="00277663">
          <w:rPr>
            <w:rStyle w:val="ae"/>
            <w:rFonts w:ascii="Bookman Old Style" w:hAnsi="Bookman Old Style"/>
            <w:b/>
            <w:bCs/>
            <w:color w:val="000000" w:themeColor="text1"/>
            <w:sz w:val="26"/>
            <w:szCs w:val="26"/>
            <w:u w:val="none"/>
          </w:rPr>
          <w:t xml:space="preserve">.2 </w:t>
        </w:r>
        <w:r w:rsidRPr="00277663">
          <w:rPr>
            <w:rStyle w:val="ae"/>
            <w:rFonts w:ascii="Bookman Old Style" w:hAnsi="Bookman Old Style"/>
            <w:b/>
            <w:bCs/>
            <w:color w:val="000000" w:themeColor="text1"/>
            <w:sz w:val="26"/>
            <w:szCs w:val="26"/>
            <w:u w:val="none"/>
          </w:rPr>
          <w:t>電子郵件</w:t>
        </w:r>
        <w:r w:rsidRPr="00277663">
          <w:rPr>
            <w:rStyle w:val="ae"/>
            <w:rFonts w:ascii="Bookman Old Style" w:hAnsi="Bookman Old Style" w:hint="eastAsia"/>
            <w:b/>
            <w:bCs/>
            <w:color w:val="000000" w:themeColor="text1"/>
            <w:sz w:val="26"/>
            <w:szCs w:val="26"/>
            <w:u w:val="none"/>
          </w:rPr>
          <w:t>寫作</w:t>
        </w:r>
        <w:r w:rsidRPr="00277663">
          <w:rPr>
            <w:rStyle w:val="ae"/>
            <w:rFonts w:ascii="Bookman Old Style" w:hAnsi="Bookman Old Style"/>
            <w:b/>
            <w:bCs/>
            <w:color w:val="000000" w:themeColor="text1"/>
            <w:sz w:val="26"/>
            <w:szCs w:val="26"/>
            <w:u w:val="none"/>
          </w:rPr>
          <w:t xml:space="preserve"> (Write an Email)</w:t>
        </w:r>
      </w:hyperlink>
      <w:hyperlink r:id="rId18" w:anchor="%E6%92%B0%E5%AF%AB%E5%AD%B8%E8%A1%93%E8%A8%8E%E8%AB%96"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3</w:t>
        </w:r>
        <w:r w:rsidRPr="00277663">
          <w:rPr>
            <w:rStyle w:val="ae"/>
            <w:rFonts w:ascii="Bookman Old Style" w:hAnsi="Bookman Old Style"/>
            <w:b/>
            <w:bCs/>
            <w:color w:val="000000" w:themeColor="text1"/>
            <w:sz w:val="26"/>
            <w:szCs w:val="26"/>
            <w:u w:val="none"/>
          </w:rPr>
          <w:t xml:space="preserve">.3 </w:t>
        </w:r>
        <w:r w:rsidRPr="00277663">
          <w:rPr>
            <w:rStyle w:val="ae"/>
            <w:rFonts w:ascii="Bookman Old Style" w:hAnsi="Bookman Old Style"/>
            <w:b/>
            <w:bCs/>
            <w:color w:val="000000" w:themeColor="text1"/>
            <w:sz w:val="26"/>
            <w:szCs w:val="26"/>
            <w:u w:val="none"/>
          </w:rPr>
          <w:t>學術討論</w:t>
        </w:r>
        <w:r w:rsidRPr="00277663">
          <w:rPr>
            <w:rStyle w:val="ae"/>
            <w:rFonts w:ascii="Bookman Old Style" w:hAnsi="Bookman Old Style" w:hint="eastAsia"/>
            <w:b/>
            <w:bCs/>
            <w:color w:val="000000" w:themeColor="text1"/>
            <w:sz w:val="26"/>
            <w:szCs w:val="26"/>
            <w:u w:val="none"/>
          </w:rPr>
          <w:t>寫作</w:t>
        </w:r>
        <w:r w:rsidRPr="00277663">
          <w:rPr>
            <w:rStyle w:val="ae"/>
            <w:rFonts w:ascii="Bookman Old Style" w:hAnsi="Bookman Old Style"/>
            <w:b/>
            <w:bCs/>
            <w:color w:val="000000" w:themeColor="text1"/>
            <w:sz w:val="26"/>
            <w:szCs w:val="26"/>
            <w:u w:val="none"/>
          </w:rPr>
          <w:t xml:space="preserve"> (Write for an Academic Discussion)</w:t>
        </w:r>
      </w:hyperlink>
      <w:r w:rsidRPr="00277663">
        <w:rPr>
          <w:rFonts w:ascii="Bookman Old Style" w:hAnsi="Bookman Old Style"/>
          <w:b/>
          <w:bCs/>
          <w:color w:val="000000" w:themeColor="text1"/>
          <w:sz w:val="26"/>
          <w:szCs w:val="26"/>
        </w:rPr>
        <w:br/>
      </w:r>
    </w:p>
    <w:p w:rsidR="00970F63" w:rsidRPr="00277663" w:rsidRDefault="00970F63" w:rsidP="00970F63">
      <w:r w:rsidRPr="00277663">
        <w:rPr>
          <w:rFonts w:ascii="Bookman Old Style" w:hAnsi="Bookman Old Style"/>
          <w:b/>
          <w:bCs/>
          <w:color w:val="000000" w:themeColor="text1"/>
          <w:sz w:val="26"/>
          <w:szCs w:val="26"/>
        </w:rPr>
        <w:t>口說</w:t>
      </w:r>
      <w:r w:rsidRPr="00277663">
        <w:rPr>
          <w:rFonts w:ascii="Bookman Old Style" w:hAnsi="Bookman Old Style"/>
          <w:b/>
          <w:bCs/>
          <w:color w:val="000000" w:themeColor="text1"/>
          <w:sz w:val="26"/>
          <w:szCs w:val="26"/>
        </w:rPr>
        <w:t xml:space="preserve"> (Speaking)</w:t>
      </w:r>
      <w:r w:rsidRPr="00277663">
        <w:rPr>
          <w:rFonts w:ascii="Bookman Old Style" w:hAnsi="Bookman Old Style"/>
          <w:color w:val="000000" w:themeColor="text1"/>
          <w:sz w:val="26"/>
          <w:szCs w:val="26"/>
        </w:rPr>
        <w:br/>
      </w:r>
      <w:hyperlink r:id="rId19" w:anchor="5-1" w:history="1">
        <w:r>
          <w:rPr>
            <w:rStyle w:val="ae"/>
            <w:rFonts w:ascii="Bookman Old Style" w:hAnsi="Bookman Old Style" w:hint="eastAsia"/>
            <w:b/>
            <w:bCs/>
            <w:color w:val="000000" w:themeColor="text1"/>
            <w:sz w:val="26"/>
            <w:szCs w:val="26"/>
            <w:u w:val="none"/>
          </w:rPr>
          <w:t>4</w:t>
        </w:r>
        <w:r w:rsidRPr="00277663">
          <w:rPr>
            <w:rStyle w:val="ae"/>
            <w:rFonts w:ascii="Bookman Old Style" w:hAnsi="Bookman Old Style"/>
            <w:b/>
            <w:bCs/>
            <w:color w:val="000000" w:themeColor="text1"/>
            <w:sz w:val="26"/>
            <w:szCs w:val="26"/>
            <w:u w:val="none"/>
          </w:rPr>
          <w:t xml:space="preserve">.1 </w:t>
        </w:r>
        <w:r w:rsidRPr="00277663">
          <w:rPr>
            <w:rStyle w:val="ae"/>
            <w:rFonts w:ascii="Bookman Old Style" w:hAnsi="Bookman Old Style"/>
            <w:b/>
            <w:bCs/>
            <w:color w:val="000000" w:themeColor="text1"/>
            <w:sz w:val="26"/>
            <w:szCs w:val="26"/>
            <w:u w:val="none"/>
          </w:rPr>
          <w:t>句子</w:t>
        </w:r>
        <w:proofErr w:type="gramStart"/>
        <w:r w:rsidRPr="00277663">
          <w:rPr>
            <w:rStyle w:val="ae"/>
            <w:rFonts w:ascii="Bookman Old Style" w:hAnsi="Bookman Old Style"/>
            <w:b/>
            <w:bCs/>
            <w:color w:val="000000" w:themeColor="text1"/>
            <w:sz w:val="26"/>
            <w:szCs w:val="26"/>
            <w:u w:val="none"/>
          </w:rPr>
          <w:t>複</w:t>
        </w:r>
        <w:proofErr w:type="gramEnd"/>
        <w:r w:rsidRPr="00277663">
          <w:rPr>
            <w:rStyle w:val="ae"/>
            <w:rFonts w:ascii="Bookman Old Style" w:hAnsi="Bookman Old Style"/>
            <w:b/>
            <w:bCs/>
            <w:color w:val="000000" w:themeColor="text1"/>
            <w:sz w:val="26"/>
            <w:szCs w:val="26"/>
            <w:u w:val="none"/>
          </w:rPr>
          <w:t>誦</w:t>
        </w:r>
        <w:r w:rsidRPr="00277663">
          <w:rPr>
            <w:rStyle w:val="ae"/>
            <w:rFonts w:ascii="Bookman Old Style" w:hAnsi="Bookman Old Style"/>
            <w:b/>
            <w:bCs/>
            <w:color w:val="000000" w:themeColor="text1"/>
            <w:sz w:val="26"/>
            <w:szCs w:val="26"/>
            <w:u w:val="none"/>
          </w:rPr>
          <w:t xml:space="preserve"> (Listen and Repeat)</w:t>
        </w:r>
      </w:hyperlink>
      <w:hyperlink r:id="rId20" w:anchor="5-2" w:history="1">
        <w:r w:rsidRPr="00277663">
          <w:rPr>
            <w:rStyle w:val="ae"/>
            <w:rFonts w:ascii="Bookman Old Style" w:hAnsi="Bookman Old Style"/>
            <w:b/>
            <w:bCs/>
            <w:color w:val="000000" w:themeColor="text1"/>
            <w:sz w:val="26"/>
            <w:szCs w:val="26"/>
            <w:u w:val="none"/>
          </w:rPr>
          <w:br/>
        </w:r>
        <w:r>
          <w:rPr>
            <w:rStyle w:val="ae"/>
            <w:rFonts w:ascii="Bookman Old Style" w:hAnsi="Bookman Old Style" w:hint="eastAsia"/>
            <w:b/>
            <w:bCs/>
            <w:color w:val="000000" w:themeColor="text1"/>
            <w:sz w:val="26"/>
            <w:szCs w:val="26"/>
            <w:u w:val="none"/>
          </w:rPr>
          <w:t>4</w:t>
        </w:r>
        <w:r w:rsidRPr="00277663">
          <w:rPr>
            <w:rStyle w:val="ae"/>
            <w:rFonts w:ascii="Bookman Old Style" w:hAnsi="Bookman Old Style"/>
            <w:b/>
            <w:bCs/>
            <w:color w:val="000000" w:themeColor="text1"/>
            <w:sz w:val="26"/>
            <w:szCs w:val="26"/>
            <w:u w:val="none"/>
          </w:rPr>
          <w:t xml:space="preserve">.2 </w:t>
        </w:r>
        <w:r w:rsidRPr="00277663">
          <w:rPr>
            <w:rStyle w:val="ae"/>
            <w:rFonts w:ascii="Bookman Old Style" w:hAnsi="Bookman Old Style"/>
            <w:b/>
            <w:bCs/>
            <w:color w:val="000000" w:themeColor="text1"/>
            <w:sz w:val="26"/>
            <w:szCs w:val="26"/>
            <w:u w:val="none"/>
          </w:rPr>
          <w:t>模擬面試</w:t>
        </w:r>
        <w:r w:rsidRPr="00277663">
          <w:rPr>
            <w:rStyle w:val="ae"/>
            <w:rFonts w:ascii="Bookman Old Style" w:hAnsi="Bookman Old Style"/>
            <w:b/>
            <w:bCs/>
            <w:color w:val="000000" w:themeColor="text1"/>
            <w:sz w:val="26"/>
            <w:szCs w:val="26"/>
            <w:u w:val="none"/>
          </w:rPr>
          <w:t xml:space="preserve"> (Take an Interview)</w:t>
        </w:r>
      </w:hyperlink>
      <w:hyperlink r:id="rId21" w:anchor="%E6%96%B0%E5%88%B6%E8%80%83%E8%A9%A6%E7%B8%BD%E7%B5%90%E8%88%87%E5%BB%BA%E8%AD%B0" w:history="1">
        <w:r w:rsidRPr="00277663">
          <w:rPr>
            <w:rStyle w:val="ae"/>
            <w:rFonts w:ascii="Bookman Old Style" w:hAnsi="Bookman Old Style"/>
            <w:b/>
            <w:bCs/>
            <w:color w:val="000000" w:themeColor="text1"/>
            <w:sz w:val="26"/>
            <w:szCs w:val="26"/>
            <w:u w:val="none"/>
          </w:rPr>
          <w:br/>
        </w:r>
      </w:hyperlink>
    </w:p>
    <w:p w:rsidR="00970F63" w:rsidRDefault="00970F63" w:rsidP="00970F63"/>
    <w:p w:rsidR="00970F63" w:rsidRDefault="00970F63" w:rsidP="00970F63"/>
    <w:p w:rsidR="00970F63" w:rsidRDefault="00970F63" w:rsidP="00970F63"/>
    <w:p w:rsidR="00062F15" w:rsidRDefault="00062F15" w:rsidP="00970F63"/>
    <w:p w:rsidR="00970F63" w:rsidRDefault="00970F63" w:rsidP="00970F63"/>
    <w:p w:rsidR="00970F63" w:rsidRPr="00927EBD" w:rsidRDefault="00970F63" w:rsidP="00970F63">
      <w:pPr>
        <w:rPr>
          <w:rFonts w:ascii="Bookman Old Style" w:hAnsi="Bookman Old Style"/>
          <w:color w:val="000000" w:themeColor="text1"/>
          <w:sz w:val="26"/>
          <w:szCs w:val="26"/>
        </w:rPr>
      </w:pPr>
      <w:r w:rsidRPr="00927EBD">
        <w:rPr>
          <w:rFonts w:ascii="Bookman Old Style" w:hAnsi="Bookman Old Style"/>
          <w:color w:val="000000" w:themeColor="text1"/>
          <w:sz w:val="26"/>
          <w:szCs w:val="26"/>
        </w:rPr>
        <w:lastRenderedPageBreak/>
        <w:t>2026  NEW TOEFL</w:t>
      </w:r>
      <w:r w:rsidRPr="00927EBD">
        <w:rPr>
          <w:rFonts w:ascii="Bookman Old Style" w:hAnsi="Bookman Old Style"/>
          <w:color w:val="000000" w:themeColor="text1"/>
          <w:sz w:val="26"/>
          <w:szCs w:val="26"/>
        </w:rPr>
        <w:t>托福新制正式上線，</w:t>
      </w:r>
      <w:r w:rsidRPr="00927EBD">
        <w:rPr>
          <w:rFonts w:ascii="Bookman Old Style" w:hAnsi="Bookman Old Style"/>
          <w:color w:val="000000" w:themeColor="text1"/>
          <w:sz w:val="26"/>
          <w:szCs w:val="26"/>
        </w:rPr>
        <w:t>ETS</w:t>
      </w:r>
      <w:r w:rsidRPr="00927EBD">
        <w:rPr>
          <w:rFonts w:ascii="Bookman Old Style" w:hAnsi="Bookman Old Style"/>
          <w:color w:val="000000" w:themeColor="text1"/>
          <w:sz w:val="26"/>
          <w:szCs w:val="26"/>
        </w:rPr>
        <w:t>在台灣更新考試題型與分數制度，閱讀／聽力引入適性測驗、分數對齊</w:t>
      </w:r>
      <w:r w:rsidRPr="00927EBD">
        <w:rPr>
          <w:rFonts w:ascii="Bookman Old Style" w:hAnsi="Bookman Old Style"/>
          <w:color w:val="000000" w:themeColor="text1"/>
          <w:sz w:val="26"/>
          <w:szCs w:val="26"/>
        </w:rPr>
        <w:t>CEFR</w:t>
      </w:r>
      <w:r w:rsidRPr="00927EBD">
        <w:rPr>
          <w:rFonts w:ascii="Bookman Old Style" w:hAnsi="Bookman Old Style"/>
          <w:color w:val="000000" w:themeColor="text1"/>
          <w:sz w:val="26"/>
          <w:szCs w:val="26"/>
        </w:rPr>
        <w:t>標準、</w:t>
      </w:r>
      <w:proofErr w:type="gramStart"/>
      <w:r w:rsidRPr="00927EBD">
        <w:rPr>
          <w:rFonts w:ascii="Bookman Old Style" w:hAnsi="Bookman Old Style"/>
          <w:color w:val="000000" w:themeColor="text1"/>
          <w:sz w:val="26"/>
          <w:szCs w:val="26"/>
        </w:rPr>
        <w:t>口說與寫作</w:t>
      </w:r>
      <w:proofErr w:type="gramEnd"/>
      <w:r w:rsidRPr="00927EBD">
        <w:rPr>
          <w:rFonts w:ascii="Bookman Old Style" w:hAnsi="Bookman Old Style"/>
          <w:color w:val="000000" w:themeColor="text1"/>
          <w:sz w:val="26"/>
          <w:szCs w:val="26"/>
        </w:rPr>
        <w:t>題型大變革（含學術討論寫作）、出分時間縮短，讓你快速掌握新托福題型變動與應考策略。</w: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b/>
          <w:bCs/>
          <w:color w:val="000000" w:themeColor="text1"/>
          <w:sz w:val="26"/>
          <w:szCs w:val="26"/>
        </w:rPr>
      </w:pPr>
      <w:r w:rsidRPr="00927EBD">
        <w:rPr>
          <w:rFonts w:ascii="Bookman Old Style" w:hAnsi="Bookman Old Style"/>
          <w:color w:val="000000" w:themeColor="text1"/>
          <w:sz w:val="26"/>
          <w:szCs w:val="26"/>
        </w:rPr>
        <w:t>NEW TOEFL</w:t>
      </w:r>
      <w:bookmarkStart w:id="1" w:name="托福改制內容"/>
      <w:r w:rsidRPr="00927EBD">
        <w:rPr>
          <w:rFonts w:ascii="Bookman Old Style" w:hAnsi="Bookman Old Style"/>
          <w:b/>
          <w:bCs/>
          <w:color w:val="000000" w:themeColor="text1"/>
          <w:sz w:val="26"/>
          <w:szCs w:val="26"/>
        </w:rPr>
        <w:t>將於</w:t>
      </w:r>
      <w:r w:rsidRPr="00927EBD">
        <w:rPr>
          <w:rFonts w:ascii="Bookman Old Style" w:hAnsi="Bookman Old Style"/>
          <w:b/>
          <w:bCs/>
          <w:color w:val="000000" w:themeColor="text1"/>
          <w:sz w:val="26"/>
          <w:szCs w:val="26"/>
        </w:rPr>
        <w:t>2026</w:t>
      </w:r>
      <w:r w:rsidRPr="00927EBD">
        <w:rPr>
          <w:rFonts w:ascii="Bookman Old Style" w:hAnsi="Bookman Old Style"/>
          <w:b/>
          <w:bCs/>
          <w:color w:val="000000" w:themeColor="text1"/>
          <w:sz w:val="26"/>
          <w:szCs w:val="26"/>
        </w:rPr>
        <w:t>年</w:t>
      </w:r>
      <w:r w:rsidRPr="00927EBD">
        <w:rPr>
          <w:rFonts w:ascii="Bookman Old Style" w:hAnsi="Bookman Old Style"/>
          <w:b/>
          <w:bCs/>
          <w:color w:val="000000" w:themeColor="text1"/>
          <w:sz w:val="26"/>
          <w:szCs w:val="26"/>
        </w:rPr>
        <w:t>1</w:t>
      </w:r>
      <w:r w:rsidRPr="00927EBD">
        <w:rPr>
          <w:rFonts w:ascii="Bookman Old Style" w:hAnsi="Bookman Old Style"/>
          <w:b/>
          <w:bCs/>
          <w:color w:val="000000" w:themeColor="text1"/>
          <w:sz w:val="26"/>
          <w:szCs w:val="26"/>
        </w:rPr>
        <w:t>月</w:t>
      </w:r>
      <w:r w:rsidRPr="00927EBD">
        <w:rPr>
          <w:rFonts w:ascii="Bookman Old Style" w:hAnsi="Bookman Old Style"/>
          <w:b/>
          <w:bCs/>
          <w:color w:val="000000" w:themeColor="text1"/>
          <w:sz w:val="26"/>
          <w:szCs w:val="26"/>
        </w:rPr>
        <w:t>21</w:t>
      </w:r>
      <w:r w:rsidRPr="00927EBD">
        <w:rPr>
          <w:rFonts w:ascii="Bookman Old Style" w:hAnsi="Bookman Old Style"/>
          <w:b/>
          <w:bCs/>
          <w:color w:val="000000" w:themeColor="text1"/>
          <w:sz w:val="26"/>
          <w:szCs w:val="26"/>
        </w:rPr>
        <w:t>日改制</w:t>
      </w:r>
      <w:r w:rsidRPr="00927EBD">
        <w:rPr>
          <w:rFonts w:ascii="Bookman Old Style" w:hAnsi="Bookman Old Style"/>
          <w:b/>
          <w:bCs/>
          <w:color w:val="000000" w:themeColor="text1"/>
          <w:sz w:val="26"/>
          <w:szCs w:val="26"/>
        </w:rPr>
        <w:t xml:space="preserve">: </w:t>
      </w:r>
      <w:r w:rsidRPr="00927EBD">
        <w:rPr>
          <w:rFonts w:ascii="Bookman Old Style" w:hAnsi="Bookman Old Style"/>
          <w:b/>
          <w:bCs/>
          <w:color w:val="000000" w:themeColor="text1"/>
          <w:sz w:val="26"/>
          <w:szCs w:val="26"/>
        </w:rPr>
        <w:t>新制內容</w:t>
      </w:r>
      <w:bookmarkEnd w:id="1"/>
      <w:r w:rsidRPr="00927EBD">
        <w:rPr>
          <w:rFonts w:ascii="Bookman Old Style" w:hAnsi="Bookman Old Style"/>
          <w:b/>
          <w:bCs/>
          <w:color w:val="000000" w:themeColor="text1"/>
          <w:sz w:val="26"/>
          <w:szCs w:val="26"/>
        </w:rPr>
        <w:t xml:space="preserve">: </w:t>
      </w:r>
    </w:p>
    <w:tbl>
      <w:tblPr>
        <w:tblW w:w="10202" w:type="dxa"/>
        <w:tblCellSpacing w:w="15" w:type="dxa"/>
        <w:tblCellMar>
          <w:top w:w="15" w:type="dxa"/>
          <w:left w:w="15" w:type="dxa"/>
          <w:bottom w:w="15" w:type="dxa"/>
          <w:right w:w="15" w:type="dxa"/>
        </w:tblCellMar>
        <w:tblLook w:val="04A0" w:firstRow="1" w:lastRow="0" w:firstColumn="1" w:lastColumn="0" w:noHBand="0" w:noVBand="1"/>
      </w:tblPr>
      <w:tblGrid>
        <w:gridCol w:w="2581"/>
        <w:gridCol w:w="2934"/>
        <w:gridCol w:w="2408"/>
        <w:gridCol w:w="2279"/>
      </w:tblGrid>
      <w:tr w:rsidR="00970F63" w:rsidRPr="00590033" w:rsidTr="008A75BE">
        <w:trPr>
          <w:trHeight w:val="582"/>
          <w:tblCellSpacing w:w="15" w:type="dxa"/>
        </w:trPr>
        <w:tc>
          <w:tcPr>
            <w:tcW w:w="2536" w:type="dxa"/>
            <w:shd w:val="clear" w:color="auto" w:fill="888888"/>
            <w:tcMar>
              <w:top w:w="75" w:type="dxa"/>
              <w:left w:w="0" w:type="dxa"/>
              <w:bottom w:w="75" w:type="dxa"/>
              <w:right w:w="0" w:type="dxa"/>
            </w:tcMar>
            <w:vAlign w:val="center"/>
            <w:hideMark/>
          </w:tcPr>
          <w:p w:rsidR="00970F63" w:rsidRPr="00590033" w:rsidRDefault="00970F63" w:rsidP="008A75BE">
            <w:pPr>
              <w:rPr>
                <w:b/>
                <w:bCs/>
                <w:color w:val="000000" w:themeColor="text1"/>
              </w:rPr>
            </w:pPr>
            <w:r w:rsidRPr="00590033">
              <w:rPr>
                <w:b/>
                <w:bCs/>
                <w:color w:val="000000" w:themeColor="text1"/>
              </w:rPr>
              <w:t>考試科目</w:t>
            </w:r>
          </w:p>
        </w:tc>
        <w:tc>
          <w:tcPr>
            <w:tcW w:w="2904" w:type="dxa"/>
            <w:shd w:val="clear" w:color="auto" w:fill="A9A9A9"/>
            <w:tcMar>
              <w:top w:w="75" w:type="dxa"/>
              <w:left w:w="0" w:type="dxa"/>
              <w:bottom w:w="75" w:type="dxa"/>
              <w:right w:w="0" w:type="dxa"/>
            </w:tcMar>
            <w:vAlign w:val="center"/>
            <w:hideMark/>
          </w:tcPr>
          <w:p w:rsidR="00970F63" w:rsidRPr="00590033" w:rsidRDefault="00970F63" w:rsidP="008A75BE">
            <w:pPr>
              <w:rPr>
                <w:b/>
                <w:bCs/>
                <w:color w:val="000000" w:themeColor="text1"/>
              </w:rPr>
            </w:pPr>
            <w:r w:rsidRPr="00590033">
              <w:rPr>
                <w:b/>
                <w:bCs/>
                <w:color w:val="000000" w:themeColor="text1"/>
              </w:rPr>
              <w:t>題型</w:t>
            </w:r>
          </w:p>
        </w:tc>
        <w:tc>
          <w:tcPr>
            <w:tcW w:w="2378" w:type="dxa"/>
            <w:shd w:val="clear" w:color="auto" w:fill="A9A9A9"/>
            <w:tcMar>
              <w:top w:w="75" w:type="dxa"/>
              <w:left w:w="0" w:type="dxa"/>
              <w:bottom w:w="75" w:type="dxa"/>
              <w:right w:w="0" w:type="dxa"/>
            </w:tcMar>
            <w:vAlign w:val="center"/>
            <w:hideMark/>
          </w:tcPr>
          <w:p w:rsidR="00970F63" w:rsidRPr="00590033" w:rsidRDefault="00970F63" w:rsidP="008A75BE">
            <w:pPr>
              <w:rPr>
                <w:b/>
                <w:bCs/>
                <w:color w:val="000000" w:themeColor="text1"/>
              </w:rPr>
            </w:pPr>
            <w:r w:rsidRPr="00590033">
              <w:rPr>
                <w:b/>
                <w:bCs/>
                <w:color w:val="000000" w:themeColor="text1"/>
              </w:rPr>
              <w:t>題數</w:t>
            </w:r>
          </w:p>
        </w:tc>
        <w:tc>
          <w:tcPr>
            <w:tcW w:w="2234" w:type="dxa"/>
            <w:shd w:val="clear" w:color="auto" w:fill="A9A9A9"/>
            <w:tcMar>
              <w:top w:w="75" w:type="dxa"/>
              <w:left w:w="0" w:type="dxa"/>
              <w:bottom w:w="75" w:type="dxa"/>
              <w:right w:w="0" w:type="dxa"/>
            </w:tcMar>
            <w:vAlign w:val="center"/>
            <w:hideMark/>
          </w:tcPr>
          <w:p w:rsidR="00970F63" w:rsidRPr="00590033" w:rsidRDefault="00970F63" w:rsidP="008A75BE">
            <w:pPr>
              <w:rPr>
                <w:b/>
                <w:bCs/>
                <w:color w:val="000000" w:themeColor="text1"/>
              </w:rPr>
            </w:pPr>
            <w:r w:rsidRPr="00590033">
              <w:rPr>
                <w:b/>
                <w:bCs/>
                <w:color w:val="000000" w:themeColor="text1"/>
              </w:rPr>
              <w:t>考試時間</w:t>
            </w:r>
          </w:p>
        </w:tc>
      </w:tr>
      <w:tr w:rsidR="00970F63" w:rsidRPr="00590033" w:rsidTr="008A75BE">
        <w:trPr>
          <w:trHeight w:val="1420"/>
          <w:tblCellSpacing w:w="15" w:type="dxa"/>
        </w:trPr>
        <w:tc>
          <w:tcPr>
            <w:tcW w:w="2536"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閱讀</w:t>
            </w:r>
            <w:r w:rsidRPr="00590033">
              <w:rPr>
                <w:color w:val="000000" w:themeColor="text1"/>
              </w:rPr>
              <w:t>(</w:t>
            </w:r>
            <w:r w:rsidRPr="00590033">
              <w:rPr>
                <w:color w:val="000000" w:themeColor="text1"/>
              </w:rPr>
              <w:t>二階段適性測驗</w:t>
            </w:r>
            <w:r w:rsidRPr="00590033">
              <w:rPr>
                <w:color w:val="000000" w:themeColor="text1"/>
              </w:rPr>
              <w:t>)</w:t>
            </w:r>
          </w:p>
        </w:tc>
        <w:tc>
          <w:tcPr>
            <w:tcW w:w="2904"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rFonts w:hint="eastAsia"/>
                <w:color w:val="000000" w:themeColor="text1"/>
              </w:rPr>
              <w:t>單詞</w:t>
            </w:r>
            <w:r w:rsidRPr="00590033">
              <w:rPr>
                <w:color w:val="000000" w:themeColor="text1"/>
              </w:rPr>
              <w:t>填空</w:t>
            </w:r>
            <w:r w:rsidRPr="00590033">
              <w:rPr>
                <w:color w:val="000000" w:themeColor="text1"/>
              </w:rPr>
              <w:br/>
            </w:r>
            <w:r w:rsidRPr="00590033">
              <w:rPr>
                <w:color w:val="000000" w:themeColor="text1"/>
              </w:rPr>
              <w:t>日常生活閱讀</w:t>
            </w:r>
            <w:r w:rsidRPr="00590033">
              <w:rPr>
                <w:color w:val="000000" w:themeColor="text1"/>
              </w:rPr>
              <w:br/>
            </w:r>
            <w:r w:rsidRPr="00590033">
              <w:rPr>
                <w:color w:val="000000" w:themeColor="text1"/>
              </w:rPr>
              <w:t>學術閱讀</w:t>
            </w:r>
          </w:p>
        </w:tc>
        <w:tc>
          <w:tcPr>
            <w:tcW w:w="2378"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rFonts w:hint="eastAsia"/>
                <w:color w:val="000000" w:themeColor="text1"/>
              </w:rPr>
              <w:t xml:space="preserve"> </w:t>
            </w:r>
            <w:r w:rsidRPr="00590033">
              <w:rPr>
                <w:color w:val="000000" w:themeColor="text1"/>
              </w:rPr>
              <w:t>35-48</w:t>
            </w:r>
            <w:r w:rsidRPr="00590033">
              <w:rPr>
                <w:color w:val="000000" w:themeColor="text1"/>
              </w:rPr>
              <w:t>題</w:t>
            </w:r>
          </w:p>
        </w:tc>
        <w:tc>
          <w:tcPr>
            <w:tcW w:w="2234"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rFonts w:hint="eastAsia"/>
                <w:color w:val="000000" w:themeColor="text1"/>
              </w:rPr>
              <w:t xml:space="preserve"> </w:t>
            </w:r>
            <w:r w:rsidRPr="00590033">
              <w:rPr>
                <w:color w:val="000000" w:themeColor="text1"/>
              </w:rPr>
              <w:t>約</w:t>
            </w:r>
            <w:r w:rsidRPr="00590033">
              <w:rPr>
                <w:color w:val="000000" w:themeColor="text1"/>
              </w:rPr>
              <w:t>27</w:t>
            </w:r>
            <w:r w:rsidRPr="00590033">
              <w:rPr>
                <w:color w:val="000000" w:themeColor="text1"/>
              </w:rPr>
              <w:t>分鐘</w:t>
            </w:r>
          </w:p>
        </w:tc>
      </w:tr>
      <w:tr w:rsidR="00970F63" w:rsidRPr="00590033" w:rsidTr="008A75BE">
        <w:trPr>
          <w:trHeight w:val="1840"/>
          <w:tblCellSpacing w:w="15" w:type="dxa"/>
        </w:trPr>
        <w:tc>
          <w:tcPr>
            <w:tcW w:w="2536"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聽力</w:t>
            </w:r>
            <w:r w:rsidRPr="00590033">
              <w:rPr>
                <w:color w:val="000000" w:themeColor="text1"/>
              </w:rPr>
              <w:t>(</w:t>
            </w:r>
            <w:r w:rsidRPr="00590033">
              <w:rPr>
                <w:color w:val="000000" w:themeColor="text1"/>
              </w:rPr>
              <w:t>二階段適性測驗</w:t>
            </w:r>
            <w:r w:rsidRPr="00590033">
              <w:rPr>
                <w:color w:val="000000" w:themeColor="text1"/>
              </w:rPr>
              <w:t>)</w:t>
            </w:r>
          </w:p>
        </w:tc>
        <w:tc>
          <w:tcPr>
            <w:tcW w:w="2904"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句子答題</w:t>
            </w:r>
            <w:r w:rsidRPr="00590033">
              <w:rPr>
                <w:color w:val="000000" w:themeColor="text1"/>
              </w:rPr>
              <w:br/>
            </w:r>
            <w:r w:rsidRPr="00590033">
              <w:rPr>
                <w:color w:val="000000" w:themeColor="text1"/>
              </w:rPr>
              <w:t>二人對話</w:t>
            </w:r>
            <w:r w:rsidRPr="00590033">
              <w:rPr>
                <w:color w:val="000000" w:themeColor="text1"/>
              </w:rPr>
              <w:br/>
            </w:r>
            <w:r w:rsidRPr="00590033">
              <w:rPr>
                <w:color w:val="000000" w:themeColor="text1"/>
              </w:rPr>
              <w:t>學術講座</w:t>
            </w:r>
            <w:r w:rsidRPr="00590033">
              <w:rPr>
                <w:color w:val="000000" w:themeColor="text1"/>
              </w:rPr>
              <w:br/>
            </w:r>
            <w:r w:rsidRPr="00590033">
              <w:rPr>
                <w:color w:val="000000" w:themeColor="text1"/>
              </w:rPr>
              <w:t>公告</w:t>
            </w:r>
          </w:p>
        </w:tc>
        <w:tc>
          <w:tcPr>
            <w:tcW w:w="2378"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rFonts w:hint="eastAsia"/>
                <w:color w:val="000000" w:themeColor="text1"/>
              </w:rPr>
              <w:t xml:space="preserve"> </w:t>
            </w:r>
            <w:r w:rsidRPr="00590033">
              <w:rPr>
                <w:color w:val="000000" w:themeColor="text1"/>
              </w:rPr>
              <w:t>35-45</w:t>
            </w:r>
            <w:r w:rsidRPr="00590033">
              <w:rPr>
                <w:color w:val="000000" w:themeColor="text1"/>
              </w:rPr>
              <w:t>題</w:t>
            </w:r>
          </w:p>
        </w:tc>
        <w:tc>
          <w:tcPr>
            <w:tcW w:w="2234"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rFonts w:hint="eastAsia"/>
                <w:color w:val="000000" w:themeColor="text1"/>
              </w:rPr>
              <w:t xml:space="preserve"> </w:t>
            </w:r>
            <w:r w:rsidRPr="00590033">
              <w:rPr>
                <w:color w:val="000000" w:themeColor="text1"/>
              </w:rPr>
              <w:t>約</w:t>
            </w:r>
            <w:r w:rsidRPr="00590033">
              <w:rPr>
                <w:color w:val="000000" w:themeColor="text1"/>
              </w:rPr>
              <w:t>27</w:t>
            </w:r>
            <w:r w:rsidRPr="00590033">
              <w:rPr>
                <w:color w:val="000000" w:themeColor="text1"/>
              </w:rPr>
              <w:t>分鐘</w:t>
            </w:r>
          </w:p>
        </w:tc>
      </w:tr>
      <w:tr w:rsidR="00970F63" w:rsidRPr="00590033" w:rsidTr="008A75BE">
        <w:trPr>
          <w:trHeight w:val="1433"/>
          <w:tblCellSpacing w:w="15" w:type="dxa"/>
        </w:trPr>
        <w:tc>
          <w:tcPr>
            <w:tcW w:w="2536"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寫作</w:t>
            </w:r>
          </w:p>
        </w:tc>
        <w:tc>
          <w:tcPr>
            <w:tcW w:w="2904" w:type="dxa"/>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組織</w:t>
            </w:r>
            <w:r>
              <w:rPr>
                <w:rFonts w:hint="eastAsia"/>
                <w:color w:val="000000" w:themeColor="text1"/>
              </w:rPr>
              <w:t>重組</w:t>
            </w:r>
            <w:r w:rsidRPr="00590033">
              <w:rPr>
                <w:color w:val="000000" w:themeColor="text1"/>
              </w:rPr>
              <w:t>句子</w:t>
            </w:r>
            <w:r w:rsidRPr="00590033">
              <w:rPr>
                <w:color w:val="000000" w:themeColor="text1"/>
              </w:rPr>
              <w:br/>
            </w:r>
            <w:r w:rsidRPr="00590033">
              <w:rPr>
                <w:color w:val="000000" w:themeColor="text1"/>
              </w:rPr>
              <w:t>電子郵件</w:t>
            </w:r>
            <w:r>
              <w:rPr>
                <w:rFonts w:hint="eastAsia"/>
                <w:color w:val="000000" w:themeColor="text1"/>
              </w:rPr>
              <w:t>寫作</w:t>
            </w:r>
            <w:r w:rsidRPr="00590033">
              <w:rPr>
                <w:color w:val="000000" w:themeColor="text1"/>
              </w:rPr>
              <w:br/>
            </w:r>
            <w:r w:rsidRPr="00590033">
              <w:rPr>
                <w:color w:val="000000" w:themeColor="text1"/>
              </w:rPr>
              <w:t>學術討論</w:t>
            </w:r>
            <w:r>
              <w:rPr>
                <w:rFonts w:hint="eastAsia"/>
                <w:color w:val="000000" w:themeColor="text1"/>
              </w:rPr>
              <w:t>寫作</w:t>
            </w:r>
            <w:r>
              <w:rPr>
                <w:rFonts w:hint="eastAsia"/>
                <w:color w:val="000000" w:themeColor="text1"/>
              </w:rPr>
              <w:t xml:space="preserve"> </w:t>
            </w:r>
          </w:p>
        </w:tc>
        <w:tc>
          <w:tcPr>
            <w:tcW w:w="2378" w:type="dxa"/>
            <w:tcMar>
              <w:top w:w="75" w:type="dxa"/>
              <w:left w:w="0" w:type="dxa"/>
              <w:bottom w:w="75" w:type="dxa"/>
              <w:right w:w="0" w:type="dxa"/>
            </w:tcMar>
            <w:vAlign w:val="center"/>
            <w:hideMark/>
          </w:tcPr>
          <w:p w:rsidR="00970F63" w:rsidRPr="00590033" w:rsidRDefault="00970F63" w:rsidP="008A75BE">
            <w:pPr>
              <w:ind w:leftChars="50" w:left="120"/>
              <w:rPr>
                <w:color w:val="000000" w:themeColor="text1"/>
              </w:rPr>
            </w:pPr>
            <w:r w:rsidRPr="00590033">
              <w:rPr>
                <w:color w:val="000000" w:themeColor="text1"/>
              </w:rPr>
              <w:t>10</w:t>
            </w:r>
            <w:r w:rsidRPr="00590033">
              <w:rPr>
                <w:color w:val="000000" w:themeColor="text1"/>
              </w:rPr>
              <w:t>題</w:t>
            </w:r>
            <w:r w:rsidRPr="00590033">
              <w:rPr>
                <w:color w:val="000000" w:themeColor="text1"/>
              </w:rPr>
              <w:br/>
              <w:t>1</w:t>
            </w:r>
            <w:r w:rsidRPr="00590033">
              <w:rPr>
                <w:color w:val="000000" w:themeColor="text1"/>
              </w:rPr>
              <w:t>題</w:t>
            </w:r>
            <w:r w:rsidRPr="00590033">
              <w:rPr>
                <w:color w:val="000000" w:themeColor="text1"/>
              </w:rPr>
              <w:br/>
              <w:t>1</w:t>
            </w:r>
            <w:r w:rsidRPr="00590033">
              <w:rPr>
                <w:color w:val="000000" w:themeColor="text1"/>
              </w:rPr>
              <w:t>題</w:t>
            </w:r>
          </w:p>
        </w:tc>
        <w:tc>
          <w:tcPr>
            <w:tcW w:w="2234" w:type="dxa"/>
            <w:tcMar>
              <w:top w:w="75" w:type="dxa"/>
              <w:left w:w="0" w:type="dxa"/>
              <w:bottom w:w="75" w:type="dxa"/>
              <w:right w:w="0" w:type="dxa"/>
            </w:tcMar>
            <w:vAlign w:val="center"/>
            <w:hideMark/>
          </w:tcPr>
          <w:p w:rsidR="00970F63" w:rsidRPr="00590033" w:rsidRDefault="00970F63" w:rsidP="008A75BE">
            <w:pPr>
              <w:ind w:firstLineChars="50" w:firstLine="120"/>
              <w:rPr>
                <w:color w:val="000000" w:themeColor="text1"/>
              </w:rPr>
            </w:pPr>
            <w:r w:rsidRPr="00590033">
              <w:rPr>
                <w:color w:val="000000" w:themeColor="text1"/>
              </w:rPr>
              <w:t>約</w:t>
            </w:r>
            <w:r w:rsidRPr="00590033">
              <w:rPr>
                <w:color w:val="000000" w:themeColor="text1"/>
              </w:rPr>
              <w:t>23</w:t>
            </w:r>
            <w:r w:rsidRPr="00590033">
              <w:rPr>
                <w:color w:val="000000" w:themeColor="text1"/>
              </w:rPr>
              <w:t>分鐘</w:t>
            </w:r>
          </w:p>
        </w:tc>
      </w:tr>
      <w:tr w:rsidR="00970F63" w:rsidRPr="00590033" w:rsidTr="008A75BE">
        <w:trPr>
          <w:trHeight w:val="1002"/>
          <w:tblCellSpacing w:w="15" w:type="dxa"/>
        </w:trPr>
        <w:tc>
          <w:tcPr>
            <w:tcW w:w="2536"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口說</w:t>
            </w:r>
          </w:p>
        </w:tc>
        <w:tc>
          <w:tcPr>
            <w:tcW w:w="2904" w:type="dxa"/>
            <w:shd w:val="clear" w:color="auto" w:fill="EFEFEF"/>
            <w:tcMar>
              <w:top w:w="75" w:type="dxa"/>
              <w:left w:w="0" w:type="dxa"/>
              <w:bottom w:w="75" w:type="dxa"/>
              <w:right w:w="0" w:type="dxa"/>
            </w:tcMar>
            <w:vAlign w:val="center"/>
            <w:hideMark/>
          </w:tcPr>
          <w:p w:rsidR="00970F63" w:rsidRPr="00590033" w:rsidRDefault="00970F63" w:rsidP="008A75BE">
            <w:pPr>
              <w:rPr>
                <w:color w:val="000000" w:themeColor="text1"/>
              </w:rPr>
            </w:pPr>
            <w:r w:rsidRPr="00590033">
              <w:rPr>
                <w:color w:val="000000" w:themeColor="text1"/>
              </w:rPr>
              <w:t>句子</w:t>
            </w:r>
            <w:proofErr w:type="gramStart"/>
            <w:r w:rsidRPr="00590033">
              <w:rPr>
                <w:color w:val="000000" w:themeColor="text1"/>
              </w:rPr>
              <w:t>複</w:t>
            </w:r>
            <w:proofErr w:type="gramEnd"/>
            <w:r w:rsidRPr="00590033">
              <w:rPr>
                <w:color w:val="000000" w:themeColor="text1"/>
              </w:rPr>
              <w:t>誦</w:t>
            </w:r>
            <w:r w:rsidRPr="00590033">
              <w:rPr>
                <w:color w:val="000000" w:themeColor="text1"/>
              </w:rPr>
              <w:br/>
            </w:r>
            <w:r w:rsidRPr="00590033">
              <w:rPr>
                <w:color w:val="000000" w:themeColor="text1"/>
              </w:rPr>
              <w:t>模擬面試</w:t>
            </w:r>
          </w:p>
        </w:tc>
        <w:tc>
          <w:tcPr>
            <w:tcW w:w="2378" w:type="dxa"/>
            <w:shd w:val="clear" w:color="auto" w:fill="EFEFEF"/>
            <w:tcMar>
              <w:top w:w="75" w:type="dxa"/>
              <w:left w:w="0" w:type="dxa"/>
              <w:bottom w:w="75" w:type="dxa"/>
              <w:right w:w="0" w:type="dxa"/>
            </w:tcMar>
            <w:vAlign w:val="center"/>
            <w:hideMark/>
          </w:tcPr>
          <w:p w:rsidR="00970F63" w:rsidRPr="00590033" w:rsidRDefault="00970F63" w:rsidP="008A75BE">
            <w:pPr>
              <w:ind w:leftChars="50" w:left="120"/>
              <w:rPr>
                <w:color w:val="000000" w:themeColor="text1"/>
              </w:rPr>
            </w:pPr>
            <w:r w:rsidRPr="00590033">
              <w:rPr>
                <w:color w:val="000000" w:themeColor="text1"/>
              </w:rPr>
              <w:t>7</w:t>
            </w:r>
            <w:r w:rsidRPr="00590033">
              <w:rPr>
                <w:color w:val="000000" w:themeColor="text1"/>
              </w:rPr>
              <w:t>題</w:t>
            </w:r>
            <w:r w:rsidRPr="00590033">
              <w:rPr>
                <w:color w:val="000000" w:themeColor="text1"/>
              </w:rPr>
              <w:br/>
              <w:t>4</w:t>
            </w:r>
            <w:r w:rsidRPr="00590033">
              <w:rPr>
                <w:color w:val="000000" w:themeColor="text1"/>
              </w:rPr>
              <w:t>題</w:t>
            </w:r>
          </w:p>
        </w:tc>
        <w:tc>
          <w:tcPr>
            <w:tcW w:w="2234" w:type="dxa"/>
            <w:shd w:val="clear" w:color="auto" w:fill="EFEFEF"/>
            <w:tcMar>
              <w:top w:w="75" w:type="dxa"/>
              <w:left w:w="0" w:type="dxa"/>
              <w:bottom w:w="75" w:type="dxa"/>
              <w:right w:w="0" w:type="dxa"/>
            </w:tcMar>
            <w:vAlign w:val="center"/>
            <w:hideMark/>
          </w:tcPr>
          <w:p w:rsidR="00970F63" w:rsidRPr="00590033" w:rsidRDefault="00970F63" w:rsidP="008A75BE">
            <w:pPr>
              <w:ind w:firstLineChars="50" w:firstLine="120"/>
              <w:rPr>
                <w:color w:val="000000" w:themeColor="text1"/>
              </w:rPr>
            </w:pPr>
            <w:r w:rsidRPr="00590033">
              <w:rPr>
                <w:color w:val="000000" w:themeColor="text1"/>
              </w:rPr>
              <w:t>約</w:t>
            </w:r>
            <w:r w:rsidRPr="00590033">
              <w:rPr>
                <w:color w:val="000000" w:themeColor="text1"/>
              </w:rPr>
              <w:t>8</w:t>
            </w:r>
            <w:r w:rsidRPr="00590033">
              <w:rPr>
                <w:color w:val="000000" w:themeColor="text1"/>
              </w:rPr>
              <w:t>分鐘</w:t>
            </w:r>
          </w:p>
        </w:tc>
      </w:tr>
    </w:tbl>
    <w:p w:rsidR="00970F63" w:rsidRPr="00590033" w:rsidRDefault="00970F63" w:rsidP="00970F63">
      <w:pPr>
        <w:rPr>
          <w:color w:val="000000" w:themeColor="text1"/>
        </w:rPr>
      </w:pPr>
    </w:p>
    <w:p w:rsidR="00970F63" w:rsidRPr="00156C31" w:rsidRDefault="00970F63" w:rsidP="00970F63">
      <w:pPr>
        <w:rPr>
          <w:rFonts w:ascii="Bookman Old Style" w:hAnsi="Bookman Old Style"/>
          <w:color w:val="000000" w:themeColor="text1"/>
          <w:sz w:val="26"/>
          <w:szCs w:val="26"/>
        </w:rPr>
      </w:pPr>
      <w:r w:rsidRPr="00156C31">
        <w:rPr>
          <w:rFonts w:ascii="Bookman Old Style" w:hAnsi="Bookman Old Style"/>
          <w:color w:val="000000" w:themeColor="text1"/>
          <w:sz w:val="26"/>
          <w:szCs w:val="26"/>
        </w:rPr>
        <w:t>題數變化：閱讀</w:t>
      </w:r>
      <w:r w:rsidRPr="00156C31">
        <w:rPr>
          <w:rFonts w:ascii="Bookman Old Style" w:hAnsi="Bookman Old Style"/>
          <w:color w:val="000000" w:themeColor="text1"/>
          <w:sz w:val="26"/>
          <w:szCs w:val="26"/>
        </w:rPr>
        <w:t xml:space="preserve"> Reading </w:t>
      </w:r>
      <w:r w:rsidRPr="00156C31">
        <w:rPr>
          <w:rFonts w:ascii="Bookman Old Style" w:hAnsi="Bookman Old Style"/>
          <w:color w:val="000000" w:themeColor="text1"/>
          <w:sz w:val="26"/>
          <w:szCs w:val="26"/>
        </w:rPr>
        <w:t>與聽力</w:t>
      </w:r>
      <w:r w:rsidRPr="00156C31">
        <w:rPr>
          <w:rFonts w:ascii="Bookman Old Style" w:hAnsi="Bookman Old Style"/>
          <w:color w:val="000000" w:themeColor="text1"/>
          <w:sz w:val="26"/>
          <w:szCs w:val="26"/>
        </w:rPr>
        <w:t xml:space="preserve"> Listening </w:t>
      </w:r>
      <w:r w:rsidRPr="00156C31">
        <w:rPr>
          <w:rFonts w:ascii="Bookman Old Style" w:hAnsi="Bookman Old Style"/>
          <w:color w:val="000000" w:themeColor="text1"/>
          <w:sz w:val="26"/>
          <w:szCs w:val="26"/>
        </w:rPr>
        <w:t>題目的數量將視考生是否被分配到加試試驗性題目而定。每位考生於正式考試中皆會有遇到閱讀或聽力其中一項加試之測試題目。</w:t>
      </w:r>
    </w:p>
    <w:p w:rsidR="00970F63" w:rsidRPr="00156C31" w:rsidRDefault="00970F63" w:rsidP="00970F63">
      <w:pPr>
        <w:rPr>
          <w:rFonts w:ascii="Bookman Old Style" w:hAnsi="Bookman Old Style"/>
          <w:color w:val="000000" w:themeColor="text1"/>
          <w:sz w:val="26"/>
          <w:szCs w:val="26"/>
        </w:rPr>
      </w:pPr>
      <w:r w:rsidRPr="00156C31">
        <w:rPr>
          <w:rFonts w:ascii="Bookman Old Style" w:hAnsi="Bookman Old Style"/>
          <w:sz w:val="26"/>
          <w:szCs w:val="26"/>
        </w:rPr>
        <w:t>閱讀與聽力將採取</w:t>
      </w:r>
      <w:r w:rsidRPr="00156C31">
        <w:rPr>
          <w:rFonts w:ascii="Bookman Old Style" w:hAnsi="Bookman Old Style"/>
          <w:sz w:val="26"/>
          <w:szCs w:val="26"/>
        </w:rPr>
        <w:t xml:space="preserve"> </w:t>
      </w:r>
      <w:proofErr w:type="gramStart"/>
      <w:r w:rsidRPr="00156C31">
        <w:rPr>
          <w:rFonts w:ascii="Bookman Old Style" w:hAnsi="Bookman Old Style"/>
          <w:sz w:val="26"/>
          <w:szCs w:val="26"/>
        </w:rPr>
        <w:t>”</w:t>
      </w:r>
      <w:proofErr w:type="gramEnd"/>
      <w:r w:rsidRPr="00156C31">
        <w:rPr>
          <w:rFonts w:ascii="Bookman Old Style" w:hAnsi="Bookman Old Style"/>
          <w:sz w:val="26"/>
          <w:szCs w:val="26"/>
        </w:rPr>
        <w:t>多階段自適應</w:t>
      </w:r>
      <w:r w:rsidRPr="00156C31">
        <w:rPr>
          <w:rFonts w:ascii="Bookman Old Style" w:hAnsi="Bookman Old Style"/>
          <w:sz w:val="26"/>
          <w:szCs w:val="26"/>
        </w:rPr>
        <w:t xml:space="preserve"> </w:t>
      </w:r>
      <w:r w:rsidRPr="00156C31">
        <w:rPr>
          <w:rFonts w:ascii="Bookman Old Style" w:hAnsi="Bookman Old Style"/>
          <w:b/>
          <w:bCs/>
          <w:sz w:val="26"/>
          <w:szCs w:val="26"/>
        </w:rPr>
        <w:t>Multistage Adaptive</w:t>
      </w:r>
      <w:r w:rsidRPr="00156C31">
        <w:rPr>
          <w:rFonts w:ascii="Bookman Old Style" w:hAnsi="Bookman Old Style"/>
          <w:sz w:val="26"/>
          <w:szCs w:val="26"/>
        </w:rPr>
        <w:t xml:space="preserve"> “ </w:t>
      </w:r>
      <w:r w:rsidRPr="00156C31">
        <w:rPr>
          <w:rFonts w:ascii="Bookman Old Style" w:hAnsi="Bookman Old Style"/>
          <w:sz w:val="26"/>
          <w:szCs w:val="26"/>
        </w:rPr>
        <w:t>設計</w:t>
      </w:r>
    </w:p>
    <w:p w:rsidR="00970F63" w:rsidRPr="00156C31" w:rsidRDefault="00970F63" w:rsidP="00970F63">
      <w:pPr>
        <w:rPr>
          <w:rFonts w:ascii="Bookman Old Style" w:hAnsi="Bookman Old Style"/>
          <w:color w:val="000000" w:themeColor="text1"/>
          <w:sz w:val="26"/>
          <w:szCs w:val="26"/>
        </w:rPr>
      </w:pPr>
      <w:r w:rsidRPr="00156C31">
        <w:rPr>
          <w:rFonts w:ascii="Bookman Old Style" w:hAnsi="Bookman Old Style"/>
          <w:color w:val="000000" w:themeColor="text1"/>
          <w:sz w:val="26"/>
          <w:szCs w:val="26"/>
        </w:rPr>
        <w:t>考試時間：標示之答題時間因其有無加試題型有所異動。</w:t>
      </w:r>
    </w:p>
    <w:p w:rsidR="00970F63" w:rsidRPr="00970F63" w:rsidRDefault="00970F63"/>
    <w:p w:rsidR="00970F63" w:rsidRPr="00970F63" w:rsidRDefault="00970F63" w:rsidP="00970F63">
      <w:pPr>
        <w:rPr>
          <w:rFonts w:ascii="Bookman Old Style" w:hAnsi="Bookman Old Style"/>
          <w:b/>
          <w:bCs/>
          <w:color w:val="000000" w:themeColor="text1"/>
          <w:sz w:val="52"/>
          <w:szCs w:val="52"/>
          <w:shd w:val="pct15" w:color="auto" w:fill="FFFFFF"/>
        </w:rPr>
      </w:pPr>
      <w:r w:rsidRPr="00970F63">
        <w:rPr>
          <w:rFonts w:ascii="Bookman Old Style" w:hAnsi="Bookman Old Style" w:hint="eastAsia"/>
          <w:b/>
          <w:bCs/>
          <w:color w:val="000000" w:themeColor="text1"/>
          <w:sz w:val="52"/>
          <w:szCs w:val="52"/>
          <w:shd w:val="pct15" w:color="auto" w:fill="FFFFFF"/>
        </w:rPr>
        <w:lastRenderedPageBreak/>
        <w:t xml:space="preserve">TOEFL </w:t>
      </w:r>
      <w:r w:rsidRPr="00970F63">
        <w:rPr>
          <w:rFonts w:ascii="Bookman Old Style" w:hAnsi="Bookman Old Style"/>
          <w:b/>
          <w:bCs/>
          <w:color w:val="000000" w:themeColor="text1"/>
          <w:sz w:val="52"/>
          <w:szCs w:val="52"/>
          <w:shd w:val="pct15" w:color="auto" w:fill="FFFFFF"/>
        </w:rPr>
        <w:t xml:space="preserve">Reading </w:t>
      </w:r>
    </w:p>
    <w:p w:rsidR="00970F63" w:rsidRDefault="00970F63" w:rsidP="00970F63">
      <w:pPr>
        <w:rPr>
          <w:b/>
          <w:bCs/>
          <w:color w:val="000000" w:themeColor="text1"/>
        </w:rPr>
      </w:pPr>
      <w:r w:rsidRPr="00590033">
        <w:rPr>
          <w:b/>
          <w:bCs/>
          <w:noProof/>
          <w:color w:val="000000" w:themeColor="text1"/>
        </w:rPr>
        <w:drawing>
          <wp:inline distT="0" distB="0" distL="0" distR="0" wp14:anchorId="5D14F0B6" wp14:editId="07635581">
            <wp:extent cx="6047740" cy="3869741"/>
            <wp:effectExtent l="0" t="0" r="0" b="0"/>
            <wp:docPr id="2065219061"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52346" cy="3872688"/>
                    </a:xfrm>
                    <a:prstGeom prst="rect">
                      <a:avLst/>
                    </a:prstGeom>
                    <a:noFill/>
                    <a:ln>
                      <a:noFill/>
                    </a:ln>
                  </pic:spPr>
                </pic:pic>
              </a:graphicData>
            </a:graphic>
          </wp:inline>
        </w:drawing>
      </w:r>
      <w:r w:rsidRPr="00590033">
        <w:rPr>
          <w:b/>
          <w:bCs/>
          <w:color w:val="000000" w:themeColor="text1"/>
        </w:rPr>
        <w:br/>
      </w:r>
    </w:p>
    <w:p w:rsidR="00970F63" w:rsidRDefault="00970F63" w:rsidP="00970F63">
      <w:pPr>
        <w:rPr>
          <w:b/>
          <w:bCs/>
          <w:color w:val="000000" w:themeColor="text1"/>
        </w:rPr>
      </w:pPr>
    </w:p>
    <w:p w:rsidR="00970F63" w:rsidRDefault="00970F63" w:rsidP="00970F63">
      <w:pPr>
        <w:rPr>
          <w:rFonts w:ascii="Bookman Old Style" w:hAnsi="Bookman Old Style"/>
          <w:b/>
          <w:bCs/>
          <w:color w:val="000000" w:themeColor="text1"/>
          <w:sz w:val="36"/>
          <w:szCs w:val="36"/>
        </w:rPr>
      </w:pPr>
      <w:r w:rsidRPr="00EE0EE1">
        <w:rPr>
          <w:rFonts w:ascii="Bookman Old Style" w:hAnsi="Bookman Old Style" w:hint="eastAsia"/>
          <w:b/>
          <w:bCs/>
          <w:color w:val="000000" w:themeColor="text1"/>
          <w:sz w:val="36"/>
          <w:szCs w:val="36"/>
        </w:rPr>
        <w:t xml:space="preserve">Test Content for New TOEFL Reading </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755"/>
        <w:gridCol w:w="4111"/>
        <w:gridCol w:w="1843"/>
        <w:gridCol w:w="1722"/>
      </w:tblGrid>
      <w:tr w:rsidR="00970F63" w:rsidRPr="00EE0EE1" w:rsidTr="008A75BE">
        <w:trPr>
          <w:trHeight w:val="196"/>
        </w:trPr>
        <w:tc>
          <w:tcPr>
            <w:tcW w:w="1755" w:type="dxa"/>
          </w:tcPr>
          <w:p w:rsidR="00970F63" w:rsidRPr="00EE0EE1" w:rsidRDefault="00970F63" w:rsidP="008A75BE">
            <w:pPr>
              <w:ind w:leftChars="100" w:left="240"/>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Test Section </w:t>
            </w:r>
          </w:p>
        </w:tc>
        <w:tc>
          <w:tcPr>
            <w:tcW w:w="4111" w:type="dxa"/>
          </w:tcPr>
          <w:p w:rsidR="00970F63" w:rsidRPr="00EE0EE1" w:rsidRDefault="00970F63" w:rsidP="008A75BE">
            <w:pPr>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w:t>
            </w: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  Task Type </w:t>
            </w:r>
          </w:p>
        </w:tc>
        <w:tc>
          <w:tcPr>
            <w:tcW w:w="1843" w:type="dxa"/>
          </w:tcPr>
          <w:p w:rsidR="00970F63" w:rsidRPr="00EE0EE1" w:rsidRDefault="00970F63" w:rsidP="008A75BE">
            <w:pPr>
              <w:ind w:left="521" w:hangingChars="200" w:hanging="521"/>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Number of Items</w:t>
            </w:r>
          </w:p>
        </w:tc>
        <w:tc>
          <w:tcPr>
            <w:tcW w:w="1722" w:type="dxa"/>
          </w:tcPr>
          <w:p w:rsidR="00970F63" w:rsidRPr="00EE0EE1" w:rsidRDefault="00970F63" w:rsidP="008A75BE">
            <w:pPr>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Estimated Timing </w:t>
            </w:r>
          </w:p>
        </w:tc>
      </w:tr>
      <w:tr w:rsidR="00970F63" w:rsidTr="008A75BE">
        <w:trPr>
          <w:trHeight w:val="649"/>
        </w:trPr>
        <w:tc>
          <w:tcPr>
            <w:tcW w:w="1755" w:type="dxa"/>
            <w:vMerge w:val="restart"/>
          </w:tcPr>
          <w:p w:rsidR="00970F63" w:rsidRDefault="00970F63" w:rsidP="008A75BE">
            <w:pPr>
              <w:rPr>
                <w:rFonts w:ascii="Bookman Old Style" w:hAnsi="Bookman Old Style"/>
                <w:color w:val="000000" w:themeColor="text1"/>
                <w:sz w:val="26"/>
                <w:szCs w:val="26"/>
              </w:rPr>
            </w:pPr>
          </w:p>
          <w:p w:rsidR="00970F63" w:rsidRDefault="00970F63" w:rsidP="008A75BE">
            <w:pPr>
              <w:rPr>
                <w:rFonts w:ascii="Bookman Old Style" w:hAnsi="Bookman Old Style"/>
                <w:color w:val="000000" w:themeColor="text1"/>
                <w:sz w:val="26"/>
                <w:szCs w:val="26"/>
              </w:rPr>
            </w:pPr>
          </w:p>
          <w:p w:rsidR="00970F63" w:rsidRPr="00EE0EE1" w:rsidRDefault="00970F63" w:rsidP="008A75BE">
            <w:pPr>
              <w:rPr>
                <w:rFonts w:ascii="Bookman Old Style" w:hAnsi="Bookman Old Style"/>
                <w:b/>
                <w:bCs/>
                <w:color w:val="000000" w:themeColor="text1"/>
                <w:sz w:val="26"/>
                <w:szCs w:val="26"/>
              </w:rPr>
            </w:pPr>
            <w:r>
              <w:rPr>
                <w:rFonts w:ascii="Bookman Old Style" w:hAnsi="Bookman Old Style" w:hint="eastAsia"/>
                <w:color w:val="000000" w:themeColor="text1"/>
                <w:sz w:val="26"/>
                <w:szCs w:val="26"/>
              </w:rPr>
              <w:t xml:space="preserve">  </w:t>
            </w:r>
            <w:r w:rsidRPr="00EE0EE1">
              <w:rPr>
                <w:rFonts w:ascii="Bookman Old Style" w:hAnsi="Bookman Old Style" w:hint="eastAsia"/>
                <w:b/>
                <w:bCs/>
                <w:color w:val="000000" w:themeColor="text1"/>
                <w:sz w:val="26"/>
                <w:szCs w:val="26"/>
              </w:rPr>
              <w:t xml:space="preserve">Reading </w:t>
            </w:r>
          </w:p>
          <w:p w:rsidR="00970F63" w:rsidRDefault="00970F63" w:rsidP="008A75BE">
            <w:pPr>
              <w:rPr>
                <w:rFonts w:ascii="Bookman Old Style" w:hAnsi="Bookman Old Style"/>
                <w:color w:val="000000" w:themeColor="text1"/>
                <w:sz w:val="26"/>
                <w:szCs w:val="26"/>
              </w:rPr>
            </w:pPr>
          </w:p>
        </w:tc>
        <w:tc>
          <w:tcPr>
            <w:tcW w:w="4111" w:type="dxa"/>
          </w:tcPr>
          <w:p w:rsidR="00970F63" w:rsidRDefault="00970F63"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Complete </w:t>
            </w:r>
            <w:r>
              <w:rPr>
                <w:rFonts w:ascii="Bookman Old Style" w:hAnsi="Bookman Old Style"/>
                <w:color w:val="000000" w:themeColor="text1"/>
                <w:sz w:val="26"/>
                <w:szCs w:val="26"/>
              </w:rPr>
              <w:t>the</w:t>
            </w:r>
            <w:r>
              <w:rPr>
                <w:rFonts w:ascii="Bookman Old Style" w:hAnsi="Bookman Old Style" w:hint="eastAsia"/>
                <w:color w:val="000000" w:themeColor="text1"/>
                <w:sz w:val="26"/>
                <w:szCs w:val="26"/>
              </w:rPr>
              <w:t xml:space="preserve"> Words </w:t>
            </w:r>
          </w:p>
        </w:tc>
        <w:tc>
          <w:tcPr>
            <w:tcW w:w="1843" w:type="dxa"/>
            <w:vMerge w:val="restart"/>
          </w:tcPr>
          <w:p w:rsidR="00970F63" w:rsidRDefault="00970F63" w:rsidP="008A75BE">
            <w:pPr>
              <w:rPr>
                <w:rFonts w:ascii="Bookman Old Style" w:hAnsi="Bookman Old Style"/>
                <w:color w:val="000000" w:themeColor="text1"/>
                <w:sz w:val="26"/>
                <w:szCs w:val="26"/>
              </w:rPr>
            </w:pPr>
          </w:p>
          <w:p w:rsidR="00970F63" w:rsidRDefault="00970F63"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35-48</w:t>
            </w:r>
          </w:p>
          <w:p w:rsidR="00970F63" w:rsidRDefault="00970F63" w:rsidP="008A75BE">
            <w:pPr>
              <w:rPr>
                <w:rFonts w:ascii="Bookman Old Style" w:hAnsi="Bookman Old Style"/>
                <w:color w:val="000000" w:themeColor="text1"/>
                <w:sz w:val="26"/>
                <w:szCs w:val="26"/>
              </w:rPr>
            </w:pPr>
          </w:p>
          <w:p w:rsidR="00970F63" w:rsidRDefault="00970F63" w:rsidP="008A75BE">
            <w:pPr>
              <w:rPr>
                <w:rFonts w:ascii="Bookman Old Style" w:hAnsi="Bookman Old Style"/>
                <w:color w:val="000000" w:themeColor="text1"/>
                <w:sz w:val="26"/>
                <w:szCs w:val="26"/>
              </w:rPr>
            </w:pPr>
          </w:p>
        </w:tc>
        <w:tc>
          <w:tcPr>
            <w:tcW w:w="1722" w:type="dxa"/>
            <w:vMerge w:val="restart"/>
          </w:tcPr>
          <w:p w:rsidR="00970F63" w:rsidRDefault="00970F63" w:rsidP="008A75BE">
            <w:pPr>
              <w:rPr>
                <w:rFonts w:ascii="Bookman Old Style" w:hAnsi="Bookman Old Style"/>
                <w:color w:val="000000" w:themeColor="text1"/>
                <w:sz w:val="26"/>
                <w:szCs w:val="26"/>
              </w:rPr>
            </w:pPr>
          </w:p>
          <w:p w:rsidR="00970F63" w:rsidRDefault="00970F63"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About 18-27 minutes </w:t>
            </w:r>
          </w:p>
          <w:p w:rsidR="00970F63" w:rsidRDefault="00970F63" w:rsidP="008A75BE">
            <w:pPr>
              <w:rPr>
                <w:rFonts w:ascii="Bookman Old Style" w:hAnsi="Bookman Old Style"/>
                <w:color w:val="000000" w:themeColor="text1"/>
                <w:sz w:val="26"/>
                <w:szCs w:val="26"/>
              </w:rPr>
            </w:pPr>
          </w:p>
        </w:tc>
      </w:tr>
      <w:tr w:rsidR="00970F63" w:rsidTr="008A75BE">
        <w:trPr>
          <w:trHeight w:val="771"/>
        </w:trPr>
        <w:tc>
          <w:tcPr>
            <w:tcW w:w="1755" w:type="dxa"/>
            <w:vMerge/>
          </w:tcPr>
          <w:p w:rsidR="00970F63" w:rsidRDefault="00970F63" w:rsidP="008A75BE">
            <w:pPr>
              <w:rPr>
                <w:rFonts w:ascii="Bookman Old Style" w:hAnsi="Bookman Old Style"/>
                <w:color w:val="000000" w:themeColor="text1"/>
                <w:sz w:val="26"/>
                <w:szCs w:val="26"/>
              </w:rPr>
            </w:pPr>
          </w:p>
        </w:tc>
        <w:tc>
          <w:tcPr>
            <w:tcW w:w="4111" w:type="dxa"/>
          </w:tcPr>
          <w:p w:rsidR="00970F63" w:rsidRDefault="00970F63"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Reading in Daily Life </w:t>
            </w:r>
          </w:p>
        </w:tc>
        <w:tc>
          <w:tcPr>
            <w:tcW w:w="1843" w:type="dxa"/>
            <w:vMerge/>
          </w:tcPr>
          <w:p w:rsidR="00970F63" w:rsidRDefault="00970F63" w:rsidP="008A75BE">
            <w:pPr>
              <w:rPr>
                <w:rFonts w:ascii="Bookman Old Style" w:hAnsi="Bookman Old Style"/>
                <w:color w:val="000000" w:themeColor="text1"/>
                <w:sz w:val="26"/>
                <w:szCs w:val="26"/>
              </w:rPr>
            </w:pPr>
          </w:p>
        </w:tc>
        <w:tc>
          <w:tcPr>
            <w:tcW w:w="1722" w:type="dxa"/>
            <w:vMerge/>
          </w:tcPr>
          <w:p w:rsidR="00970F63" w:rsidRDefault="00970F63" w:rsidP="008A75BE">
            <w:pPr>
              <w:rPr>
                <w:rFonts w:ascii="Bookman Old Style" w:hAnsi="Bookman Old Style"/>
                <w:color w:val="000000" w:themeColor="text1"/>
                <w:sz w:val="26"/>
                <w:szCs w:val="26"/>
              </w:rPr>
            </w:pPr>
          </w:p>
        </w:tc>
      </w:tr>
      <w:tr w:rsidR="00970F63" w:rsidTr="008A75BE">
        <w:trPr>
          <w:trHeight w:val="864"/>
        </w:trPr>
        <w:tc>
          <w:tcPr>
            <w:tcW w:w="1755" w:type="dxa"/>
            <w:vMerge/>
          </w:tcPr>
          <w:p w:rsidR="00970F63" w:rsidRDefault="00970F63" w:rsidP="008A75BE">
            <w:pPr>
              <w:rPr>
                <w:rFonts w:ascii="Bookman Old Style" w:hAnsi="Bookman Old Style"/>
                <w:color w:val="000000" w:themeColor="text1"/>
                <w:sz w:val="26"/>
                <w:szCs w:val="26"/>
              </w:rPr>
            </w:pPr>
          </w:p>
        </w:tc>
        <w:tc>
          <w:tcPr>
            <w:tcW w:w="4111" w:type="dxa"/>
          </w:tcPr>
          <w:p w:rsidR="00970F63" w:rsidRDefault="00970F63" w:rsidP="008A75B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Read an Academic Passage</w:t>
            </w:r>
          </w:p>
        </w:tc>
        <w:tc>
          <w:tcPr>
            <w:tcW w:w="1843" w:type="dxa"/>
            <w:vMerge/>
          </w:tcPr>
          <w:p w:rsidR="00970F63" w:rsidRDefault="00970F63" w:rsidP="008A75BE">
            <w:pPr>
              <w:rPr>
                <w:rFonts w:ascii="Bookman Old Style" w:hAnsi="Bookman Old Style"/>
                <w:color w:val="000000" w:themeColor="text1"/>
                <w:sz w:val="26"/>
                <w:szCs w:val="26"/>
              </w:rPr>
            </w:pPr>
          </w:p>
        </w:tc>
        <w:tc>
          <w:tcPr>
            <w:tcW w:w="1722" w:type="dxa"/>
            <w:vMerge/>
          </w:tcPr>
          <w:p w:rsidR="00970F63" w:rsidRDefault="00970F63" w:rsidP="008A75BE">
            <w:pPr>
              <w:rPr>
                <w:rFonts w:ascii="Bookman Old Style" w:hAnsi="Bookman Old Style"/>
                <w:color w:val="000000" w:themeColor="text1"/>
                <w:sz w:val="26"/>
                <w:szCs w:val="26"/>
              </w:rPr>
            </w:pPr>
          </w:p>
        </w:tc>
      </w:tr>
    </w:tbl>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Pr="009D279A" w:rsidRDefault="00970F63" w:rsidP="00970F63">
      <w:pPr>
        <w:rPr>
          <w:rFonts w:ascii="Bookman Old Style" w:hAnsi="Bookman Old Style"/>
          <w:b/>
          <w:bCs/>
          <w:color w:val="000000" w:themeColor="text1"/>
          <w:sz w:val="36"/>
          <w:szCs w:val="36"/>
        </w:rPr>
      </w:pPr>
      <w:r w:rsidRPr="009D279A">
        <w:rPr>
          <w:rFonts w:ascii="Bookman Old Style" w:hAnsi="Bookman Old Style" w:hint="eastAsia"/>
          <w:b/>
          <w:bCs/>
          <w:color w:val="000000" w:themeColor="text1"/>
          <w:sz w:val="36"/>
          <w:szCs w:val="36"/>
        </w:rPr>
        <w:lastRenderedPageBreak/>
        <w:t xml:space="preserve">NEW TOEFL </w:t>
      </w:r>
      <w:r w:rsidRPr="009D279A">
        <w:rPr>
          <w:rFonts w:ascii="Bookman Old Style" w:hAnsi="Bookman Old Style"/>
          <w:b/>
          <w:bCs/>
          <w:color w:val="000000" w:themeColor="text1"/>
          <w:sz w:val="36"/>
          <w:szCs w:val="36"/>
        </w:rPr>
        <w:t>–</w:t>
      </w:r>
      <w:r w:rsidRPr="009D279A">
        <w:rPr>
          <w:rFonts w:ascii="Bookman Old Style" w:hAnsi="Bookman Old Style" w:hint="eastAsia"/>
          <w:b/>
          <w:bCs/>
          <w:color w:val="000000" w:themeColor="text1"/>
          <w:sz w:val="36"/>
          <w:szCs w:val="36"/>
        </w:rPr>
        <w:t xml:space="preserve"> 2026 </w:t>
      </w:r>
    </w:p>
    <w:p w:rsidR="00970F63" w:rsidRDefault="00970F63" w:rsidP="00970F63">
      <w:pPr>
        <w:rPr>
          <w:rFonts w:ascii="Bookman Old Style" w:hAnsi="Bookman Old Style"/>
          <w:color w:val="000000" w:themeColor="text1"/>
          <w:sz w:val="26"/>
          <w:szCs w:val="26"/>
        </w:rPr>
      </w:pPr>
      <w:r>
        <w:rPr>
          <w:rFonts w:ascii="Bookman Old Style" w:hAnsi="Bookman Old Style"/>
          <w:noProof/>
          <w:color w:val="000000" w:themeColor="text1"/>
          <w:sz w:val="26"/>
          <w:szCs w:val="26"/>
        </w:rPr>
        <mc:AlternateContent>
          <mc:Choice Requires="wps">
            <w:drawing>
              <wp:anchor distT="0" distB="0" distL="114300" distR="114300" simplePos="0" relativeHeight="251659264" behindDoc="0" locked="0" layoutInCell="1" allowOverlap="1" wp14:anchorId="08D3F21C" wp14:editId="45FBD125">
                <wp:simplePos x="0" y="0"/>
                <wp:positionH relativeFrom="column">
                  <wp:posOffset>1083005</wp:posOffset>
                </wp:positionH>
                <wp:positionV relativeFrom="paragraph">
                  <wp:posOffset>-85623</wp:posOffset>
                </wp:positionV>
                <wp:extent cx="3601974" cy="697839"/>
                <wp:effectExtent l="19050" t="19050" r="36830" b="45720"/>
                <wp:wrapNone/>
                <wp:docPr id="464929136" name="流程圖: 替代程序 2"/>
                <wp:cNvGraphicFramePr/>
                <a:graphic xmlns:a="http://schemas.openxmlformats.org/drawingml/2006/main">
                  <a:graphicData uri="http://schemas.microsoft.com/office/word/2010/wordprocessingShape">
                    <wps:wsp>
                      <wps:cNvSpPr/>
                      <wps:spPr>
                        <a:xfrm>
                          <a:off x="0" y="0"/>
                          <a:ext cx="3601974" cy="697839"/>
                        </a:xfrm>
                        <a:prstGeom prst="flowChartAlternateProcess">
                          <a:avLst/>
                        </a:prstGeom>
                        <a:ln w="57150">
                          <a:solidFill>
                            <a:schemeClr val="accent1"/>
                          </a:solidFill>
                        </a:ln>
                      </wps:spPr>
                      <wps:style>
                        <a:lnRef idx="2">
                          <a:schemeClr val="dk1"/>
                        </a:lnRef>
                        <a:fillRef idx="1">
                          <a:schemeClr val="lt1"/>
                        </a:fillRef>
                        <a:effectRef idx="0">
                          <a:schemeClr val="dk1"/>
                        </a:effectRef>
                        <a:fontRef idx="minor">
                          <a:schemeClr val="dk1"/>
                        </a:fontRef>
                      </wps:style>
                      <wps:txbx>
                        <w:txbxContent>
                          <w:p w:rsidR="00970F63" w:rsidRPr="00C0380F" w:rsidRDefault="00970F63" w:rsidP="00970F63">
                            <w:pPr>
                              <w:rPr>
                                <w:rFonts w:ascii="Bookman Old Style" w:hAnsi="Bookman Old Style"/>
                                <w:b/>
                                <w:bCs/>
                                <w:sz w:val="36"/>
                                <w:szCs w:val="36"/>
                              </w:rPr>
                            </w:pPr>
                            <w:r>
                              <w:rPr>
                                <w:rFonts w:ascii="Bookman Old Style" w:hAnsi="Bookman Old Style" w:hint="eastAsia"/>
                                <w:b/>
                                <w:bCs/>
                                <w:sz w:val="36"/>
                                <w:szCs w:val="36"/>
                              </w:rPr>
                              <w:t xml:space="preserve">  NEW TOEFL Rea</w:t>
                            </w:r>
                            <w:r w:rsidRPr="00C0380F">
                              <w:rPr>
                                <w:rFonts w:ascii="Bookman Old Style" w:hAnsi="Bookman Old Style"/>
                                <w:b/>
                                <w:bCs/>
                                <w:sz w:val="36"/>
                                <w:szCs w:val="36"/>
                              </w:rPr>
                              <w:t xml:space="preserve">ding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D3F21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圖: 替代程序 2" o:spid="_x0000_s1026" type="#_x0000_t176" style="position:absolute;margin-left:85.3pt;margin-top:-6.75pt;width:283.6pt;height:5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OiRfgIAAFIFAAAOAAAAZHJzL2Uyb0RvYy54bWysVN1P2zAQf5+0/8Hy+0hTCqUVKaqKmCYh&#10;qICJZ9exiTXH9uxrk+6v39lJ04qxl2kvzl3u++N31zdtrclO+KCsKWh+NqJEGG5LZd4K+v3l7ssV&#10;JQGYKZm2RhR0LwK9WXz+dN24uRjbyupSeIJOTJg3rqAVgJtnWeCVqFk4s04YFErrawbI+res9KxB&#10;77XOxqPRZdZYXzpvuQgB/952QrpI/qUUHB6lDAKILijmBun16d3EN1tcs/mbZ65SvE+D/UMWNVMG&#10;gw6ubhkwsvXqD1e14t4GK+GM2zqzUiouUg1YTT56V81zxZxItWBzghvaFP6fW/6we3Zrj21oXJgH&#10;JGMVrfR1/GJ+pE3N2g/NEi0Qjj/PL0f5bDqhhKPscja9Op/FbmZHa+cDfBW2JpEoqNS2WVXMw1KD&#10;8IaBWHdzS41ju/sAnf3BLmagDWkKejHNL0ZJLVityjuldRSmLREr7cmO4XwZ58JA3mdxook5aYOp&#10;HUtMFOy16GI8CUlUiUWNuyBx+45+yx8Hn9qgZjSRmMFglH9kpIdEet1oJtJGDoZ9SX+LNminiNbA&#10;YFgrY/1HUY+pyk7/UHVXaywb2k3bj3tjy/3aE287WATH7xSO6p4FWDOPOEDEILbhEZ84vYLanqKk&#10;sv7XR/+jPq4nSilpEFcFDT+3zAtK9DeDizvLJ5MIxMRMLqZjZPypZHMqMdt6ZXG0OV4RxxMZ9UEf&#10;SOlt/YonYBmjoogZjrELysEfmBV0eMcjwsVymdQQfI7BvXl2PDqPDY5b99K+Mu/6fQXc9Ad7wCCb&#10;v9vQTjdaGrvcgpUqrW9scdfXvvUI3ISK/sjEy3DKJ63jKVz8BgAA//8DAFBLAwQUAAYACAAAACEA&#10;ys0J2+EAAAAKAQAADwAAAGRycy9kb3ducmV2LnhtbEyPTU+DQBCG7yb+h82YeGuXWguKLI0xNn4c&#10;mli8cFvYEYjsLGG3Lfx7x5Me38yTd5432062FyccfedIwWoZgUCqnemoUfBZ7BZ3IHzQZHTvCBXM&#10;6GGbX15kOjXuTB94OoRGcAn5VCtoQxhSKX3dotV+6QYkvn250erAcWykGfWZy20vb6IollZ3xB9a&#10;PeBTi/X34WgVFPb57b0qx/1czAW97LqyfN1vlLq+mh4fQAScwh8Mv/qsDjk7Ve5IxouecxLFjCpY&#10;rNYbEEwk64THVAru41uQeSb/T8h/AAAA//8DAFBLAQItABQABgAIAAAAIQC2gziS/gAAAOEBAAAT&#10;AAAAAAAAAAAAAAAAAAAAAABbQ29udGVudF9UeXBlc10ueG1sUEsBAi0AFAAGAAgAAAAhADj9If/W&#10;AAAAlAEAAAsAAAAAAAAAAAAAAAAALwEAAF9yZWxzLy5yZWxzUEsBAi0AFAAGAAgAAAAhAO2s6JF+&#10;AgAAUgUAAA4AAAAAAAAAAAAAAAAALgIAAGRycy9lMm9Eb2MueG1sUEsBAi0AFAAGAAgAAAAhAMrN&#10;CdvhAAAACgEAAA8AAAAAAAAAAAAAAAAA2AQAAGRycy9kb3ducmV2LnhtbFBLBQYAAAAABAAEAPMA&#10;AADmBQAAAAA=&#10;" fillcolor="white [3201]" strokecolor="#156082 [3204]" strokeweight="4.5pt">
                <v:textbox>
                  <w:txbxContent>
                    <w:p w14:paraId="24FC3AB9" w14:textId="77777777" w:rsidR="00970F63" w:rsidRPr="00C0380F" w:rsidRDefault="00970F63" w:rsidP="00970F63">
                      <w:pPr>
                        <w:rPr>
                          <w:rFonts w:ascii="Bookman Old Style" w:hAnsi="Bookman Old Style"/>
                          <w:b/>
                          <w:bCs/>
                          <w:sz w:val="36"/>
                          <w:szCs w:val="36"/>
                        </w:rPr>
                      </w:pPr>
                      <w:r>
                        <w:rPr>
                          <w:rFonts w:ascii="Bookman Old Style" w:hAnsi="Bookman Old Style" w:hint="eastAsia"/>
                          <w:b/>
                          <w:bCs/>
                          <w:sz w:val="36"/>
                          <w:szCs w:val="36"/>
                        </w:rPr>
                        <w:t xml:space="preserve">  NEW TOEFL Rea</w:t>
                      </w:r>
                      <w:r w:rsidRPr="00C0380F">
                        <w:rPr>
                          <w:rFonts w:ascii="Bookman Old Style" w:hAnsi="Bookman Old Style"/>
                          <w:b/>
                          <w:bCs/>
                          <w:sz w:val="36"/>
                          <w:szCs w:val="36"/>
                        </w:rPr>
                        <w:t xml:space="preserve">ding </w:t>
                      </w:r>
                    </w:p>
                  </w:txbxContent>
                </v:textbox>
              </v:shape>
            </w:pict>
          </mc:Fallback>
        </mc:AlternateContent>
      </w:r>
    </w:p>
    <w:p w:rsidR="00970F63" w:rsidRDefault="00970F63" w:rsidP="00970F63">
      <w:pPr>
        <w:rPr>
          <w:rFonts w:ascii="Bookman Old Style" w:hAnsi="Bookman Old Style"/>
          <w:color w:val="000000" w:themeColor="text1"/>
          <w:sz w:val="26"/>
          <w:szCs w:val="26"/>
        </w:rPr>
      </w:pPr>
      <w:r>
        <w:rPr>
          <w:rFonts w:ascii="Bookman Old Style" w:hAnsi="Bookman Old Style"/>
          <w:noProof/>
          <w:color w:val="000000" w:themeColor="text1"/>
          <w:sz w:val="26"/>
          <w:szCs w:val="26"/>
        </w:rPr>
        <mc:AlternateContent>
          <mc:Choice Requires="wps">
            <w:drawing>
              <wp:anchor distT="0" distB="0" distL="114300" distR="114300" simplePos="0" relativeHeight="251660288" behindDoc="0" locked="0" layoutInCell="1" allowOverlap="1" wp14:anchorId="68936263" wp14:editId="79326A05">
                <wp:simplePos x="0" y="0"/>
                <wp:positionH relativeFrom="column">
                  <wp:posOffset>2598420</wp:posOffset>
                </wp:positionH>
                <wp:positionV relativeFrom="paragraph">
                  <wp:posOffset>347091</wp:posOffset>
                </wp:positionV>
                <wp:extent cx="484505" cy="818693"/>
                <wp:effectExtent l="19050" t="0" r="29845" b="38735"/>
                <wp:wrapNone/>
                <wp:docPr id="190802761" name="箭號: 向下 3"/>
                <wp:cNvGraphicFramePr/>
                <a:graphic xmlns:a="http://schemas.openxmlformats.org/drawingml/2006/main">
                  <a:graphicData uri="http://schemas.microsoft.com/office/word/2010/wordprocessingShape">
                    <wps:wsp>
                      <wps:cNvSpPr/>
                      <wps:spPr>
                        <a:xfrm>
                          <a:off x="0" y="0"/>
                          <a:ext cx="484505" cy="81869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F3852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號: 向下 3" o:spid="_x0000_s1026" type="#_x0000_t67" style="position:absolute;margin-left:204.6pt;margin-top:27.35pt;width:38.15pt;height:64.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AACYQIAABcFAAAOAAAAZHJzL2Uyb0RvYy54bWysVFFP2zAQfp+0/2D5fSTpWlYqUlSBmCYh&#10;qICJZ+PYJJLj885u0+7X7+ykKQK0h2kvju27++7uy3c+v9i1hm0V+gZsyYuTnDNlJVSNfSn5z8fr&#10;L3POfBC2EgasKvleeX6x/PzpvHMLNYEaTKWQEYj1i86VvA7BLbLMy1q1wp+AU5aMGrAVgY74klUo&#10;OkJvTTbJ89OsA6wcglTe0+1Vb+TLhK+1kuFOa68CMyWn2kJaMa3Pcc2W52LxgsLVjRzKEP9QRSsa&#10;S0lHqCsRBNtg8w6qbSSCBx1OJLQZaN1IlXqgbor8TTcPtXAq9ULkeDfS5P8frLzdPrg1Eg2d8wtP&#10;29jFTmMbv1Qf2yWy9iNZaheYpMvpfDrLZ5xJMs2L+enZ10hmdgx26MN3BS2Lm5JX0NkVInSJJ7G9&#10;8aH3P/hR8LGGtAt7o2IZxt4rzZqKsk5SdJKHujTItoJ+rJBS2VD0plpUqr8uZnme/jAVNUakEhNg&#10;RNaNMSP2ABCl9x67r3Xwj6EqqWsMzv9WWB88RqTMYMMY3DYW8CMAQ10NmXv/A0k9NZGlZ6j2a2QI&#10;vba9k9cNEX4jfFgLJDGT7GlAwx0t2kBXchh2nNWAvz+6j/6kMbJy1tFwlNz/2ghUnJkfltR3Vkyn&#10;cZrSYTr7NqEDvrY8v7bYTXsJ9JsKegqcTNvoH8xhqxHaJ5rjVcxKJmEl5S65DHg4XIZ+aOklkGq1&#10;Sm40QU6EG/vgZASPrEYtPe6eBLpBdYHkeguHQRKLN7rrfWOkhdUmgG6SKI+8DnzT9CXhDC9FHO/X&#10;5+R1fM+WfwAAAP//AwBQSwMEFAAGAAgAAAAhACwCZQbeAAAACgEAAA8AAABkcnMvZG93bnJldi54&#10;bWxMj01PwzAMQO9I/IfISNxYwtZuXWk6ISS4cGHjQxzdJrQVjVM12dr9e8wJjpafnp+L3ex6cbJj&#10;6DxpuF0oEJZqbzpqNLy9Pt5kIEJEMth7shrONsCuvLwoMDd+or09HWIjWEIhRw1tjEMuZahb6zAs&#10;/GCJd19+dBh5HBtpRpxY7nq5VGotHXbEF1oc7ENr6+/D0WlIK8xePtPtc9ZMT6jeP2hzbldaX1/N&#10;93cgop3jHwy/+ZwOJTdV/kgmiF5DorZLRlmWbEAwkGRpCqJiMlutQZaF/P9C+QMAAP//AwBQSwEC&#10;LQAUAAYACAAAACEAtoM4kv4AAADhAQAAEwAAAAAAAAAAAAAAAAAAAAAAW0NvbnRlbnRfVHlwZXNd&#10;LnhtbFBLAQItABQABgAIAAAAIQA4/SH/1gAAAJQBAAALAAAAAAAAAAAAAAAAAC8BAABfcmVscy8u&#10;cmVsc1BLAQItABQABgAIAAAAIQDSVAACYQIAABcFAAAOAAAAAAAAAAAAAAAAAC4CAABkcnMvZTJv&#10;RG9jLnhtbFBLAQItABQABgAIAAAAIQAsAmUG3gAAAAoBAAAPAAAAAAAAAAAAAAAAALsEAABkcnMv&#10;ZG93bnJldi54bWxQSwUGAAAAAAQABADzAAAAxgUAAAAA&#10;" adj="15209" fillcolor="#156082 [3204]" strokecolor="#030e13 [484]" strokeweight="1pt"/>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Pr="00336899" w:rsidRDefault="00970F63" w:rsidP="00970F63">
      <w:pPr>
        <w:rPr>
          <w:rFonts w:ascii="Bookman Old Style" w:hAnsi="Bookman Old Style"/>
          <w:color w:val="000000" w:themeColor="text1"/>
          <w:sz w:val="26"/>
          <w:szCs w:val="26"/>
        </w:rPr>
      </w:pPr>
      <w:r>
        <w:rPr>
          <w:rFonts w:ascii="Bookman Old Style" w:hAnsi="Bookman Old Style"/>
          <w:noProof/>
          <w:color w:val="000000" w:themeColor="text1"/>
          <w:sz w:val="26"/>
          <w:szCs w:val="26"/>
        </w:rPr>
        <mc:AlternateContent>
          <mc:Choice Requires="wps">
            <w:drawing>
              <wp:anchor distT="0" distB="0" distL="114300" distR="114300" simplePos="0" relativeHeight="251661312" behindDoc="0" locked="0" layoutInCell="1" allowOverlap="1" wp14:anchorId="1E1A3DE6" wp14:editId="6FC57299">
                <wp:simplePos x="0" y="0"/>
                <wp:positionH relativeFrom="margin">
                  <wp:posOffset>996467</wp:posOffset>
                </wp:positionH>
                <wp:positionV relativeFrom="paragraph">
                  <wp:posOffset>123037</wp:posOffset>
                </wp:positionV>
                <wp:extent cx="3704387" cy="1173327"/>
                <wp:effectExtent l="19050" t="19050" r="29845" b="46355"/>
                <wp:wrapNone/>
                <wp:docPr id="1203677754" name="流程圖: 替代程序 4"/>
                <wp:cNvGraphicFramePr/>
                <a:graphic xmlns:a="http://schemas.openxmlformats.org/drawingml/2006/main">
                  <a:graphicData uri="http://schemas.microsoft.com/office/word/2010/wordprocessingShape">
                    <wps:wsp>
                      <wps:cNvSpPr/>
                      <wps:spPr>
                        <a:xfrm>
                          <a:off x="0" y="0"/>
                          <a:ext cx="3704387" cy="1173327"/>
                        </a:xfrm>
                        <a:prstGeom prst="flowChartAlternateProcess">
                          <a:avLst/>
                        </a:prstGeom>
                        <a:ln w="57150"/>
                      </wps:spPr>
                      <wps:style>
                        <a:lnRef idx="2">
                          <a:schemeClr val="accent1"/>
                        </a:lnRef>
                        <a:fillRef idx="1">
                          <a:schemeClr val="lt1"/>
                        </a:fillRef>
                        <a:effectRef idx="0">
                          <a:schemeClr val="accent1"/>
                        </a:effectRef>
                        <a:fontRef idx="minor">
                          <a:schemeClr val="dk1"/>
                        </a:fontRef>
                      </wps:style>
                      <wps:txbx>
                        <w:txbxContent>
                          <w:p w:rsidR="00970F63" w:rsidRDefault="00970F63" w:rsidP="00970F63">
                            <w:pPr>
                              <w:widowControl/>
                              <w:spacing w:after="0" w:line="240" w:lineRule="auto"/>
                              <w:ind w:firstLineChars="700" w:firstLine="1822"/>
                              <w:contextualSpacing/>
                              <w:rPr>
                                <w:rFonts w:ascii="Bookman Old Style" w:hAnsi="Bookman Old Style" w:cs="新細明體"/>
                                <w:b/>
                                <w:bCs/>
                                <w:kern w:val="0"/>
                                <w:sz w:val="26"/>
                                <w:szCs w:val="26"/>
                                <w14:ligatures w14:val="none"/>
                              </w:rPr>
                            </w:pPr>
                            <w:r>
                              <w:rPr>
                                <w:rFonts w:ascii="Bookman Old Style" w:hAnsi="Bookman Old Style" w:cs="新細明體" w:hint="eastAsia"/>
                                <w:b/>
                                <w:bCs/>
                                <w:kern w:val="0"/>
                                <w:sz w:val="26"/>
                                <w:szCs w:val="26"/>
                                <w14:ligatures w14:val="none"/>
                              </w:rPr>
                              <w:t>Module 1</w:t>
                            </w:r>
                          </w:p>
                          <w:p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1. Vocabulary  </w:t>
                            </w:r>
                            <w:r w:rsidRPr="003F5CD0">
                              <w:rPr>
                                <w:rFonts w:ascii="新細明體" w:eastAsia="新細明體" w:hAnsi="新細明體" w:cs="新細明體"/>
                                <w:b/>
                                <w:bCs/>
                                <w:kern w:val="0"/>
                                <w:sz w:val="26"/>
                                <w:szCs w:val="26"/>
                                <w14:ligatures w14:val="none"/>
                              </w:rPr>
                              <w:t>詞彙</w:t>
                            </w:r>
                            <w:r>
                              <w:rPr>
                                <w:rFonts w:ascii="新細明體" w:eastAsia="新細明體" w:hAnsi="新細明體" w:cs="新細明體" w:hint="eastAsia"/>
                                <w:b/>
                                <w:bCs/>
                                <w:kern w:val="0"/>
                                <w:sz w:val="26"/>
                                <w:szCs w:val="26"/>
                                <w14:ligatures w14:val="none"/>
                              </w:rPr>
                              <w:t>完形</w:t>
                            </w:r>
                            <w:r w:rsidRPr="003F5CD0">
                              <w:rPr>
                                <w:rFonts w:ascii="新細明體" w:eastAsia="新細明體" w:hAnsi="新細明體"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2. Real-life Reading </w:t>
                            </w:r>
                            <w:r w:rsidRPr="003F5CD0">
                              <w:rPr>
                                <w:rFonts w:ascii="新細明體" w:eastAsia="新細明體" w:hAnsi="新細明體" w:cs="新細明體"/>
                                <w:b/>
                                <w:bCs/>
                                <w:kern w:val="0"/>
                                <w:sz w:val="26"/>
                                <w:szCs w:val="26"/>
                                <w14:ligatures w14:val="none"/>
                              </w:rPr>
                              <w:t>日常閱讀</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3. Academic Reading </w:t>
                            </w:r>
                            <w:r w:rsidRPr="003F5CD0">
                              <w:rPr>
                                <w:rFonts w:ascii="新細明體" w:eastAsia="新細明體" w:hAnsi="新細明體" w:cs="新細明體"/>
                                <w:b/>
                                <w:bCs/>
                                <w:kern w:val="0"/>
                                <w:sz w:val="26"/>
                                <w:szCs w:val="26"/>
                                <w14:ligatures w14:val="none"/>
                              </w:rPr>
                              <w:t>學術閱讀</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rsidR="00970F63" w:rsidRDefault="00970F63" w:rsidP="00970F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1A3DE6" id="流程圖: 替代程序 4" o:spid="_x0000_s1027" type="#_x0000_t176" style="position:absolute;margin-left:78.45pt;margin-top:9.7pt;width:291.7pt;height:9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ro5bgIAACUFAAAOAAAAZHJzL2Uyb0RvYy54bWysVMFu2zAMvQ/YPwi6r46TdOmCOkWQosOA&#10;og3aDj0rstQYkyWNYuJkXz9Kdpysy2nYxaZEPop8etT1za42bKsgVM4WPL8YcKasdGVl3wr+/eXu&#10;0xVnAYUthXFWFXyvAr+Zffxw3fipGrq1M6UCRklsmDa+4GtEP82yINeqFuHCeWXJqR3UAmkJb1kJ&#10;oqHstcmGg8HnrHFQenBShUC7t62Tz1J+rZXER62DQmYKTrVh+kL6ruI3m12L6RsIv65kV4b4hypq&#10;UVk6tE91K1CwDVR/paorCS44jRfS1ZnTupIq9UDd5IN33TyvhVepFyIn+J6m8P/Syofts18C0dD4&#10;MA1kxi52Gur4p/rYLpG178lSO2SSNkeTwXh0NeFMki/PJ6PRcBLpzI5wDwG/KlezaBRcG9cs1gJw&#10;blCBFaiW7cUl5sT2PmCLP+BiCcaypuCXk/wyXVZ2LDNZuDeqDXtSmlUlFTZM6ZKC1MIA2wq6eyGl&#10;sph3BRpL0RGmK2N6YH4OaHpQFxthKimrBw7OAf88sUekU53FHlxX1sG5BOWPQ7m6jSduT3qOJu5W&#10;O2qa+I+NxZ2VK/dLYOBapQcv7yoi/14EXAogadMQ0LjiI33ifRTcdRZnawe/zu3HeFIceTlraFQK&#10;Hn5uBCjOzDdLWvySj8dxttJifDkZ0gJOPatTj93UC0c3ktPD4GUyYzyag6nB1a801fN4KrmElXR2&#10;wSXCYbHAdoTpXZBqPk9hNE9e4L199jImjzxHHb3sXgX4ToFI4n1wh7ES03eaa2Mj0rr5Bp2ukiCP&#10;vHY3QLOYdN69G3HYT9cp6vi6zX4DAAD//wMAUEsDBBQABgAIAAAAIQC+YMDo4AAAAAoBAAAPAAAA&#10;ZHJzL2Rvd25yZXYueG1sTI/BTsMwDIbvSLxDZCRuLKF0g5WmE0JMMA6TWLn0ljahrWicKsm29u0x&#10;J7j5lz/9/pxvJjuwk/GhdyjhdiGAGWyc7rGV8Flubx6AhahQq8GhkTCbAJvi8iJXmXZn/DCnQ2wZ&#10;lWDIlIQuxjHjPDSdsSos3GiQdl/OWxUp+pZrr85UbgeeCLHiVvVIFzo1mufONN+Ho5VQ2pfde135&#10;/VzOJb5u+6p62y+lvL6anh6BRTPFPxh+9UkdCnKq3RF1YAPl5WpNKA3rFBgB96m4A1ZLSESaAC9y&#10;/v+F4gcAAP//AwBQSwECLQAUAAYACAAAACEAtoM4kv4AAADhAQAAEwAAAAAAAAAAAAAAAAAAAAAA&#10;W0NvbnRlbnRfVHlwZXNdLnhtbFBLAQItABQABgAIAAAAIQA4/SH/1gAAAJQBAAALAAAAAAAAAAAA&#10;AAAAAC8BAABfcmVscy8ucmVsc1BLAQItABQABgAIAAAAIQCmIro5bgIAACUFAAAOAAAAAAAAAAAA&#10;AAAAAC4CAABkcnMvZTJvRG9jLnhtbFBLAQItABQABgAIAAAAIQC+YMDo4AAAAAoBAAAPAAAAAAAA&#10;AAAAAAAAAMgEAABkcnMvZG93bnJldi54bWxQSwUGAAAAAAQABADzAAAA1QUAAAAA&#10;" fillcolor="white [3201]" strokecolor="#156082 [3204]" strokeweight="4.5pt">
                <v:textbox>
                  <w:txbxContent>
                    <w:p w14:paraId="0182DCB0" w14:textId="77777777" w:rsidR="00970F63" w:rsidRDefault="00970F63" w:rsidP="00970F63">
                      <w:pPr>
                        <w:widowControl/>
                        <w:spacing w:after="0" w:line="240" w:lineRule="auto"/>
                        <w:ind w:firstLineChars="700" w:firstLine="1822"/>
                        <w:contextualSpacing/>
                        <w:rPr>
                          <w:rFonts w:ascii="Bookman Old Style" w:hAnsi="Bookman Old Style" w:cs="新細明體"/>
                          <w:b/>
                          <w:bCs/>
                          <w:kern w:val="0"/>
                          <w:sz w:val="26"/>
                          <w:szCs w:val="26"/>
                          <w14:ligatures w14:val="none"/>
                        </w:rPr>
                      </w:pPr>
                      <w:r>
                        <w:rPr>
                          <w:rFonts w:ascii="Bookman Old Style" w:hAnsi="Bookman Old Style" w:cs="新細明體" w:hint="eastAsia"/>
                          <w:b/>
                          <w:bCs/>
                          <w:kern w:val="0"/>
                          <w:sz w:val="26"/>
                          <w:szCs w:val="26"/>
                          <w14:ligatures w14:val="none"/>
                        </w:rPr>
                        <w:t>Module 1</w:t>
                      </w:r>
                    </w:p>
                    <w:p w14:paraId="1458FBF8" w14:textId="77777777"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1. Vocabulary  </w:t>
                      </w:r>
                      <w:r w:rsidRPr="003F5CD0">
                        <w:rPr>
                          <w:rFonts w:ascii="新細明體" w:eastAsia="新細明體" w:hAnsi="新細明體" w:cs="新細明體"/>
                          <w:b/>
                          <w:bCs/>
                          <w:kern w:val="0"/>
                          <w:sz w:val="26"/>
                          <w:szCs w:val="26"/>
                          <w14:ligatures w14:val="none"/>
                        </w:rPr>
                        <w:t>詞彙</w:t>
                      </w:r>
                      <w:r>
                        <w:rPr>
                          <w:rFonts w:ascii="新細明體" w:eastAsia="新細明體" w:hAnsi="新細明體" w:cs="新細明體" w:hint="eastAsia"/>
                          <w:b/>
                          <w:bCs/>
                          <w:kern w:val="0"/>
                          <w:sz w:val="26"/>
                          <w:szCs w:val="26"/>
                          <w14:ligatures w14:val="none"/>
                        </w:rPr>
                        <w:t>完形</w:t>
                      </w:r>
                      <w:r w:rsidRPr="003F5CD0">
                        <w:rPr>
                          <w:rFonts w:ascii="新細明體" w:eastAsia="新細明體" w:hAnsi="新細明體"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14:paraId="34C71D21" w14:textId="77777777"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2. Real-life Reading </w:t>
                      </w:r>
                      <w:r w:rsidRPr="003F5CD0">
                        <w:rPr>
                          <w:rFonts w:ascii="新細明體" w:eastAsia="新細明體" w:hAnsi="新細明體" w:cs="新細明體"/>
                          <w:b/>
                          <w:bCs/>
                          <w:kern w:val="0"/>
                          <w:sz w:val="26"/>
                          <w:szCs w:val="26"/>
                          <w14:ligatures w14:val="none"/>
                        </w:rPr>
                        <w:t>日常閱讀</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14:paraId="55B55DA1" w14:textId="77777777"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sidRPr="003F5CD0">
                        <w:rPr>
                          <w:rFonts w:ascii="Bookman Old Style" w:eastAsia="+mn-ea" w:hAnsi="Bookman Old Style" w:cs="新細明體"/>
                          <w:b/>
                          <w:bCs/>
                          <w:kern w:val="0"/>
                          <w:sz w:val="26"/>
                          <w:szCs w:val="26"/>
                          <w14:ligatures w14:val="none"/>
                        </w:rPr>
                        <w:t xml:space="preserve">3. Academic Reading </w:t>
                      </w:r>
                      <w:r w:rsidRPr="003F5CD0">
                        <w:rPr>
                          <w:rFonts w:ascii="新細明體" w:eastAsia="新細明體" w:hAnsi="新細明體" w:cs="新細明體"/>
                          <w:b/>
                          <w:bCs/>
                          <w:kern w:val="0"/>
                          <w:sz w:val="26"/>
                          <w:szCs w:val="26"/>
                          <w14:ligatures w14:val="none"/>
                        </w:rPr>
                        <w:t>學術閱讀</w:t>
                      </w:r>
                      <w:r w:rsidRPr="003F5CD0">
                        <w:rPr>
                          <w:rFonts w:ascii="Bookman Old Style" w:eastAsia="+mn-ea" w:hAnsi="Bookman Old Style" w:cs="新細明體"/>
                          <w:b/>
                          <w:bCs/>
                          <w:kern w:val="0"/>
                          <w:sz w:val="26"/>
                          <w:szCs w:val="26"/>
                          <w14:ligatures w14:val="none"/>
                        </w:rPr>
                        <w:t xml:space="preserve"> (1/2 </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14:paraId="29D5DB7E" w14:textId="77777777" w:rsidR="00970F63" w:rsidRDefault="00970F63" w:rsidP="00970F63">
                      <w:pPr>
                        <w:jc w:val="center"/>
                      </w:pPr>
                    </w:p>
                  </w:txbxContent>
                </v:textbox>
                <w10:wrap anchorx="margin"/>
              </v:shape>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r>
        <w:rPr>
          <w:rFonts w:ascii="Bookman Old Style" w:hAnsi="Bookman Old Style" w:hint="eastAsia"/>
          <w:noProof/>
          <w:color w:val="000000" w:themeColor="text1"/>
          <w:sz w:val="26"/>
          <w:szCs w:val="26"/>
        </w:rPr>
        <mc:AlternateContent>
          <mc:Choice Requires="wps">
            <w:drawing>
              <wp:anchor distT="0" distB="0" distL="114300" distR="114300" simplePos="0" relativeHeight="251662336" behindDoc="0" locked="0" layoutInCell="1" allowOverlap="1" wp14:anchorId="04CA53D1" wp14:editId="60FE32B2">
                <wp:simplePos x="0" y="0"/>
                <wp:positionH relativeFrom="column">
                  <wp:posOffset>1259129</wp:posOffset>
                </wp:positionH>
                <wp:positionV relativeFrom="paragraph">
                  <wp:posOffset>327888</wp:posOffset>
                </wp:positionV>
                <wp:extent cx="484632" cy="869899"/>
                <wp:effectExtent l="19050" t="0" r="29845" b="45085"/>
                <wp:wrapNone/>
                <wp:docPr id="1473495146" name="箭號: 向下 5"/>
                <wp:cNvGraphicFramePr/>
                <a:graphic xmlns:a="http://schemas.openxmlformats.org/drawingml/2006/main">
                  <a:graphicData uri="http://schemas.microsoft.com/office/word/2010/wordprocessingShape">
                    <wps:wsp>
                      <wps:cNvSpPr/>
                      <wps:spPr>
                        <a:xfrm>
                          <a:off x="0" y="0"/>
                          <a:ext cx="484632" cy="86989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7F078F" id="箭號: 向下 5" o:spid="_x0000_s1026" type="#_x0000_t67" style="position:absolute;margin-left:99.15pt;margin-top:25.8pt;width:38.15pt;height:68.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ArcYQIAABcFAAAOAAAAZHJzL2Uyb0RvYy54bWysVMFu2zAMvQ/YPwi6r3aytEuCOEXQosOA&#10;og3aDj0rslQbkEWNUuJkXz9KdpyiLXYYdpElkXwknx+1uNw3hu0U+hpswUdnOWfKSihr+1Lwn083&#10;X6ac+SBsKQxYVfCD8vxy+fnTonVzNYYKTKmQEYj189YVvArBzbPMy0o1wp+BU5aMGrARgY74kpUo&#10;WkJvTDbO84usBSwdglTe0+11Z+TLhK+1kuFea68CMwWn2kJaMa2buGbLhZi/oHBVLfsyxD9U0Yja&#10;UtIB6loEwbZYv4NqaongQYczCU0GWtdSpR6om1H+ppvHSjiVeiFyvBto8v8PVt7tHt0aiYbW+bmn&#10;bexir7GJX6qP7RNZh4EstQ9M0uVkOrn4OuZMkml6MZvOZpHM7BTs0IfvChoWNwUvobUrRGgTT2J3&#10;60Pnf/Sj4FMNaRcORsUyjH1QmtUlZR2n6CQPdWWQ7QT9WCGlsmHUmSpRqu56dJ7n6Q9TUUNEKjEB&#10;RmRdGzNg9wBReu+xu1p7/xiqkrqG4PxvhXXBQ0TKDDYMwU1tAT8CMNRVn7nzP5LUURNZ2kB5WCND&#10;6LTtnbypifBb4cNaIImZZE8DGu5p0QbagkO/46wC/P3RffQnjZGVs5aGo+D+11ag4sz8sKS+2Wgy&#10;idOUDpPzb2M64GvL5rXFbpsroN80oqfAybSN/sEctxqheaY5XsWsZBJWUu6Cy4DHw1XohpZeAqlW&#10;q+RGE+REuLWPTkbwyGrU0tP+WaDrVRdIrndwHCQxf6O7zjdGWlhtA+g6ifLEa883TV8STv9SxPF+&#10;fU5ep/ds+QcAAP//AwBQSwMEFAAGAAgAAAAhAAyo2KjeAAAACgEAAA8AAABkcnMvZG93bnJldi54&#10;bWxMj0tPwzAQhO9I/AdrkbhRpykEk8apEOJx6Im2B46O7SYWfkS2m6b/nuUEtx3Np9mZZjM7SyYd&#10;kwmew3JRANFeBmV8z+Gwf7tjQFIWXgkbvOZw0Qk27fVVI2oVzv5TT7vcEwzxqRYchpzHmtIkB+1E&#10;WoRRe/SOITqRUcaeqijOGO4sLYuiok4Yjx8GMeqXQcvv3clx6OxFvlcruZ8+xldzSGxbfpnI+e3N&#10;/LwGkvWc/2D4rY/VocVOXTh5lYhF/cRWiHJ4WFZAECgf7/Ho0GGsAto29P+E9gcAAP//AwBQSwEC&#10;LQAUAAYACAAAACEAtoM4kv4AAADhAQAAEwAAAAAAAAAAAAAAAAAAAAAAW0NvbnRlbnRfVHlwZXNd&#10;LnhtbFBLAQItABQABgAIAAAAIQA4/SH/1gAAAJQBAAALAAAAAAAAAAAAAAAAAC8BAABfcmVscy8u&#10;cmVsc1BLAQItABQABgAIAAAAIQDN6ArcYQIAABcFAAAOAAAAAAAAAAAAAAAAAC4CAABkcnMvZTJv&#10;RG9jLnhtbFBLAQItABQABgAIAAAAIQAMqNio3gAAAAoBAAAPAAAAAAAAAAAAAAAAALsEAABkcnMv&#10;ZG93bnJldi54bWxQSwUGAAAAAAQABADzAAAAxgUAAAAA&#10;" adj="15583" fillcolor="#156082 [3204]" strokecolor="#030e13 [484]" strokeweight="1pt"/>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r>
        <w:rPr>
          <w:rFonts w:ascii="Bookman Old Style" w:hAnsi="Bookman Old Style" w:hint="eastAsia"/>
          <w:noProof/>
          <w:color w:val="000000" w:themeColor="text1"/>
          <w:sz w:val="26"/>
          <w:szCs w:val="26"/>
        </w:rPr>
        <mc:AlternateContent>
          <mc:Choice Requires="wps">
            <w:drawing>
              <wp:anchor distT="0" distB="0" distL="114300" distR="114300" simplePos="0" relativeHeight="251665408" behindDoc="0" locked="0" layoutInCell="1" allowOverlap="1" wp14:anchorId="12EBB23B" wp14:editId="7721338F">
                <wp:simplePos x="0" y="0"/>
                <wp:positionH relativeFrom="margin">
                  <wp:posOffset>-19685</wp:posOffset>
                </wp:positionH>
                <wp:positionV relativeFrom="paragraph">
                  <wp:posOffset>191795</wp:posOffset>
                </wp:positionV>
                <wp:extent cx="3653181" cy="1144067"/>
                <wp:effectExtent l="19050" t="19050" r="42545" b="37465"/>
                <wp:wrapNone/>
                <wp:docPr id="1426182263" name="流程圖: 替代程序 7"/>
                <wp:cNvGraphicFramePr/>
                <a:graphic xmlns:a="http://schemas.openxmlformats.org/drawingml/2006/main">
                  <a:graphicData uri="http://schemas.microsoft.com/office/word/2010/wordprocessingShape">
                    <wps:wsp>
                      <wps:cNvSpPr/>
                      <wps:spPr>
                        <a:xfrm>
                          <a:off x="0" y="0"/>
                          <a:ext cx="3653181" cy="1144067"/>
                        </a:xfrm>
                        <a:prstGeom prst="flowChartAlternateProcess">
                          <a:avLst/>
                        </a:prstGeom>
                        <a:ln w="57150"/>
                      </wps:spPr>
                      <wps:style>
                        <a:lnRef idx="2">
                          <a:schemeClr val="accent1"/>
                        </a:lnRef>
                        <a:fillRef idx="1">
                          <a:schemeClr val="lt1"/>
                        </a:fillRef>
                        <a:effectRef idx="0">
                          <a:schemeClr val="accent1"/>
                        </a:effectRef>
                        <a:fontRef idx="minor">
                          <a:schemeClr val="dk1"/>
                        </a:fontRef>
                      </wps:style>
                      <wps:txbx>
                        <w:txbxContent>
                          <w:p w:rsidR="00970F63" w:rsidRPr="00C0380F" w:rsidRDefault="00970F63" w:rsidP="00970F63">
                            <w:pPr>
                              <w:rPr>
                                <w:rFonts w:ascii="Bookman Old Style" w:hAnsi="Bookman Old Style"/>
                                <w:b/>
                                <w:bCs/>
                                <w:sz w:val="28"/>
                                <w:szCs w:val="28"/>
                              </w:rPr>
                            </w:pPr>
                            <w:r>
                              <w:rPr>
                                <w:rFonts w:ascii="Bookman Old Style" w:hAnsi="Bookman Old Style" w:hint="eastAsia"/>
                                <w:b/>
                                <w:bCs/>
                                <w:sz w:val="28"/>
                                <w:szCs w:val="28"/>
                              </w:rPr>
                              <w:t xml:space="preserve">Module 2     </w:t>
                            </w:r>
                            <w:r w:rsidRPr="00C0380F">
                              <w:rPr>
                                <w:rFonts w:ascii="Bookman Old Style" w:hAnsi="Bookman Old Style"/>
                                <w:b/>
                                <w:bCs/>
                                <w:sz w:val="28"/>
                                <w:szCs w:val="28"/>
                              </w:rPr>
                              <w:t xml:space="preserve">Upper Level </w:t>
                            </w:r>
                          </w:p>
                          <w:p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b/>
                                <w:bCs/>
                              </w:rPr>
                              <w:t xml:space="preserve">1. </w:t>
                            </w:r>
                            <w:r w:rsidRPr="003F5CD0">
                              <w:rPr>
                                <w:rFonts w:ascii="Bookman Old Style" w:eastAsia="+mn-ea" w:hAnsi="Bookman Old Style" w:cs="新細明體"/>
                                <w:b/>
                                <w:bCs/>
                                <w:kern w:val="0"/>
                                <w:sz w:val="26"/>
                                <w:szCs w:val="26"/>
                                <w14:ligatures w14:val="none"/>
                              </w:rPr>
                              <w:t xml:space="preserve">Vocabulary  </w:t>
                            </w:r>
                            <w:r w:rsidRPr="003F5CD0">
                              <w:rPr>
                                <w:rFonts w:ascii="Bookman Old Style" w:eastAsia="新細明體" w:hAnsi="Bookman Old Style" w:cs="新細明體"/>
                                <w:b/>
                                <w:bCs/>
                                <w:kern w:val="0"/>
                                <w:sz w:val="26"/>
                                <w:szCs w:val="26"/>
                                <w14:ligatures w14:val="none"/>
                              </w:rPr>
                              <w:t>詞彙</w:t>
                            </w:r>
                            <w:r>
                              <w:rPr>
                                <w:rFonts w:ascii="Bookman Old Style" w:eastAsia="新細明體" w:hAnsi="Bookman Old Style" w:cs="新細明體" w:hint="eastAsia"/>
                                <w:b/>
                                <w:bCs/>
                                <w:kern w:val="0"/>
                                <w:sz w:val="26"/>
                                <w:szCs w:val="26"/>
                                <w14:ligatures w14:val="none"/>
                              </w:rPr>
                              <w:t>完形</w:t>
                            </w:r>
                            <w:r w:rsidRPr="003F5CD0">
                              <w:rPr>
                                <w:rFonts w:ascii="Bookman Old Style" w:eastAsia="新細明體" w:hAnsi="Bookman Old Style"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 </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Pr>
                                <w:rFonts w:ascii="Bookman Old Style" w:hAnsi="Bookman Old Style" w:cs="新細明體" w:hint="eastAsia"/>
                                <w:b/>
                                <w:bCs/>
                                <w:kern w:val="0"/>
                                <w:sz w:val="26"/>
                                <w:szCs w:val="26"/>
                                <w14:ligatures w14:val="none"/>
                              </w:rPr>
                              <w:t xml:space="preserve">2. </w:t>
                            </w:r>
                            <w:r w:rsidRPr="003F5CD0">
                              <w:rPr>
                                <w:rFonts w:ascii="Bookman Old Style" w:eastAsia="+mn-ea" w:hAnsi="Bookman Old Style" w:cs="新細明體"/>
                                <w:b/>
                                <w:bCs/>
                                <w:kern w:val="0"/>
                                <w:sz w:val="26"/>
                                <w:szCs w:val="26"/>
                                <w14:ligatures w14:val="none"/>
                              </w:rPr>
                              <w:t xml:space="preserve">Academic Reading </w:t>
                            </w:r>
                            <w:r w:rsidRPr="003F5CD0">
                              <w:rPr>
                                <w:rFonts w:ascii="Bookman Old Style" w:eastAsia="新細明體" w:hAnsi="Bookman Old Style" w:cs="新細明體"/>
                                <w:b/>
                                <w:bCs/>
                                <w:kern w:val="0"/>
                                <w:sz w:val="26"/>
                                <w:szCs w:val="26"/>
                                <w14:ligatures w14:val="none"/>
                              </w:rPr>
                              <w:t>學術閱讀</w:t>
                            </w:r>
                            <w:r w:rsidRPr="003F5CD0">
                              <w:rPr>
                                <w:rFonts w:ascii="Bookman Old Style" w:eastAsia="+mn-ea" w:hAnsi="Bookman Old Style" w:cs="新細明體"/>
                                <w:b/>
                                <w:bCs/>
                                <w:kern w:val="0"/>
                                <w:sz w:val="26"/>
                                <w:szCs w:val="26"/>
                                <w14:ligatures w14:val="none"/>
                              </w:rPr>
                              <w:t xml:space="preserve"> (1</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rsidR="00970F63" w:rsidRPr="003F5CD0" w:rsidRDefault="00970F63" w:rsidP="00970F63">
                            <w:pPr>
                              <w:widowControl/>
                              <w:spacing w:after="0" w:line="240" w:lineRule="auto"/>
                              <w:contextualSpacing/>
                              <w:rPr>
                                <w:rFonts w:ascii="Bookman Old Style" w:hAnsi="Bookman Old Style" w:cs="新細明體"/>
                                <w:b/>
                                <w:bCs/>
                                <w:kern w:val="0"/>
                                <w:sz w:val="26"/>
                                <w:szCs w:val="26"/>
                                <w14:ligatures w14:val="none"/>
                              </w:rPr>
                            </w:pPr>
                          </w:p>
                          <w:p w:rsidR="00970F63" w:rsidRDefault="00970F63" w:rsidP="00970F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EBB23B" id="流程圖: 替代程序 7" o:spid="_x0000_s1028" type="#_x0000_t176" style="position:absolute;margin-left:-1.55pt;margin-top:15.1pt;width:287.65pt;height:90.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sabQIAACUFAAAOAAAAZHJzL2Uyb0RvYy54bWysVE1v2zAMvQ/YfxB0Xx2nTdsFdYogRYcB&#10;RRssHXpWZKk2JksaxcTJfv0o2XGzLqdhF5k0+Sh+POrmdtcYtlUQamcLnp+NOFNWurK2rwX//nz/&#10;6ZqzgMKWwjirCr5Xgd/OPn64af1UjV3lTKmAURAbpq0veIXop1kWZKUaEc6cV5aM2kEjkFR4zUoQ&#10;LUVvTDYejS6z1kHpwUkVAv2964x8luJrrSQ+aR0UMlNwyg3TCelcxzOb3YjpKwhf1bJPQ/xDFo2o&#10;LV06hLoTKNgG6r9CNbUEF5zGM+mazGldS5VqoGry0btqVpXwKtVCzQl+aFP4f2Hl43bll0BtaH2Y&#10;BhJjFTsNTfxSfmyXmrUfmqV2yCT9PL+cnOfXOWeSbHl+cTG6vIrtzN7gHgJ+Ua5hUSi4Nq5dVAJw&#10;blCBFaiW3eBS58T2IWCHP+BiCsaytuCTq3yShpW9pZkk3BvVuX1TmtUlJTZO4RKD1MIA2wqavZBS&#10;Wcz7BI0l7wjTtTEDMD8FNAOo940wlZg1AEengH/eOCDSrc7iAG5q6+BUgPLHIV3d+VNvj2qOIu7W&#10;Oyo61txPcO3K/RIYuI7pwcv7mpr/IAIuBRC1aQloXfGJjjiPgrte4qxy8OvU/+hPjCMrZy2tSsHD&#10;z40AxZn5aomLn+PwabeScjG5GpMCx5b1scVumoWjiRBzKLskRn80B1GDa15oq+fxVjIJK+nugkuE&#10;g7LAboXpXZBqPk9utE9e4INdeRmDxz5HHj3vXgT4noFI5H10h7US03ec63wj0rr5Bp2uEyFjp7u+&#10;9hOgXUw879+NuOzHevJ6e91mvwEAAP//AwBQSwMEFAAGAAgAAAAhAM4d5uzhAAAACQEAAA8AAABk&#10;cnMvZG93bnJldi54bWxMj81OwzAQhO9IvIO1SNxaOymlKGRTIUTFz6ESTS+5ObFJIuJ1ZLtt8vaY&#10;E9xmNaOZb/PtZAZ21s73lhCSpQCmqbGqpxbhWO4WD8B8kKTkYEkjzNrDtri+ymWm7IU+9fkQWhZL&#10;yGcSoQthzDj3TaeN9Es7aorel3VGhni6lisnL7HcDDwV4p4b2VNc6OSonzvdfB9OBqE0L+8fdeX2&#10;czmX9Lrrq+ptv0a8vZmeHoEFPYW/MPziR3QoIlNtT6Q8GxAWqyQmEVYiBRb99SaNokZIE3EHvMj5&#10;/w+KHwAAAP//AwBQSwECLQAUAAYACAAAACEAtoM4kv4AAADhAQAAEwAAAAAAAAAAAAAAAAAAAAAA&#10;W0NvbnRlbnRfVHlwZXNdLnhtbFBLAQItABQABgAIAAAAIQA4/SH/1gAAAJQBAAALAAAAAAAAAAAA&#10;AAAAAC8BAABfcmVscy8ucmVsc1BLAQItABQABgAIAAAAIQAJ0osabQIAACUFAAAOAAAAAAAAAAAA&#10;AAAAAC4CAABkcnMvZTJvRG9jLnhtbFBLAQItABQABgAIAAAAIQDOHebs4QAAAAkBAAAPAAAAAAAA&#10;AAAAAAAAAMcEAABkcnMvZG93bnJldi54bWxQSwUGAAAAAAQABADzAAAA1QUAAAAA&#10;" fillcolor="white [3201]" strokecolor="#156082 [3204]" strokeweight="4.5pt">
                <v:textbox>
                  <w:txbxContent>
                    <w:p w14:paraId="4B3EE3A1" w14:textId="77777777" w:rsidR="00970F63" w:rsidRPr="00C0380F" w:rsidRDefault="00970F63" w:rsidP="00970F63">
                      <w:pPr>
                        <w:rPr>
                          <w:rFonts w:ascii="Bookman Old Style" w:hAnsi="Bookman Old Style"/>
                          <w:b/>
                          <w:bCs/>
                          <w:sz w:val="28"/>
                          <w:szCs w:val="28"/>
                        </w:rPr>
                      </w:pPr>
                      <w:r>
                        <w:rPr>
                          <w:rFonts w:ascii="Bookman Old Style" w:hAnsi="Bookman Old Style" w:hint="eastAsia"/>
                          <w:b/>
                          <w:bCs/>
                          <w:sz w:val="28"/>
                          <w:szCs w:val="28"/>
                        </w:rPr>
                        <w:t xml:space="preserve">Module 2     </w:t>
                      </w:r>
                      <w:r w:rsidRPr="00C0380F">
                        <w:rPr>
                          <w:rFonts w:ascii="Bookman Old Style" w:hAnsi="Bookman Old Style"/>
                          <w:b/>
                          <w:bCs/>
                          <w:sz w:val="28"/>
                          <w:szCs w:val="28"/>
                        </w:rPr>
                        <w:t xml:space="preserve">Upper Level </w:t>
                      </w:r>
                    </w:p>
                    <w:p w14:paraId="46AF80B0" w14:textId="77777777"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b/>
                          <w:bCs/>
                        </w:rPr>
                        <w:t xml:space="preserve">1. </w:t>
                      </w:r>
                      <w:r w:rsidRPr="003F5CD0">
                        <w:rPr>
                          <w:rFonts w:ascii="Bookman Old Style" w:eastAsia="+mn-ea" w:hAnsi="Bookman Old Style" w:cs="新細明體"/>
                          <w:b/>
                          <w:bCs/>
                          <w:kern w:val="0"/>
                          <w:sz w:val="26"/>
                          <w:szCs w:val="26"/>
                          <w14:ligatures w14:val="none"/>
                        </w:rPr>
                        <w:t xml:space="preserve">Vocabulary  </w:t>
                      </w:r>
                      <w:r w:rsidRPr="003F5CD0">
                        <w:rPr>
                          <w:rFonts w:ascii="Bookman Old Style" w:eastAsia="新細明體" w:hAnsi="Bookman Old Style" w:cs="新細明體"/>
                          <w:b/>
                          <w:bCs/>
                          <w:kern w:val="0"/>
                          <w:sz w:val="26"/>
                          <w:szCs w:val="26"/>
                          <w14:ligatures w14:val="none"/>
                        </w:rPr>
                        <w:t>詞彙</w:t>
                      </w:r>
                      <w:r>
                        <w:rPr>
                          <w:rFonts w:ascii="Bookman Old Style" w:eastAsia="新細明體" w:hAnsi="Bookman Old Style" w:cs="新細明體" w:hint="eastAsia"/>
                          <w:b/>
                          <w:bCs/>
                          <w:kern w:val="0"/>
                          <w:sz w:val="26"/>
                          <w:szCs w:val="26"/>
                          <w14:ligatures w14:val="none"/>
                        </w:rPr>
                        <w:t>完形</w:t>
                      </w:r>
                      <w:r w:rsidRPr="003F5CD0">
                        <w:rPr>
                          <w:rFonts w:ascii="Bookman Old Style" w:eastAsia="新細明體" w:hAnsi="Bookman Old Style"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 </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14:paraId="55E8BAAD" w14:textId="77777777" w:rsidR="00970F63" w:rsidRPr="003F5CD0" w:rsidRDefault="00970F63" w:rsidP="00970F63">
                      <w:pPr>
                        <w:widowControl/>
                        <w:spacing w:after="0" w:line="240" w:lineRule="auto"/>
                        <w:contextualSpacing/>
                        <w:rPr>
                          <w:rFonts w:ascii="Bookman Old Style" w:eastAsia="+mn-ea" w:hAnsi="Bookman Old Style" w:cs="新細明體"/>
                          <w:b/>
                          <w:bCs/>
                          <w:kern w:val="0"/>
                          <w:sz w:val="26"/>
                          <w:szCs w:val="26"/>
                          <w14:ligatures w14:val="none"/>
                        </w:rPr>
                      </w:pPr>
                      <w:r>
                        <w:rPr>
                          <w:rFonts w:ascii="Bookman Old Style" w:hAnsi="Bookman Old Style" w:cs="新細明體" w:hint="eastAsia"/>
                          <w:b/>
                          <w:bCs/>
                          <w:kern w:val="0"/>
                          <w:sz w:val="26"/>
                          <w:szCs w:val="26"/>
                          <w14:ligatures w14:val="none"/>
                        </w:rPr>
                        <w:t xml:space="preserve">2. </w:t>
                      </w:r>
                      <w:r w:rsidRPr="003F5CD0">
                        <w:rPr>
                          <w:rFonts w:ascii="Bookman Old Style" w:eastAsia="+mn-ea" w:hAnsi="Bookman Old Style" w:cs="新細明體"/>
                          <w:b/>
                          <w:bCs/>
                          <w:kern w:val="0"/>
                          <w:sz w:val="26"/>
                          <w:szCs w:val="26"/>
                          <w14:ligatures w14:val="none"/>
                        </w:rPr>
                        <w:t xml:space="preserve">Academic Reading </w:t>
                      </w:r>
                      <w:r w:rsidRPr="003F5CD0">
                        <w:rPr>
                          <w:rFonts w:ascii="Bookman Old Style" w:eastAsia="新細明體" w:hAnsi="Bookman Old Style" w:cs="新細明體"/>
                          <w:b/>
                          <w:bCs/>
                          <w:kern w:val="0"/>
                          <w:sz w:val="26"/>
                          <w:szCs w:val="26"/>
                          <w14:ligatures w14:val="none"/>
                        </w:rPr>
                        <w:t>學術閱讀</w:t>
                      </w:r>
                      <w:r w:rsidRPr="003F5CD0">
                        <w:rPr>
                          <w:rFonts w:ascii="Bookman Old Style" w:eastAsia="+mn-ea" w:hAnsi="Bookman Old Style" w:cs="新細明體"/>
                          <w:b/>
                          <w:bCs/>
                          <w:kern w:val="0"/>
                          <w:sz w:val="26"/>
                          <w:szCs w:val="26"/>
                          <w14:ligatures w14:val="none"/>
                        </w:rPr>
                        <w:t xml:space="preserve"> (1</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 xml:space="preserve">) </w:t>
                      </w:r>
                    </w:p>
                    <w:p w14:paraId="5C4E5769" w14:textId="77777777" w:rsidR="00970F63" w:rsidRPr="003F5CD0" w:rsidRDefault="00970F63" w:rsidP="00970F63">
                      <w:pPr>
                        <w:widowControl/>
                        <w:spacing w:after="0" w:line="240" w:lineRule="auto"/>
                        <w:contextualSpacing/>
                        <w:rPr>
                          <w:rFonts w:ascii="Bookman Old Style" w:hAnsi="Bookman Old Style" w:cs="新細明體"/>
                          <w:b/>
                          <w:bCs/>
                          <w:kern w:val="0"/>
                          <w:sz w:val="26"/>
                          <w:szCs w:val="26"/>
                          <w14:ligatures w14:val="none"/>
                        </w:rPr>
                      </w:pPr>
                    </w:p>
                    <w:p w14:paraId="447C4BCF" w14:textId="77777777" w:rsidR="00970F63" w:rsidRDefault="00970F63" w:rsidP="00970F63">
                      <w:pPr>
                        <w:jc w:val="center"/>
                      </w:pPr>
                    </w:p>
                  </w:txbxContent>
                </v:textbox>
                <w10:wrap anchorx="margin"/>
              </v:shape>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r>
        <w:rPr>
          <w:rFonts w:ascii="Bookman Old Style" w:hAnsi="Bookman Old Style" w:hint="eastAsia"/>
          <w:noProof/>
          <w:color w:val="000000" w:themeColor="text1"/>
          <w:sz w:val="26"/>
          <w:szCs w:val="26"/>
        </w:rPr>
        <mc:AlternateContent>
          <mc:Choice Requires="wps">
            <w:drawing>
              <wp:anchor distT="0" distB="0" distL="114300" distR="114300" simplePos="0" relativeHeight="251664384" behindDoc="0" locked="0" layoutInCell="1" allowOverlap="1" wp14:anchorId="4FC3E2A5" wp14:editId="28DAAAC9">
                <wp:simplePos x="0" y="0"/>
                <wp:positionH relativeFrom="column">
                  <wp:posOffset>3658870</wp:posOffset>
                </wp:positionH>
                <wp:positionV relativeFrom="paragraph">
                  <wp:posOffset>302692</wp:posOffset>
                </wp:positionV>
                <wp:extent cx="484505" cy="913638"/>
                <wp:effectExtent l="19050" t="0" r="10795" b="39370"/>
                <wp:wrapNone/>
                <wp:docPr id="488689407" name="箭號: 向下 5"/>
                <wp:cNvGraphicFramePr/>
                <a:graphic xmlns:a="http://schemas.openxmlformats.org/drawingml/2006/main">
                  <a:graphicData uri="http://schemas.microsoft.com/office/word/2010/wordprocessingShape">
                    <wps:wsp>
                      <wps:cNvSpPr/>
                      <wps:spPr>
                        <a:xfrm>
                          <a:off x="0" y="0"/>
                          <a:ext cx="484505" cy="91363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8D649F" id="箭號: 向下 5" o:spid="_x0000_s1026" type="#_x0000_t67" style="position:absolute;margin-left:288.1pt;margin-top:23.85pt;width:38.15pt;height:71.9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1EzYQIAABcFAAAOAAAAZHJzL2Uyb0RvYy54bWysVFFP2zAQfp+0/2D5fSQpLYOKFFUgpkkI&#10;0GDi2XXsJpLj885u0+7X7+ykKQK0h2kvju27++7uy3e+vNq1hm0V+gZsyYuTnDNlJVSNXZf85/Pt&#10;l3POfBC2EgasKvleeX61+PzpsnNzNYEaTKWQEYj1886VvA7BzbPMy1q1wp+AU5aMGrAVgY64zioU&#10;HaG3Jpvk+VnWAVYOQSrv6famN/JFwtdayfCgtVeBmZJTbSGtmNZVXLPFpZivUbi6kUMZ4h+qaEVj&#10;KekIdSOCYBts3kG1jUTwoMOJhDYDrRupUg/UTZG/6eapFk6lXogc70aa/P+DlffbJ/eIREPn/NzT&#10;Nnax09jGL9XHdoms/UiW2gUm6XJ6Pp3lM84kmS6K07PT80hmdgx26MM3BS2Lm5JX0NklInSJJ7G9&#10;86H3P/hR8LGGtAt7o2IZxv5QmjUVZZ2k6CQPdW2QbQX9WCGlsqHoTbWoVH9dzPI8/WEqaoxIJSbA&#10;iKwbY0bsASBK7z12X+vgH0NVUtcYnP+tsD54jEiZwYYxuG0s4EcAhroaMvf+B5J6aiJLK6j2j8gQ&#10;em17J28bIvxO+PAokMRMsqcBDQ+0aANdyWHYcVYD/v7oPvqTxsjKWUfDUXL/ayNQcWa+W1LfRTGd&#10;xmlKh+ns64QO+Nqyem2xm/Ya6DcV9BQ4mbbRP5jDViO0LzTHy5iVTMJKyl1yGfBwuA790NJLINVy&#10;mdxogpwId/bJyQgeWY1aet69CHSD6gLJ9R4OgyTmb3TX+8ZIC8tNAN0kUR55Hfim6UvCGV6KON6v&#10;z8nr+J4t/gAAAP//AwBQSwMEFAAGAAgAAAAhAOGYRMXgAAAACgEAAA8AAABkcnMvZG93bnJldi54&#10;bWxMj8FOwzAQRO9I/IO1SNyo04g4EOJUUAmJQ0Wh9MBxG2+TiNiOYrcJf89yguNqnmbelqvZ9uJM&#10;Y+i807BcJCDI1d50rtGw/3i+uQMRIjqDvXek4ZsCrKrLixIL4yf3TuddbASXuFCghjbGoZAy1C1Z&#10;DAs/kOPs6EeLkc+xkWbEicttL9MkUdJi53ihxYHWLdVfu5PV8Jqr7ct6sxltnD7N/untqGrcan19&#10;NT8+gIg0xz8YfvVZHSp2OviTM0H0GrJcpYxquM1zEAyoLM1AHJi8XyqQVSn/v1D9AAAA//8DAFBL&#10;AQItABQABgAIAAAAIQC2gziS/gAAAOEBAAATAAAAAAAAAAAAAAAAAAAAAABbQ29udGVudF9UeXBl&#10;c10ueG1sUEsBAi0AFAAGAAgAAAAhADj9If/WAAAAlAEAAAsAAAAAAAAAAAAAAAAALwEAAF9yZWxz&#10;Ly5yZWxzUEsBAi0AFAAGAAgAAAAhAOJXUTNhAgAAFwUAAA4AAAAAAAAAAAAAAAAALgIAAGRycy9l&#10;Mm9Eb2MueG1sUEsBAi0AFAAGAAgAAAAhAOGYRMXgAAAACgEAAA8AAAAAAAAAAAAAAAAAuwQAAGRy&#10;cy9kb3ducmV2LnhtbFBLBQYAAAAABAAEAPMAAADIBQAAAAA=&#10;" adj="15873" fillcolor="#156082 [3204]" strokecolor="#030e13 [484]" strokeweight="1pt"/>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r>
        <w:rPr>
          <w:rFonts w:ascii="Bookman Old Style" w:hAnsi="Bookman Old Style" w:hint="eastAsia"/>
          <w:noProof/>
          <w:color w:val="000000" w:themeColor="text1"/>
          <w:sz w:val="26"/>
          <w:szCs w:val="26"/>
        </w:rPr>
        <mc:AlternateContent>
          <mc:Choice Requires="wps">
            <w:drawing>
              <wp:anchor distT="0" distB="0" distL="114300" distR="114300" simplePos="0" relativeHeight="251663360" behindDoc="0" locked="0" layoutInCell="1" allowOverlap="1" wp14:anchorId="67D6A880" wp14:editId="310B1B48">
                <wp:simplePos x="0" y="0"/>
                <wp:positionH relativeFrom="margin">
                  <wp:posOffset>1954759</wp:posOffset>
                </wp:positionH>
                <wp:positionV relativeFrom="paragraph">
                  <wp:posOffset>203200</wp:posOffset>
                </wp:positionV>
                <wp:extent cx="3777538" cy="1107491"/>
                <wp:effectExtent l="19050" t="19050" r="33020" b="35560"/>
                <wp:wrapNone/>
                <wp:docPr id="540126715" name="流程圖: 替代程序 7"/>
                <wp:cNvGraphicFramePr/>
                <a:graphic xmlns:a="http://schemas.openxmlformats.org/drawingml/2006/main">
                  <a:graphicData uri="http://schemas.microsoft.com/office/word/2010/wordprocessingShape">
                    <wps:wsp>
                      <wps:cNvSpPr/>
                      <wps:spPr>
                        <a:xfrm>
                          <a:off x="0" y="0"/>
                          <a:ext cx="3777538" cy="1107491"/>
                        </a:xfrm>
                        <a:prstGeom prst="flowChartAlternateProcess">
                          <a:avLst/>
                        </a:prstGeom>
                        <a:ln w="57150"/>
                      </wps:spPr>
                      <wps:style>
                        <a:lnRef idx="2">
                          <a:schemeClr val="accent1"/>
                        </a:lnRef>
                        <a:fillRef idx="1">
                          <a:schemeClr val="lt1"/>
                        </a:fillRef>
                        <a:effectRef idx="0">
                          <a:schemeClr val="accent1"/>
                        </a:effectRef>
                        <a:fontRef idx="minor">
                          <a:schemeClr val="dk1"/>
                        </a:fontRef>
                      </wps:style>
                      <wps:txbx>
                        <w:txbxContent>
                          <w:p w:rsidR="00970F63" w:rsidRPr="00C0380F" w:rsidRDefault="00970F63" w:rsidP="00970F63">
                            <w:pPr>
                              <w:rPr>
                                <w:rFonts w:ascii="Bookman Old Style" w:hAnsi="Bookman Old Style"/>
                                <w:b/>
                                <w:bCs/>
                                <w:sz w:val="28"/>
                                <w:szCs w:val="28"/>
                              </w:rPr>
                            </w:pPr>
                            <w:r>
                              <w:rPr>
                                <w:rFonts w:ascii="Bookman Old Style" w:hAnsi="Bookman Old Style" w:hint="eastAsia"/>
                                <w:b/>
                                <w:bCs/>
                                <w:sz w:val="28"/>
                                <w:szCs w:val="28"/>
                              </w:rPr>
                              <w:t xml:space="preserve">Module 2    </w:t>
                            </w:r>
                            <w:r w:rsidRPr="00C0380F">
                              <w:rPr>
                                <w:rFonts w:ascii="Bookman Old Style" w:hAnsi="Bookman Old Style" w:hint="eastAsia"/>
                                <w:b/>
                                <w:bCs/>
                                <w:sz w:val="28"/>
                                <w:szCs w:val="28"/>
                              </w:rPr>
                              <w:t>Lower</w:t>
                            </w:r>
                            <w:r w:rsidRPr="00C0380F">
                              <w:rPr>
                                <w:rFonts w:ascii="Bookman Old Style" w:hAnsi="Bookman Old Style"/>
                                <w:b/>
                                <w:bCs/>
                                <w:sz w:val="28"/>
                                <w:szCs w:val="28"/>
                              </w:rPr>
                              <w:t xml:space="preserve"> Level </w:t>
                            </w:r>
                          </w:p>
                          <w:p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b/>
                                <w:bCs/>
                                <w:sz w:val="26"/>
                                <w:szCs w:val="26"/>
                              </w:rPr>
                              <w:t xml:space="preserve">1. </w:t>
                            </w:r>
                            <w:r w:rsidRPr="003F5CD0">
                              <w:rPr>
                                <w:rFonts w:ascii="Bookman Old Style" w:eastAsia="+mn-ea" w:hAnsi="Bookman Old Style" w:cs="新細明體"/>
                                <w:b/>
                                <w:bCs/>
                                <w:kern w:val="0"/>
                                <w:sz w:val="26"/>
                                <w:szCs w:val="26"/>
                                <w14:ligatures w14:val="none"/>
                              </w:rPr>
                              <w:t xml:space="preserve">Vocabulary  </w:t>
                            </w:r>
                            <w:r w:rsidRPr="003F5CD0">
                              <w:rPr>
                                <w:rFonts w:ascii="Bookman Old Style" w:eastAsia="新細明體" w:hAnsi="Bookman Old Style" w:cs="新細明體"/>
                                <w:b/>
                                <w:bCs/>
                                <w:kern w:val="0"/>
                                <w:sz w:val="26"/>
                                <w:szCs w:val="26"/>
                                <w14:ligatures w14:val="none"/>
                              </w:rPr>
                              <w:t>詞彙</w:t>
                            </w:r>
                            <w:r>
                              <w:rPr>
                                <w:rFonts w:ascii="新細明體" w:eastAsia="新細明體" w:hAnsi="新細明體" w:cs="新細明體" w:hint="eastAsia"/>
                                <w:b/>
                                <w:bCs/>
                                <w:kern w:val="0"/>
                                <w:sz w:val="26"/>
                                <w:szCs w:val="26"/>
                                <w14:ligatures w14:val="none"/>
                              </w:rPr>
                              <w:t>完形</w:t>
                            </w:r>
                            <w:r w:rsidRPr="003F5CD0">
                              <w:rPr>
                                <w:rFonts w:ascii="Bookman Old Style" w:eastAsia="新細明體" w:hAnsi="Bookman Old Style"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 </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cs="新細明體" w:hint="eastAsia"/>
                                <w:b/>
                                <w:bCs/>
                                <w:kern w:val="0"/>
                                <w:sz w:val="26"/>
                                <w:szCs w:val="26"/>
                                <w14:ligatures w14:val="none"/>
                              </w:rPr>
                              <w:t xml:space="preserve">2. </w:t>
                            </w:r>
                            <w:r w:rsidRPr="003F5CD0">
                              <w:rPr>
                                <w:rFonts w:ascii="Bookman Old Style" w:eastAsia="+mn-ea" w:hAnsi="Bookman Old Style" w:cs="新細明體"/>
                                <w:b/>
                                <w:bCs/>
                                <w:kern w:val="0"/>
                                <w:sz w:val="26"/>
                                <w:szCs w:val="26"/>
                                <w14:ligatures w14:val="none"/>
                              </w:rPr>
                              <w:t xml:space="preserve">Real-life Reading </w:t>
                            </w:r>
                            <w:r w:rsidRPr="003F5CD0">
                              <w:rPr>
                                <w:rFonts w:ascii="新細明體" w:eastAsia="新細明體" w:hAnsi="新細明體" w:cs="新細明體"/>
                                <w:b/>
                                <w:bCs/>
                                <w:kern w:val="0"/>
                                <w:sz w:val="26"/>
                                <w:szCs w:val="26"/>
                                <w14:ligatures w14:val="none"/>
                              </w:rPr>
                              <w:t>日常閱讀</w:t>
                            </w:r>
                            <w:r w:rsidRPr="003F5CD0">
                              <w:rPr>
                                <w:rFonts w:ascii="Bookman Old Style" w:eastAsia="+mn-ea" w:hAnsi="Bookman Old Style" w:cs="新細明體"/>
                                <w:b/>
                                <w:bCs/>
                                <w:kern w:val="0"/>
                                <w:sz w:val="26"/>
                                <w:szCs w:val="26"/>
                                <w14:ligatures w14:val="none"/>
                              </w:rPr>
                              <w:t xml:space="preserve"> (1</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D6A880" id="_x0000_s1029" type="#_x0000_t176" style="position:absolute;margin-left:153.9pt;margin-top:16pt;width:297.45pt;height:8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7TabQIAACUFAAAOAAAAZHJzL2Uyb0RvYy54bWysVE1vGjEQvVfqf7B8b5YlUBqUJUJEqSpF&#10;CUpS5Wy8dnZVr+2OBxb66zv2wkJTTlUv9tgzbzwfb3x9s20M2ygItbMFzy8GnCkrXVnbt4J/f7n7&#10;9IWzgMKWwjirCr5Tgd/MPn64bv1UDV3lTKmAkRMbpq0veIXop1kWZKUaES6cV5aU2kEjkI7wlpUg&#10;WvLemGw4GHzOWgelBydVCHR72yn5LPnXWkl81DooZKbgFBumFdK6ims2uxbTNxC+quU+DPEPUTSi&#10;tvRo7+pWoGBrqP9y1dQSXHAaL6RrMqd1LVXKgbLJB++yea6EVykXKk7wfZnC/3MrHzbPfglUhtaH&#10;aSAxZrHV0MSd4mPbVKxdXyy1RSbp8nIymYwvqb2SdHk+mIyu8ljO7Aj3EPCrcg2LQsG1ce2iEoBz&#10;gwqsQLXsGpcqJzb3ATv8ARdDMJa1BR9P8nFqVnYMM0m4M6oze1Ka1SUFNkzuEoPUwgDbCOq9kFJZ&#10;PARoLFlHmK6N6YH5OaDpQXvbCFOJWT1wcA7454s9Ir3qLPbgprYOzjkofxzC1Z091fYk5yjidrWl&#10;pKkZsfLxZuXK3RIYuI7pwcu7mop/LwIuBRC1aQhoXPGRltiPgru9xFnl4Ne5+2hPjCMtZy2NSsHD&#10;z7UAxZn5ZomLV/loFGcrHUbjyZAOcKpZnWrsulk46khOH4OXSYz2aA6iBte80lTP46ukElbS2wWX&#10;CIfDArsRpn9Bqvk8mdE8eYH39tnL6DzWOfLoZfsqwO8ZiETeB3cYKzF9x7nONiKtm6/R6ToR8ljX&#10;fQdoFhPP9/9GHPbTc7I6/m6z3wAAAP//AwBQSwMEFAAGAAgAAAAhAJgS/mbgAAAACgEAAA8AAABk&#10;cnMvZG93bnJldi54bWxMj8FOwzAQRO9I/IO1SNyoTYAWQpwKISooh0o0XHJz4iWJiNdR7LbJ37Oc&#10;4DarGc2+ydaT68URx9B50nC9UCCQam87ajR8FpurexAhGrKm94QaZgywzs/PMpNaf6IPPO5jI7iE&#10;Qmo0tDEOqZShbtGZsPADEntffnQm8jk20o7mxOWul4lSS+lMR/yhNQM+t1h/7w9OQ+Fetu9VOe7m&#10;Yi7oddOV5dvuTuvLi+npEUTEKf6F4Ref0SFnpsofyAbRa7hRK0aPLBLexIEHlaxAVBoStbwFmWfy&#10;/4T8BwAA//8DAFBLAQItABQABgAIAAAAIQC2gziS/gAAAOEBAAATAAAAAAAAAAAAAAAAAAAAAABb&#10;Q29udGVudF9UeXBlc10ueG1sUEsBAi0AFAAGAAgAAAAhADj9If/WAAAAlAEAAAsAAAAAAAAAAAAA&#10;AAAALwEAAF9yZWxzLy5yZWxzUEsBAi0AFAAGAAgAAAAhAHFPtNptAgAAJQUAAA4AAAAAAAAAAAAA&#10;AAAALgIAAGRycy9lMm9Eb2MueG1sUEsBAi0AFAAGAAgAAAAhAJgS/mbgAAAACgEAAA8AAAAAAAAA&#10;AAAAAAAAxwQAAGRycy9kb3ducmV2LnhtbFBLBQYAAAAABAAEAPMAAADUBQAAAAA=&#10;" fillcolor="white [3201]" strokecolor="#156082 [3204]" strokeweight="4.5pt">
                <v:textbox>
                  <w:txbxContent>
                    <w:p w14:paraId="79FD2396" w14:textId="77777777" w:rsidR="00970F63" w:rsidRPr="00C0380F" w:rsidRDefault="00970F63" w:rsidP="00970F63">
                      <w:pPr>
                        <w:rPr>
                          <w:rFonts w:ascii="Bookman Old Style" w:hAnsi="Bookman Old Style"/>
                          <w:b/>
                          <w:bCs/>
                          <w:sz w:val="28"/>
                          <w:szCs w:val="28"/>
                        </w:rPr>
                      </w:pPr>
                      <w:r>
                        <w:rPr>
                          <w:rFonts w:ascii="Bookman Old Style" w:hAnsi="Bookman Old Style" w:hint="eastAsia"/>
                          <w:b/>
                          <w:bCs/>
                          <w:sz w:val="28"/>
                          <w:szCs w:val="28"/>
                        </w:rPr>
                        <w:t xml:space="preserve">Module 2    </w:t>
                      </w:r>
                      <w:r w:rsidRPr="00C0380F">
                        <w:rPr>
                          <w:rFonts w:ascii="Bookman Old Style" w:hAnsi="Bookman Old Style" w:hint="eastAsia"/>
                          <w:b/>
                          <w:bCs/>
                          <w:sz w:val="28"/>
                          <w:szCs w:val="28"/>
                        </w:rPr>
                        <w:t>Lower</w:t>
                      </w:r>
                      <w:r w:rsidRPr="00C0380F">
                        <w:rPr>
                          <w:rFonts w:ascii="Bookman Old Style" w:hAnsi="Bookman Old Style"/>
                          <w:b/>
                          <w:bCs/>
                          <w:sz w:val="28"/>
                          <w:szCs w:val="28"/>
                        </w:rPr>
                        <w:t xml:space="preserve"> Level </w:t>
                      </w:r>
                    </w:p>
                    <w:p w14:paraId="7F4B392F" w14:textId="77777777"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b/>
                          <w:bCs/>
                          <w:sz w:val="26"/>
                          <w:szCs w:val="26"/>
                        </w:rPr>
                        <w:t xml:space="preserve">1. </w:t>
                      </w:r>
                      <w:r w:rsidRPr="003F5CD0">
                        <w:rPr>
                          <w:rFonts w:ascii="Bookman Old Style" w:eastAsia="+mn-ea" w:hAnsi="Bookman Old Style" w:cs="新細明體"/>
                          <w:b/>
                          <w:bCs/>
                          <w:kern w:val="0"/>
                          <w:sz w:val="26"/>
                          <w:szCs w:val="26"/>
                          <w14:ligatures w14:val="none"/>
                        </w:rPr>
                        <w:t xml:space="preserve">Vocabulary  </w:t>
                      </w:r>
                      <w:r w:rsidRPr="003F5CD0">
                        <w:rPr>
                          <w:rFonts w:ascii="Bookman Old Style" w:eastAsia="新細明體" w:hAnsi="Bookman Old Style" w:cs="新細明體"/>
                          <w:b/>
                          <w:bCs/>
                          <w:kern w:val="0"/>
                          <w:sz w:val="26"/>
                          <w:szCs w:val="26"/>
                          <w14:ligatures w14:val="none"/>
                        </w:rPr>
                        <w:t>詞彙</w:t>
                      </w:r>
                      <w:r>
                        <w:rPr>
                          <w:rFonts w:ascii="新細明體" w:eastAsia="新細明體" w:hAnsi="新細明體" w:cs="新細明體" w:hint="eastAsia"/>
                          <w:b/>
                          <w:bCs/>
                          <w:kern w:val="0"/>
                          <w:sz w:val="26"/>
                          <w:szCs w:val="26"/>
                          <w14:ligatures w14:val="none"/>
                        </w:rPr>
                        <w:t>完形</w:t>
                      </w:r>
                      <w:r w:rsidRPr="003F5CD0">
                        <w:rPr>
                          <w:rFonts w:ascii="Bookman Old Style" w:eastAsia="新細明體" w:hAnsi="Bookman Old Style" w:cs="新細明體"/>
                          <w:b/>
                          <w:bCs/>
                          <w:kern w:val="0"/>
                          <w:sz w:val="26"/>
                          <w:szCs w:val="26"/>
                          <w14:ligatures w14:val="none"/>
                        </w:rPr>
                        <w:t>填空</w:t>
                      </w:r>
                      <w:r w:rsidRPr="003F5CD0">
                        <w:rPr>
                          <w:rFonts w:ascii="Bookman Old Style" w:eastAsia="+mn-ea" w:hAnsi="Bookman Old Style" w:cs="新細明體"/>
                          <w:b/>
                          <w:bCs/>
                          <w:kern w:val="0"/>
                          <w:sz w:val="26"/>
                          <w:szCs w:val="26"/>
                          <w14:ligatures w14:val="none"/>
                        </w:rPr>
                        <w:t xml:space="preserve"> (1 </w:t>
                      </w:r>
                      <w:r w:rsidRPr="003F5CD0">
                        <w:rPr>
                          <w:rFonts w:ascii="Bookman Old Style" w:eastAsia="新細明體" w:hAnsi="Bookman Old Style"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p w14:paraId="03DDBE7B" w14:textId="77777777" w:rsidR="00970F63" w:rsidRPr="00C0380F" w:rsidRDefault="00970F63" w:rsidP="00970F63">
                      <w:pPr>
                        <w:widowControl/>
                        <w:spacing w:after="0" w:line="240" w:lineRule="auto"/>
                        <w:contextualSpacing/>
                        <w:rPr>
                          <w:rFonts w:ascii="Bookman Old Style" w:hAnsi="Bookman Old Style" w:cs="新細明體"/>
                          <w:b/>
                          <w:bCs/>
                          <w:kern w:val="0"/>
                          <w:sz w:val="26"/>
                          <w:szCs w:val="26"/>
                          <w14:ligatures w14:val="none"/>
                        </w:rPr>
                      </w:pPr>
                      <w:r w:rsidRPr="00C0380F">
                        <w:rPr>
                          <w:rFonts w:ascii="Bookman Old Style" w:hAnsi="Bookman Old Style" w:cs="新細明體" w:hint="eastAsia"/>
                          <w:b/>
                          <w:bCs/>
                          <w:kern w:val="0"/>
                          <w:sz w:val="26"/>
                          <w:szCs w:val="26"/>
                          <w14:ligatures w14:val="none"/>
                        </w:rPr>
                        <w:t xml:space="preserve">2. </w:t>
                      </w:r>
                      <w:r w:rsidRPr="003F5CD0">
                        <w:rPr>
                          <w:rFonts w:ascii="Bookman Old Style" w:eastAsia="+mn-ea" w:hAnsi="Bookman Old Style" w:cs="新細明體"/>
                          <w:b/>
                          <w:bCs/>
                          <w:kern w:val="0"/>
                          <w:sz w:val="26"/>
                          <w:szCs w:val="26"/>
                          <w14:ligatures w14:val="none"/>
                        </w:rPr>
                        <w:t xml:space="preserve">Real-life Reading </w:t>
                      </w:r>
                      <w:r w:rsidRPr="003F5CD0">
                        <w:rPr>
                          <w:rFonts w:ascii="新細明體" w:eastAsia="新細明體" w:hAnsi="新細明體" w:cs="新細明體"/>
                          <w:b/>
                          <w:bCs/>
                          <w:kern w:val="0"/>
                          <w:sz w:val="26"/>
                          <w:szCs w:val="26"/>
                          <w14:ligatures w14:val="none"/>
                        </w:rPr>
                        <w:t>日常閱讀</w:t>
                      </w:r>
                      <w:r w:rsidRPr="003F5CD0">
                        <w:rPr>
                          <w:rFonts w:ascii="Bookman Old Style" w:eastAsia="+mn-ea" w:hAnsi="Bookman Old Style" w:cs="新細明體"/>
                          <w:b/>
                          <w:bCs/>
                          <w:kern w:val="0"/>
                          <w:sz w:val="26"/>
                          <w:szCs w:val="26"/>
                          <w14:ligatures w14:val="none"/>
                        </w:rPr>
                        <w:t xml:space="preserve"> (1</w:t>
                      </w:r>
                      <w:r w:rsidRPr="003F5CD0">
                        <w:rPr>
                          <w:rFonts w:ascii="新細明體" w:eastAsia="新細明體" w:hAnsi="+mn-ea" w:cs="新細明體"/>
                          <w:b/>
                          <w:bCs/>
                          <w:kern w:val="0"/>
                          <w:sz w:val="26"/>
                          <w:szCs w:val="26"/>
                          <w14:ligatures w14:val="none"/>
                        </w:rPr>
                        <w:t>篇</w:t>
                      </w:r>
                      <w:r w:rsidRPr="003F5CD0">
                        <w:rPr>
                          <w:rFonts w:ascii="Bookman Old Style" w:eastAsia="+mn-ea" w:hAnsi="Bookman Old Style" w:cs="新細明體"/>
                          <w:b/>
                          <w:bCs/>
                          <w:kern w:val="0"/>
                          <w:sz w:val="26"/>
                          <w:szCs w:val="26"/>
                          <w14:ligatures w14:val="none"/>
                        </w:rPr>
                        <w:t>)</w:t>
                      </w:r>
                    </w:p>
                  </w:txbxContent>
                </v:textbox>
                <w10:wrap anchorx="margin"/>
              </v:shape>
            </w:pict>
          </mc:Fallback>
        </mc:AlternateConten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Default="00970F63" w:rsidP="00970F63">
      <w:pPr>
        <w:rPr>
          <w:b/>
          <w:bCs/>
          <w:color w:val="000000" w:themeColor="text1"/>
        </w:rPr>
      </w:pPr>
    </w:p>
    <w:p w:rsidR="00970F63" w:rsidRPr="00970F63" w:rsidRDefault="00970F63" w:rsidP="00970F63">
      <w:pPr>
        <w:rPr>
          <w:rFonts w:ascii="Bookman Old Style" w:hAnsi="Bookman Old Style"/>
          <w:b/>
          <w:bCs/>
          <w:color w:val="000000" w:themeColor="text1"/>
          <w:sz w:val="52"/>
          <w:szCs w:val="52"/>
          <w:shd w:val="pct15" w:color="auto" w:fill="FFFFFF"/>
        </w:rPr>
      </w:pPr>
      <w:r w:rsidRPr="00970F63">
        <w:rPr>
          <w:rFonts w:ascii="Bookman Old Style" w:hAnsi="Bookman Old Style" w:hint="eastAsia"/>
          <w:b/>
          <w:bCs/>
          <w:color w:val="000000" w:themeColor="text1"/>
          <w:sz w:val="52"/>
          <w:szCs w:val="52"/>
          <w:shd w:val="pct15" w:color="auto" w:fill="FFFFFF"/>
        </w:rPr>
        <w:lastRenderedPageBreak/>
        <w:t xml:space="preserve">TOEFL </w:t>
      </w:r>
      <w:r w:rsidRPr="00970F63">
        <w:rPr>
          <w:rFonts w:ascii="Bookman Old Style" w:hAnsi="Bookman Old Style"/>
          <w:b/>
          <w:bCs/>
          <w:color w:val="000000" w:themeColor="text1"/>
          <w:sz w:val="52"/>
          <w:szCs w:val="52"/>
          <w:shd w:val="pct15" w:color="auto" w:fill="FFFFFF"/>
        </w:rPr>
        <w:t xml:space="preserve">Reading </w:t>
      </w:r>
    </w:p>
    <w:p w:rsidR="00970F63" w:rsidRPr="00590033" w:rsidRDefault="00970F63" w:rsidP="00970F63">
      <w:pPr>
        <w:rPr>
          <w:b/>
          <w:bCs/>
          <w:color w:val="000000" w:themeColor="text1"/>
        </w:rPr>
      </w:pPr>
      <w:r w:rsidRPr="00590033">
        <w:rPr>
          <w:b/>
          <w:bCs/>
          <w:noProof/>
          <w:color w:val="000000" w:themeColor="text1"/>
        </w:rPr>
        <w:drawing>
          <wp:inline distT="0" distB="0" distL="0" distR="0" wp14:anchorId="33BE1CFE" wp14:editId="1F6B04F5">
            <wp:extent cx="6047740" cy="3449320"/>
            <wp:effectExtent l="0" t="0" r="0" b="0"/>
            <wp:docPr id="740157111"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7740" cy="3449320"/>
                    </a:xfrm>
                    <a:prstGeom prst="rect">
                      <a:avLst/>
                    </a:prstGeom>
                    <a:noFill/>
                    <a:ln>
                      <a:noFill/>
                    </a:ln>
                  </pic:spPr>
                </pic:pic>
              </a:graphicData>
            </a:graphic>
          </wp:inline>
        </w:drawing>
      </w:r>
      <w:r w:rsidRPr="00590033">
        <w:rPr>
          <w:b/>
          <w:bCs/>
          <w:color w:val="000000" w:themeColor="text1"/>
        </w:rPr>
        <w:br/>
      </w:r>
      <w:bookmarkStart w:id="2" w:name="2-1"/>
    </w:p>
    <w:p w:rsidR="00970F63" w:rsidRPr="00590033" w:rsidRDefault="00970F63" w:rsidP="00970F63">
      <w:pPr>
        <w:rPr>
          <w:rFonts w:ascii="Bookman Old Style" w:hAnsi="Bookman Old Style"/>
          <w:b/>
          <w:bCs/>
          <w:color w:val="000000" w:themeColor="text1"/>
        </w:rPr>
      </w:pPr>
      <w:r w:rsidRPr="00590033">
        <w:rPr>
          <w:rFonts w:ascii="Bookman Old Style" w:hAnsi="Bookman Old Style"/>
          <w:b/>
          <w:bCs/>
          <w:color w:val="000000" w:themeColor="text1"/>
          <w:sz w:val="32"/>
          <w:szCs w:val="32"/>
          <w:shd w:val="pct15" w:color="auto" w:fill="FFFFFF"/>
        </w:rPr>
        <w:t>閱讀題型</w:t>
      </w:r>
      <w:proofErr w:type="gramStart"/>
      <w:r w:rsidRPr="00590033">
        <w:rPr>
          <w:rFonts w:ascii="Bookman Old Style" w:hAnsi="Bookman Old Style"/>
          <w:b/>
          <w:bCs/>
          <w:color w:val="000000" w:themeColor="text1"/>
          <w:sz w:val="32"/>
          <w:szCs w:val="32"/>
          <w:shd w:val="pct15" w:color="auto" w:fill="FFFFFF"/>
        </w:rPr>
        <w:t>一</w:t>
      </w:r>
      <w:proofErr w:type="gramEnd"/>
      <w:r w:rsidRPr="00590033">
        <w:rPr>
          <w:rFonts w:ascii="Bookman Old Style" w:hAnsi="Bookman Old Style"/>
          <w:b/>
          <w:bCs/>
          <w:color w:val="000000" w:themeColor="text1"/>
          <w:sz w:val="32"/>
          <w:szCs w:val="32"/>
          <w:shd w:val="pct15" w:color="auto" w:fill="FFFFFF"/>
        </w:rPr>
        <w:t>：單詞填空</w:t>
      </w:r>
      <w:r w:rsidRPr="00590033">
        <w:rPr>
          <w:rFonts w:ascii="Bookman Old Style" w:hAnsi="Bookman Old Style"/>
          <w:b/>
          <w:bCs/>
          <w:color w:val="000000" w:themeColor="text1"/>
          <w:sz w:val="32"/>
          <w:szCs w:val="32"/>
          <w:shd w:val="pct15" w:color="auto" w:fill="FFFFFF"/>
        </w:rPr>
        <w:t xml:space="preserve"> (Complete The Words)</w:t>
      </w:r>
      <w:bookmarkEnd w:id="2"/>
      <w:r w:rsidRPr="00590033">
        <w:rPr>
          <w:rFonts w:ascii="Bookman Old Style" w:hAnsi="Bookman Old Style"/>
          <w:b/>
          <w:bCs/>
          <w:color w:val="000000" w:themeColor="text1"/>
          <w:sz w:val="32"/>
          <w:szCs w:val="32"/>
          <w:shd w:val="pct15" w:color="auto" w:fill="FFFFFF"/>
        </w:rPr>
        <w:t xml:space="preserve"> </w:t>
      </w:r>
      <w:r w:rsidRPr="00590033">
        <w:rPr>
          <w:rFonts w:ascii="Bookman Old Style" w:hAnsi="Bookman Old Style"/>
          <w:b/>
          <w:bCs/>
          <w:color w:val="000000" w:themeColor="text1"/>
        </w:rPr>
        <w:t xml:space="preserve"> </w:t>
      </w:r>
    </w:p>
    <w:p w:rsidR="00970F63" w:rsidRPr="00590033" w:rsidRDefault="00970F63" w:rsidP="00970F63">
      <w:pPr>
        <w:rPr>
          <w:color w:val="000000" w:themeColor="text1"/>
          <w:sz w:val="26"/>
          <w:szCs w:val="26"/>
        </w:rPr>
      </w:pPr>
      <w:r w:rsidRPr="00590033">
        <w:rPr>
          <w:rFonts w:hint="eastAsia"/>
          <w:color w:val="000000" w:themeColor="text1"/>
          <w:sz w:val="26"/>
          <w:szCs w:val="26"/>
        </w:rPr>
        <w:t>此</w:t>
      </w:r>
      <w:r w:rsidRPr="00590033">
        <w:rPr>
          <w:color w:val="000000" w:themeColor="text1"/>
          <w:sz w:val="26"/>
          <w:szCs w:val="26"/>
        </w:rPr>
        <w:t>題型主要是在評量考生理解短文的語意、文法句構，以及基礎詞彙的能力。此題型會出現一段長約</w:t>
      </w:r>
      <w:r w:rsidRPr="00590033">
        <w:rPr>
          <w:color w:val="000000" w:themeColor="text1"/>
          <w:sz w:val="26"/>
          <w:szCs w:val="26"/>
        </w:rPr>
        <w:t xml:space="preserve"> 70 </w:t>
      </w:r>
      <w:r w:rsidRPr="00590033">
        <w:rPr>
          <w:color w:val="000000" w:themeColor="text1"/>
          <w:sz w:val="26"/>
          <w:szCs w:val="26"/>
        </w:rPr>
        <w:t>到</w:t>
      </w:r>
      <w:r w:rsidRPr="00590033">
        <w:rPr>
          <w:color w:val="000000" w:themeColor="text1"/>
          <w:sz w:val="26"/>
          <w:szCs w:val="26"/>
        </w:rPr>
        <w:t xml:space="preserve"> 100 </w:t>
      </w:r>
      <w:r w:rsidRPr="00590033">
        <w:rPr>
          <w:color w:val="000000" w:themeColor="text1"/>
          <w:sz w:val="26"/>
          <w:szCs w:val="26"/>
        </w:rPr>
        <w:t>字的學術性短文。短文的第一句話都會是完整的句子給予學生內容的提示，接下來的句子每隔一個單字，其後的字就會被刪除後半部，考生透過語意線索、文法句構來填上缺少的部分。每段短文中共有</w:t>
      </w:r>
      <w:r w:rsidRPr="00590033">
        <w:rPr>
          <w:color w:val="000000" w:themeColor="text1"/>
          <w:sz w:val="26"/>
          <w:szCs w:val="26"/>
        </w:rPr>
        <w:t xml:space="preserve"> 10 </w:t>
      </w:r>
      <w:proofErr w:type="gramStart"/>
      <w:r w:rsidRPr="00590033">
        <w:rPr>
          <w:color w:val="000000" w:themeColor="text1"/>
          <w:sz w:val="26"/>
          <w:szCs w:val="26"/>
        </w:rPr>
        <w:t>個</w:t>
      </w:r>
      <w:proofErr w:type="gramEnd"/>
      <w:r w:rsidRPr="00590033">
        <w:rPr>
          <w:color w:val="000000" w:themeColor="text1"/>
          <w:sz w:val="26"/>
          <w:szCs w:val="26"/>
        </w:rPr>
        <w:t>單字</w:t>
      </w:r>
      <w:r w:rsidRPr="00590033">
        <w:rPr>
          <w:color w:val="000000" w:themeColor="text1"/>
          <w:sz w:val="26"/>
          <w:szCs w:val="26"/>
        </w:rPr>
        <w:t>(10</w:t>
      </w:r>
      <w:r w:rsidRPr="00590033">
        <w:rPr>
          <w:color w:val="000000" w:themeColor="text1"/>
          <w:sz w:val="26"/>
          <w:szCs w:val="26"/>
        </w:rPr>
        <w:t>題</w:t>
      </w:r>
      <w:r w:rsidRPr="00590033">
        <w:rPr>
          <w:color w:val="000000" w:themeColor="text1"/>
          <w:sz w:val="26"/>
          <w:szCs w:val="26"/>
        </w:rPr>
        <w:t>)</w:t>
      </w:r>
      <w:r w:rsidRPr="00590033">
        <w:rPr>
          <w:color w:val="000000" w:themeColor="text1"/>
          <w:sz w:val="26"/>
          <w:szCs w:val="26"/>
        </w:rPr>
        <w:t>需要補全。</w:t>
      </w:r>
    </w:p>
    <w:p w:rsidR="00970F63" w:rsidRPr="00590033" w:rsidRDefault="00970F63" w:rsidP="00970F63">
      <w:pPr>
        <w:rPr>
          <w:b/>
          <w:bCs/>
          <w:color w:val="000000" w:themeColor="text1"/>
        </w:rPr>
      </w:pPr>
      <w:r w:rsidRPr="00590033">
        <w:rPr>
          <w:b/>
          <w:bCs/>
          <w:noProof/>
          <w:color w:val="000000" w:themeColor="text1"/>
        </w:rPr>
        <w:drawing>
          <wp:inline distT="0" distB="0" distL="0" distR="0" wp14:anchorId="67A9E5D2" wp14:editId="7BE299AE">
            <wp:extent cx="6046532" cy="1886992"/>
            <wp:effectExtent l="0" t="0" r="0" b="0"/>
            <wp:docPr id="160876063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5140" cy="1892799"/>
                    </a:xfrm>
                    <a:prstGeom prst="rect">
                      <a:avLst/>
                    </a:prstGeom>
                    <a:noFill/>
                    <a:ln>
                      <a:noFill/>
                    </a:ln>
                  </pic:spPr>
                </pic:pic>
              </a:graphicData>
            </a:graphic>
          </wp:inline>
        </w:drawing>
      </w:r>
    </w:p>
    <w:p w:rsidR="00970F63" w:rsidRPr="00C206BD" w:rsidRDefault="00970F63" w:rsidP="00970F63">
      <w:pPr>
        <w:rPr>
          <w:rFonts w:ascii="Bookman Old Style" w:hAnsi="Bookman Old Style"/>
          <w:color w:val="000000" w:themeColor="text1"/>
          <w:sz w:val="26"/>
          <w:szCs w:val="26"/>
        </w:rPr>
      </w:pPr>
      <w:r w:rsidRPr="00C206BD">
        <w:rPr>
          <w:rFonts w:ascii="Bookman Old Style" w:hAnsi="Bookman Old Style"/>
          <w:color w:val="000000" w:themeColor="text1"/>
          <w:sz w:val="26"/>
          <w:szCs w:val="26"/>
        </w:rPr>
        <w:lastRenderedPageBreak/>
        <w:t>所謂「單詞填空」即是考生必須依據文章線索，補完空格成為正確合理之單字。</w:t>
      </w:r>
      <w:r w:rsidRPr="00C206BD">
        <w:rPr>
          <w:rFonts w:ascii="Bookman Old Style" w:hAnsi="Bookman Old Style"/>
          <w:color w:val="000000" w:themeColor="text1"/>
          <w:sz w:val="26"/>
          <w:szCs w:val="26"/>
        </w:rPr>
        <w:t xml:space="preserve"> </w:t>
      </w:r>
      <w:r w:rsidRPr="00C206BD">
        <w:rPr>
          <w:rFonts w:ascii="Bookman Old Style" w:hAnsi="Bookman Old Style"/>
          <w:color w:val="000000" w:themeColor="text1"/>
          <w:sz w:val="26"/>
          <w:szCs w:val="26"/>
        </w:rPr>
        <w:t>例如，看到第一個字「</w:t>
      </w:r>
      <w:r w:rsidRPr="00C206BD">
        <w:rPr>
          <w:rFonts w:ascii="Bookman Old Style" w:hAnsi="Bookman Old Style"/>
          <w:color w:val="000000" w:themeColor="text1"/>
          <w:sz w:val="26"/>
          <w:szCs w:val="26"/>
        </w:rPr>
        <w:t>mi _ _ _</w:t>
      </w:r>
      <w:r w:rsidRPr="00C206BD">
        <w:rPr>
          <w:rFonts w:ascii="Bookman Old Style" w:hAnsi="Bookman Old Style"/>
          <w:color w:val="000000" w:themeColor="text1"/>
          <w:sz w:val="26"/>
          <w:szCs w:val="26"/>
        </w:rPr>
        <w:t>」，這個字介於主詞</w:t>
      </w:r>
      <w:r w:rsidRPr="00C206BD">
        <w:rPr>
          <w:rFonts w:ascii="Bookman Old Style" w:hAnsi="Bookman Old Style"/>
          <w:color w:val="000000" w:themeColor="text1"/>
          <w:sz w:val="26"/>
          <w:szCs w:val="26"/>
        </w:rPr>
        <w:t>we</w:t>
      </w:r>
      <w:r w:rsidRPr="00C206BD">
        <w:rPr>
          <w:rFonts w:ascii="Bookman Old Style" w:hAnsi="Bookman Old Style"/>
          <w:color w:val="000000" w:themeColor="text1"/>
          <w:sz w:val="26"/>
          <w:szCs w:val="26"/>
        </w:rPr>
        <w:t>和動詞</w:t>
      </w:r>
      <w:r w:rsidRPr="00C206BD">
        <w:rPr>
          <w:rFonts w:ascii="Bookman Old Style" w:hAnsi="Bookman Old Style"/>
          <w:color w:val="000000" w:themeColor="text1"/>
          <w:sz w:val="26"/>
          <w:szCs w:val="26"/>
        </w:rPr>
        <w:t>think</w:t>
      </w:r>
      <w:proofErr w:type="gramStart"/>
      <w:r w:rsidRPr="00C206BD">
        <w:rPr>
          <w:rFonts w:ascii="Bookman Old Style" w:hAnsi="Bookman Old Style"/>
          <w:color w:val="000000" w:themeColor="text1"/>
          <w:sz w:val="26"/>
          <w:szCs w:val="26"/>
        </w:rPr>
        <w:t>之間，</w:t>
      </w:r>
      <w:proofErr w:type="gramEnd"/>
      <w:r w:rsidRPr="00C206BD">
        <w:rPr>
          <w:rFonts w:ascii="Bookman Old Style" w:hAnsi="Bookman Old Style"/>
          <w:color w:val="000000" w:themeColor="text1"/>
          <w:sz w:val="26"/>
          <w:szCs w:val="26"/>
        </w:rPr>
        <w:t>這個位置是助動詞或副詞的位置，能符合線索的就是助動詞</w:t>
      </w:r>
      <w:r w:rsidRPr="00C206BD">
        <w:rPr>
          <w:rFonts w:ascii="Bookman Old Style" w:hAnsi="Bookman Old Style"/>
          <w:color w:val="000000" w:themeColor="text1"/>
          <w:sz w:val="26"/>
          <w:szCs w:val="26"/>
        </w:rPr>
        <w:t>“might”</w:t>
      </w:r>
      <w:r w:rsidRPr="00C206BD">
        <w:rPr>
          <w:rFonts w:ascii="Bookman Old Style" w:hAnsi="Bookman Old Style"/>
          <w:color w:val="000000" w:themeColor="text1"/>
          <w:sz w:val="26"/>
          <w:szCs w:val="26"/>
        </w:rPr>
        <w:t>，因此你就要輸入</w:t>
      </w:r>
      <w:proofErr w:type="spellStart"/>
      <w:r w:rsidRPr="00C206BD">
        <w:rPr>
          <w:rFonts w:ascii="Bookman Old Style" w:hAnsi="Bookman Old Style"/>
          <w:color w:val="000000" w:themeColor="text1"/>
          <w:sz w:val="26"/>
          <w:szCs w:val="26"/>
        </w:rPr>
        <w:t>ght</w:t>
      </w:r>
      <w:proofErr w:type="spellEnd"/>
      <w:r w:rsidRPr="00C206BD">
        <w:rPr>
          <w:rFonts w:ascii="Bookman Old Style" w:hAnsi="Bookman Old Style"/>
          <w:color w:val="000000" w:themeColor="text1"/>
          <w:sz w:val="26"/>
          <w:szCs w:val="26"/>
        </w:rPr>
        <w:t>，；接著第二挖空的字「</w:t>
      </w:r>
      <w:proofErr w:type="spellStart"/>
      <w:r w:rsidRPr="00C206BD">
        <w:rPr>
          <w:rFonts w:ascii="Bookman Old Style" w:hAnsi="Bookman Old Style"/>
          <w:color w:val="000000" w:themeColor="text1"/>
          <w:sz w:val="26"/>
          <w:szCs w:val="26"/>
        </w:rPr>
        <w:t>th</w:t>
      </w:r>
      <w:proofErr w:type="spellEnd"/>
      <w:r w:rsidRPr="00C206BD">
        <w:rPr>
          <w:rFonts w:ascii="Bookman Old Style" w:hAnsi="Bookman Old Style"/>
          <w:color w:val="000000" w:themeColor="text1"/>
          <w:sz w:val="26"/>
          <w:szCs w:val="26"/>
        </w:rPr>
        <w:t xml:space="preserve"> _ _</w:t>
      </w:r>
      <w:r w:rsidRPr="00C206BD">
        <w:rPr>
          <w:rFonts w:ascii="Bookman Old Style" w:hAnsi="Bookman Old Style"/>
          <w:color w:val="000000" w:themeColor="text1"/>
          <w:sz w:val="26"/>
          <w:szCs w:val="26"/>
        </w:rPr>
        <w:t>」，它在動詞</w:t>
      </w:r>
      <w:r w:rsidRPr="00C206BD">
        <w:rPr>
          <w:rFonts w:ascii="Bookman Old Style" w:hAnsi="Bookman Old Style"/>
          <w:color w:val="000000" w:themeColor="text1"/>
          <w:sz w:val="26"/>
          <w:szCs w:val="26"/>
        </w:rPr>
        <w:t>think</w:t>
      </w:r>
      <w:r w:rsidRPr="00C206BD">
        <w:rPr>
          <w:rFonts w:ascii="Bookman Old Style" w:hAnsi="Bookman Old Style"/>
          <w:color w:val="000000" w:themeColor="text1"/>
          <w:sz w:val="26"/>
          <w:szCs w:val="26"/>
        </w:rPr>
        <w:t>後面，而其後又是一個子句結構，依據這些線索，這個字必須是連接詞，所以輸入</w:t>
      </w:r>
      <w:r w:rsidRPr="00C206BD">
        <w:rPr>
          <w:rFonts w:ascii="Bookman Old Style" w:hAnsi="Bookman Old Style"/>
          <w:color w:val="000000" w:themeColor="text1"/>
          <w:sz w:val="26"/>
          <w:szCs w:val="26"/>
        </w:rPr>
        <w:t>at</w:t>
      </w:r>
      <w:r w:rsidRPr="00C206BD">
        <w:rPr>
          <w:rFonts w:ascii="Bookman Old Style" w:hAnsi="Bookman Old Style"/>
          <w:color w:val="000000" w:themeColor="text1"/>
          <w:sz w:val="26"/>
          <w:szCs w:val="26"/>
        </w:rPr>
        <w:t>，使其成為連接詞</w:t>
      </w:r>
      <w:r w:rsidRPr="00C206BD">
        <w:rPr>
          <w:rFonts w:ascii="Bookman Old Style" w:hAnsi="Bookman Old Style"/>
          <w:color w:val="000000" w:themeColor="text1"/>
          <w:sz w:val="26"/>
          <w:szCs w:val="26"/>
        </w:rPr>
        <w:t>“that”</w:t>
      </w:r>
      <w:r w:rsidRPr="00C206BD">
        <w:rPr>
          <w:rFonts w:ascii="Bookman Old Style" w:hAnsi="Bookman Old Style"/>
          <w:color w:val="000000" w:themeColor="text1"/>
          <w:sz w:val="26"/>
          <w:szCs w:val="26"/>
        </w:rPr>
        <w:t>；第三</w:t>
      </w:r>
      <w:proofErr w:type="gramStart"/>
      <w:r w:rsidRPr="00C206BD">
        <w:rPr>
          <w:rFonts w:ascii="Bookman Old Style" w:hAnsi="Bookman Old Style"/>
          <w:color w:val="000000" w:themeColor="text1"/>
          <w:sz w:val="26"/>
          <w:szCs w:val="26"/>
        </w:rPr>
        <w:t>個</w:t>
      </w:r>
      <w:proofErr w:type="gramEnd"/>
      <w:r w:rsidRPr="00C206BD">
        <w:rPr>
          <w:rFonts w:ascii="Bookman Old Style" w:hAnsi="Bookman Old Style"/>
          <w:color w:val="000000" w:themeColor="text1"/>
          <w:sz w:val="26"/>
          <w:szCs w:val="26"/>
        </w:rPr>
        <w:t>挖空的字「</w:t>
      </w:r>
      <w:proofErr w:type="spellStart"/>
      <w:r w:rsidRPr="00C206BD">
        <w:rPr>
          <w:rFonts w:ascii="Bookman Old Style" w:hAnsi="Bookman Old Style"/>
          <w:color w:val="000000" w:themeColor="text1"/>
          <w:sz w:val="26"/>
          <w:szCs w:val="26"/>
        </w:rPr>
        <w:t>peo</w:t>
      </w:r>
      <w:proofErr w:type="spellEnd"/>
      <w:r w:rsidRPr="00C206BD">
        <w:rPr>
          <w:rFonts w:ascii="Bookman Old Style" w:hAnsi="Bookman Old Style"/>
          <w:color w:val="000000" w:themeColor="text1"/>
          <w:sz w:val="26"/>
          <w:szCs w:val="26"/>
        </w:rPr>
        <w:t xml:space="preserve"> _ _ _</w:t>
      </w:r>
      <w:r w:rsidRPr="00C206BD">
        <w:rPr>
          <w:rFonts w:ascii="Bookman Old Style" w:hAnsi="Bookman Old Style"/>
          <w:color w:val="000000" w:themeColor="text1"/>
          <w:sz w:val="26"/>
          <w:szCs w:val="26"/>
        </w:rPr>
        <w:t>」，依據短文第一句話</w:t>
      </w:r>
      <w:r w:rsidRPr="00C206BD">
        <w:rPr>
          <w:rFonts w:ascii="Bookman Old Style" w:hAnsi="Bookman Old Style"/>
          <w:color w:val="000000" w:themeColor="text1"/>
          <w:sz w:val="26"/>
          <w:szCs w:val="26"/>
        </w:rPr>
        <w:t xml:space="preserve"> “We know from drawings that have been preserved in caves for over 10,000 years that early humans performed dances as a group activity.”</w:t>
      </w:r>
      <w:r w:rsidRPr="00C206BD">
        <w:rPr>
          <w:rFonts w:ascii="Bookman Old Style" w:hAnsi="Bookman Old Style"/>
          <w:color w:val="000000" w:themeColor="text1"/>
          <w:sz w:val="26"/>
          <w:szCs w:val="26"/>
        </w:rPr>
        <w:t>，</w:t>
      </w:r>
      <w:proofErr w:type="gramStart"/>
      <w:r w:rsidRPr="00C206BD">
        <w:rPr>
          <w:rFonts w:ascii="Bookman Old Style" w:hAnsi="Bookman Old Style"/>
          <w:color w:val="000000" w:themeColor="text1"/>
          <w:sz w:val="26"/>
          <w:szCs w:val="26"/>
        </w:rPr>
        <w:t>得知短文主題在討論早期人類</w:t>
      </w:r>
      <w:r w:rsidRPr="00C206BD">
        <w:rPr>
          <w:rFonts w:ascii="Bookman Old Style" w:hAnsi="Bookman Old Style"/>
          <w:color w:val="000000" w:themeColor="text1"/>
          <w:sz w:val="26"/>
          <w:szCs w:val="26"/>
        </w:rPr>
        <w:t>(</w:t>
      </w:r>
      <w:proofErr w:type="gramEnd"/>
      <w:r w:rsidRPr="00C206BD">
        <w:rPr>
          <w:rFonts w:ascii="Bookman Old Style" w:hAnsi="Bookman Old Style"/>
          <w:color w:val="000000" w:themeColor="text1"/>
          <w:sz w:val="26"/>
          <w:szCs w:val="26"/>
        </w:rPr>
        <w:t>early humans)</w:t>
      </w:r>
      <w:r w:rsidRPr="00C206BD">
        <w:rPr>
          <w:rFonts w:ascii="Bookman Old Style" w:hAnsi="Bookman Old Style"/>
          <w:color w:val="000000" w:themeColor="text1"/>
          <w:sz w:val="26"/>
          <w:szCs w:val="26"/>
        </w:rPr>
        <w:t>的行為，所以形容詞</w:t>
      </w:r>
      <w:r w:rsidRPr="00C206BD">
        <w:rPr>
          <w:rFonts w:ascii="Bookman Old Style" w:hAnsi="Bookman Old Style"/>
          <w:color w:val="000000" w:themeColor="text1"/>
          <w:sz w:val="26"/>
          <w:szCs w:val="26"/>
        </w:rPr>
        <w:t>prehistoric (</w:t>
      </w:r>
      <w:r w:rsidRPr="00C206BD">
        <w:rPr>
          <w:rFonts w:ascii="Bookman Old Style" w:hAnsi="Bookman Old Style"/>
          <w:color w:val="000000" w:themeColor="text1"/>
          <w:sz w:val="26"/>
          <w:szCs w:val="26"/>
        </w:rPr>
        <w:t>史前的</w:t>
      </w:r>
      <w:r w:rsidRPr="00C206BD">
        <w:rPr>
          <w:rFonts w:ascii="Bookman Old Style" w:hAnsi="Bookman Old Style"/>
          <w:color w:val="000000" w:themeColor="text1"/>
          <w:sz w:val="26"/>
          <w:szCs w:val="26"/>
        </w:rPr>
        <w:t>)</w:t>
      </w:r>
      <w:r w:rsidRPr="00C206BD">
        <w:rPr>
          <w:rFonts w:ascii="Bookman Old Style" w:hAnsi="Bookman Old Style"/>
          <w:color w:val="000000" w:themeColor="text1"/>
          <w:sz w:val="26"/>
          <w:szCs w:val="26"/>
        </w:rPr>
        <w:t>之後被挖空的字最合理的字就是名詞</w:t>
      </w:r>
      <w:r w:rsidRPr="00C206BD">
        <w:rPr>
          <w:rFonts w:ascii="Bookman Old Style" w:hAnsi="Bookman Old Style"/>
          <w:color w:val="000000" w:themeColor="text1"/>
          <w:sz w:val="26"/>
          <w:szCs w:val="26"/>
        </w:rPr>
        <w:t>“people”</w:t>
      </w:r>
      <w:r w:rsidRPr="00C206BD">
        <w:rPr>
          <w:rFonts w:ascii="Bookman Old Style" w:hAnsi="Bookman Old Style"/>
          <w:color w:val="000000" w:themeColor="text1"/>
          <w:sz w:val="26"/>
          <w:szCs w:val="26"/>
        </w:rPr>
        <w:t>，故輸入</w:t>
      </w:r>
      <w:proofErr w:type="spellStart"/>
      <w:r w:rsidRPr="00C206BD">
        <w:rPr>
          <w:rFonts w:ascii="Bookman Old Style" w:hAnsi="Bookman Old Style"/>
          <w:color w:val="000000" w:themeColor="text1"/>
          <w:sz w:val="26"/>
          <w:szCs w:val="26"/>
        </w:rPr>
        <w:t>ple</w:t>
      </w:r>
      <w:proofErr w:type="spellEnd"/>
      <w:r w:rsidRPr="00C206BD">
        <w:rPr>
          <w:rFonts w:ascii="Bookman Old Style" w:hAnsi="Bookman Old Style"/>
          <w:color w:val="000000" w:themeColor="text1"/>
          <w:sz w:val="26"/>
          <w:szCs w:val="26"/>
        </w:rPr>
        <w:t>。</w:t>
      </w:r>
      <w:r w:rsidRPr="00C206BD">
        <w:rPr>
          <w:rFonts w:ascii="Bookman Old Style" w:hAnsi="Bookman Old Style"/>
          <w:color w:val="000000" w:themeColor="text1"/>
          <w:sz w:val="26"/>
          <w:szCs w:val="26"/>
        </w:rPr>
        <w:br/>
      </w:r>
      <w:bookmarkStart w:id="3" w:name="2-2"/>
    </w:p>
    <w:p w:rsidR="00970F63" w:rsidRPr="00590033" w:rsidRDefault="00970F63" w:rsidP="00970F63">
      <w:pPr>
        <w:rPr>
          <w:b/>
          <w:bCs/>
          <w:color w:val="000000" w:themeColor="text1"/>
        </w:rPr>
      </w:pPr>
    </w:p>
    <w:p w:rsidR="00970F63" w:rsidRPr="00590033" w:rsidRDefault="00970F63" w:rsidP="00970F63">
      <w:pPr>
        <w:rPr>
          <w:rFonts w:ascii="Bookman Old Style" w:hAnsi="Bookman Old Style"/>
          <w:color w:val="000000" w:themeColor="text1"/>
          <w:sz w:val="32"/>
          <w:szCs w:val="32"/>
          <w:shd w:val="pct15" w:color="auto" w:fill="FFFFFF"/>
        </w:rPr>
      </w:pPr>
      <w:r w:rsidRPr="00590033">
        <w:rPr>
          <w:rFonts w:ascii="Bookman Old Style" w:hAnsi="Bookman Old Style"/>
          <w:b/>
          <w:bCs/>
          <w:color w:val="000000" w:themeColor="text1"/>
          <w:sz w:val="32"/>
          <w:szCs w:val="32"/>
          <w:shd w:val="pct15" w:color="auto" w:fill="FFFFFF"/>
        </w:rPr>
        <w:t>閱讀題型二：日常生活閱讀</w:t>
      </w:r>
      <w:r w:rsidRPr="00590033">
        <w:rPr>
          <w:rFonts w:ascii="Bookman Old Style" w:hAnsi="Bookman Old Style" w:hint="eastAsia"/>
          <w:b/>
          <w:bCs/>
          <w:color w:val="000000" w:themeColor="text1"/>
          <w:sz w:val="32"/>
          <w:szCs w:val="32"/>
          <w:shd w:val="pct15" w:color="auto" w:fill="FFFFFF"/>
        </w:rPr>
        <w:t xml:space="preserve"> </w:t>
      </w:r>
      <w:r w:rsidRPr="00590033">
        <w:rPr>
          <w:rFonts w:ascii="Bookman Old Style" w:hAnsi="Bookman Old Style"/>
          <w:b/>
          <w:bCs/>
          <w:color w:val="000000" w:themeColor="text1"/>
          <w:sz w:val="32"/>
          <w:szCs w:val="32"/>
          <w:shd w:val="pct15" w:color="auto" w:fill="FFFFFF"/>
        </w:rPr>
        <w:t>(Reading in Daily Life)</w:t>
      </w:r>
      <w:bookmarkEnd w:id="3"/>
      <w:r w:rsidRPr="00590033">
        <w:rPr>
          <w:rFonts w:ascii="Bookman Old Style" w:hAnsi="Bookman Old Style" w:hint="eastAsia"/>
          <w:b/>
          <w:bCs/>
          <w:color w:val="000000" w:themeColor="text1"/>
          <w:sz w:val="32"/>
          <w:szCs w:val="32"/>
          <w:shd w:val="pct15" w:color="auto" w:fill="FFFFFF"/>
        </w:rPr>
        <w:t xml:space="preserve"> </w:t>
      </w:r>
    </w:p>
    <w:p w:rsidR="00970F63" w:rsidRPr="006938FA" w:rsidRDefault="00970F63" w:rsidP="00970F63">
      <w:pPr>
        <w:rPr>
          <w:color w:val="000000" w:themeColor="text1"/>
          <w:sz w:val="26"/>
          <w:szCs w:val="26"/>
        </w:rPr>
      </w:pPr>
      <w:r w:rsidRPr="006938FA">
        <w:rPr>
          <w:rFonts w:hint="eastAsia"/>
          <w:color w:val="000000" w:themeColor="text1"/>
          <w:sz w:val="26"/>
          <w:szCs w:val="26"/>
        </w:rPr>
        <w:t>此生活情境類閱讀為改革後之新題型</w:t>
      </w:r>
      <w:r w:rsidRPr="006938FA">
        <w:rPr>
          <w:color w:val="000000" w:themeColor="text1"/>
          <w:sz w:val="26"/>
          <w:szCs w:val="26"/>
        </w:rPr>
        <w:t>。</w:t>
      </w:r>
      <w:r w:rsidRPr="006938FA">
        <w:rPr>
          <w:color w:val="000000" w:themeColor="text1"/>
          <w:sz w:val="26"/>
          <w:szCs w:val="26"/>
        </w:rPr>
        <w:t xml:space="preserve"> </w:t>
      </w:r>
      <w:r w:rsidRPr="006938FA">
        <w:rPr>
          <w:color w:val="000000" w:themeColor="text1"/>
          <w:sz w:val="26"/>
          <w:szCs w:val="26"/>
        </w:rPr>
        <w:t>基本上</w:t>
      </w:r>
      <w:proofErr w:type="gramStart"/>
      <w:r w:rsidRPr="006938FA">
        <w:rPr>
          <w:rFonts w:hint="eastAsia"/>
          <w:color w:val="000000" w:themeColor="text1"/>
          <w:sz w:val="26"/>
          <w:szCs w:val="26"/>
        </w:rPr>
        <w:t>與</w:t>
      </w:r>
      <w:r w:rsidRPr="006938FA">
        <w:rPr>
          <w:color w:val="000000" w:themeColor="text1"/>
          <w:sz w:val="26"/>
          <w:szCs w:val="26"/>
        </w:rPr>
        <w:t>多益</w:t>
      </w:r>
      <w:proofErr w:type="gramEnd"/>
      <w:r w:rsidRPr="006938FA">
        <w:rPr>
          <w:rFonts w:hint="eastAsia"/>
          <w:color w:val="000000" w:themeColor="text1"/>
          <w:sz w:val="26"/>
          <w:szCs w:val="26"/>
        </w:rPr>
        <w:t xml:space="preserve">(TOEIC) </w:t>
      </w:r>
      <w:r w:rsidRPr="006938FA">
        <w:rPr>
          <w:rFonts w:hint="eastAsia"/>
          <w:color w:val="000000" w:themeColor="text1"/>
          <w:sz w:val="26"/>
          <w:szCs w:val="26"/>
        </w:rPr>
        <w:t>之短篇</w:t>
      </w:r>
      <w:r w:rsidRPr="006938FA">
        <w:rPr>
          <w:color w:val="000000" w:themeColor="text1"/>
          <w:sz w:val="26"/>
          <w:szCs w:val="26"/>
        </w:rPr>
        <w:t>閱讀題型</w:t>
      </w:r>
      <w:r w:rsidRPr="006938FA">
        <w:rPr>
          <w:rFonts w:hint="eastAsia"/>
          <w:color w:val="000000" w:themeColor="text1"/>
          <w:sz w:val="26"/>
          <w:szCs w:val="26"/>
        </w:rPr>
        <w:t>極為</w:t>
      </w:r>
      <w:r w:rsidRPr="006938FA">
        <w:rPr>
          <w:color w:val="000000" w:themeColor="text1"/>
          <w:sz w:val="26"/>
          <w:szCs w:val="26"/>
        </w:rPr>
        <w:t>相似，內容字數約為</w:t>
      </w:r>
      <w:r w:rsidRPr="006938FA">
        <w:rPr>
          <w:color w:val="000000" w:themeColor="text1"/>
          <w:sz w:val="26"/>
          <w:szCs w:val="26"/>
        </w:rPr>
        <w:t xml:space="preserve"> 15 </w:t>
      </w:r>
      <w:r w:rsidRPr="006938FA">
        <w:rPr>
          <w:color w:val="000000" w:themeColor="text1"/>
          <w:sz w:val="26"/>
          <w:szCs w:val="26"/>
        </w:rPr>
        <w:t>到</w:t>
      </w:r>
      <w:r w:rsidRPr="006938FA">
        <w:rPr>
          <w:color w:val="000000" w:themeColor="text1"/>
          <w:sz w:val="26"/>
          <w:szCs w:val="26"/>
        </w:rPr>
        <w:t xml:space="preserve"> 150 </w:t>
      </w:r>
      <w:r w:rsidRPr="006938FA">
        <w:rPr>
          <w:color w:val="000000" w:themeColor="text1"/>
          <w:sz w:val="26"/>
          <w:szCs w:val="26"/>
        </w:rPr>
        <w:t>字不等，依據篇幅會搭配兩至三題選擇題。</w:t>
      </w:r>
    </w:p>
    <w:p w:rsidR="00970F63" w:rsidRPr="00590033" w:rsidRDefault="00970F63" w:rsidP="00970F63">
      <w:pPr>
        <w:rPr>
          <w:color w:val="000000" w:themeColor="text1"/>
        </w:rPr>
      </w:pPr>
    </w:p>
    <w:p w:rsidR="00970F63" w:rsidRPr="00590033" w:rsidRDefault="00970F63" w:rsidP="00970F63">
      <w:pPr>
        <w:rPr>
          <w:color w:val="000000" w:themeColor="text1"/>
        </w:rPr>
      </w:pPr>
      <w:r w:rsidRPr="00590033">
        <w:rPr>
          <w:b/>
          <w:bCs/>
          <w:noProof/>
          <w:color w:val="000000" w:themeColor="text1"/>
        </w:rPr>
        <w:drawing>
          <wp:inline distT="0" distB="0" distL="0" distR="0" wp14:anchorId="3F2E93BC" wp14:editId="78E65FF2">
            <wp:extent cx="6046900" cy="2750515"/>
            <wp:effectExtent l="0" t="0" r="0" b="0"/>
            <wp:docPr id="443463905"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3905" cy="2758250"/>
                    </a:xfrm>
                    <a:prstGeom prst="rect">
                      <a:avLst/>
                    </a:prstGeom>
                    <a:noFill/>
                    <a:ln>
                      <a:noFill/>
                    </a:ln>
                  </pic:spPr>
                </pic:pic>
              </a:graphicData>
            </a:graphic>
          </wp:inline>
        </w:drawing>
      </w:r>
    </w:p>
    <w:p w:rsidR="00970F63" w:rsidRPr="00590033" w:rsidRDefault="00970F63" w:rsidP="00970F63">
      <w:pPr>
        <w:rPr>
          <w:color w:val="000000" w:themeColor="text1"/>
        </w:rPr>
      </w:pPr>
      <w:r w:rsidRPr="00590033">
        <w:rPr>
          <w:b/>
          <w:bCs/>
          <w:noProof/>
          <w:color w:val="000000" w:themeColor="text1"/>
        </w:rPr>
        <w:lastRenderedPageBreak/>
        <w:drawing>
          <wp:inline distT="0" distB="0" distL="0" distR="0" wp14:anchorId="38FBC026" wp14:editId="2D0747C0">
            <wp:extent cx="6047740" cy="3862426"/>
            <wp:effectExtent l="0" t="0" r="0" b="5080"/>
            <wp:docPr id="265135041"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50703" cy="3864318"/>
                    </a:xfrm>
                    <a:prstGeom prst="rect">
                      <a:avLst/>
                    </a:prstGeom>
                    <a:noFill/>
                    <a:ln>
                      <a:noFill/>
                    </a:ln>
                  </pic:spPr>
                </pic:pic>
              </a:graphicData>
            </a:graphic>
          </wp:inline>
        </w:drawing>
      </w:r>
    </w:p>
    <w:p w:rsidR="00970F63" w:rsidRPr="00590033" w:rsidRDefault="00970F63" w:rsidP="00970F63">
      <w:pPr>
        <w:rPr>
          <w:color w:val="000000" w:themeColor="text1"/>
        </w:rPr>
      </w:pPr>
      <w:r w:rsidRPr="00590033">
        <w:rPr>
          <w:b/>
          <w:bCs/>
          <w:noProof/>
          <w:color w:val="000000" w:themeColor="text1"/>
        </w:rPr>
        <w:drawing>
          <wp:inline distT="0" distB="0" distL="0" distR="0" wp14:anchorId="0B585157" wp14:editId="5635401C">
            <wp:extent cx="6047740" cy="3416198"/>
            <wp:effectExtent l="0" t="0" r="0" b="0"/>
            <wp:docPr id="1636268476"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0067" cy="3417512"/>
                    </a:xfrm>
                    <a:prstGeom prst="rect">
                      <a:avLst/>
                    </a:prstGeom>
                    <a:noFill/>
                    <a:ln>
                      <a:noFill/>
                    </a:ln>
                  </pic:spPr>
                </pic:pic>
              </a:graphicData>
            </a:graphic>
          </wp:inline>
        </w:drawing>
      </w:r>
    </w:p>
    <w:p w:rsidR="00970F63" w:rsidRPr="00590033" w:rsidRDefault="00970F63" w:rsidP="00970F63">
      <w:pPr>
        <w:rPr>
          <w:rFonts w:asciiTheme="minorEastAsia" w:hAnsiTheme="minorEastAsia"/>
          <w:color w:val="000000" w:themeColor="text1"/>
          <w:sz w:val="26"/>
          <w:szCs w:val="26"/>
        </w:rPr>
      </w:pPr>
      <w:r w:rsidRPr="00590033">
        <w:rPr>
          <w:rFonts w:asciiTheme="minorEastAsia" w:hAnsiTheme="minorEastAsia"/>
          <w:color w:val="000000" w:themeColor="text1"/>
          <w:sz w:val="26"/>
          <w:szCs w:val="26"/>
        </w:rPr>
        <w:t>短閱讀</w:t>
      </w:r>
      <w:r>
        <w:rPr>
          <w:rFonts w:asciiTheme="minorEastAsia" w:hAnsiTheme="minorEastAsia" w:hint="eastAsia"/>
          <w:color w:val="000000" w:themeColor="text1"/>
          <w:sz w:val="26"/>
          <w:szCs w:val="26"/>
        </w:rPr>
        <w:t>之內容範疇</w:t>
      </w:r>
      <w:r w:rsidRPr="00590033">
        <w:rPr>
          <w:rFonts w:asciiTheme="minorEastAsia" w:hAnsiTheme="minorEastAsia"/>
          <w:color w:val="000000" w:themeColor="text1"/>
          <w:sz w:val="26"/>
          <w:szCs w:val="26"/>
        </w:rPr>
        <w:t>：</w:t>
      </w:r>
    </w:p>
    <w:p w:rsidR="00970F63" w:rsidRPr="00590033" w:rsidRDefault="00970F63" w:rsidP="00970F63">
      <w:pPr>
        <w:ind w:left="130" w:hangingChars="50" w:hanging="130"/>
        <w:rPr>
          <w:rFonts w:asciiTheme="minorEastAsia" w:hAnsiTheme="minorEastAsia"/>
          <w:b/>
          <w:bCs/>
          <w:color w:val="000000" w:themeColor="text1"/>
          <w:sz w:val="26"/>
          <w:szCs w:val="26"/>
        </w:rPr>
      </w:pPr>
      <w:r w:rsidRPr="00590033">
        <w:rPr>
          <w:rFonts w:asciiTheme="minorEastAsia" w:hAnsiTheme="minorEastAsia"/>
          <w:b/>
          <w:bCs/>
          <w:color w:val="000000" w:themeColor="text1"/>
          <w:sz w:val="26"/>
          <w:szCs w:val="26"/>
        </w:rPr>
        <w:t>海報</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標示</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公告 </w:t>
      </w:r>
      <w:r w:rsidRPr="00590033">
        <w:rPr>
          <w:rFonts w:asciiTheme="minorEastAsia" w:hAnsiTheme="minorEastAsia" w:hint="eastAsia"/>
          <w:b/>
          <w:bCs/>
          <w:color w:val="000000" w:themeColor="text1"/>
          <w:sz w:val="26"/>
          <w:szCs w:val="26"/>
        </w:rPr>
        <w:t xml:space="preserve"> /</w:t>
      </w:r>
      <w:r w:rsidRPr="00590033">
        <w:rPr>
          <w:rFonts w:asciiTheme="minorEastAsia" w:hAnsiTheme="minorEastAsia"/>
          <w:b/>
          <w:bCs/>
          <w:color w:val="000000" w:themeColor="text1"/>
          <w:sz w:val="26"/>
          <w:szCs w:val="26"/>
        </w:rPr>
        <w:t>     菜單 </w:t>
      </w:r>
      <w:r w:rsidRPr="00590033">
        <w:rPr>
          <w:rFonts w:asciiTheme="minorEastAsia" w:hAnsiTheme="minorEastAsia" w:hint="eastAsia"/>
          <w:b/>
          <w:bCs/>
          <w:color w:val="000000" w:themeColor="text1"/>
          <w:sz w:val="26"/>
          <w:szCs w:val="26"/>
        </w:rPr>
        <w:t xml:space="preserve"> /</w:t>
      </w:r>
      <w:r w:rsidRPr="00590033">
        <w:rPr>
          <w:rFonts w:asciiTheme="minorEastAsia" w:hAnsiTheme="minorEastAsia"/>
          <w:b/>
          <w:bCs/>
          <w:color w:val="000000" w:themeColor="text1"/>
          <w:sz w:val="26"/>
          <w:szCs w:val="26"/>
        </w:rPr>
        <w:t>  社群媒體貼文</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網頁訊息</w:t>
      </w:r>
      <w:r w:rsidRPr="00590033">
        <w:rPr>
          <w:rFonts w:asciiTheme="minorEastAsia" w:hAnsiTheme="minorEastAsia" w:hint="eastAsia"/>
          <w:b/>
          <w:bCs/>
          <w:color w:val="000000" w:themeColor="text1"/>
          <w:sz w:val="26"/>
          <w:szCs w:val="26"/>
        </w:rPr>
        <w:t xml:space="preserve">  /</w:t>
      </w:r>
      <w:r w:rsidRPr="00590033">
        <w:rPr>
          <w:rFonts w:asciiTheme="minorEastAsia" w:hAnsiTheme="minorEastAsia"/>
          <w:b/>
          <w:bCs/>
          <w:color w:val="000000" w:themeColor="text1"/>
          <w:sz w:val="26"/>
          <w:szCs w:val="26"/>
        </w:rPr>
        <w:t>      行程</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電子郵件 </w:t>
      </w:r>
      <w:r w:rsidRPr="00590033">
        <w:rPr>
          <w:rFonts w:asciiTheme="minorEastAsia" w:hAnsiTheme="minorEastAsia" w:hint="eastAsia"/>
          <w:b/>
          <w:bCs/>
          <w:color w:val="000000" w:themeColor="text1"/>
          <w:sz w:val="26"/>
          <w:szCs w:val="26"/>
        </w:rPr>
        <w:t xml:space="preserve"> / </w:t>
      </w:r>
    </w:p>
    <w:p w:rsidR="00970F63" w:rsidRDefault="00970F63" w:rsidP="00970F63">
      <w:pPr>
        <w:ind w:left="130" w:hangingChars="50" w:hanging="130"/>
        <w:rPr>
          <w:rFonts w:asciiTheme="minorEastAsia" w:hAnsiTheme="minorEastAsia"/>
          <w:b/>
          <w:bCs/>
          <w:color w:val="000000" w:themeColor="text1"/>
          <w:sz w:val="26"/>
          <w:szCs w:val="26"/>
        </w:rPr>
      </w:pPr>
      <w:r w:rsidRPr="00590033">
        <w:rPr>
          <w:rFonts w:asciiTheme="minorEastAsia" w:hAnsiTheme="minorEastAsia"/>
          <w:b/>
          <w:bCs/>
          <w:color w:val="000000" w:themeColor="text1"/>
          <w:sz w:val="26"/>
          <w:szCs w:val="26"/>
        </w:rPr>
        <w:t>  簡訊對話</w:t>
      </w:r>
      <w:r w:rsidRPr="00590033">
        <w:rPr>
          <w:rFonts w:asciiTheme="minorEastAsia" w:hAnsiTheme="minorEastAsia" w:hint="eastAsia"/>
          <w:b/>
          <w:bCs/>
          <w:color w:val="000000" w:themeColor="text1"/>
          <w:sz w:val="26"/>
          <w:szCs w:val="26"/>
        </w:rPr>
        <w:t xml:space="preserve"> /</w:t>
      </w:r>
      <w:r w:rsidRPr="00590033">
        <w:rPr>
          <w:rFonts w:asciiTheme="minorEastAsia" w:hAnsiTheme="minorEastAsia"/>
          <w:b/>
          <w:bCs/>
          <w:color w:val="000000" w:themeColor="text1"/>
          <w:sz w:val="26"/>
          <w:szCs w:val="26"/>
        </w:rPr>
        <w:t>      廣告 </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新聞文章 </w:t>
      </w:r>
      <w:r w:rsidRPr="00590033">
        <w:rPr>
          <w:rFonts w:asciiTheme="minorEastAsia" w:hAnsiTheme="minorEastAsia" w:hint="eastAsia"/>
          <w:b/>
          <w:bCs/>
          <w:color w:val="000000" w:themeColor="text1"/>
          <w:sz w:val="26"/>
          <w:szCs w:val="26"/>
        </w:rPr>
        <w:t xml:space="preserve"> / </w:t>
      </w:r>
      <w:r w:rsidRPr="00590033">
        <w:rPr>
          <w:rFonts w:asciiTheme="minorEastAsia" w:hAnsiTheme="minorEastAsia"/>
          <w:b/>
          <w:bCs/>
          <w:color w:val="000000" w:themeColor="text1"/>
          <w:sz w:val="26"/>
          <w:szCs w:val="26"/>
        </w:rPr>
        <w:t>表單</w:t>
      </w:r>
      <w:r w:rsidRPr="00590033">
        <w:rPr>
          <w:rFonts w:asciiTheme="minorEastAsia" w:hAnsiTheme="minorEastAsia" w:hint="eastAsia"/>
          <w:b/>
          <w:bCs/>
          <w:color w:val="000000" w:themeColor="text1"/>
          <w:sz w:val="26"/>
          <w:szCs w:val="26"/>
        </w:rPr>
        <w:t xml:space="preserve"> /</w:t>
      </w:r>
      <w:r w:rsidRPr="00590033">
        <w:rPr>
          <w:rFonts w:asciiTheme="minorEastAsia" w:hAnsiTheme="minorEastAsia"/>
          <w:b/>
          <w:bCs/>
          <w:color w:val="000000" w:themeColor="text1"/>
          <w:sz w:val="26"/>
          <w:szCs w:val="26"/>
        </w:rPr>
        <w:t xml:space="preserve">       發票  </w:t>
      </w:r>
      <w:r w:rsidRPr="00590033">
        <w:rPr>
          <w:rFonts w:asciiTheme="minorEastAsia" w:hAnsiTheme="minorEastAsia" w:hint="eastAsia"/>
          <w:b/>
          <w:bCs/>
          <w:color w:val="000000" w:themeColor="text1"/>
          <w:sz w:val="26"/>
          <w:szCs w:val="26"/>
        </w:rPr>
        <w:t>/</w:t>
      </w:r>
      <w:r w:rsidRPr="00590033">
        <w:rPr>
          <w:rFonts w:asciiTheme="minorEastAsia" w:hAnsiTheme="minorEastAsia"/>
          <w:b/>
          <w:bCs/>
          <w:color w:val="000000" w:themeColor="text1"/>
          <w:sz w:val="26"/>
          <w:szCs w:val="26"/>
        </w:rPr>
        <w:t>   收據</w:t>
      </w:r>
      <w:r w:rsidRPr="00590033">
        <w:rPr>
          <w:rFonts w:asciiTheme="minorEastAsia" w:hAnsiTheme="minorEastAsia" w:hint="eastAsia"/>
          <w:b/>
          <w:bCs/>
          <w:color w:val="000000" w:themeColor="text1"/>
          <w:sz w:val="26"/>
          <w:szCs w:val="26"/>
        </w:rPr>
        <w:t xml:space="preserve"> </w:t>
      </w:r>
    </w:p>
    <w:p w:rsidR="00970F63" w:rsidRPr="00590033" w:rsidRDefault="00970F63" w:rsidP="00970F63">
      <w:pPr>
        <w:rPr>
          <w:color w:val="000000" w:themeColor="text1"/>
          <w:sz w:val="32"/>
          <w:szCs w:val="32"/>
          <w:shd w:val="pct15" w:color="auto" w:fill="FFFFFF"/>
        </w:rPr>
      </w:pPr>
      <w:r w:rsidRPr="00590033">
        <w:rPr>
          <w:b/>
          <w:bCs/>
          <w:color w:val="000000" w:themeColor="text1"/>
          <w:sz w:val="32"/>
          <w:szCs w:val="32"/>
          <w:shd w:val="pct15" w:color="auto" w:fill="FFFFFF"/>
        </w:rPr>
        <w:lastRenderedPageBreak/>
        <w:t>閱讀題型</w:t>
      </w:r>
      <w:proofErr w:type="gramStart"/>
      <w:r w:rsidRPr="00590033">
        <w:rPr>
          <w:b/>
          <w:bCs/>
          <w:color w:val="000000" w:themeColor="text1"/>
          <w:sz w:val="32"/>
          <w:szCs w:val="32"/>
          <w:shd w:val="pct15" w:color="auto" w:fill="FFFFFF"/>
        </w:rPr>
        <w:t>三</w:t>
      </w:r>
      <w:proofErr w:type="gramEnd"/>
      <w:r w:rsidRPr="00590033">
        <w:rPr>
          <w:b/>
          <w:bCs/>
          <w:color w:val="000000" w:themeColor="text1"/>
          <w:sz w:val="32"/>
          <w:szCs w:val="32"/>
          <w:shd w:val="pct15" w:color="auto" w:fill="FFFFFF"/>
        </w:rPr>
        <w:t>：學術閱讀</w:t>
      </w:r>
      <w:r>
        <w:rPr>
          <w:rFonts w:hint="eastAsia"/>
          <w:b/>
          <w:bCs/>
          <w:color w:val="000000" w:themeColor="text1"/>
          <w:sz w:val="32"/>
          <w:szCs w:val="32"/>
          <w:shd w:val="pct15" w:color="auto" w:fill="FFFFFF"/>
        </w:rPr>
        <w:t xml:space="preserve"> </w:t>
      </w:r>
      <w:r w:rsidRPr="00590033">
        <w:rPr>
          <w:rFonts w:ascii="Bookman Old Style" w:hAnsi="Bookman Old Style"/>
          <w:b/>
          <w:bCs/>
          <w:color w:val="000000" w:themeColor="text1"/>
          <w:sz w:val="32"/>
          <w:szCs w:val="32"/>
          <w:shd w:val="pct15" w:color="auto" w:fill="FFFFFF"/>
        </w:rPr>
        <w:t xml:space="preserve">(Reading on Academic Passage) </w:t>
      </w:r>
    </w:p>
    <w:p w:rsidR="00970F63" w:rsidRPr="006938FA" w:rsidRDefault="00970F63" w:rsidP="00970F63">
      <w:pPr>
        <w:rPr>
          <w:color w:val="000000" w:themeColor="text1"/>
          <w:sz w:val="26"/>
          <w:szCs w:val="26"/>
        </w:rPr>
      </w:pPr>
      <w:r w:rsidRPr="006938FA">
        <w:rPr>
          <w:color w:val="000000" w:themeColor="text1"/>
          <w:sz w:val="26"/>
          <w:szCs w:val="26"/>
        </w:rPr>
        <w:t>接下來以後的學術閱讀和現行的托福學術閱讀一樣，只是篇幅更短了。</w:t>
      </w:r>
      <w:r w:rsidRPr="006938FA">
        <w:rPr>
          <w:color w:val="000000" w:themeColor="text1"/>
          <w:sz w:val="26"/>
          <w:szCs w:val="26"/>
        </w:rPr>
        <w:t xml:space="preserve"> </w:t>
      </w:r>
      <w:r w:rsidRPr="006938FA">
        <w:rPr>
          <w:color w:val="000000" w:themeColor="text1"/>
          <w:sz w:val="26"/>
          <w:szCs w:val="26"/>
        </w:rPr>
        <w:t>內容通常與高中或大學階段所閱讀的課堂材料相仿。此任務的設計理念是不要求考生具備任何背景知識，換句話說，考生可以只憑文章本身提供的資訊完成作答。</w:t>
      </w:r>
    </w:p>
    <w:p w:rsidR="00970F63" w:rsidRPr="00590033" w:rsidRDefault="00970F63" w:rsidP="00970F63">
      <w:pPr>
        <w:rPr>
          <w:color w:val="000000" w:themeColor="text1"/>
        </w:rPr>
      </w:pPr>
      <w:r w:rsidRPr="00590033">
        <w:rPr>
          <w:b/>
          <w:bCs/>
          <w:noProof/>
          <w:color w:val="000000" w:themeColor="text1"/>
        </w:rPr>
        <w:drawing>
          <wp:inline distT="0" distB="0" distL="0" distR="0" wp14:anchorId="43FC2852" wp14:editId="3BA3A8DC">
            <wp:extent cx="6047740" cy="3378200"/>
            <wp:effectExtent l="0" t="0" r="0" b="0"/>
            <wp:docPr id="104222208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47740" cy="3378200"/>
                    </a:xfrm>
                    <a:prstGeom prst="rect">
                      <a:avLst/>
                    </a:prstGeom>
                    <a:noFill/>
                    <a:ln>
                      <a:noFill/>
                    </a:ln>
                  </pic:spPr>
                </pic:pic>
              </a:graphicData>
            </a:graphic>
          </wp:inline>
        </w:drawing>
      </w:r>
    </w:p>
    <w:p w:rsidR="00970F63" w:rsidRPr="006938FA" w:rsidRDefault="00970F63" w:rsidP="00970F63">
      <w:pPr>
        <w:rPr>
          <w:color w:val="000000" w:themeColor="text1"/>
          <w:sz w:val="26"/>
          <w:szCs w:val="26"/>
        </w:rPr>
      </w:pPr>
      <w:r w:rsidRPr="006938FA">
        <w:rPr>
          <w:color w:val="000000" w:themeColor="text1"/>
          <w:sz w:val="26"/>
          <w:szCs w:val="26"/>
        </w:rPr>
        <w:t>文章主題</w:t>
      </w:r>
      <w:r>
        <w:rPr>
          <w:rFonts w:hint="eastAsia"/>
          <w:color w:val="000000" w:themeColor="text1"/>
          <w:sz w:val="26"/>
          <w:szCs w:val="26"/>
        </w:rPr>
        <w:t>與</w:t>
      </w:r>
      <w:r w:rsidRPr="006938FA">
        <w:rPr>
          <w:color w:val="000000" w:themeColor="text1"/>
          <w:sz w:val="26"/>
          <w:szCs w:val="26"/>
        </w:rPr>
        <w:t>現行托福閱讀一樣，涵蓋多個學科領域，例如：</w:t>
      </w:r>
      <w:r>
        <w:rPr>
          <w:rFonts w:hint="eastAsia"/>
          <w:color w:val="000000" w:themeColor="text1"/>
          <w:sz w:val="26"/>
          <w:szCs w:val="26"/>
        </w:rPr>
        <w:t>天文</w:t>
      </w:r>
      <w:r w:rsidRPr="006938FA">
        <w:rPr>
          <w:color w:val="000000" w:themeColor="text1"/>
          <w:sz w:val="26"/>
          <w:szCs w:val="26"/>
        </w:rPr>
        <w:t>、</w:t>
      </w:r>
      <w:r>
        <w:rPr>
          <w:rFonts w:hint="eastAsia"/>
          <w:color w:val="000000" w:themeColor="text1"/>
          <w:sz w:val="26"/>
          <w:szCs w:val="26"/>
        </w:rPr>
        <w:t>地質</w:t>
      </w:r>
      <w:r w:rsidRPr="006938FA">
        <w:rPr>
          <w:color w:val="000000" w:themeColor="text1"/>
          <w:sz w:val="26"/>
          <w:szCs w:val="26"/>
        </w:rPr>
        <w:t>、</w:t>
      </w:r>
      <w:r>
        <w:rPr>
          <w:rFonts w:hint="eastAsia"/>
          <w:color w:val="000000" w:themeColor="text1"/>
          <w:sz w:val="26"/>
          <w:szCs w:val="26"/>
        </w:rPr>
        <w:t>海洋</w:t>
      </w:r>
      <w:r w:rsidRPr="006938FA">
        <w:rPr>
          <w:color w:val="000000" w:themeColor="text1"/>
          <w:sz w:val="26"/>
          <w:szCs w:val="26"/>
        </w:rPr>
        <w:t>、</w:t>
      </w:r>
      <w:r>
        <w:rPr>
          <w:rFonts w:hint="eastAsia"/>
          <w:color w:val="000000" w:themeColor="text1"/>
          <w:sz w:val="26"/>
          <w:szCs w:val="26"/>
        </w:rPr>
        <w:t>氣候</w:t>
      </w:r>
      <w:r w:rsidRPr="006938FA">
        <w:rPr>
          <w:color w:val="000000" w:themeColor="text1"/>
          <w:sz w:val="26"/>
          <w:szCs w:val="26"/>
        </w:rPr>
        <w:t>、生命科學（如生物學）、物理科學（如物理、化學）、歷史、</w:t>
      </w:r>
      <w:r>
        <w:rPr>
          <w:rFonts w:hint="eastAsia"/>
          <w:color w:val="000000" w:themeColor="text1"/>
          <w:sz w:val="26"/>
          <w:szCs w:val="26"/>
        </w:rPr>
        <w:t>考古文明</w:t>
      </w:r>
      <w:r w:rsidRPr="006938FA">
        <w:rPr>
          <w:color w:val="000000" w:themeColor="text1"/>
          <w:sz w:val="26"/>
          <w:szCs w:val="26"/>
        </w:rPr>
        <w:t>、</w:t>
      </w:r>
      <w:r>
        <w:rPr>
          <w:rFonts w:hint="eastAsia"/>
          <w:color w:val="000000" w:themeColor="text1"/>
          <w:sz w:val="26"/>
          <w:szCs w:val="26"/>
        </w:rPr>
        <w:t>藝</w:t>
      </w:r>
      <w:r w:rsidRPr="006938FA">
        <w:rPr>
          <w:color w:val="000000" w:themeColor="text1"/>
          <w:sz w:val="26"/>
          <w:szCs w:val="26"/>
        </w:rPr>
        <w:t>術與音樂、商業與經濟、社會科學（如心理學、社會學）。</w:t>
      </w:r>
      <w:r w:rsidRPr="006938FA">
        <w:rPr>
          <w:color w:val="000000" w:themeColor="text1"/>
          <w:sz w:val="26"/>
          <w:szCs w:val="26"/>
        </w:rPr>
        <w:t xml:space="preserve"> </w:t>
      </w:r>
      <w:r w:rsidRPr="006938FA">
        <w:rPr>
          <w:color w:val="000000" w:themeColor="text1"/>
          <w:sz w:val="26"/>
          <w:szCs w:val="26"/>
        </w:rPr>
        <w:t>每篇文章長度大約</w:t>
      </w:r>
      <w:r w:rsidRPr="006938FA">
        <w:rPr>
          <w:color w:val="000000" w:themeColor="text1"/>
          <w:sz w:val="26"/>
          <w:szCs w:val="26"/>
        </w:rPr>
        <w:t xml:space="preserve"> 200 </w:t>
      </w:r>
      <w:r w:rsidRPr="006938FA">
        <w:rPr>
          <w:color w:val="000000" w:themeColor="text1"/>
          <w:sz w:val="26"/>
          <w:szCs w:val="26"/>
        </w:rPr>
        <w:t>字，文章後會搭配</w:t>
      </w:r>
      <w:r w:rsidRPr="006938FA">
        <w:rPr>
          <w:color w:val="000000" w:themeColor="text1"/>
          <w:sz w:val="26"/>
          <w:szCs w:val="26"/>
        </w:rPr>
        <w:t> </w:t>
      </w:r>
      <w:r w:rsidRPr="006938FA">
        <w:rPr>
          <w:color w:val="000000" w:themeColor="text1"/>
          <w:sz w:val="26"/>
          <w:szCs w:val="26"/>
        </w:rPr>
        <w:t>五題選擇題，問題類型包括：</w:t>
      </w:r>
    </w:p>
    <w:p w:rsidR="00970F63" w:rsidRPr="006938FA" w:rsidRDefault="00970F63" w:rsidP="00970F63">
      <w:pPr>
        <w:rPr>
          <w:color w:val="000000" w:themeColor="text1"/>
          <w:sz w:val="26"/>
          <w:szCs w:val="26"/>
        </w:rPr>
      </w:pPr>
      <w:r w:rsidRPr="006938FA">
        <w:rPr>
          <w:b/>
          <w:bCs/>
          <w:color w:val="000000" w:themeColor="text1"/>
          <w:sz w:val="26"/>
          <w:szCs w:val="26"/>
        </w:rPr>
        <w:t>文意</w:t>
      </w:r>
      <w:r>
        <w:rPr>
          <w:rFonts w:hint="eastAsia"/>
          <w:b/>
          <w:bCs/>
          <w:color w:val="000000" w:themeColor="text1"/>
          <w:sz w:val="26"/>
          <w:szCs w:val="26"/>
        </w:rPr>
        <w:t>主旨</w:t>
      </w:r>
      <w:r w:rsidRPr="006938FA">
        <w:rPr>
          <w:b/>
          <w:bCs/>
          <w:color w:val="000000" w:themeColor="text1"/>
          <w:sz w:val="26"/>
          <w:szCs w:val="26"/>
        </w:rPr>
        <w:t>題</w:t>
      </w:r>
      <w:r w:rsidRPr="006938FA">
        <w:rPr>
          <w:color w:val="000000" w:themeColor="text1"/>
          <w:sz w:val="26"/>
          <w:szCs w:val="26"/>
        </w:rPr>
        <w:t>：詢問作者寫這段話的目的或其在文章中扮演的功能。</w:t>
      </w:r>
    </w:p>
    <w:p w:rsidR="00970F63" w:rsidRPr="006938FA" w:rsidRDefault="00970F63" w:rsidP="00970F63">
      <w:pPr>
        <w:rPr>
          <w:color w:val="000000" w:themeColor="text1"/>
          <w:sz w:val="26"/>
          <w:szCs w:val="26"/>
        </w:rPr>
      </w:pPr>
      <w:r w:rsidRPr="006938FA">
        <w:rPr>
          <w:b/>
          <w:bCs/>
          <w:color w:val="000000" w:themeColor="text1"/>
          <w:sz w:val="26"/>
          <w:szCs w:val="26"/>
        </w:rPr>
        <w:t>事實訊息題</w:t>
      </w:r>
      <w:r w:rsidRPr="006938FA">
        <w:rPr>
          <w:color w:val="000000" w:themeColor="text1"/>
          <w:sz w:val="26"/>
          <w:szCs w:val="26"/>
        </w:rPr>
        <w:t>：考查</w:t>
      </w:r>
      <w:r w:rsidRPr="00F62878">
        <w:rPr>
          <w:rFonts w:ascii="Bookman Old Style" w:hAnsi="Bookman Old Style" w:hint="eastAsia"/>
          <w:sz w:val="26"/>
          <w:szCs w:val="26"/>
        </w:rPr>
        <w:t>文章之具體內容或細節來形成正確事實內容判斷。</w:t>
      </w:r>
    </w:p>
    <w:p w:rsidR="00970F63" w:rsidRPr="006938FA" w:rsidRDefault="00970F63" w:rsidP="00970F63">
      <w:pPr>
        <w:rPr>
          <w:color w:val="000000" w:themeColor="text1"/>
          <w:sz w:val="26"/>
          <w:szCs w:val="26"/>
        </w:rPr>
      </w:pPr>
      <w:r w:rsidRPr="006938FA">
        <w:rPr>
          <w:rFonts w:hint="eastAsia"/>
          <w:b/>
          <w:bCs/>
          <w:color w:val="000000" w:themeColor="text1"/>
          <w:sz w:val="26"/>
          <w:szCs w:val="26"/>
        </w:rPr>
        <w:t>否定事</w:t>
      </w:r>
      <w:r w:rsidRPr="006938FA">
        <w:rPr>
          <w:b/>
          <w:bCs/>
          <w:color w:val="000000" w:themeColor="text1"/>
          <w:sz w:val="26"/>
          <w:szCs w:val="26"/>
        </w:rPr>
        <w:t>實訊息題</w:t>
      </w:r>
      <w:r w:rsidRPr="006938FA">
        <w:rPr>
          <w:color w:val="000000" w:themeColor="text1"/>
          <w:sz w:val="26"/>
          <w:szCs w:val="26"/>
        </w:rPr>
        <w:t>：考</w:t>
      </w:r>
      <w:r w:rsidRPr="006938FA">
        <w:rPr>
          <w:rFonts w:hint="eastAsia"/>
          <w:color w:val="000000" w:themeColor="text1"/>
          <w:sz w:val="26"/>
          <w:szCs w:val="26"/>
        </w:rPr>
        <w:t>查考生對文中</w:t>
      </w:r>
      <w:r w:rsidRPr="003C13F2">
        <w:rPr>
          <w:rFonts w:ascii="Bookman Old Style" w:hAnsi="Bookman Old Style"/>
          <w:color w:val="000000"/>
          <w:sz w:val="26"/>
          <w:szCs w:val="26"/>
        </w:rPr>
        <w:t>未提到或原文相矛盾</w:t>
      </w:r>
      <w:r w:rsidRPr="006938FA">
        <w:rPr>
          <w:rFonts w:hint="eastAsia"/>
          <w:color w:val="000000" w:themeColor="text1"/>
          <w:sz w:val="26"/>
          <w:szCs w:val="26"/>
        </w:rPr>
        <w:t>否定</w:t>
      </w:r>
      <w:r w:rsidRPr="006938FA">
        <w:rPr>
          <w:color w:val="000000" w:themeColor="text1"/>
          <w:sz w:val="26"/>
          <w:szCs w:val="26"/>
        </w:rPr>
        <w:t>細節</w:t>
      </w:r>
      <w:r w:rsidRPr="006938FA">
        <w:rPr>
          <w:rFonts w:hint="eastAsia"/>
          <w:color w:val="000000" w:themeColor="text1"/>
          <w:sz w:val="26"/>
          <w:szCs w:val="26"/>
        </w:rPr>
        <w:t>之辨識</w:t>
      </w:r>
      <w:r w:rsidRPr="006938FA">
        <w:rPr>
          <w:color w:val="000000" w:themeColor="text1"/>
          <w:sz w:val="26"/>
          <w:szCs w:val="26"/>
        </w:rPr>
        <w:t>。</w:t>
      </w:r>
    </w:p>
    <w:p w:rsidR="00970F63" w:rsidRPr="006938FA" w:rsidRDefault="00970F63" w:rsidP="00970F63">
      <w:pPr>
        <w:rPr>
          <w:color w:val="000000" w:themeColor="text1"/>
          <w:sz w:val="26"/>
          <w:szCs w:val="26"/>
        </w:rPr>
      </w:pPr>
      <w:r w:rsidRPr="006938FA">
        <w:rPr>
          <w:b/>
          <w:bCs/>
          <w:color w:val="000000" w:themeColor="text1"/>
          <w:sz w:val="26"/>
          <w:szCs w:val="26"/>
        </w:rPr>
        <w:t>語境詞彙題</w:t>
      </w:r>
      <w:r w:rsidRPr="006938FA">
        <w:rPr>
          <w:color w:val="000000" w:themeColor="text1"/>
          <w:sz w:val="26"/>
          <w:szCs w:val="26"/>
        </w:rPr>
        <w:t>：測試考生是否能根據上下文判斷單字意義。</w:t>
      </w:r>
    </w:p>
    <w:p w:rsidR="00970F63" w:rsidRPr="006938FA" w:rsidRDefault="00970F63" w:rsidP="00970F63">
      <w:pPr>
        <w:rPr>
          <w:color w:val="000000" w:themeColor="text1"/>
          <w:sz w:val="26"/>
          <w:szCs w:val="26"/>
        </w:rPr>
      </w:pPr>
      <w:r w:rsidRPr="006938FA">
        <w:rPr>
          <w:b/>
          <w:bCs/>
          <w:color w:val="000000" w:themeColor="text1"/>
          <w:sz w:val="26"/>
          <w:szCs w:val="26"/>
        </w:rPr>
        <w:t>推論</w:t>
      </w:r>
      <w:r>
        <w:rPr>
          <w:rFonts w:hint="eastAsia"/>
          <w:b/>
          <w:bCs/>
          <w:color w:val="000000" w:themeColor="text1"/>
          <w:sz w:val="26"/>
          <w:szCs w:val="26"/>
        </w:rPr>
        <w:t>暗示</w:t>
      </w:r>
      <w:r w:rsidRPr="006938FA">
        <w:rPr>
          <w:b/>
          <w:bCs/>
          <w:color w:val="000000" w:themeColor="text1"/>
          <w:sz w:val="26"/>
          <w:szCs w:val="26"/>
        </w:rPr>
        <w:t>題</w:t>
      </w:r>
      <w:r w:rsidRPr="006938FA">
        <w:rPr>
          <w:color w:val="000000" w:themeColor="text1"/>
          <w:sz w:val="26"/>
          <w:szCs w:val="26"/>
        </w:rPr>
        <w:t>：根據</w:t>
      </w:r>
      <w:r w:rsidRPr="009B3742">
        <w:rPr>
          <w:rFonts w:ascii="Bookman Old Style" w:hAnsi="Bookman Old Style"/>
          <w:color w:val="000000"/>
          <w:sz w:val="26"/>
          <w:szCs w:val="26"/>
        </w:rPr>
        <w:t>文中直接陳述</w:t>
      </w:r>
      <w:r>
        <w:rPr>
          <w:rFonts w:ascii="Bookman Old Style" w:hAnsi="Bookman Old Style" w:hint="eastAsia"/>
          <w:color w:val="000000"/>
          <w:sz w:val="26"/>
          <w:szCs w:val="26"/>
        </w:rPr>
        <w:t>之</w:t>
      </w:r>
      <w:r w:rsidRPr="009B3742">
        <w:rPr>
          <w:rFonts w:ascii="Bookman Old Style" w:hAnsi="Bookman Old Style"/>
          <w:color w:val="000000"/>
          <w:sz w:val="26"/>
          <w:szCs w:val="26"/>
        </w:rPr>
        <w:t>內容進行推論演</w:t>
      </w:r>
      <w:r>
        <w:rPr>
          <w:rFonts w:ascii="Bookman Old Style" w:hAnsi="Bookman Old Style" w:hint="eastAsia"/>
          <w:color w:val="000000"/>
          <w:sz w:val="26"/>
          <w:szCs w:val="26"/>
        </w:rPr>
        <w:t>繹以理解</w:t>
      </w:r>
      <w:r w:rsidRPr="009B3742">
        <w:rPr>
          <w:rFonts w:ascii="Bookman Old Style" w:hAnsi="Bookman Old Style"/>
          <w:color w:val="000000"/>
          <w:sz w:val="26"/>
          <w:szCs w:val="26"/>
        </w:rPr>
        <w:t>觀點或含義。</w:t>
      </w:r>
    </w:p>
    <w:p w:rsidR="00970F63" w:rsidRDefault="00970F63" w:rsidP="00970F63">
      <w:pPr>
        <w:rPr>
          <w:rFonts w:ascii="Bookman Old Style" w:hAnsi="Bookman Old Style"/>
          <w:color w:val="000000"/>
          <w:sz w:val="26"/>
          <w:szCs w:val="26"/>
        </w:rPr>
      </w:pPr>
      <w:r>
        <w:rPr>
          <w:rFonts w:hint="eastAsia"/>
          <w:b/>
          <w:bCs/>
          <w:color w:val="000000" w:themeColor="text1"/>
          <w:sz w:val="26"/>
          <w:szCs w:val="26"/>
        </w:rPr>
        <w:t>修辭目的題</w:t>
      </w:r>
      <w:r>
        <w:rPr>
          <w:rFonts w:hint="eastAsia"/>
          <w:b/>
          <w:bCs/>
          <w:color w:val="000000" w:themeColor="text1"/>
          <w:sz w:val="26"/>
          <w:szCs w:val="26"/>
        </w:rPr>
        <w:t xml:space="preserve"> </w:t>
      </w:r>
      <w:r w:rsidRPr="006938FA">
        <w:rPr>
          <w:rFonts w:hint="eastAsia"/>
          <w:color w:val="000000" w:themeColor="text1"/>
          <w:sz w:val="26"/>
          <w:szCs w:val="26"/>
        </w:rPr>
        <w:t xml:space="preserve">: </w:t>
      </w:r>
      <w:r w:rsidRPr="00D443EE">
        <w:rPr>
          <w:rFonts w:ascii="Bookman Old Style" w:hAnsi="Bookman Old Style"/>
          <w:color w:val="000000"/>
          <w:sz w:val="26"/>
          <w:szCs w:val="26"/>
        </w:rPr>
        <w:t>推斷出作者陳述事理背後之動機、目的或原因。</w:t>
      </w:r>
    </w:p>
    <w:p w:rsidR="00970F63" w:rsidRPr="006938FA" w:rsidRDefault="00970F63" w:rsidP="00970F63">
      <w:pPr>
        <w:rPr>
          <w:color w:val="000000" w:themeColor="text1"/>
          <w:sz w:val="26"/>
          <w:szCs w:val="26"/>
        </w:rPr>
      </w:pPr>
      <w:bookmarkStart w:id="4" w:name="_Hlk213945008"/>
      <w:r w:rsidRPr="006938FA">
        <w:rPr>
          <w:b/>
          <w:bCs/>
          <w:color w:val="000000" w:themeColor="text1"/>
          <w:sz w:val="26"/>
          <w:szCs w:val="26"/>
        </w:rPr>
        <w:t>段</w:t>
      </w:r>
      <w:bookmarkEnd w:id="4"/>
      <w:r w:rsidRPr="006938FA">
        <w:rPr>
          <w:b/>
          <w:bCs/>
          <w:color w:val="000000" w:themeColor="text1"/>
          <w:sz w:val="26"/>
          <w:szCs w:val="26"/>
        </w:rPr>
        <w:t>落邏輯關係題</w:t>
      </w:r>
      <w:r w:rsidRPr="006938FA">
        <w:rPr>
          <w:color w:val="000000" w:themeColor="text1"/>
          <w:sz w:val="26"/>
          <w:szCs w:val="26"/>
        </w:rPr>
        <w:t>：考</w:t>
      </w:r>
      <w:r w:rsidR="00786895">
        <w:rPr>
          <w:rFonts w:hint="eastAsia"/>
          <w:color w:val="000000" w:themeColor="text1"/>
          <w:sz w:val="26"/>
          <w:szCs w:val="26"/>
        </w:rPr>
        <w:t>查</w:t>
      </w:r>
      <w:r w:rsidRPr="006938FA">
        <w:rPr>
          <w:color w:val="000000" w:themeColor="text1"/>
          <w:sz w:val="26"/>
          <w:szCs w:val="26"/>
        </w:rPr>
        <w:t>學生能否理解句子</w:t>
      </w:r>
      <w:proofErr w:type="gramStart"/>
      <w:r w:rsidRPr="006938FA">
        <w:rPr>
          <w:color w:val="000000" w:themeColor="text1"/>
          <w:sz w:val="26"/>
          <w:szCs w:val="26"/>
        </w:rPr>
        <w:t>之間、</w:t>
      </w:r>
      <w:proofErr w:type="gramEnd"/>
      <w:r w:rsidRPr="006938FA">
        <w:rPr>
          <w:color w:val="000000" w:themeColor="text1"/>
          <w:sz w:val="26"/>
          <w:szCs w:val="26"/>
        </w:rPr>
        <w:t>段落之間的邏輯銜接。</w:t>
      </w:r>
    </w:p>
    <w:p w:rsidR="00970F63" w:rsidRPr="00686FAF" w:rsidRDefault="00970F63" w:rsidP="00970F63">
      <w:pPr>
        <w:rPr>
          <w:rFonts w:ascii="Bookman Old Style" w:hAnsi="Bookman Old Style"/>
          <w:b/>
          <w:bCs/>
          <w:color w:val="000000" w:themeColor="text1"/>
          <w:sz w:val="44"/>
          <w:szCs w:val="44"/>
        </w:rPr>
      </w:pPr>
      <w:r w:rsidRPr="00686FAF">
        <w:rPr>
          <w:rFonts w:ascii="Bookman Old Style" w:hAnsi="Bookman Old Style" w:hint="eastAsia"/>
          <w:b/>
          <w:bCs/>
          <w:color w:val="000000" w:themeColor="text1"/>
          <w:sz w:val="44"/>
          <w:szCs w:val="44"/>
        </w:rPr>
        <w:lastRenderedPageBreak/>
        <w:t xml:space="preserve">Skills for Filling </w:t>
      </w:r>
      <w:proofErr w:type="gramStart"/>
      <w:r w:rsidRPr="00686FAF">
        <w:rPr>
          <w:rFonts w:ascii="Bookman Old Style" w:hAnsi="Bookman Old Style" w:hint="eastAsia"/>
          <w:b/>
          <w:bCs/>
          <w:color w:val="000000" w:themeColor="text1"/>
          <w:sz w:val="44"/>
          <w:szCs w:val="44"/>
        </w:rPr>
        <w:t>In</w:t>
      </w:r>
      <w:proofErr w:type="gramEnd"/>
      <w:r w:rsidRPr="00686FAF">
        <w:rPr>
          <w:rFonts w:ascii="Bookman Old Style" w:hAnsi="Bookman Old Style" w:hint="eastAsia"/>
          <w:b/>
          <w:bCs/>
          <w:color w:val="000000" w:themeColor="text1"/>
          <w:sz w:val="44"/>
          <w:szCs w:val="44"/>
        </w:rPr>
        <w:t xml:space="preserve"> The Missing Letters</w:t>
      </w:r>
    </w:p>
    <w:p w:rsidR="00970F63" w:rsidRDefault="00970F63" w:rsidP="00970F63">
      <w:pPr>
        <w:rPr>
          <w:rFonts w:asciiTheme="minorEastAsia" w:hAnsiTheme="minorEastAsia"/>
          <w:b/>
          <w:bCs/>
          <w:color w:val="000000" w:themeColor="text1"/>
          <w:sz w:val="26"/>
          <w:szCs w:val="26"/>
          <w:shd w:val="pct15" w:color="auto" w:fill="FFFFFF"/>
        </w:rPr>
      </w:pPr>
    </w:p>
    <w:p w:rsidR="00970F63" w:rsidRPr="006E134B" w:rsidRDefault="006E134B" w:rsidP="00970F63">
      <w:pPr>
        <w:rPr>
          <w:rFonts w:ascii="Bookman Old Style" w:hAnsi="Bookman Old Style"/>
          <w:b/>
          <w:bCs/>
          <w:color w:val="000000" w:themeColor="text1"/>
          <w:sz w:val="26"/>
          <w:szCs w:val="26"/>
          <w:shd w:val="pct15" w:color="auto" w:fill="FFFFFF"/>
        </w:rPr>
      </w:pPr>
      <w:r w:rsidRPr="006938FA">
        <w:rPr>
          <w:rFonts w:ascii="Wingdings" w:hAnsi="Wingdings" w:cs="Wingdings"/>
          <w:color w:val="221E1F"/>
          <w:kern w:val="0"/>
        </w:rPr>
        <w:t></w:t>
      </w:r>
      <w:r>
        <w:rPr>
          <w:rFonts w:ascii="Wingdings" w:hAnsi="Wingdings" w:cs="Wingdings"/>
          <w:color w:val="221E1F"/>
          <w:kern w:val="0"/>
        </w:rPr>
        <w:t></w:t>
      </w:r>
      <w:r w:rsidR="00970F63" w:rsidRPr="006E134B">
        <w:rPr>
          <w:rFonts w:ascii="Bookman Old Style" w:hAnsi="Bookman Old Style"/>
          <w:b/>
          <w:bCs/>
          <w:color w:val="000000" w:themeColor="text1"/>
          <w:sz w:val="26"/>
          <w:szCs w:val="26"/>
          <w:shd w:val="pct15" w:color="auto" w:fill="FFFFFF"/>
        </w:rPr>
        <w:t>能力要求</w:t>
      </w:r>
      <w:r w:rsidR="00970F63" w:rsidRPr="006E134B">
        <w:rPr>
          <w:rFonts w:ascii="Bookman Old Style" w:hAnsi="Bookman Old Style"/>
          <w:b/>
          <w:bCs/>
          <w:color w:val="000000" w:themeColor="text1"/>
          <w:sz w:val="26"/>
          <w:szCs w:val="26"/>
          <w:shd w:val="pct15" w:color="auto" w:fill="FFFFFF"/>
        </w:rPr>
        <w:t xml:space="preserve"> </w:t>
      </w:r>
    </w:p>
    <w:p w:rsidR="00970F63" w:rsidRPr="006E134B" w:rsidRDefault="006E134B" w:rsidP="00970F63">
      <w:pPr>
        <w:rPr>
          <w:rFonts w:ascii="Bookman Old Style" w:hAnsi="Bookman Old Style"/>
          <w:b/>
          <w:bCs/>
          <w:color w:val="000000" w:themeColor="text1"/>
          <w:sz w:val="26"/>
          <w:szCs w:val="26"/>
          <w:shd w:val="pct15" w:color="auto" w:fill="FFFFFF"/>
        </w:rPr>
      </w:pPr>
      <w:r w:rsidRPr="006938FA">
        <w:rPr>
          <w:rFonts w:ascii="Wingdings" w:hAnsi="Wingdings" w:cs="Wingdings"/>
          <w:color w:val="221E1F"/>
          <w:kern w:val="0"/>
        </w:rPr>
        <w:t></w:t>
      </w:r>
      <w:r>
        <w:rPr>
          <w:rFonts w:ascii="Wingdings" w:hAnsi="Wingdings" w:cs="Wingdings"/>
          <w:color w:val="221E1F"/>
          <w:kern w:val="0"/>
        </w:rPr>
        <w:t></w:t>
      </w:r>
      <w:r w:rsidR="00970F63" w:rsidRPr="006E134B">
        <w:rPr>
          <w:rFonts w:ascii="Bookman Old Style" w:hAnsi="Bookman Old Style"/>
          <w:b/>
          <w:bCs/>
          <w:color w:val="000000" w:themeColor="text1"/>
          <w:sz w:val="26"/>
          <w:szCs w:val="26"/>
          <w:shd w:val="pct15" w:color="auto" w:fill="FFFFFF"/>
        </w:rPr>
        <w:t>上下文線索搜尋</w:t>
      </w:r>
      <w:r w:rsidR="00970F63" w:rsidRPr="006E134B">
        <w:rPr>
          <w:rFonts w:ascii="Bookman Old Style" w:hAnsi="Bookman Old Style"/>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語法</w:t>
      </w:r>
      <w:r w:rsidR="00970F63" w:rsidRPr="006E134B">
        <w:rPr>
          <w:rFonts w:ascii="Bookman Old Style" w:hAnsi="Bookman Old Style"/>
          <w:b/>
          <w:bCs/>
          <w:color w:val="000000" w:themeColor="text1"/>
          <w:sz w:val="26"/>
          <w:szCs w:val="26"/>
          <w:shd w:val="pct15" w:color="auto" w:fill="FFFFFF"/>
        </w:rPr>
        <w:t xml:space="preserve"> / </w:t>
      </w:r>
      <w:r w:rsidR="00970F63" w:rsidRPr="006E134B">
        <w:rPr>
          <w:rFonts w:ascii="Bookman Old Style" w:hAnsi="Bookman Old Style"/>
          <w:b/>
          <w:bCs/>
          <w:color w:val="000000" w:themeColor="text1"/>
          <w:sz w:val="26"/>
          <w:szCs w:val="26"/>
          <w:shd w:val="pct15" w:color="auto" w:fill="FFFFFF"/>
        </w:rPr>
        <w:t>內容提示詞</w:t>
      </w:r>
      <w:r w:rsidR="00970F63" w:rsidRPr="006E134B">
        <w:rPr>
          <w:rFonts w:ascii="Bookman Old Style" w:hAnsi="Bookman Old Style"/>
          <w:b/>
          <w:bCs/>
          <w:color w:val="000000" w:themeColor="text1"/>
          <w:sz w:val="26"/>
          <w:szCs w:val="26"/>
          <w:shd w:val="pct15" w:color="auto" w:fill="FFFFFF"/>
        </w:rPr>
        <w:t xml:space="preserve">) </w:t>
      </w:r>
    </w:p>
    <w:p w:rsidR="00970F63" w:rsidRPr="006E134B" w:rsidRDefault="006E134B" w:rsidP="00970F63">
      <w:pPr>
        <w:rPr>
          <w:rFonts w:ascii="Bookman Old Style" w:hAnsi="Bookman Old Style"/>
          <w:b/>
          <w:bCs/>
          <w:color w:val="000000" w:themeColor="text1"/>
          <w:sz w:val="26"/>
          <w:szCs w:val="26"/>
          <w:shd w:val="pct15" w:color="auto" w:fill="FFFFFF"/>
        </w:rPr>
      </w:pPr>
      <w:r w:rsidRPr="006938FA">
        <w:rPr>
          <w:rFonts w:ascii="Wingdings" w:hAnsi="Wingdings" w:cs="Wingdings"/>
          <w:color w:val="221E1F"/>
          <w:kern w:val="0"/>
        </w:rPr>
        <w:t></w:t>
      </w:r>
      <w:r>
        <w:rPr>
          <w:rFonts w:ascii="Wingdings" w:hAnsi="Wingdings" w:cs="Wingdings"/>
          <w:color w:val="221E1F"/>
          <w:kern w:val="0"/>
        </w:rPr>
        <w:t></w:t>
      </w:r>
      <w:r w:rsidR="00970F63" w:rsidRPr="006E134B">
        <w:rPr>
          <w:rFonts w:ascii="Bookman Old Style" w:hAnsi="Bookman Old Style"/>
          <w:b/>
          <w:bCs/>
          <w:color w:val="000000" w:themeColor="text1"/>
          <w:sz w:val="26"/>
          <w:szCs w:val="26"/>
          <w:shd w:val="pct15" w:color="auto" w:fill="FFFFFF"/>
        </w:rPr>
        <w:t>語言直覺</w:t>
      </w:r>
      <w:r w:rsidR="00970F63" w:rsidRPr="006E134B">
        <w:rPr>
          <w:rFonts w:ascii="Bookman Old Style" w:hAnsi="Bookman Old Style"/>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固定搭配</w:t>
      </w:r>
      <w:r>
        <w:rPr>
          <w:rFonts w:ascii="Bookman Old Style" w:hAnsi="Bookman Old Style" w:hint="eastAsia"/>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慣用語法</w:t>
      </w:r>
      <w:r w:rsidR="00970F63" w:rsidRPr="006E134B">
        <w:rPr>
          <w:rFonts w:ascii="Bookman Old Style" w:hAnsi="Bookman Old Style"/>
          <w:b/>
          <w:bCs/>
          <w:color w:val="000000" w:themeColor="text1"/>
          <w:sz w:val="26"/>
          <w:szCs w:val="26"/>
          <w:shd w:val="pct15" w:color="auto" w:fill="FFFFFF"/>
        </w:rPr>
        <w:t xml:space="preserve">) </w:t>
      </w:r>
    </w:p>
    <w:p w:rsidR="00970F63" w:rsidRPr="006E134B" w:rsidRDefault="006E134B" w:rsidP="00970F63">
      <w:pPr>
        <w:rPr>
          <w:rFonts w:ascii="Bookman Old Style" w:hAnsi="Bookman Old Style"/>
          <w:b/>
          <w:bCs/>
          <w:color w:val="000000" w:themeColor="text1"/>
          <w:sz w:val="26"/>
          <w:szCs w:val="26"/>
          <w:shd w:val="pct15" w:color="auto" w:fill="FFFFFF"/>
        </w:rPr>
      </w:pPr>
      <w:r w:rsidRPr="006938FA">
        <w:rPr>
          <w:rFonts w:ascii="Wingdings" w:hAnsi="Wingdings" w:cs="Wingdings"/>
          <w:color w:val="221E1F"/>
          <w:kern w:val="0"/>
        </w:rPr>
        <w:t></w:t>
      </w:r>
      <w:r>
        <w:rPr>
          <w:rFonts w:ascii="Wingdings" w:hAnsi="Wingdings" w:cs="Wingdings"/>
          <w:color w:val="221E1F"/>
          <w:kern w:val="0"/>
        </w:rPr>
        <w:t></w:t>
      </w:r>
      <w:r w:rsidR="00970F63" w:rsidRPr="006E134B">
        <w:rPr>
          <w:rFonts w:ascii="Bookman Old Style" w:hAnsi="Bookman Old Style"/>
          <w:b/>
          <w:bCs/>
          <w:color w:val="000000" w:themeColor="text1"/>
          <w:sz w:val="26"/>
          <w:szCs w:val="26"/>
          <w:shd w:val="pct15" w:color="auto" w:fill="FFFFFF"/>
        </w:rPr>
        <w:t>內容推斷</w:t>
      </w:r>
      <w:r w:rsidR="00970F63" w:rsidRPr="006E134B">
        <w:rPr>
          <w:rFonts w:ascii="Bookman Old Style" w:hAnsi="Bookman Old Style"/>
          <w:b/>
          <w:bCs/>
          <w:color w:val="000000" w:themeColor="text1"/>
          <w:sz w:val="26"/>
          <w:szCs w:val="26"/>
          <w:shd w:val="pct15" w:color="auto" w:fill="FFFFFF"/>
        </w:rPr>
        <w:t xml:space="preserve"> /  </w:t>
      </w:r>
      <w:r w:rsidR="00970F63" w:rsidRPr="006E134B">
        <w:rPr>
          <w:rFonts w:ascii="Bookman Old Style" w:hAnsi="Bookman Old Style"/>
          <w:b/>
          <w:bCs/>
          <w:color w:val="000000" w:themeColor="text1"/>
          <w:sz w:val="26"/>
          <w:szCs w:val="26"/>
          <w:shd w:val="pct15" w:color="auto" w:fill="FFFFFF"/>
        </w:rPr>
        <w:t>非語言直覺</w:t>
      </w:r>
      <w:r w:rsidR="00970F63" w:rsidRPr="006E134B">
        <w:rPr>
          <w:rFonts w:ascii="Bookman Old Style" w:hAnsi="Bookman Old Style"/>
          <w:b/>
          <w:bCs/>
          <w:color w:val="000000" w:themeColor="text1"/>
          <w:sz w:val="26"/>
          <w:szCs w:val="26"/>
          <w:shd w:val="pct15" w:color="auto" w:fill="FFFFFF"/>
        </w:rPr>
        <w:t xml:space="preserve"> </w:t>
      </w:r>
    </w:p>
    <w:p w:rsidR="006E134B" w:rsidRDefault="006E134B" w:rsidP="00970F63">
      <w:pPr>
        <w:rPr>
          <w:rFonts w:ascii="Bookman Old Style" w:hAnsi="Bookman Old Style"/>
          <w:b/>
          <w:bCs/>
          <w:color w:val="000000" w:themeColor="text1"/>
          <w:sz w:val="26"/>
          <w:szCs w:val="26"/>
          <w:shd w:val="pct15" w:color="auto" w:fill="FFFFFF"/>
        </w:rPr>
      </w:pPr>
      <w:r w:rsidRPr="006938FA">
        <w:rPr>
          <w:rFonts w:ascii="Wingdings" w:hAnsi="Wingdings" w:cs="Wingdings"/>
          <w:color w:val="221E1F"/>
          <w:kern w:val="0"/>
        </w:rPr>
        <w:t></w:t>
      </w:r>
      <w:r>
        <w:rPr>
          <w:rFonts w:ascii="Wingdings" w:hAnsi="Wingdings" w:cs="Wingdings"/>
          <w:color w:val="221E1F"/>
          <w:kern w:val="0"/>
        </w:rPr>
        <w:t></w:t>
      </w:r>
      <w:proofErr w:type="gramStart"/>
      <w:r w:rsidR="00970F63" w:rsidRPr="006E134B">
        <w:rPr>
          <w:rFonts w:ascii="Bookman Old Style" w:hAnsi="Bookman Old Style"/>
          <w:b/>
          <w:bCs/>
          <w:color w:val="000000" w:themeColor="text1"/>
          <w:sz w:val="26"/>
          <w:szCs w:val="26"/>
          <w:shd w:val="pct15" w:color="auto" w:fill="FFFFFF"/>
        </w:rPr>
        <w:t>首句</w:t>
      </w:r>
      <w:proofErr w:type="gramEnd"/>
      <w:r w:rsidR="00970F63" w:rsidRPr="006E134B">
        <w:rPr>
          <w:rFonts w:ascii="Bookman Old Style" w:hAnsi="Bookman Old Style"/>
          <w:b/>
          <w:bCs/>
          <w:color w:val="000000" w:themeColor="text1"/>
          <w:sz w:val="26"/>
          <w:szCs w:val="26"/>
          <w:shd w:val="pct15" w:color="auto" w:fill="FFFFFF"/>
        </w:rPr>
        <w:t xml:space="preserve"> / </w:t>
      </w:r>
      <w:proofErr w:type="gramStart"/>
      <w:r w:rsidR="00970F63" w:rsidRPr="006E134B">
        <w:rPr>
          <w:rFonts w:ascii="Bookman Old Style" w:hAnsi="Bookman Old Style"/>
          <w:b/>
          <w:bCs/>
          <w:color w:val="000000" w:themeColor="text1"/>
          <w:sz w:val="26"/>
          <w:szCs w:val="26"/>
          <w:shd w:val="pct15" w:color="auto" w:fill="FFFFFF"/>
        </w:rPr>
        <w:t>末句與標題</w:t>
      </w:r>
      <w:proofErr w:type="gramEnd"/>
      <w:r w:rsidR="00970F63" w:rsidRPr="006E134B">
        <w:rPr>
          <w:rFonts w:ascii="Bookman Old Style" w:hAnsi="Bookman Old Style"/>
          <w:b/>
          <w:bCs/>
          <w:color w:val="000000" w:themeColor="text1"/>
          <w:sz w:val="26"/>
          <w:szCs w:val="26"/>
          <w:shd w:val="pct15" w:color="auto" w:fill="FFFFFF"/>
        </w:rPr>
        <w:t>作用</w:t>
      </w:r>
      <w:r w:rsidR="00970F63" w:rsidRPr="006E134B">
        <w:rPr>
          <w:rFonts w:ascii="Bookman Old Style" w:hAnsi="Bookman Old Style"/>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確認人數</w:t>
      </w:r>
      <w:r>
        <w:rPr>
          <w:rFonts w:ascii="Bookman Old Style" w:hAnsi="Bookman Old Style" w:hint="eastAsia"/>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 xml:space="preserve"> </w:t>
      </w:r>
      <w:r w:rsidR="00970F63" w:rsidRPr="006E134B">
        <w:rPr>
          <w:rFonts w:ascii="Bookman Old Style" w:hAnsi="Bookman Old Style"/>
          <w:b/>
          <w:bCs/>
          <w:color w:val="000000" w:themeColor="text1"/>
          <w:sz w:val="26"/>
          <w:szCs w:val="26"/>
          <w:shd w:val="pct15" w:color="auto" w:fill="FFFFFF"/>
        </w:rPr>
        <w:t>確認時態</w:t>
      </w:r>
      <w:r w:rsidR="00970F63" w:rsidRPr="006E134B">
        <w:rPr>
          <w:rFonts w:ascii="Bookman Old Style" w:hAnsi="Bookman Old Style"/>
          <w:b/>
          <w:bCs/>
          <w:color w:val="000000" w:themeColor="text1"/>
          <w:sz w:val="26"/>
          <w:szCs w:val="26"/>
          <w:shd w:val="pct15" w:color="auto" w:fill="FFFFFF"/>
        </w:rPr>
        <w:t xml:space="preserve"> / </w:t>
      </w:r>
      <w:r w:rsidR="00970F63" w:rsidRPr="006E134B">
        <w:rPr>
          <w:rFonts w:ascii="Bookman Old Style" w:hAnsi="Bookman Old Style"/>
          <w:b/>
          <w:bCs/>
          <w:color w:val="000000" w:themeColor="text1"/>
          <w:sz w:val="26"/>
          <w:szCs w:val="26"/>
          <w:shd w:val="pct15" w:color="auto" w:fill="FFFFFF"/>
        </w:rPr>
        <w:t>術語</w:t>
      </w:r>
      <w:r w:rsidR="00970F63" w:rsidRPr="006E134B">
        <w:rPr>
          <w:rFonts w:ascii="Bookman Old Style" w:hAnsi="Bookman Old Style"/>
          <w:b/>
          <w:bCs/>
          <w:color w:val="000000" w:themeColor="text1"/>
          <w:sz w:val="26"/>
          <w:szCs w:val="26"/>
          <w:shd w:val="pct15" w:color="auto" w:fill="FFFFFF"/>
        </w:rPr>
        <w:t xml:space="preserve"> / </w:t>
      </w:r>
      <w:r w:rsidR="00970F63" w:rsidRPr="006E134B">
        <w:rPr>
          <w:rFonts w:ascii="Bookman Old Style" w:hAnsi="Bookman Old Style"/>
          <w:b/>
          <w:bCs/>
          <w:color w:val="000000" w:themeColor="text1"/>
          <w:sz w:val="26"/>
          <w:szCs w:val="26"/>
          <w:shd w:val="pct15" w:color="auto" w:fill="FFFFFF"/>
        </w:rPr>
        <w:t>確認指代詞</w:t>
      </w:r>
      <w:r w:rsidR="00970F63" w:rsidRPr="006E134B">
        <w:rPr>
          <w:rFonts w:ascii="Bookman Old Style" w:hAnsi="Bookman Old Style"/>
          <w:b/>
          <w:bCs/>
          <w:color w:val="000000" w:themeColor="text1"/>
          <w:sz w:val="26"/>
          <w:szCs w:val="26"/>
          <w:shd w:val="pct15" w:color="auto" w:fill="FFFFFF"/>
        </w:rPr>
        <w:t xml:space="preserve"> (this </w:t>
      </w:r>
    </w:p>
    <w:p w:rsidR="00970F63" w:rsidRPr="006E134B" w:rsidRDefault="00970F63" w:rsidP="006E134B">
      <w:pPr>
        <w:ind w:firstLineChars="200" w:firstLine="521"/>
        <w:rPr>
          <w:rFonts w:ascii="Bookman Old Style" w:hAnsi="Bookman Old Style"/>
          <w:b/>
          <w:bCs/>
          <w:color w:val="000000" w:themeColor="text1"/>
          <w:sz w:val="26"/>
          <w:szCs w:val="26"/>
          <w:shd w:val="pct15" w:color="auto" w:fill="FFFFFF"/>
        </w:rPr>
      </w:pPr>
      <w:r w:rsidRPr="006E134B">
        <w:rPr>
          <w:rFonts w:ascii="Bookman Old Style" w:hAnsi="Bookman Old Style"/>
          <w:b/>
          <w:bCs/>
          <w:color w:val="000000" w:themeColor="text1"/>
          <w:sz w:val="26"/>
          <w:szCs w:val="26"/>
          <w:shd w:val="pct15" w:color="auto" w:fill="FFFFFF"/>
        </w:rPr>
        <w:t xml:space="preserve">/ that / these / those ) </w:t>
      </w:r>
    </w:p>
    <w:p w:rsidR="00970F63" w:rsidRPr="006E134B" w:rsidRDefault="00970F63" w:rsidP="00970F63">
      <w:pPr>
        <w:rPr>
          <w:rFonts w:ascii="Bookman Old Style" w:hAnsi="Bookman Old Style"/>
          <w:color w:val="000000" w:themeColor="text1"/>
          <w:sz w:val="26"/>
          <w:szCs w:val="26"/>
        </w:rPr>
      </w:pPr>
    </w:p>
    <w:p w:rsidR="00970F63" w:rsidRDefault="00970F63" w:rsidP="00970F63">
      <w:pPr>
        <w:pStyle w:val="af3"/>
        <w:rPr>
          <w:rFonts w:ascii="Bookman Old Style" w:hAnsi="Bookman Old Style"/>
          <w:sz w:val="26"/>
          <w:szCs w:val="26"/>
        </w:rPr>
      </w:pPr>
    </w:p>
    <w:p w:rsidR="00970F63" w:rsidRPr="00970F63" w:rsidRDefault="00970F63" w:rsidP="00970F63">
      <w:pPr>
        <w:pStyle w:val="af3"/>
        <w:rPr>
          <w:rFonts w:ascii="Bookman Old Style" w:hAnsi="Bookman Old Style"/>
          <w:sz w:val="26"/>
          <w:szCs w:val="26"/>
        </w:rPr>
      </w:pPr>
    </w:p>
    <w:p w:rsidR="00970F63" w:rsidRPr="003F5F66" w:rsidRDefault="00970F63" w:rsidP="00970F63">
      <w:pPr>
        <w:rPr>
          <w:rFonts w:ascii="Bookman Old Style" w:hAnsi="Bookman Old Style"/>
          <w:b/>
          <w:bCs/>
          <w:i/>
          <w:iCs/>
          <w:color w:val="000000" w:themeColor="text1"/>
          <w:sz w:val="26"/>
          <w:szCs w:val="26"/>
        </w:rPr>
      </w:pPr>
      <w:r w:rsidRPr="003F5F66">
        <w:rPr>
          <w:rFonts w:ascii="Bookman Old Style" w:hAnsi="Bookman Old Style" w:hint="eastAsia"/>
          <w:b/>
          <w:bCs/>
          <w:i/>
          <w:iCs/>
          <w:color w:val="000000" w:themeColor="text1"/>
          <w:sz w:val="26"/>
          <w:szCs w:val="26"/>
        </w:rPr>
        <w:t>Skills</w:t>
      </w:r>
      <w:r w:rsidRPr="003F5F66">
        <w:rPr>
          <w:rFonts w:ascii="Bookman Old Style" w:hAnsi="Bookman Old Style" w:hint="eastAsia"/>
          <w:b/>
          <w:bCs/>
          <w:i/>
          <w:iCs/>
          <w:color w:val="000000" w:themeColor="text1"/>
          <w:sz w:val="26"/>
          <w:szCs w:val="26"/>
        </w:rPr>
        <w:t>：</w:t>
      </w:r>
    </w:p>
    <w:p w:rsidR="00970F63" w:rsidRPr="00AA3A84" w:rsidRDefault="00970F63" w:rsidP="00970F63">
      <w:pPr>
        <w:rPr>
          <w:rFonts w:ascii="Bookman Old Style" w:hAnsi="Bookman Old Style"/>
          <w:color w:val="000000" w:themeColor="text1"/>
          <w:sz w:val="26"/>
          <w:szCs w:val="26"/>
        </w:rPr>
      </w:pPr>
      <w:r w:rsidRPr="00AA3A84">
        <w:rPr>
          <w:rFonts w:ascii="Bookman Old Style" w:hAnsi="Bookman Old Style"/>
          <w:color w:val="000000" w:themeColor="text1"/>
          <w:sz w:val="26"/>
          <w:szCs w:val="26"/>
        </w:rPr>
        <w:t>1. </w:t>
      </w:r>
      <w:r w:rsidRPr="00AA3A84">
        <w:rPr>
          <w:rFonts w:ascii="Bookman Old Style" w:hAnsi="Bookman Old Style" w:hint="eastAsia"/>
          <w:color w:val="000000" w:themeColor="text1"/>
          <w:sz w:val="26"/>
          <w:szCs w:val="26"/>
        </w:rPr>
        <w:t>首先，通讀整篇文章以瞭解上下文，然後根據上下文選擇最合適的單詞。</w:t>
      </w:r>
    </w:p>
    <w:p w:rsidR="00970F63" w:rsidRPr="00AA3A84" w:rsidRDefault="00970F63" w:rsidP="00970F63">
      <w:pPr>
        <w:rPr>
          <w:rFonts w:ascii="Bookman Old Style" w:hAnsi="Bookman Old Style"/>
          <w:color w:val="000000" w:themeColor="text1"/>
          <w:sz w:val="26"/>
          <w:szCs w:val="26"/>
        </w:rPr>
      </w:pPr>
      <w:r w:rsidRPr="00AA3A84">
        <w:rPr>
          <w:rFonts w:ascii="Bookman Old Style" w:hAnsi="Bookman Old Style"/>
          <w:color w:val="000000" w:themeColor="text1"/>
          <w:sz w:val="26"/>
          <w:szCs w:val="26"/>
        </w:rPr>
        <w:t>2. </w:t>
      </w:r>
      <w:r w:rsidRPr="00AA3A84">
        <w:rPr>
          <w:rFonts w:ascii="Bookman Old Style" w:hAnsi="Bookman Old Style" w:hint="eastAsia"/>
          <w:color w:val="000000" w:themeColor="text1"/>
          <w:sz w:val="26"/>
          <w:szCs w:val="26"/>
        </w:rPr>
        <w:t>避免在任何單一空缺處停留太久，以</w:t>
      </w:r>
      <w:r>
        <w:rPr>
          <w:rFonts w:ascii="Bookman Old Style" w:hAnsi="Bookman Old Style" w:hint="eastAsia"/>
          <w:color w:val="000000" w:themeColor="text1"/>
          <w:sz w:val="26"/>
          <w:szCs w:val="26"/>
        </w:rPr>
        <w:t>更精確有效率</w:t>
      </w:r>
      <w:r w:rsidRPr="00AA3A84">
        <w:rPr>
          <w:rFonts w:ascii="Bookman Old Style" w:hAnsi="Bookman Old Style" w:hint="eastAsia"/>
          <w:color w:val="000000" w:themeColor="text1"/>
          <w:sz w:val="26"/>
          <w:szCs w:val="26"/>
        </w:rPr>
        <w:t>管理時間。</w:t>
      </w:r>
    </w:p>
    <w:p w:rsidR="00970F63" w:rsidRPr="00AA3A84" w:rsidRDefault="00970F63" w:rsidP="00970F63">
      <w:pPr>
        <w:rPr>
          <w:rFonts w:ascii="Bookman Old Style" w:hAnsi="Bookman Old Style"/>
          <w:color w:val="000000" w:themeColor="text1"/>
          <w:sz w:val="26"/>
          <w:szCs w:val="26"/>
        </w:rPr>
      </w:pPr>
      <w:r w:rsidRPr="00AA3A84">
        <w:rPr>
          <w:rFonts w:ascii="Bookman Old Style" w:hAnsi="Bookman Old Style"/>
          <w:color w:val="000000" w:themeColor="text1"/>
          <w:sz w:val="26"/>
          <w:szCs w:val="26"/>
        </w:rPr>
        <w:t>3. </w:t>
      </w:r>
      <w:r w:rsidRPr="00AA3A84">
        <w:rPr>
          <w:rFonts w:ascii="Bookman Old Style" w:hAnsi="Bookman Old Style" w:hint="eastAsia"/>
          <w:color w:val="000000" w:themeColor="text1"/>
          <w:sz w:val="26"/>
          <w:szCs w:val="26"/>
        </w:rPr>
        <w:t>對可能成為考題</w:t>
      </w:r>
      <w:r>
        <w:rPr>
          <w:rFonts w:ascii="Bookman Old Style" w:hAnsi="Bookman Old Style" w:hint="eastAsia"/>
          <w:color w:val="000000" w:themeColor="text1"/>
          <w:sz w:val="26"/>
          <w:szCs w:val="26"/>
        </w:rPr>
        <w:t>之</w:t>
      </w:r>
      <w:r w:rsidRPr="00AA3A84">
        <w:rPr>
          <w:rFonts w:ascii="Bookman Old Style" w:hAnsi="Bookman Old Style" w:hint="eastAsia"/>
          <w:color w:val="000000" w:themeColor="text1"/>
          <w:sz w:val="26"/>
          <w:szCs w:val="26"/>
        </w:rPr>
        <w:t>固定</w:t>
      </w:r>
      <w:r>
        <w:rPr>
          <w:rFonts w:ascii="Bookman Old Style" w:hAnsi="Bookman Old Style" w:hint="eastAsia"/>
          <w:color w:val="000000" w:themeColor="text1"/>
          <w:sz w:val="26"/>
          <w:szCs w:val="26"/>
        </w:rPr>
        <w:t>片</w:t>
      </w:r>
      <w:r w:rsidRPr="00AA3A84">
        <w:rPr>
          <w:rFonts w:ascii="Bookman Old Style" w:hAnsi="Bookman Old Style" w:hint="eastAsia"/>
          <w:color w:val="000000" w:themeColor="text1"/>
          <w:sz w:val="26"/>
          <w:szCs w:val="26"/>
        </w:rPr>
        <w:t>語</w:t>
      </w:r>
      <w:r>
        <w:rPr>
          <w:rFonts w:ascii="Bookman Old Style" w:hAnsi="Bookman Old Style" w:hint="eastAsia"/>
          <w:color w:val="000000" w:themeColor="text1"/>
          <w:sz w:val="26"/>
          <w:szCs w:val="26"/>
        </w:rPr>
        <w:t>與避留心注意</w:t>
      </w:r>
      <w:r w:rsidRPr="00AA3A84">
        <w:rPr>
          <w:rFonts w:ascii="Bookman Old Style" w:hAnsi="Bookman Old Style" w:hint="eastAsia"/>
          <w:color w:val="000000" w:themeColor="text1"/>
          <w:sz w:val="26"/>
          <w:szCs w:val="26"/>
        </w:rPr>
        <w:t>。</w:t>
      </w:r>
    </w:p>
    <w:p w:rsidR="00970F63" w:rsidRPr="00AA3A84" w:rsidRDefault="00970F63" w:rsidP="00970F63">
      <w:pPr>
        <w:rPr>
          <w:rFonts w:ascii="Bookman Old Style" w:hAnsi="Bookman Old Style"/>
          <w:color w:val="000000" w:themeColor="text1"/>
          <w:sz w:val="26"/>
          <w:szCs w:val="26"/>
        </w:rPr>
      </w:pPr>
      <w:r w:rsidRPr="00AA3A84">
        <w:rPr>
          <w:rFonts w:ascii="Bookman Old Style" w:hAnsi="Bookman Old Style"/>
          <w:color w:val="000000" w:themeColor="text1"/>
          <w:sz w:val="26"/>
          <w:szCs w:val="26"/>
        </w:rPr>
        <w:t>4. </w:t>
      </w:r>
      <w:r w:rsidRPr="00AA3A84">
        <w:rPr>
          <w:rFonts w:ascii="Bookman Old Style" w:hAnsi="Bookman Old Style" w:hint="eastAsia"/>
          <w:color w:val="000000" w:themeColor="text1"/>
          <w:sz w:val="26"/>
          <w:szCs w:val="26"/>
        </w:rPr>
        <w:t>填寫空白時注意動詞時態、單複數形式</w:t>
      </w:r>
      <w:r>
        <w:rPr>
          <w:rFonts w:ascii="Bookman Old Style" w:hAnsi="Bookman Old Style" w:hint="eastAsia"/>
          <w:color w:val="000000" w:themeColor="text1"/>
          <w:sz w:val="26"/>
          <w:szCs w:val="26"/>
        </w:rPr>
        <w:t>與</w:t>
      </w:r>
      <w:r w:rsidRPr="00AA3A84">
        <w:rPr>
          <w:rFonts w:ascii="Bookman Old Style" w:hAnsi="Bookman Old Style" w:hint="eastAsia"/>
          <w:color w:val="000000" w:themeColor="text1"/>
          <w:sz w:val="26"/>
          <w:szCs w:val="26"/>
        </w:rPr>
        <w:t>正確的詞性。</w:t>
      </w:r>
    </w:p>
    <w:p w:rsidR="00970F63" w:rsidRDefault="00970F63" w:rsidP="00970F63">
      <w:pPr>
        <w:ind w:left="520" w:hangingChars="200" w:hanging="520"/>
        <w:rPr>
          <w:rFonts w:ascii="Bookman Old Style" w:hAnsi="Bookman Old Style"/>
          <w:color w:val="000000" w:themeColor="text1"/>
          <w:sz w:val="26"/>
          <w:szCs w:val="26"/>
        </w:rPr>
      </w:pPr>
      <w:r w:rsidRPr="00AA3A84">
        <w:rPr>
          <w:rFonts w:ascii="Bookman Old Style" w:hAnsi="Bookman Old Style"/>
          <w:color w:val="000000" w:themeColor="text1"/>
          <w:sz w:val="26"/>
          <w:szCs w:val="26"/>
        </w:rPr>
        <w:t>5. </w:t>
      </w:r>
      <w:r w:rsidRPr="00AA3A84">
        <w:rPr>
          <w:rFonts w:ascii="Bookman Old Style" w:hAnsi="Bookman Old Style" w:hint="eastAsia"/>
          <w:color w:val="000000" w:themeColor="text1"/>
          <w:sz w:val="26"/>
          <w:szCs w:val="26"/>
        </w:rPr>
        <w:t>最後預留時間檢查答案的拼寫準確性、上下文一致性，以及是否包含任何指導性</w:t>
      </w:r>
    </w:p>
    <w:p w:rsidR="00970F63" w:rsidRPr="00AA3A84" w:rsidRDefault="00970F63" w:rsidP="00970F63">
      <w:pPr>
        <w:ind w:firstLineChars="150" w:firstLine="390"/>
        <w:rPr>
          <w:rFonts w:ascii="Bookman Old Style" w:hAnsi="Bookman Old Style"/>
          <w:color w:val="000000" w:themeColor="text1"/>
          <w:sz w:val="26"/>
          <w:szCs w:val="26"/>
        </w:rPr>
      </w:pPr>
      <w:r w:rsidRPr="00AA3A84">
        <w:rPr>
          <w:rFonts w:ascii="Bookman Old Style" w:hAnsi="Bookman Old Style" w:hint="eastAsia"/>
          <w:color w:val="000000" w:themeColor="text1"/>
          <w:sz w:val="26"/>
          <w:szCs w:val="26"/>
        </w:rPr>
        <w:t>詞語</w:t>
      </w:r>
      <w:proofErr w:type="gramStart"/>
      <w:r w:rsidRPr="00AA3A84">
        <w:rPr>
          <w:rFonts w:ascii="Bookman Old Style" w:hAnsi="Bookman Old Style" w:hint="eastAsia"/>
          <w:color w:val="000000" w:themeColor="text1"/>
          <w:sz w:val="26"/>
          <w:szCs w:val="26"/>
        </w:rPr>
        <w:t>或短語</w:t>
      </w:r>
      <w:proofErr w:type="gramEnd"/>
      <w:r w:rsidRPr="00AA3A84">
        <w:rPr>
          <w:rFonts w:ascii="Bookman Old Style" w:hAnsi="Bookman Old Style" w:hint="eastAsia"/>
          <w:color w:val="000000" w:themeColor="text1"/>
          <w:sz w:val="26"/>
          <w:szCs w:val="26"/>
        </w:rPr>
        <w:t>。</w:t>
      </w:r>
    </w:p>
    <w:p w:rsidR="00970F63" w:rsidRDefault="00970F63" w:rsidP="00970F63">
      <w:pPr>
        <w:rPr>
          <w:rFonts w:ascii="Bookman Old Style" w:hAnsi="Bookman Old Style"/>
          <w:color w:val="000000" w:themeColor="text1"/>
          <w:sz w:val="26"/>
          <w:szCs w:val="26"/>
        </w:rPr>
      </w:pPr>
      <w:r w:rsidRPr="00AA3A84">
        <w:rPr>
          <w:rFonts w:ascii="Bookman Old Style" w:hAnsi="Bookman Old Style"/>
          <w:color w:val="000000" w:themeColor="text1"/>
          <w:sz w:val="26"/>
          <w:szCs w:val="26"/>
        </w:rPr>
        <w:t>6. </w:t>
      </w:r>
      <w:r w:rsidRPr="00AA3A84">
        <w:rPr>
          <w:rFonts w:ascii="Bookman Old Style" w:hAnsi="Bookman Old Style" w:hint="eastAsia"/>
          <w:color w:val="000000" w:themeColor="text1"/>
          <w:sz w:val="26"/>
          <w:szCs w:val="26"/>
        </w:rPr>
        <w:t>在備考時，積累常見搭配和介詞，並熟悉以特定字母組合開頭的單詞</w:t>
      </w:r>
      <w:proofErr w:type="gramStart"/>
      <w:r w:rsidRPr="00AA3A84">
        <w:rPr>
          <w:rFonts w:ascii="Bookman Old Style" w:hAnsi="Bookman Old Style" w:hint="eastAsia"/>
          <w:color w:val="000000" w:themeColor="text1"/>
          <w:sz w:val="26"/>
          <w:szCs w:val="26"/>
        </w:rPr>
        <w:t>（</w:t>
      </w:r>
      <w:proofErr w:type="gramEnd"/>
      <w:r w:rsidRPr="00AA3A84">
        <w:rPr>
          <w:rFonts w:ascii="Bookman Old Style" w:hAnsi="Bookman Old Style" w:hint="eastAsia"/>
          <w:color w:val="000000" w:themeColor="text1"/>
          <w:sz w:val="26"/>
          <w:szCs w:val="26"/>
        </w:rPr>
        <w:t>例如，</w:t>
      </w:r>
    </w:p>
    <w:p w:rsidR="00970F63" w:rsidRPr="00AA3A84" w:rsidRDefault="00970F63" w:rsidP="00970F63">
      <w:pPr>
        <w:ind w:firstLineChars="200" w:firstLine="520"/>
        <w:rPr>
          <w:rFonts w:ascii="Bookman Old Style" w:hAnsi="Bookman Old Style"/>
          <w:color w:val="000000" w:themeColor="text1"/>
          <w:sz w:val="26"/>
          <w:szCs w:val="26"/>
        </w:rPr>
      </w:pPr>
      <w:proofErr w:type="spellStart"/>
      <w:r w:rsidRPr="00AA3A84">
        <w:rPr>
          <w:rFonts w:ascii="Bookman Old Style" w:hAnsi="Bookman Old Style"/>
          <w:color w:val="000000" w:themeColor="text1"/>
          <w:sz w:val="26"/>
          <w:szCs w:val="26"/>
        </w:rPr>
        <w:t>st</w:t>
      </w:r>
      <w:proofErr w:type="spellEnd"/>
      <w:r>
        <w:rPr>
          <w:rFonts w:ascii="Bookman Old Style" w:hAnsi="Bookman Old Style" w:hint="eastAsia"/>
          <w:color w:val="000000" w:themeColor="text1"/>
          <w:sz w:val="26"/>
          <w:szCs w:val="26"/>
        </w:rPr>
        <w:t xml:space="preserve"> </w:t>
      </w:r>
      <w:proofErr w:type="gramStart"/>
      <w:r w:rsidRPr="00AA3A84">
        <w:rPr>
          <w:rFonts w:ascii="Bookman Old Style" w:hAnsi="Bookman Old Style"/>
          <w:color w:val="000000" w:themeColor="text1"/>
          <w:sz w:val="26"/>
          <w:szCs w:val="26"/>
        </w:rPr>
        <w:t>——</w:t>
      </w:r>
      <w:proofErr w:type="gramEnd"/>
      <w:r w:rsidRPr="00AA3A84">
        <w:rPr>
          <w:rFonts w:ascii="Bookman Old Style" w:hAnsi="Bookman Old Style"/>
          <w:color w:val="000000" w:themeColor="text1"/>
          <w:sz w:val="26"/>
          <w:szCs w:val="26"/>
        </w:rPr>
        <w:t>step</w:t>
      </w:r>
      <w:r w:rsidRPr="00AA3A84">
        <w:rPr>
          <w:rFonts w:ascii="Bookman Old Style" w:hAnsi="Bookman Old Style" w:hint="eastAsia"/>
          <w:color w:val="000000" w:themeColor="text1"/>
          <w:sz w:val="26"/>
          <w:szCs w:val="26"/>
        </w:rPr>
        <w:t>，</w:t>
      </w:r>
      <w:r w:rsidRPr="00AA3A84">
        <w:rPr>
          <w:rFonts w:ascii="Bookman Old Style" w:hAnsi="Bookman Old Style"/>
          <w:color w:val="000000" w:themeColor="text1"/>
          <w:sz w:val="26"/>
          <w:szCs w:val="26"/>
        </w:rPr>
        <w:t>stop</w:t>
      </w:r>
      <w:r w:rsidRPr="00AA3A84">
        <w:rPr>
          <w:rFonts w:ascii="Bookman Old Style" w:hAnsi="Bookman Old Style" w:hint="eastAsia"/>
          <w:color w:val="000000" w:themeColor="text1"/>
          <w:sz w:val="26"/>
          <w:szCs w:val="26"/>
        </w:rPr>
        <w:t>，</w:t>
      </w:r>
      <w:r w:rsidRPr="00AA3A84">
        <w:rPr>
          <w:rFonts w:ascii="Bookman Old Style" w:hAnsi="Bookman Old Style"/>
          <w:color w:val="000000" w:themeColor="text1"/>
          <w:sz w:val="26"/>
          <w:szCs w:val="26"/>
        </w:rPr>
        <w:t>star</w:t>
      </w:r>
      <w:r w:rsidRPr="00AA3A84">
        <w:rPr>
          <w:rFonts w:ascii="Bookman Old Style" w:hAnsi="Bookman Old Style" w:hint="eastAsia"/>
          <w:color w:val="000000" w:themeColor="text1"/>
          <w:sz w:val="26"/>
          <w:szCs w:val="26"/>
        </w:rPr>
        <w:t>，</w:t>
      </w:r>
      <w:r w:rsidRPr="00AA3A84">
        <w:rPr>
          <w:rFonts w:ascii="Bookman Old Style" w:hAnsi="Bookman Old Style"/>
          <w:color w:val="000000" w:themeColor="text1"/>
          <w:sz w:val="26"/>
          <w:szCs w:val="26"/>
        </w:rPr>
        <w:t>store</w:t>
      </w:r>
      <w:proofErr w:type="gramStart"/>
      <w:r w:rsidRPr="00AA3A84">
        <w:rPr>
          <w:rFonts w:ascii="Bookman Old Style" w:hAnsi="Bookman Old Style" w:hint="eastAsia"/>
          <w:color w:val="000000" w:themeColor="text1"/>
          <w:sz w:val="26"/>
          <w:szCs w:val="26"/>
        </w:rPr>
        <w:t>）</w:t>
      </w:r>
      <w:proofErr w:type="gramEnd"/>
      <w:r w:rsidRPr="00AA3A84">
        <w:rPr>
          <w:rFonts w:ascii="Bookman Old Style" w:hAnsi="Bookman Old Style" w:hint="eastAsia"/>
          <w:color w:val="000000" w:themeColor="text1"/>
          <w:sz w:val="26"/>
          <w:szCs w:val="26"/>
        </w:rPr>
        <w:t>以增強快速記憶。</w:t>
      </w:r>
    </w:p>
    <w:p w:rsidR="00970F63" w:rsidRDefault="00970F63" w:rsidP="00970F63">
      <w:pPr>
        <w:rPr>
          <w:rFonts w:ascii="Bookman Old Style" w:hAnsi="Bookman Old Style"/>
          <w:color w:val="000000" w:themeColor="text1"/>
          <w:sz w:val="26"/>
          <w:szCs w:val="26"/>
        </w:rPr>
      </w:pPr>
    </w:p>
    <w:p w:rsidR="00970F63" w:rsidRDefault="00970F63" w:rsidP="00970F63">
      <w:pPr>
        <w:rPr>
          <w:rFonts w:ascii="Bookman Old Style" w:hAnsi="Bookman Old Style"/>
          <w:color w:val="000000" w:themeColor="text1"/>
          <w:sz w:val="26"/>
          <w:szCs w:val="26"/>
        </w:rPr>
      </w:pPr>
    </w:p>
    <w:p w:rsidR="00970F63" w:rsidRPr="00970F63" w:rsidRDefault="00970F63"/>
    <w:p w:rsidR="00970F63" w:rsidRDefault="00970F63"/>
    <w:p w:rsidR="006E134B" w:rsidRPr="00375220" w:rsidRDefault="006E134B" w:rsidP="006E134B">
      <w:pPr>
        <w:rPr>
          <w:rFonts w:ascii="Bookman Old Style" w:hAnsi="Bookman Old Style"/>
          <w:b/>
          <w:bCs/>
          <w:color w:val="000000" w:themeColor="text1"/>
          <w:sz w:val="32"/>
          <w:szCs w:val="32"/>
          <w:shd w:val="pct15" w:color="auto" w:fill="FFFFFF"/>
        </w:rPr>
      </w:pPr>
      <w:r w:rsidRPr="00375220">
        <w:rPr>
          <w:rFonts w:ascii="Lucida Calligraphy" w:hAnsi="Lucida Calligraphy"/>
          <w:b/>
          <w:bCs/>
          <w:i/>
          <w:iCs/>
          <w:color w:val="000000" w:themeColor="text1"/>
          <w:sz w:val="32"/>
          <w:szCs w:val="32"/>
          <w:shd w:val="pct15" w:color="auto" w:fill="FFFFFF"/>
        </w:rPr>
        <w:lastRenderedPageBreak/>
        <w:t xml:space="preserve">Skills for Vocabulary </w:t>
      </w:r>
      <w:r w:rsidRPr="00375220">
        <w:rPr>
          <w:rFonts w:ascii="Bookman Old Style" w:hAnsi="Bookman Old Style" w:hint="eastAsia"/>
          <w:b/>
          <w:bCs/>
          <w:color w:val="000000" w:themeColor="text1"/>
          <w:sz w:val="32"/>
          <w:szCs w:val="32"/>
          <w:shd w:val="pct15" w:color="auto" w:fill="FFFFFF"/>
        </w:rPr>
        <w:t xml:space="preserve"> </w:t>
      </w:r>
      <w:r w:rsidRPr="00375220">
        <w:rPr>
          <w:rFonts w:ascii="Bookman Old Style" w:hAnsi="Bookman Old Style" w:hint="eastAsia"/>
          <w:b/>
          <w:bCs/>
          <w:color w:val="000000" w:themeColor="text1"/>
          <w:sz w:val="32"/>
          <w:szCs w:val="32"/>
          <w:shd w:val="pct15" w:color="auto" w:fill="FFFFFF"/>
        </w:rPr>
        <w:t>答題思路：</w:t>
      </w:r>
    </w:p>
    <w:p w:rsidR="006E134B" w:rsidRPr="00796637" w:rsidRDefault="006E134B" w:rsidP="006E134B">
      <w:pPr>
        <w:pStyle w:val="af3"/>
        <w:spacing w:line="276" w:lineRule="auto"/>
        <w:rPr>
          <w:rFonts w:ascii="Bookman Old Style" w:hAnsi="Bookman Old Style"/>
          <w:sz w:val="26"/>
          <w:szCs w:val="26"/>
        </w:rPr>
      </w:pPr>
      <w:r w:rsidRPr="00796637">
        <w:rPr>
          <w:rFonts w:ascii="Bookman Old Style" w:hAnsi="Bookman Old Style"/>
          <w:b/>
          <w:bCs/>
          <w:sz w:val="26"/>
          <w:szCs w:val="26"/>
        </w:rPr>
        <w:t xml:space="preserve">Step1: </w:t>
      </w:r>
      <w:r w:rsidRPr="00796637">
        <w:rPr>
          <w:rFonts w:ascii="Bookman Old Style" w:hAnsi="Bookman Old Style"/>
          <w:sz w:val="26"/>
          <w:szCs w:val="26"/>
        </w:rPr>
        <w:t>根據的結構即句子的主動受結構以及固定搭配判斷所填詞彙的詞性。</w:t>
      </w:r>
    </w:p>
    <w:p w:rsidR="006E134B" w:rsidRPr="00796637" w:rsidRDefault="006E134B" w:rsidP="006E134B">
      <w:pPr>
        <w:pStyle w:val="af3"/>
        <w:spacing w:line="276" w:lineRule="auto"/>
        <w:rPr>
          <w:rFonts w:ascii="Bookman Old Style" w:hAnsi="Bookman Old Style"/>
          <w:sz w:val="26"/>
          <w:szCs w:val="26"/>
        </w:rPr>
      </w:pPr>
      <w:r w:rsidRPr="00796637">
        <w:rPr>
          <w:rFonts w:ascii="Bookman Old Style" w:hAnsi="Bookman Old Style"/>
          <w:b/>
          <w:bCs/>
          <w:sz w:val="26"/>
          <w:szCs w:val="26"/>
        </w:rPr>
        <w:t xml:space="preserve">Step2: </w:t>
      </w:r>
      <w:r w:rsidRPr="00796637">
        <w:rPr>
          <w:rFonts w:ascii="Bookman Old Style" w:hAnsi="Bookman Old Style"/>
          <w:sz w:val="26"/>
          <w:szCs w:val="26"/>
        </w:rPr>
        <w:t>根據上下文判斷詞義。</w:t>
      </w:r>
    </w:p>
    <w:p w:rsidR="006E134B" w:rsidRPr="00796637" w:rsidRDefault="006E134B" w:rsidP="00062F15">
      <w:pPr>
        <w:pStyle w:val="af3"/>
        <w:spacing w:line="276" w:lineRule="auto"/>
        <w:ind w:left="1041" w:hangingChars="400" w:hanging="1041"/>
        <w:rPr>
          <w:rFonts w:ascii="Bookman Old Style" w:hAnsi="Bookman Old Style"/>
          <w:sz w:val="26"/>
          <w:szCs w:val="26"/>
        </w:rPr>
      </w:pPr>
      <w:r w:rsidRPr="00796637">
        <w:rPr>
          <w:rFonts w:ascii="Bookman Old Style" w:hAnsi="Bookman Old Style"/>
          <w:b/>
          <w:bCs/>
          <w:sz w:val="26"/>
          <w:szCs w:val="26"/>
        </w:rPr>
        <w:t>Step3:</w:t>
      </w:r>
      <w:r w:rsidRPr="00796637">
        <w:rPr>
          <w:rFonts w:ascii="Bookman Old Style" w:hAnsi="Bookman Old Style"/>
          <w:sz w:val="26"/>
          <w:szCs w:val="26"/>
        </w:rPr>
        <w:t xml:space="preserve"> </w:t>
      </w:r>
      <w:r w:rsidRPr="00796637">
        <w:rPr>
          <w:rFonts w:ascii="Bookman Old Style" w:hAnsi="Bookman Old Style"/>
          <w:sz w:val="26"/>
          <w:szCs w:val="26"/>
        </w:rPr>
        <w:t>根據時態和具體空格數判斷是否需要變形。以題目為例，當看到關鍵字時，應立刻意識到</w:t>
      </w:r>
      <w:r>
        <w:rPr>
          <w:rFonts w:ascii="Bookman Old Style" w:hAnsi="Bookman Old Style" w:hint="eastAsia"/>
          <w:sz w:val="26"/>
          <w:szCs w:val="26"/>
        </w:rPr>
        <w:t>其相關之</w:t>
      </w:r>
      <w:r w:rsidRPr="00796637">
        <w:rPr>
          <w:rFonts w:ascii="Bookman Old Style" w:hAnsi="Bookman Old Style"/>
          <w:sz w:val="26"/>
          <w:szCs w:val="26"/>
        </w:rPr>
        <w:t>固定搭配後面應該加動詞原形。接</w:t>
      </w:r>
      <w:r w:rsidR="00062F15">
        <w:rPr>
          <w:rFonts w:ascii="Bookman Old Style" w:hAnsi="Bookman Old Style" w:hint="eastAsia"/>
          <w:sz w:val="26"/>
          <w:szCs w:val="26"/>
        </w:rPr>
        <w:t>續</w:t>
      </w:r>
      <w:r w:rsidRPr="00796637">
        <w:rPr>
          <w:rFonts w:ascii="Bookman Old Style" w:hAnsi="Bookman Old Style"/>
          <w:sz w:val="26"/>
          <w:szCs w:val="26"/>
        </w:rPr>
        <w:t>，在腦海中搜索以</w:t>
      </w:r>
      <w:r>
        <w:rPr>
          <w:rFonts w:ascii="Bookman Old Style" w:hAnsi="Bookman Old Style" w:hint="eastAsia"/>
          <w:sz w:val="26"/>
          <w:szCs w:val="26"/>
        </w:rPr>
        <w:t>該提示</w:t>
      </w:r>
      <w:r w:rsidRPr="00796637">
        <w:rPr>
          <w:rFonts w:ascii="Bookman Old Style" w:hAnsi="Bookman Old Style"/>
          <w:sz w:val="26"/>
          <w:szCs w:val="26"/>
        </w:rPr>
        <w:t>字母開頭、包含</w:t>
      </w:r>
      <w:r>
        <w:rPr>
          <w:rFonts w:ascii="Bookman Old Style" w:hAnsi="Bookman Old Style" w:hint="eastAsia"/>
          <w:sz w:val="26"/>
          <w:szCs w:val="26"/>
        </w:rPr>
        <w:t>符合之</w:t>
      </w:r>
      <w:r w:rsidRPr="00796637">
        <w:rPr>
          <w:rFonts w:ascii="Bookman Old Style" w:hAnsi="Bookman Old Style"/>
          <w:sz w:val="26"/>
          <w:szCs w:val="26"/>
        </w:rPr>
        <w:t>字母</w:t>
      </w:r>
      <w:r>
        <w:rPr>
          <w:rFonts w:ascii="Bookman Old Style" w:hAnsi="Bookman Old Style" w:hint="eastAsia"/>
          <w:sz w:val="26"/>
          <w:szCs w:val="26"/>
        </w:rPr>
        <w:t>數量</w:t>
      </w:r>
      <w:r w:rsidRPr="00796637">
        <w:rPr>
          <w:rFonts w:ascii="Bookman Old Style" w:hAnsi="Bookman Old Style"/>
          <w:sz w:val="26"/>
          <w:szCs w:val="26"/>
        </w:rPr>
        <w:t>的</w:t>
      </w:r>
      <w:r>
        <w:rPr>
          <w:rFonts w:ascii="Bookman Old Style" w:hAnsi="Bookman Old Style" w:hint="eastAsia"/>
          <w:sz w:val="26"/>
          <w:szCs w:val="26"/>
        </w:rPr>
        <w:t>語</w:t>
      </w:r>
      <w:r w:rsidRPr="00796637">
        <w:rPr>
          <w:rFonts w:ascii="Bookman Old Style" w:hAnsi="Bookman Old Style"/>
          <w:sz w:val="26"/>
          <w:szCs w:val="26"/>
        </w:rPr>
        <w:t>詞，並找</w:t>
      </w:r>
      <w:r>
        <w:rPr>
          <w:rFonts w:ascii="Bookman Old Style" w:hAnsi="Bookman Old Style" w:hint="eastAsia"/>
          <w:sz w:val="26"/>
          <w:szCs w:val="26"/>
        </w:rPr>
        <w:t>到</w:t>
      </w:r>
      <w:r w:rsidRPr="00796637">
        <w:rPr>
          <w:rFonts w:ascii="Bookman Old Style" w:hAnsi="Bookman Old Style"/>
          <w:sz w:val="26"/>
          <w:szCs w:val="26"/>
        </w:rPr>
        <w:t>描述相匹配</w:t>
      </w:r>
      <w:r>
        <w:rPr>
          <w:rFonts w:ascii="Bookman Old Style" w:hAnsi="Bookman Old Style" w:hint="eastAsia"/>
          <w:sz w:val="26"/>
          <w:szCs w:val="26"/>
        </w:rPr>
        <w:t>之字詞</w:t>
      </w:r>
      <w:r w:rsidRPr="00796637">
        <w:rPr>
          <w:rFonts w:ascii="Bookman Old Style" w:hAnsi="Bookman Old Style"/>
          <w:sz w:val="26"/>
          <w:szCs w:val="26"/>
        </w:rPr>
        <w:t>，從而得出正確答案。</w:t>
      </w:r>
    </w:p>
    <w:p w:rsidR="006E134B" w:rsidRDefault="006E134B" w:rsidP="006E134B">
      <w:pPr>
        <w:pStyle w:val="af3"/>
        <w:spacing w:line="276" w:lineRule="auto"/>
        <w:rPr>
          <w:rFonts w:ascii="Bookman Old Style" w:hAnsi="Bookman Old Style"/>
          <w:sz w:val="26"/>
          <w:szCs w:val="26"/>
        </w:rPr>
      </w:pPr>
    </w:p>
    <w:p w:rsidR="006E134B" w:rsidRDefault="006E134B" w:rsidP="006E134B">
      <w:pPr>
        <w:rPr>
          <w:rFonts w:ascii="Bookman Old Style" w:hAnsi="Bookman Old Style"/>
          <w:color w:val="000000" w:themeColor="text1"/>
          <w:sz w:val="26"/>
          <w:szCs w:val="26"/>
        </w:rPr>
      </w:pPr>
      <w:r>
        <w:rPr>
          <w:rFonts w:ascii="Bookman Old Style" w:hAnsi="Bookman Old Style" w:hint="eastAsia"/>
          <w:b/>
          <w:bCs/>
          <w:color w:val="000000" w:themeColor="text1"/>
          <w:sz w:val="26"/>
          <w:szCs w:val="26"/>
        </w:rPr>
        <w:t>Tip</w:t>
      </w:r>
      <w:r w:rsidRPr="001D1B9E">
        <w:rPr>
          <w:rFonts w:ascii="Bookman Old Style" w:hAnsi="Bookman Old Style" w:hint="eastAsia"/>
          <w:b/>
          <w:bCs/>
          <w:color w:val="000000" w:themeColor="text1"/>
          <w:sz w:val="26"/>
          <w:szCs w:val="26"/>
        </w:rPr>
        <w:t>：</w:t>
      </w:r>
      <w:r w:rsidRPr="00C2664A">
        <w:rPr>
          <w:rFonts w:ascii="Bookman Old Style" w:hAnsi="Bookman Old Style" w:hint="eastAsia"/>
          <w:color w:val="000000" w:themeColor="text1"/>
          <w:sz w:val="26"/>
          <w:szCs w:val="26"/>
        </w:rPr>
        <w:t>對於詞彙量不足且在聯繫上下文和語境理解能力上稍顯不足的考生來說，</w:t>
      </w:r>
      <w:proofErr w:type="gramStart"/>
      <w:r w:rsidRPr="00C2664A">
        <w:rPr>
          <w:rFonts w:ascii="Bookman Old Style" w:hAnsi="Bookman Old Style" w:hint="eastAsia"/>
          <w:color w:val="000000" w:themeColor="text1"/>
          <w:sz w:val="26"/>
          <w:szCs w:val="26"/>
        </w:rPr>
        <w:t>這種題型</w:t>
      </w:r>
      <w:proofErr w:type="gramEnd"/>
      <w:r w:rsidRPr="00C2664A">
        <w:rPr>
          <w:rFonts w:ascii="Bookman Old Style" w:hAnsi="Bookman Old Style" w:hint="eastAsia"/>
          <w:color w:val="000000" w:themeColor="text1"/>
          <w:sz w:val="26"/>
          <w:szCs w:val="26"/>
        </w:rPr>
        <w:t>挑戰可能會比較大。尤其是這種一句話語境，並沒有特別充足的提示，如果對句子的關鍵字掌握不佳，解題的難度就會大大提高。</w:t>
      </w:r>
    </w:p>
    <w:p w:rsidR="006E134B" w:rsidRPr="00C2664A" w:rsidRDefault="006E134B" w:rsidP="006E134B">
      <w:pPr>
        <w:rPr>
          <w:rFonts w:ascii="Bookman Old Style" w:hAnsi="Bookman Old Style"/>
          <w:color w:val="000000" w:themeColor="text1"/>
          <w:sz w:val="26"/>
          <w:szCs w:val="26"/>
        </w:rPr>
      </w:pPr>
    </w:p>
    <w:p w:rsidR="006E134B" w:rsidRPr="00796637" w:rsidRDefault="006E134B" w:rsidP="006E134B">
      <w:pPr>
        <w:pStyle w:val="af3"/>
        <w:spacing w:line="276" w:lineRule="auto"/>
        <w:rPr>
          <w:rFonts w:ascii="Bookman Old Style" w:hAnsi="Bookman Old Style"/>
          <w:sz w:val="26"/>
          <w:szCs w:val="26"/>
        </w:rPr>
      </w:pPr>
      <w:r w:rsidRPr="00796637">
        <w:rPr>
          <w:rFonts w:ascii="Bookman Old Style" w:hAnsi="Bookman Old Style"/>
          <w:sz w:val="26"/>
          <w:szCs w:val="26"/>
        </w:rPr>
        <w:t>備考建議：擴大自己的詞彙量，可以嘗試將詞彙按照主題或詞性進行分類，然後進行記憶，並通過使用詞根詞綴記憶法、聯想記憶法等方法，提高背誦效率。還可以閱讀英文文章、看美劇、多和他人用英語溝通來積累詞彙、在語境中練習詞彙，熟能生巧。另外</w:t>
      </w:r>
      <w:r>
        <w:rPr>
          <w:rFonts w:ascii="Bookman Old Style" w:hAnsi="Bookman Old Style" w:hint="eastAsia"/>
          <w:sz w:val="26"/>
          <w:szCs w:val="26"/>
        </w:rPr>
        <w:t>務必</w:t>
      </w:r>
      <w:r w:rsidRPr="00796637">
        <w:rPr>
          <w:rFonts w:ascii="Bookman Old Style" w:hAnsi="Bookman Old Style"/>
          <w:sz w:val="26"/>
          <w:szCs w:val="26"/>
        </w:rPr>
        <w:t>多</w:t>
      </w:r>
      <w:proofErr w:type="gramStart"/>
      <w:r w:rsidRPr="00796637">
        <w:rPr>
          <w:rFonts w:ascii="Bookman Old Style" w:hAnsi="Bookman Old Style"/>
          <w:sz w:val="26"/>
          <w:szCs w:val="26"/>
        </w:rPr>
        <w:t>做題</w:t>
      </w:r>
      <w:r>
        <w:rPr>
          <w:rFonts w:ascii="Bookman Old Style" w:hAnsi="Bookman Old Style" w:hint="eastAsia"/>
          <w:sz w:val="26"/>
          <w:szCs w:val="26"/>
        </w:rPr>
        <w:t>多</w:t>
      </w:r>
      <w:proofErr w:type="gramEnd"/>
      <w:r>
        <w:rPr>
          <w:rFonts w:ascii="Bookman Old Style" w:hAnsi="Bookman Old Style" w:hint="eastAsia"/>
          <w:sz w:val="26"/>
          <w:szCs w:val="26"/>
        </w:rPr>
        <w:t>思考</w:t>
      </w:r>
      <w:r w:rsidRPr="00796637">
        <w:rPr>
          <w:rFonts w:ascii="Bookman Old Style" w:hAnsi="Bookman Old Style"/>
          <w:sz w:val="26"/>
          <w:szCs w:val="26"/>
        </w:rPr>
        <w:t>，培養</w:t>
      </w:r>
      <w:r>
        <w:rPr>
          <w:rFonts w:ascii="Bookman Old Style" w:hAnsi="Bookman Old Style" w:hint="eastAsia"/>
          <w:sz w:val="26"/>
          <w:szCs w:val="26"/>
        </w:rPr>
        <w:t>答</w:t>
      </w:r>
      <w:r w:rsidRPr="00796637">
        <w:rPr>
          <w:rFonts w:ascii="Bookman Old Style" w:hAnsi="Bookman Old Style"/>
          <w:sz w:val="26"/>
          <w:szCs w:val="26"/>
        </w:rPr>
        <w:t>題</w:t>
      </w:r>
      <w:r>
        <w:rPr>
          <w:rFonts w:ascii="Bookman Old Style" w:hAnsi="Bookman Old Style" w:hint="eastAsia"/>
          <w:sz w:val="26"/>
          <w:szCs w:val="26"/>
        </w:rPr>
        <w:t>之敏銳度</w:t>
      </w:r>
      <w:r w:rsidRPr="00796637">
        <w:rPr>
          <w:rFonts w:ascii="Bookman Old Style" w:hAnsi="Bookman Old Style"/>
          <w:sz w:val="26"/>
          <w:szCs w:val="26"/>
        </w:rPr>
        <w:t>，由</w:t>
      </w:r>
      <w:r>
        <w:rPr>
          <w:rFonts w:ascii="Bookman Old Style" w:hAnsi="Bookman Old Style" w:hint="eastAsia"/>
          <w:sz w:val="26"/>
          <w:szCs w:val="26"/>
        </w:rPr>
        <w:t>數</w:t>
      </w:r>
      <w:r w:rsidRPr="00796637">
        <w:rPr>
          <w:rFonts w:ascii="Bookman Old Style" w:hAnsi="Bookman Old Style"/>
          <w:sz w:val="26"/>
          <w:szCs w:val="26"/>
        </w:rPr>
        <w:t>量</w:t>
      </w:r>
      <w:r>
        <w:rPr>
          <w:rFonts w:ascii="Bookman Old Style" w:hAnsi="Bookman Old Style" w:hint="eastAsia"/>
          <w:sz w:val="26"/>
          <w:szCs w:val="26"/>
        </w:rPr>
        <w:t>積累提升底蘊</w:t>
      </w:r>
      <w:r w:rsidRPr="00796637">
        <w:rPr>
          <w:rFonts w:ascii="Bookman Old Style" w:hAnsi="Bookman Old Style"/>
          <w:sz w:val="26"/>
          <w:szCs w:val="26"/>
        </w:rPr>
        <w:t>。</w:t>
      </w:r>
    </w:p>
    <w:p w:rsidR="006E134B" w:rsidRDefault="006E134B"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1803D2" w:rsidRDefault="001803D2"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062F15" w:rsidRDefault="00062F15" w:rsidP="006E134B">
      <w:pPr>
        <w:rPr>
          <w:rFonts w:ascii="Bookman Old Style" w:hAnsi="Bookman Old Style"/>
          <w:b/>
          <w:bCs/>
          <w:color w:val="000000" w:themeColor="text1"/>
          <w:sz w:val="26"/>
          <w:szCs w:val="26"/>
        </w:rPr>
      </w:pPr>
    </w:p>
    <w:p w:rsidR="001803D2" w:rsidRDefault="001803D2" w:rsidP="006E134B">
      <w:pPr>
        <w:rPr>
          <w:rFonts w:ascii="Bookman Old Style" w:hAnsi="Bookman Old Style"/>
          <w:b/>
          <w:bCs/>
          <w:color w:val="000000" w:themeColor="text1"/>
          <w:sz w:val="26"/>
          <w:szCs w:val="26"/>
        </w:rPr>
      </w:pPr>
    </w:p>
    <w:p w:rsidR="001803D2" w:rsidRPr="001803D2" w:rsidRDefault="001803D2" w:rsidP="006E134B">
      <w:pPr>
        <w:rPr>
          <w:rFonts w:ascii="Bookman Old Style" w:hAnsi="Bookman Old Style"/>
          <w:b/>
          <w:bCs/>
          <w:color w:val="000000" w:themeColor="text1"/>
          <w:sz w:val="26"/>
          <w:szCs w:val="26"/>
        </w:rPr>
      </w:pPr>
      <w:r w:rsidRPr="00590033">
        <w:rPr>
          <w:rFonts w:ascii="Bookman Old Style" w:hAnsi="Bookman Old Style"/>
          <w:b/>
          <w:bCs/>
          <w:color w:val="000000" w:themeColor="text1"/>
          <w:sz w:val="32"/>
          <w:szCs w:val="32"/>
          <w:shd w:val="pct15" w:color="auto" w:fill="FFFFFF"/>
        </w:rPr>
        <w:lastRenderedPageBreak/>
        <w:t>Complete The Words</w:t>
      </w:r>
      <w:r>
        <w:rPr>
          <w:rFonts w:ascii="Bookman Old Style" w:hAnsi="Bookman Old Style" w:hint="eastAsia"/>
          <w:b/>
          <w:bCs/>
          <w:color w:val="000000" w:themeColor="text1"/>
          <w:sz w:val="32"/>
          <w:szCs w:val="32"/>
          <w:shd w:val="pct15" w:color="auto" w:fill="FFFFFF"/>
        </w:rPr>
        <w:t xml:space="preserve"> </w:t>
      </w:r>
    </w:p>
    <w:p w:rsidR="006B7744" w:rsidRDefault="006B7744" w:rsidP="006B7744">
      <w:pPr>
        <w:ind w:firstLineChars="500" w:firstLine="1300"/>
        <w:rPr>
          <w:rFonts w:ascii="Bookman Old Style" w:hAnsi="Bookman Old Style"/>
          <w:color w:val="000000" w:themeColor="text1"/>
          <w:sz w:val="26"/>
          <w:szCs w:val="26"/>
        </w:rPr>
      </w:pPr>
      <w:bookmarkStart w:id="5" w:name="_Hlk213984817"/>
      <w:r>
        <w:rPr>
          <w:rFonts w:ascii="Bookman Old Style" w:hAnsi="Bookman Old Style" w:hint="eastAsia"/>
          <w:color w:val="000000" w:themeColor="text1"/>
          <w:sz w:val="26"/>
          <w:szCs w:val="26"/>
        </w:rPr>
        <w:t xml:space="preserve">Fill in the missing letters in the paragraph. </w:t>
      </w:r>
    </w:p>
    <w:p w:rsidR="006B7744" w:rsidRDefault="006B7744" w:rsidP="006B7744">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(Questions 1-10)</w:t>
      </w:r>
    </w:p>
    <w:p w:rsidR="006B7744" w:rsidRDefault="006B7744" w:rsidP="006B7744">
      <w:pPr>
        <w:widowControl/>
        <w:shd w:val="clear" w:color="auto" w:fill="FFFFFF"/>
        <w:spacing w:before="100" w:beforeAutospacing="1" w:after="100" w:afterAutospacing="1"/>
        <w:rPr>
          <w:rFonts w:ascii="Bookman Old Style" w:hAnsi="Bookman Old Style" w:cs="Arial"/>
          <w:color w:val="000000"/>
          <w:sz w:val="26"/>
          <w:szCs w:val="26"/>
          <w:shd w:val="clear" w:color="auto" w:fill="FFFFFF"/>
        </w:rPr>
      </w:pPr>
      <w:r w:rsidRPr="00B90E02">
        <w:rPr>
          <w:rFonts w:ascii="Bookman Old Style" w:hAnsi="Bookman Old Style" w:cs="Arial"/>
          <w:color w:val="000000"/>
          <w:sz w:val="26"/>
          <w:szCs w:val="26"/>
          <w:shd w:val="clear" w:color="auto" w:fill="FFFFFF"/>
        </w:rPr>
        <w:t>There are a number of environments in which organisms are exposed to temperatures be</w:t>
      </w:r>
      <w:r>
        <w:rPr>
          <w:rFonts w:ascii="Bookman Old Style" w:hAnsi="Bookman Old Style" w:cs="Arial" w:hint="eastAsia"/>
          <w:color w:val="000000"/>
          <w:sz w:val="26"/>
          <w:szCs w:val="26"/>
          <w:shd w:val="clear" w:color="auto" w:fill="FFFFFF"/>
        </w:rPr>
        <w:t xml:space="preserve"> __ __ __ </w:t>
      </w:r>
      <w:r w:rsidRPr="00B90E02">
        <w:rPr>
          <w:rFonts w:ascii="Bookman Old Style" w:hAnsi="Bookman Old Style" w:cs="Arial"/>
          <w:color w:val="000000"/>
          <w:sz w:val="26"/>
          <w:szCs w:val="26"/>
          <w:shd w:val="clear" w:color="auto" w:fill="FFFFFF"/>
        </w:rPr>
        <w:t xml:space="preserve">0 </w:t>
      </w:r>
      <w:r w:rsidRPr="00B90E02">
        <w:rPr>
          <w:rFonts w:ascii="新細明體" w:hAnsi="新細明體" w:cs="新細明體" w:hint="eastAsia"/>
          <w:color w:val="000000"/>
          <w:sz w:val="26"/>
          <w:szCs w:val="26"/>
          <w:shd w:val="clear" w:color="auto" w:fill="FFFFFF"/>
        </w:rPr>
        <w:t>℃</w:t>
      </w:r>
      <w:r w:rsidRPr="00B90E02">
        <w:rPr>
          <w:rFonts w:ascii="Bookman Old Style" w:hAnsi="Bookman Old Style" w:cs="Arial"/>
          <w:color w:val="000000"/>
          <w:sz w:val="26"/>
          <w:szCs w:val="26"/>
          <w:shd w:val="clear" w:color="auto" w:fill="FFFFFF"/>
        </w:rPr>
        <w:t xml:space="preserve"> and thus the risk of freezing. In polar regions, terrestrial organisms are exposed to freezing temperatures for</w:t>
      </w:r>
    </w:p>
    <w:p w:rsidR="006B7744" w:rsidRDefault="006B7744" w:rsidP="006B7744">
      <w:pPr>
        <w:widowControl/>
        <w:shd w:val="clear" w:color="auto" w:fill="FFFFFF"/>
        <w:spacing w:before="100" w:beforeAutospacing="1" w:after="100" w:afterAutospacing="1"/>
        <w:rPr>
          <w:rFonts w:ascii="Bookman Old Style" w:hAnsi="Bookman Old Style" w:cs="Arial"/>
          <w:color w:val="000000"/>
          <w:sz w:val="26"/>
          <w:szCs w:val="26"/>
        </w:rPr>
      </w:pPr>
      <w:r w:rsidRPr="00B90E02">
        <w:rPr>
          <w:rFonts w:ascii="Bookman Old Style" w:hAnsi="Bookman Old Style" w:cs="Arial"/>
          <w:color w:val="000000"/>
          <w:sz w:val="26"/>
          <w:szCs w:val="26"/>
          <w:shd w:val="clear" w:color="auto" w:fill="FFFFFF"/>
        </w:rPr>
        <w:t>m</w:t>
      </w:r>
      <w:r>
        <w:rPr>
          <w:rFonts w:ascii="Bookman Old Style" w:hAnsi="Bookman Old Style" w:cs="Arial" w:hint="eastAsia"/>
          <w:color w:val="000000"/>
          <w:sz w:val="26"/>
          <w:szCs w:val="26"/>
          <w:shd w:val="clear" w:color="auto" w:fill="FFFFFF"/>
        </w:rPr>
        <w:t xml:space="preserve"> __ __ __ </w:t>
      </w:r>
      <w:r w:rsidRPr="00B90E02">
        <w:rPr>
          <w:rFonts w:ascii="Bookman Old Style" w:hAnsi="Bookman Old Style" w:cs="Arial"/>
          <w:color w:val="000000"/>
          <w:sz w:val="26"/>
          <w:szCs w:val="26"/>
          <w:shd w:val="clear" w:color="auto" w:fill="FFFFFF"/>
        </w:rPr>
        <w:t>of the year. In more temperate regions, they may have to tolerate several months of winter, when subzero temperatures</w:t>
      </w:r>
      <w:r w:rsidRPr="00300DC7">
        <w:rPr>
          <w:rFonts w:ascii="Bookman Old Style" w:hAnsi="Bookman Old Style" w:cs="Arial"/>
          <w:color w:val="000000"/>
          <w:sz w:val="26"/>
          <w:szCs w:val="26"/>
        </w:rPr>
        <w:t> </w:t>
      </w:r>
    </w:p>
    <w:p w:rsidR="006B7744" w:rsidRDefault="006B7744" w:rsidP="006B7744">
      <w:pPr>
        <w:widowControl/>
        <w:shd w:val="clear" w:color="auto" w:fill="FFFFFF"/>
        <w:spacing w:before="100" w:beforeAutospacing="1" w:after="100" w:afterAutospacing="1"/>
        <w:rPr>
          <w:rFonts w:ascii="Bookman Old Style" w:hAnsi="Bookman Old Style" w:cs="Arial"/>
          <w:color w:val="000000"/>
          <w:sz w:val="26"/>
          <w:szCs w:val="26"/>
          <w:shd w:val="clear" w:color="auto" w:fill="FFFFFF"/>
        </w:rPr>
      </w:pPr>
      <w:r w:rsidRPr="00300DC7">
        <w:rPr>
          <w:rStyle w:val="strong-line"/>
          <w:rFonts w:ascii="Bookman Old Style" w:hAnsi="Bookman Old Style" w:cs="Arial"/>
          <w:color w:val="000000"/>
          <w:sz w:val="26"/>
          <w:szCs w:val="26"/>
        </w:rPr>
        <w:t>pe</w:t>
      </w:r>
      <w:r>
        <w:rPr>
          <w:rStyle w:val="strong-line"/>
          <w:rFonts w:ascii="Bookman Old Style" w:hAnsi="Bookman Old Style" w:cs="Arial" w:hint="eastAsia"/>
          <w:color w:val="000000"/>
          <w:sz w:val="26"/>
          <w:szCs w:val="26"/>
        </w:rPr>
        <w:t xml:space="preserve"> __ __ __ __ __ </w:t>
      </w:r>
      <w:r w:rsidRPr="00B90E02">
        <w:rPr>
          <w:rFonts w:ascii="Bookman Old Style" w:hAnsi="Bookman Old Style" w:cs="Arial"/>
          <w:color w:val="000000"/>
          <w:sz w:val="26"/>
          <w:szCs w:val="26"/>
          <w:shd w:val="clear" w:color="auto" w:fill="FFFFFF"/>
        </w:rPr>
        <w:t>for long p</w:t>
      </w:r>
      <w:r>
        <w:rPr>
          <w:rFonts w:ascii="Bookman Old Style" w:hAnsi="Bookman Old Style" w:cs="Arial" w:hint="eastAsia"/>
          <w:color w:val="000000"/>
          <w:sz w:val="26"/>
          <w:szCs w:val="26"/>
          <w:shd w:val="clear" w:color="auto" w:fill="FFFFFF"/>
        </w:rPr>
        <w:t xml:space="preserve"> __ __ __ __ __ __ </w:t>
      </w:r>
      <w:r w:rsidRPr="00B90E02">
        <w:rPr>
          <w:rFonts w:ascii="Bookman Old Style" w:hAnsi="Bookman Old Style" w:cs="Arial"/>
          <w:color w:val="000000"/>
          <w:sz w:val="26"/>
          <w:szCs w:val="26"/>
          <w:shd w:val="clear" w:color="auto" w:fill="FFFFFF"/>
        </w:rPr>
        <w:t xml:space="preserve">of time. High mountains are </w:t>
      </w:r>
    </w:p>
    <w:p w:rsidR="006B7744" w:rsidRPr="00B90E02" w:rsidRDefault="006B7744" w:rsidP="006B7744">
      <w:pPr>
        <w:widowControl/>
        <w:shd w:val="clear" w:color="auto" w:fill="FFFFFF"/>
        <w:spacing w:before="100" w:beforeAutospacing="1" w:after="100" w:afterAutospacing="1"/>
        <w:rPr>
          <w:rFonts w:ascii="Bookman Old Style" w:hAnsi="Bookman Old Style" w:cs="Arial"/>
          <w:color w:val="000000"/>
          <w:sz w:val="26"/>
          <w:szCs w:val="26"/>
          <w:shd w:val="clear" w:color="auto" w:fill="FFFFFF"/>
        </w:rPr>
      </w:pPr>
      <w:r w:rsidRPr="00B90E02">
        <w:rPr>
          <w:rFonts w:ascii="Bookman Old Style" w:hAnsi="Bookman Old Style" w:cs="Arial"/>
          <w:color w:val="000000"/>
          <w:sz w:val="26"/>
          <w:szCs w:val="26"/>
          <w:shd w:val="clear" w:color="auto" w:fill="FFFFFF"/>
        </w:rPr>
        <w:t>a</w:t>
      </w:r>
      <w:r>
        <w:rPr>
          <w:rFonts w:ascii="Bookman Old Style" w:hAnsi="Bookman Old Style" w:cs="Arial" w:hint="eastAsia"/>
          <w:color w:val="000000"/>
          <w:sz w:val="26"/>
          <w:szCs w:val="26"/>
          <w:shd w:val="clear" w:color="auto" w:fill="FFFFFF"/>
        </w:rPr>
        <w:t xml:space="preserve">n __ __ __ __ __ </w:t>
      </w:r>
      <w:r w:rsidRPr="00B90E02">
        <w:rPr>
          <w:rFonts w:ascii="Bookman Old Style" w:hAnsi="Bookman Old Style" w:cs="Arial"/>
          <w:color w:val="000000"/>
          <w:sz w:val="26"/>
          <w:szCs w:val="26"/>
          <w:shd w:val="clear" w:color="auto" w:fill="FFFFFF"/>
        </w:rPr>
        <w:t>place where there is permanent s</w:t>
      </w:r>
      <w:r>
        <w:rPr>
          <w:rFonts w:ascii="Bookman Old Style" w:hAnsi="Bookman Old Style" w:cs="Arial" w:hint="eastAsia"/>
          <w:color w:val="000000"/>
          <w:sz w:val="26"/>
          <w:szCs w:val="26"/>
          <w:shd w:val="clear" w:color="auto" w:fill="FFFFFF"/>
        </w:rPr>
        <w:t xml:space="preserve"> __ __ __ </w:t>
      </w:r>
      <w:r w:rsidRPr="00B90E02">
        <w:rPr>
          <w:rFonts w:ascii="Bookman Old Style" w:hAnsi="Bookman Old Style" w:cs="Arial"/>
          <w:color w:val="000000"/>
          <w:sz w:val="26"/>
          <w:szCs w:val="26"/>
          <w:shd w:val="clear" w:color="auto" w:fill="FFFFFF"/>
        </w:rPr>
        <w:t>and ice, even at the equator. Ex</w:t>
      </w:r>
      <w:r>
        <w:rPr>
          <w:rFonts w:ascii="Bookman Old Style" w:hAnsi="Bookman Old Style" w:cs="Arial" w:hint="eastAsia"/>
          <w:color w:val="000000"/>
          <w:sz w:val="26"/>
          <w:szCs w:val="26"/>
          <w:shd w:val="clear" w:color="auto" w:fill="FFFFFF"/>
        </w:rPr>
        <w:t xml:space="preserve"> __ __ __ __ __ __ </w:t>
      </w:r>
      <w:r w:rsidRPr="00B90E02">
        <w:rPr>
          <w:rFonts w:ascii="Bookman Old Style" w:hAnsi="Bookman Old Style" w:cs="Arial"/>
          <w:color w:val="000000"/>
          <w:sz w:val="26"/>
          <w:szCs w:val="26"/>
          <w:shd w:val="clear" w:color="auto" w:fill="FFFFFF"/>
        </w:rPr>
        <w:t>to subzero temperatures may o</w:t>
      </w:r>
      <w:r>
        <w:rPr>
          <w:rFonts w:ascii="Bookman Old Style" w:hAnsi="Bookman Old Style" w:cs="Arial" w:hint="eastAsia"/>
          <w:color w:val="000000"/>
          <w:sz w:val="26"/>
          <w:szCs w:val="26"/>
          <w:shd w:val="clear" w:color="auto" w:fill="FFFFFF"/>
        </w:rPr>
        <w:t xml:space="preserve"> __ __ __ __ </w:t>
      </w:r>
      <w:r w:rsidRPr="00B90E02">
        <w:rPr>
          <w:rFonts w:ascii="Bookman Old Style" w:hAnsi="Bookman Old Style" w:cs="Arial"/>
          <w:color w:val="000000"/>
          <w:sz w:val="26"/>
          <w:szCs w:val="26"/>
          <w:shd w:val="clear" w:color="auto" w:fill="FFFFFF"/>
        </w:rPr>
        <w:t>on a daily and/or seasonal basis.</w:t>
      </w:r>
      <w:r>
        <w:rPr>
          <w:rFonts w:ascii="Bookman Old Style" w:hAnsi="Bookman Old Style" w:cs="Arial" w:hint="eastAsia"/>
          <w:color w:val="000000"/>
          <w:sz w:val="26"/>
          <w:szCs w:val="26"/>
          <w:shd w:val="clear" w:color="auto" w:fill="FFFFFF"/>
        </w:rPr>
        <w:t xml:space="preserve"> </w:t>
      </w:r>
    </w:p>
    <w:bookmarkEnd w:id="5"/>
    <w:p w:rsidR="006B7744" w:rsidRDefault="006B7744" w:rsidP="00062F15">
      <w:pPr>
        <w:ind w:firstLineChars="500" w:firstLine="1300"/>
        <w:rPr>
          <w:rFonts w:ascii="Bookman Old Style" w:hAnsi="Bookman Old Style"/>
          <w:color w:val="000000" w:themeColor="text1"/>
          <w:sz w:val="26"/>
          <w:szCs w:val="26"/>
        </w:rPr>
      </w:pPr>
    </w:p>
    <w:p w:rsidR="00062F15" w:rsidRDefault="00062F15" w:rsidP="00062F15">
      <w:pPr>
        <w:ind w:firstLineChars="500" w:firstLine="1300"/>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Fill in the missing letters in the paragraph. </w:t>
      </w:r>
    </w:p>
    <w:p w:rsidR="00062F15"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(Questions 1-10) </w:t>
      </w:r>
    </w:p>
    <w:p w:rsidR="00062F15"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Maps are tools that help us understand </w:t>
      </w:r>
      <w:r>
        <w:rPr>
          <w:rFonts w:ascii="Bookman Old Style" w:hAnsi="Bookman Old Style"/>
          <w:color w:val="000000" w:themeColor="text1"/>
          <w:sz w:val="26"/>
          <w:szCs w:val="26"/>
        </w:rPr>
        <w:t>the</w:t>
      </w:r>
      <w:r>
        <w:rPr>
          <w:rFonts w:ascii="Bookman Old Style" w:hAnsi="Bookman Old Style" w:hint="eastAsia"/>
          <w:color w:val="000000" w:themeColor="text1"/>
          <w:sz w:val="26"/>
          <w:szCs w:val="26"/>
        </w:rPr>
        <w:t xml:space="preserve"> world around us. </w:t>
      </w: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hey </w:t>
      </w:r>
    </w:p>
    <w:p w:rsidR="00062F15" w:rsidRDefault="00062F15" w:rsidP="00062F15">
      <w:pPr>
        <w:rPr>
          <w:rFonts w:ascii="Bookman Old Style" w:hAnsi="Bookman Old Style"/>
          <w:color w:val="000000" w:themeColor="text1"/>
          <w:sz w:val="26"/>
          <w:szCs w:val="26"/>
        </w:rPr>
      </w:pPr>
      <w:proofErr w:type="spellStart"/>
      <w:r>
        <w:rPr>
          <w:rFonts w:ascii="Bookman Old Style" w:hAnsi="Bookman Old Style" w:hint="eastAsia"/>
          <w:color w:val="000000" w:themeColor="text1"/>
          <w:sz w:val="26"/>
          <w:szCs w:val="26"/>
        </w:rPr>
        <w:t>sh</w:t>
      </w:r>
      <w:proofErr w:type="spellEnd"/>
      <w:r>
        <w:rPr>
          <w:rFonts w:ascii="Bookman Old Style" w:hAnsi="Bookman Old Style" w:hint="eastAsia"/>
          <w:color w:val="000000" w:themeColor="text1"/>
          <w:sz w:val="26"/>
          <w:szCs w:val="26"/>
        </w:rPr>
        <w:t xml:space="preserve">__ __ the </w:t>
      </w:r>
      <w:proofErr w:type="spellStart"/>
      <w:r>
        <w:rPr>
          <w:rFonts w:ascii="Bookman Old Style" w:hAnsi="Bookman Old Style" w:hint="eastAsia"/>
          <w:color w:val="000000" w:themeColor="text1"/>
          <w:sz w:val="26"/>
          <w:szCs w:val="26"/>
        </w:rPr>
        <w:t>loca</w:t>
      </w:r>
      <w:proofErr w:type="spellEnd"/>
      <w:r>
        <w:rPr>
          <w:rFonts w:ascii="Bookman Old Style" w:hAnsi="Bookman Old Style" w:hint="eastAsia"/>
          <w:color w:val="000000" w:themeColor="text1"/>
          <w:sz w:val="26"/>
          <w:szCs w:val="26"/>
        </w:rPr>
        <w:t xml:space="preserve"> __ __ __ __ of </w:t>
      </w:r>
      <w:proofErr w:type="spellStart"/>
      <w:r>
        <w:rPr>
          <w:rFonts w:ascii="Bookman Old Style" w:hAnsi="Bookman Old Style" w:hint="eastAsia"/>
          <w:color w:val="000000" w:themeColor="text1"/>
          <w:sz w:val="26"/>
          <w:szCs w:val="26"/>
        </w:rPr>
        <w:t>pla</w:t>
      </w:r>
      <w:proofErr w:type="spellEnd"/>
      <w:r>
        <w:rPr>
          <w:rFonts w:ascii="Bookman Old Style" w:hAnsi="Bookman Old Style" w:hint="eastAsia"/>
          <w:color w:val="000000" w:themeColor="text1"/>
          <w:sz w:val="26"/>
          <w:szCs w:val="26"/>
        </w:rPr>
        <w:t xml:space="preserve"> __ __ __ like </w:t>
      </w:r>
      <w:proofErr w:type="spellStart"/>
      <w:r>
        <w:rPr>
          <w:rFonts w:ascii="Bookman Old Style" w:hAnsi="Bookman Old Style" w:hint="eastAsia"/>
          <w:color w:val="000000" w:themeColor="text1"/>
          <w:sz w:val="26"/>
          <w:szCs w:val="26"/>
        </w:rPr>
        <w:t>cit</w:t>
      </w:r>
      <w:proofErr w:type="spellEnd"/>
      <w:r>
        <w:rPr>
          <w:rFonts w:ascii="Bookman Old Style" w:hAnsi="Bookman Old Style" w:hint="eastAsia"/>
          <w:color w:val="000000" w:themeColor="text1"/>
          <w:sz w:val="26"/>
          <w:szCs w:val="26"/>
        </w:rPr>
        <w:t xml:space="preserve"> __ __ __ , rivers, a __ __</w:t>
      </w:r>
    </w:p>
    <w:p w:rsidR="00062F15"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mountains. </w:t>
      </w: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 __ __ __ visual </w:t>
      </w:r>
      <w:proofErr w:type="spellStart"/>
      <w:r>
        <w:rPr>
          <w:rFonts w:ascii="Bookman Old Style" w:hAnsi="Bookman Old Style" w:hint="eastAsia"/>
          <w:color w:val="000000" w:themeColor="text1"/>
          <w:sz w:val="26"/>
          <w:szCs w:val="26"/>
        </w:rPr>
        <w:t>gu</w:t>
      </w:r>
      <w:proofErr w:type="spellEnd"/>
      <w:r>
        <w:rPr>
          <w:rFonts w:ascii="Bookman Old Style" w:hAnsi="Bookman Old Style" w:hint="eastAsia"/>
          <w:color w:val="000000" w:themeColor="text1"/>
          <w:sz w:val="26"/>
          <w:szCs w:val="26"/>
        </w:rPr>
        <w:t xml:space="preserve"> __ __ __ __ </w:t>
      </w:r>
      <w:proofErr w:type="spellStart"/>
      <w:r>
        <w:rPr>
          <w:rFonts w:ascii="Bookman Old Style" w:hAnsi="Bookman Old Style" w:hint="eastAsia"/>
          <w:color w:val="000000" w:themeColor="text1"/>
          <w:sz w:val="26"/>
          <w:szCs w:val="26"/>
        </w:rPr>
        <w:t>can al</w:t>
      </w:r>
      <w:proofErr w:type="spellEnd"/>
      <w:r>
        <w:rPr>
          <w:rFonts w:ascii="Bookman Old Style" w:hAnsi="Bookman Old Style" w:hint="eastAsia"/>
          <w:color w:val="000000" w:themeColor="text1"/>
          <w:sz w:val="26"/>
          <w:szCs w:val="26"/>
        </w:rPr>
        <w:t xml:space="preserve"> __ __ display different </w:t>
      </w:r>
    </w:p>
    <w:p w:rsidR="00062F15"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ty __ __ __ of </w:t>
      </w:r>
      <w:proofErr w:type="spellStart"/>
      <w:r>
        <w:rPr>
          <w:rFonts w:ascii="Bookman Old Style" w:hAnsi="Bookman Old Style" w:hint="eastAsia"/>
          <w:color w:val="000000" w:themeColor="text1"/>
          <w:sz w:val="26"/>
          <w:szCs w:val="26"/>
        </w:rPr>
        <w:t>infor</w:t>
      </w:r>
      <w:proofErr w:type="spellEnd"/>
      <w:r>
        <w:rPr>
          <w:rFonts w:ascii="Bookman Old Style" w:hAnsi="Bookman Old Style" w:hint="eastAsia"/>
          <w:color w:val="000000" w:themeColor="text1"/>
          <w:sz w:val="26"/>
          <w:szCs w:val="26"/>
        </w:rPr>
        <w:t xml:space="preserve"> __ __ __ __ __ __ __ , such as climate or population. </w:t>
      </w:r>
    </w:p>
    <w:p w:rsidR="00062F15" w:rsidRDefault="00062F15" w:rsidP="00062F15">
      <w:pPr>
        <w:rPr>
          <w:rFonts w:ascii="Bookman Old Style" w:hAnsi="Bookman Old Style"/>
          <w:color w:val="000000" w:themeColor="text1"/>
          <w:sz w:val="26"/>
          <w:szCs w:val="26"/>
        </w:rPr>
      </w:pP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here are many kinds, including physical, political, and thematic versions. </w:t>
      </w:r>
    </w:p>
    <w:p w:rsidR="00062F15" w:rsidRDefault="00062F15" w:rsidP="00062F15">
      <w:pPr>
        <w:rPr>
          <w:rFonts w:ascii="Bookman Old Style" w:hAnsi="Bookman Old Style"/>
          <w:color w:val="000000" w:themeColor="text1"/>
          <w:sz w:val="26"/>
          <w:szCs w:val="26"/>
        </w:rPr>
      </w:pP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he study of maps and cartography, the process by which they are made, </w:t>
      </w:r>
    </w:p>
    <w:p w:rsidR="00062F15"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can teach us about the geography of our planet and how people live in </w:t>
      </w:r>
    </w:p>
    <w:p w:rsidR="00062F15" w:rsidRPr="003E5334" w:rsidRDefault="00062F15" w:rsidP="00062F15">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different regions. </w:t>
      </w:r>
    </w:p>
    <w:p w:rsidR="00062F15" w:rsidRDefault="00062F15" w:rsidP="006E134B">
      <w:pPr>
        <w:rPr>
          <w:rFonts w:ascii="Bookman Old Style" w:hAnsi="Bookman Old Style"/>
          <w:b/>
          <w:bCs/>
          <w:color w:val="000000" w:themeColor="text1"/>
          <w:sz w:val="26"/>
          <w:szCs w:val="26"/>
        </w:rPr>
      </w:pPr>
    </w:p>
    <w:p w:rsidR="00062F15" w:rsidRDefault="001803D2">
      <w:r w:rsidRPr="00590033">
        <w:rPr>
          <w:rFonts w:ascii="Bookman Old Style" w:hAnsi="Bookman Old Style"/>
          <w:b/>
          <w:bCs/>
          <w:color w:val="000000" w:themeColor="text1"/>
          <w:sz w:val="32"/>
          <w:szCs w:val="32"/>
          <w:shd w:val="pct15" w:color="auto" w:fill="FFFFFF"/>
        </w:rPr>
        <w:lastRenderedPageBreak/>
        <w:t>Reading in Daily Life</w:t>
      </w:r>
      <w:r>
        <w:rPr>
          <w:rFonts w:ascii="Bookman Old Style" w:hAnsi="Bookman Old Style" w:hint="eastAsia"/>
          <w:b/>
          <w:bCs/>
          <w:color w:val="000000" w:themeColor="text1"/>
          <w:sz w:val="32"/>
          <w:szCs w:val="32"/>
          <w:shd w:val="pct15" w:color="auto" w:fill="FFFFFF"/>
        </w:rPr>
        <w:t xml:space="preserve"> </w:t>
      </w:r>
    </w:p>
    <w:p w:rsidR="001803D2" w:rsidRDefault="001803D2" w:rsidP="001803D2">
      <w:pPr>
        <w:pStyle w:val="af3"/>
        <w:rPr>
          <w:rFonts w:ascii="Bookman Old Style" w:hAnsi="Bookman Old Style"/>
          <w:sz w:val="26"/>
          <w:szCs w:val="26"/>
        </w:rPr>
      </w:pPr>
      <w:r w:rsidRPr="00131343">
        <w:rPr>
          <w:rFonts w:ascii="Bookman Old Style" w:hAnsi="Bookman Old Style"/>
          <w:sz w:val="26"/>
          <w:szCs w:val="26"/>
        </w:rPr>
        <w:t>A History of Sports from Ancient Times to the Present</w:t>
      </w:r>
      <w:r w:rsidRPr="00131343">
        <w:rPr>
          <w:rFonts w:ascii="Bookman Old Style" w:hAnsi="Bookman Old Style"/>
          <w:sz w:val="26"/>
          <w:szCs w:val="26"/>
        </w:rPr>
        <w:br/>
        <w:t>By Rebecca Jean Porter</w:t>
      </w:r>
      <w:r w:rsidRPr="00131343">
        <w:rPr>
          <w:rFonts w:ascii="Bookman Old Style" w:hAnsi="Bookman Old Style"/>
          <w:sz w:val="26"/>
          <w:szCs w:val="26"/>
        </w:rPr>
        <w:br/>
        <w:t>Illustrated, 248 pp.</w:t>
      </w:r>
      <w:r w:rsidRPr="00131343">
        <w:rPr>
          <w:rFonts w:ascii="Bookman Old Style" w:hAnsi="Bookman Old Style"/>
          <w:sz w:val="26"/>
          <w:szCs w:val="26"/>
        </w:rPr>
        <w:br/>
        <w:t>Oakview Press, Westport, CT $32.95</w:t>
      </w:r>
      <w:r w:rsidRPr="00131343">
        <w:rPr>
          <w:rFonts w:ascii="Bookman Old Style" w:hAnsi="Bookman Old Style"/>
          <w:sz w:val="26"/>
          <w:szCs w:val="26"/>
        </w:rPr>
        <w:br/>
      </w:r>
      <w:r w:rsidRPr="00FA1803">
        <w:br/>
      </w:r>
      <w:r w:rsidRPr="00131343">
        <w:rPr>
          <w:rFonts w:ascii="Bookman Old Style" w:hAnsi="Bookman Old Style"/>
          <w:sz w:val="26"/>
          <w:szCs w:val="26"/>
        </w:rPr>
        <w:t>Rebecca Jean Porter, the author of Olympic Dreams, has attained another perfect score in this engaging and readable history. A History of Sports from Ancient Times to the Present covers everything from sporting events in ancient Rome to the origins of team sports in North America, and it includes a section on sports played on contemporary university campuses. I highly recommend the chapter with detailed instructions on how to play games that had previously been lost over time. Porter's comprehensive introduction and bibliography, as well as the time line of dates and events, make this a reference work that should be purchased by all public libraries. An online companion volume will be published next year.</w:t>
      </w:r>
      <w:r w:rsidRPr="00131343">
        <w:rPr>
          <w:rFonts w:ascii="Bookman Old Style" w:hAnsi="Bookman Old Style"/>
          <w:sz w:val="26"/>
          <w:szCs w:val="26"/>
        </w:rPr>
        <w:br/>
      </w:r>
    </w:p>
    <w:p w:rsidR="001803D2" w:rsidRPr="00131343" w:rsidRDefault="001803D2" w:rsidP="001803D2">
      <w:pPr>
        <w:pStyle w:val="af3"/>
        <w:rPr>
          <w:rFonts w:ascii="Bookman Old Style" w:hAnsi="Bookman Old Style"/>
          <w:sz w:val="26"/>
          <w:szCs w:val="26"/>
        </w:rPr>
      </w:pPr>
      <w:r w:rsidRPr="00131343">
        <w:rPr>
          <w:rFonts w:ascii="Bookman Old Style" w:hAnsi="Bookman Old Style"/>
          <w:sz w:val="26"/>
          <w:szCs w:val="26"/>
        </w:rPr>
        <w:t>-- Andrew Huff</w:t>
      </w:r>
    </w:p>
    <w:p w:rsidR="001803D2" w:rsidRDefault="001803D2" w:rsidP="001803D2">
      <w:pPr>
        <w:pStyle w:val="af3"/>
        <w:rPr>
          <w:rFonts w:ascii="Bookman Old Style" w:hAnsi="Bookman Old Style"/>
          <w:sz w:val="26"/>
          <w:szCs w:val="26"/>
        </w:rPr>
      </w:pPr>
    </w:p>
    <w:p w:rsidR="001803D2" w:rsidRDefault="001803D2" w:rsidP="001803D2">
      <w:pPr>
        <w:pStyle w:val="af3"/>
        <w:rPr>
          <w:rFonts w:ascii="Bookman Old Style" w:hAnsi="Bookman Old Style"/>
          <w:sz w:val="26"/>
          <w:szCs w:val="26"/>
        </w:rPr>
      </w:pPr>
      <w:r w:rsidRPr="00131343">
        <w:rPr>
          <w:rFonts w:ascii="Bookman Old Style" w:hAnsi="Bookman Old Style"/>
          <w:sz w:val="26"/>
          <w:szCs w:val="26"/>
        </w:rPr>
        <w:t>1. What does Andrew Huff suggest about the book?</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(A) </w:t>
      </w:r>
      <w:r w:rsidRPr="00131343">
        <w:rPr>
          <w:rFonts w:ascii="Bookman Old Style" w:hAnsi="Bookman Old Style"/>
          <w:sz w:val="26"/>
          <w:szCs w:val="26"/>
        </w:rPr>
        <w:t xml:space="preserve">It is not as good as Olympic Dreams. </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(B) </w:t>
      </w:r>
      <w:r w:rsidRPr="00131343">
        <w:rPr>
          <w:rFonts w:ascii="Bookman Old Style" w:hAnsi="Bookman Old Style"/>
          <w:sz w:val="26"/>
          <w:szCs w:val="26"/>
        </w:rPr>
        <w:t>It does not cover previous centuries in detail.</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(C) </w:t>
      </w:r>
      <w:r w:rsidRPr="00131343">
        <w:rPr>
          <w:rFonts w:ascii="Bookman Old Style" w:hAnsi="Bookman Old Style"/>
          <w:sz w:val="26"/>
          <w:szCs w:val="26"/>
        </w:rPr>
        <w:t>It is a well-written work.</w:t>
      </w:r>
    </w:p>
    <w:p w:rsidR="001803D2" w:rsidRPr="00131343"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(D) </w:t>
      </w:r>
      <w:r w:rsidRPr="00131343">
        <w:rPr>
          <w:rFonts w:ascii="Bookman Old Style" w:hAnsi="Bookman Old Style"/>
          <w:sz w:val="26"/>
          <w:szCs w:val="26"/>
        </w:rPr>
        <w:t>It is currently available online.</w:t>
      </w:r>
    </w:p>
    <w:p w:rsidR="001803D2" w:rsidRPr="00131343" w:rsidRDefault="001803D2" w:rsidP="001803D2">
      <w:pPr>
        <w:pStyle w:val="af3"/>
        <w:rPr>
          <w:rFonts w:ascii="Bookman Old Style" w:hAnsi="Bookman Old Style"/>
          <w:sz w:val="26"/>
          <w:szCs w:val="26"/>
        </w:rPr>
      </w:pP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2. </w:t>
      </w:r>
      <w:r w:rsidRPr="00131343">
        <w:rPr>
          <w:rFonts w:ascii="Bookman Old Style" w:hAnsi="Bookman Old Style"/>
          <w:sz w:val="26"/>
          <w:szCs w:val="26"/>
        </w:rPr>
        <w:t>What is</w:t>
      </w:r>
      <w:r w:rsidRPr="00131343">
        <w:rPr>
          <w:rFonts w:ascii="Bookman Old Style" w:hAnsi="Bookman Old Style"/>
          <w:b/>
          <w:bCs/>
          <w:sz w:val="26"/>
          <w:szCs w:val="26"/>
        </w:rPr>
        <w:t xml:space="preserve"> NOT</w:t>
      </w:r>
      <w:r w:rsidRPr="00131343">
        <w:rPr>
          <w:rFonts w:ascii="Bookman Old Style" w:hAnsi="Bookman Old Style"/>
          <w:sz w:val="26"/>
          <w:szCs w:val="26"/>
        </w:rPr>
        <w:t xml:space="preserve"> mentioned as being included in the book?</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(A) </w:t>
      </w:r>
      <w:r w:rsidRPr="00131343">
        <w:rPr>
          <w:rFonts w:ascii="Bookman Old Style" w:hAnsi="Bookman Old Style"/>
          <w:sz w:val="26"/>
          <w:szCs w:val="26"/>
        </w:rPr>
        <w:t>Names of reference sources</w:t>
      </w:r>
      <w:r>
        <w:rPr>
          <w:rFonts w:ascii="Bookman Old Style" w:hAnsi="Bookman Old Style" w:hint="eastAsia"/>
          <w:sz w:val="26"/>
          <w:szCs w:val="26"/>
        </w:rPr>
        <w:t xml:space="preserve"> </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(B) </w:t>
      </w:r>
      <w:r w:rsidRPr="00131343">
        <w:rPr>
          <w:rFonts w:ascii="Bookman Old Style" w:hAnsi="Bookman Old Style"/>
          <w:sz w:val="26"/>
          <w:szCs w:val="26"/>
        </w:rPr>
        <w:t>A listing of historical dates</w:t>
      </w:r>
      <w:r>
        <w:rPr>
          <w:rFonts w:ascii="Bookman Old Style" w:hAnsi="Bookman Old Style" w:hint="eastAsia"/>
          <w:sz w:val="26"/>
          <w:szCs w:val="26"/>
        </w:rPr>
        <w:t xml:space="preserve"> </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(C) </w:t>
      </w:r>
      <w:r w:rsidRPr="00131343">
        <w:rPr>
          <w:rFonts w:ascii="Bookman Old Style" w:hAnsi="Bookman Old Style"/>
          <w:sz w:val="26"/>
          <w:szCs w:val="26"/>
        </w:rPr>
        <w:t>A thorough opening section</w:t>
      </w:r>
    </w:p>
    <w:p w:rsidR="001803D2" w:rsidRPr="00131343"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(D) </w:t>
      </w:r>
      <w:r w:rsidRPr="00131343">
        <w:rPr>
          <w:rFonts w:ascii="Bookman Old Style" w:hAnsi="Bookman Old Style"/>
          <w:sz w:val="26"/>
          <w:szCs w:val="26"/>
        </w:rPr>
        <w:t>A schedule of local sporting events</w:t>
      </w:r>
    </w:p>
    <w:p w:rsidR="001803D2" w:rsidRDefault="001803D2" w:rsidP="001803D2">
      <w:pPr>
        <w:pStyle w:val="af3"/>
        <w:rPr>
          <w:rFonts w:ascii="Bookman Old Style" w:hAnsi="Bookman Old Style"/>
          <w:sz w:val="26"/>
          <w:szCs w:val="26"/>
        </w:rPr>
      </w:pPr>
    </w:p>
    <w:p w:rsidR="001803D2" w:rsidRDefault="001803D2" w:rsidP="001803D2">
      <w:pPr>
        <w:pStyle w:val="af3"/>
        <w:rPr>
          <w:rFonts w:ascii="Bookman Old Style" w:hAnsi="Bookman Old Style"/>
          <w:sz w:val="26"/>
          <w:szCs w:val="26"/>
        </w:rPr>
      </w:pPr>
      <w:r w:rsidRPr="00131343">
        <w:rPr>
          <w:rFonts w:ascii="Bookman Old Style" w:hAnsi="Bookman Old Style"/>
          <w:sz w:val="26"/>
          <w:szCs w:val="26"/>
        </w:rPr>
        <w:t>3</w:t>
      </w:r>
      <w:r>
        <w:rPr>
          <w:rFonts w:ascii="Bookman Old Style" w:hAnsi="Bookman Old Style" w:hint="eastAsia"/>
          <w:sz w:val="26"/>
          <w:szCs w:val="26"/>
        </w:rPr>
        <w:t xml:space="preserve">. </w:t>
      </w:r>
      <w:r w:rsidRPr="00131343">
        <w:rPr>
          <w:rFonts w:ascii="Bookman Old Style" w:hAnsi="Bookman Old Style"/>
          <w:sz w:val="26"/>
          <w:szCs w:val="26"/>
        </w:rPr>
        <w:t>For what group is the book particularly recommended?</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(A) </w:t>
      </w:r>
      <w:r w:rsidRPr="00131343">
        <w:rPr>
          <w:rFonts w:ascii="Bookman Old Style" w:hAnsi="Bookman Old Style"/>
          <w:sz w:val="26"/>
          <w:szCs w:val="26"/>
        </w:rPr>
        <w:t>Community libraries</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(B) </w:t>
      </w:r>
      <w:r w:rsidRPr="00131343">
        <w:rPr>
          <w:rFonts w:ascii="Bookman Old Style" w:hAnsi="Bookman Old Style"/>
          <w:sz w:val="26"/>
          <w:szCs w:val="26"/>
        </w:rPr>
        <w:t>University students</w:t>
      </w:r>
      <w:r>
        <w:rPr>
          <w:rFonts w:ascii="Bookman Old Style" w:hAnsi="Bookman Old Style" w:hint="eastAsia"/>
          <w:sz w:val="26"/>
          <w:szCs w:val="26"/>
        </w:rPr>
        <w:t xml:space="preserve">  </w:t>
      </w:r>
    </w:p>
    <w:p w:rsidR="001803D2"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(C) </w:t>
      </w:r>
      <w:r w:rsidRPr="00131343">
        <w:rPr>
          <w:rFonts w:ascii="Bookman Old Style" w:hAnsi="Bookman Old Style"/>
          <w:sz w:val="26"/>
          <w:szCs w:val="26"/>
        </w:rPr>
        <w:t>Sports centers</w:t>
      </w:r>
    </w:p>
    <w:p w:rsidR="001803D2" w:rsidRPr="00131343" w:rsidRDefault="001803D2" w:rsidP="001803D2">
      <w:pPr>
        <w:pStyle w:val="af3"/>
        <w:rPr>
          <w:rFonts w:ascii="Bookman Old Style" w:hAnsi="Bookman Old Style"/>
          <w:sz w:val="26"/>
          <w:szCs w:val="26"/>
        </w:rPr>
      </w:pPr>
      <w:r>
        <w:rPr>
          <w:rFonts w:ascii="Bookman Old Style" w:hAnsi="Bookman Old Style" w:hint="eastAsia"/>
          <w:sz w:val="26"/>
          <w:szCs w:val="26"/>
        </w:rPr>
        <w:t xml:space="preserve">   (D) S</w:t>
      </w:r>
      <w:r w:rsidRPr="00131343">
        <w:rPr>
          <w:rFonts w:ascii="Bookman Old Style" w:hAnsi="Bookman Old Style"/>
          <w:sz w:val="26"/>
          <w:szCs w:val="26"/>
        </w:rPr>
        <w:t>ports players</w:t>
      </w:r>
    </w:p>
    <w:p w:rsidR="001803D2" w:rsidRPr="00131343" w:rsidRDefault="001803D2" w:rsidP="001803D2">
      <w:pPr>
        <w:pStyle w:val="af3"/>
        <w:rPr>
          <w:rFonts w:ascii="Bookman Old Style" w:hAnsi="Bookman Old Style"/>
          <w:sz w:val="26"/>
          <w:szCs w:val="26"/>
        </w:rPr>
      </w:pPr>
    </w:p>
    <w:p w:rsidR="00062F15" w:rsidRPr="001803D2" w:rsidRDefault="001803D2">
      <w:r w:rsidRPr="00590033">
        <w:rPr>
          <w:rFonts w:ascii="Bookman Old Style" w:hAnsi="Bookman Old Style"/>
          <w:b/>
          <w:bCs/>
          <w:color w:val="000000" w:themeColor="text1"/>
          <w:sz w:val="32"/>
          <w:szCs w:val="32"/>
          <w:shd w:val="pct15" w:color="auto" w:fill="FFFFFF"/>
        </w:rPr>
        <w:lastRenderedPageBreak/>
        <w:t>Reading on Academic Passage</w:t>
      </w:r>
      <w:r>
        <w:rPr>
          <w:rFonts w:ascii="Bookman Old Style" w:hAnsi="Bookman Old Style" w:hint="eastAsia"/>
          <w:b/>
          <w:bCs/>
          <w:color w:val="000000" w:themeColor="text1"/>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6B7744" w:rsidRPr="00F1174A" w:rsidTr="00217813">
        <w:trPr>
          <w:trHeight w:val="480"/>
        </w:trPr>
        <w:tc>
          <w:tcPr>
            <w:tcW w:w="9437" w:type="dxa"/>
          </w:tcPr>
          <w:p w:rsidR="006B7744" w:rsidRPr="00065624" w:rsidRDefault="006B7744" w:rsidP="008A75BE">
            <w:pPr>
              <w:rPr>
                <w:color w:val="000000"/>
                <w:sz w:val="32"/>
                <w:szCs w:val="32"/>
              </w:rPr>
            </w:pPr>
            <w:r>
              <w:rPr>
                <w:rStyle w:val="articletit3"/>
                <w:rFonts w:ascii="Bookman Old Style" w:hAnsi="Bookman Old Style" w:cs="Helvetica"/>
                <w:color w:val="000000"/>
                <w:sz w:val="26"/>
                <w:szCs w:val="26"/>
                <w:specVanish w:val="0"/>
              </w:rPr>
              <w:t xml:space="preserve">   </w:t>
            </w:r>
            <w:r w:rsidRPr="00B8438D">
              <w:rPr>
                <w:rStyle w:val="articletit3"/>
                <w:rFonts w:ascii="Bookman Old Style" w:hAnsi="Bookman Old Style" w:cs="Helvetica"/>
                <w:color w:val="000000"/>
                <w:sz w:val="32"/>
                <w:szCs w:val="32"/>
                <w:specVanish w:val="0"/>
              </w:rPr>
              <w:t xml:space="preserve">  </w:t>
            </w:r>
            <w:r>
              <w:rPr>
                <w:rStyle w:val="articletit3"/>
                <w:rFonts w:ascii="Bookman Old Style" w:hAnsi="Bookman Old Style" w:cs="Helvetica" w:hint="eastAsia"/>
                <w:color w:val="000000"/>
                <w:sz w:val="32"/>
                <w:szCs w:val="32"/>
                <w:specVanish w:val="0"/>
              </w:rPr>
              <w:t xml:space="preserve">      </w:t>
            </w:r>
            <w:r w:rsidRPr="00065624">
              <w:rPr>
                <w:rStyle w:val="af4"/>
                <w:rFonts w:ascii="Bookman Old Style" w:eastAsia="宋体 黑体" w:hAnsi="Bookman Old Style" w:cs="Arial"/>
                <w:color w:val="000000"/>
                <w:sz w:val="32"/>
                <w:szCs w:val="32"/>
              </w:rPr>
              <w:t>Milankovitch Cycles and Glaciation</w:t>
            </w:r>
          </w:p>
          <w:p w:rsidR="006B7744" w:rsidRPr="000D3C2B" w:rsidRDefault="006B7744" w:rsidP="008A75BE">
            <w:pPr>
              <w:ind w:left="130" w:hangingChars="50" w:hanging="130"/>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w:t>
            </w:r>
            <w:r w:rsidRPr="000D3C2B">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 Although the history of glaciation during the Pleistocene epoch (2 million to 10,000 years ago) is well established, we do not know with complete certainty why glaciation takes place. For over a century, geologists and climatologists have struggled with this problem, but it remains unsolved.</w:t>
            </w:r>
            <w:r w:rsidRPr="00E216EA">
              <w:rPr>
                <w:rFonts w:ascii="Bookman Old Style" w:eastAsia="Microsoft YaHei" w:hAnsi="Bookman Old Style" w:cs="Helvetica"/>
                <w:kern w:val="0"/>
                <w:sz w:val="26"/>
                <w:szCs w:val="26"/>
                <w:lang w:val="en"/>
              </w:rPr>
              <w:br/>
            </w:r>
          </w:p>
          <w:p w:rsidR="006B7744" w:rsidRPr="00065624" w:rsidRDefault="006B7744" w:rsidP="008A75BE">
            <w:pPr>
              <w:ind w:leftChars="50" w:left="120" w:firstLineChars="50" w:firstLine="130"/>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It is long known that Earth’s orbit around the Sun changes periodically, cyclically affecting the way solar radiation strikes the Earth, but the idea that these changes affect climate was first advanced by James Croll in the late 1800s. Later, Milutin Milankovitch</w:t>
            </w:r>
            <w:r w:rsidRPr="0007752A">
              <w:rPr>
                <w:rFonts w:ascii="Bookman Old Style" w:eastAsia="Microsoft YaHei" w:hAnsi="Bookman Old Style" w:cs="Helvetica"/>
                <w:b/>
                <w:kern w:val="0"/>
                <w:sz w:val="26"/>
                <w:szCs w:val="26"/>
                <w:shd w:val="pct15" w:color="auto" w:fill="FFFFFF"/>
                <w:lang w:val="en"/>
              </w:rPr>
              <w:t xml:space="preserve"> elabora</w:t>
            </w:r>
            <w:r w:rsidRPr="0007752A">
              <w:rPr>
                <w:rFonts w:ascii="Bookman Old Style" w:hAnsi="Bookman Old Style" w:cs="Helvetica" w:hint="eastAsia"/>
                <w:b/>
                <w:kern w:val="0"/>
                <w:sz w:val="26"/>
                <w:szCs w:val="26"/>
                <w:shd w:val="pct15" w:color="auto" w:fill="FFFFFF"/>
                <w:lang w:val="en"/>
              </w:rPr>
              <w:t>ted</w:t>
            </w:r>
            <w:r w:rsidRPr="00065624">
              <w:rPr>
                <w:rFonts w:ascii="Bookman Old Style" w:hAnsi="Bookman Old Style" w:cs="Helvetica" w:hint="eastAsia"/>
                <w:kern w:val="0"/>
                <w:sz w:val="26"/>
                <w:szCs w:val="26"/>
                <w:lang w:val="en"/>
              </w:rPr>
              <w:t xml:space="preserve"> the theory</w:t>
            </w:r>
            <w:r w:rsidRPr="00E216EA">
              <w:rPr>
                <w:rFonts w:ascii="Bookman Old Style" w:eastAsia="Microsoft YaHei" w:hAnsi="Bookman Old Style" w:cs="Helvetica"/>
                <w:kern w:val="0"/>
                <w:sz w:val="26"/>
                <w:szCs w:val="26"/>
                <w:lang w:val="en"/>
              </w:rPr>
              <w:t xml:space="preserve"> with calculations that convincingly argued that the cycles, now known as Milankovitch cycles, could cause climatic variations. </w:t>
            </w:r>
          </w:p>
          <w:p w:rsidR="006B7744" w:rsidRPr="001670E9" w:rsidRDefault="006B7744" w:rsidP="008A75BE">
            <w:pPr>
              <w:rPr>
                <w:rFonts w:ascii="Bookman Old Style" w:hAnsi="Bookman Old Style" w:cs="Helvetica"/>
                <w:kern w:val="0"/>
                <w:sz w:val="26"/>
                <w:szCs w:val="26"/>
                <w:lang w:val="en"/>
              </w:rPr>
            </w:pPr>
          </w:p>
          <w:p w:rsidR="006B7744" w:rsidRPr="000D3C2B" w:rsidRDefault="006B7744" w:rsidP="008A75BE">
            <w:pPr>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xml:space="preserve">   </w:t>
            </w:r>
            <w:r w:rsidRPr="000D3C2B">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The Milankovitch cycles emerge from the way three cyclic changes in </w:t>
            </w:r>
            <w:r w:rsidRPr="000D3C2B">
              <w:rPr>
                <w:rFonts w:ascii="Bookman Old Style" w:hAnsi="Bookman Old Style" w:cs="Helvetica" w:hint="eastAsia"/>
                <w:kern w:val="0"/>
                <w:sz w:val="26"/>
                <w:szCs w:val="26"/>
                <w:lang w:val="en"/>
              </w:rPr>
              <w:t xml:space="preserve"> </w:t>
            </w:r>
          </w:p>
          <w:p w:rsidR="006B7744" w:rsidRPr="00065624" w:rsidRDefault="006B7744" w:rsidP="008A75BE">
            <w:pPr>
              <w:ind w:leftChars="50" w:left="120"/>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xml:space="preserve">Earth’s </w:t>
            </w:r>
            <w:proofErr w:type="gramStart"/>
            <w:r w:rsidRPr="00E216EA">
              <w:rPr>
                <w:rFonts w:ascii="Bookman Old Style" w:eastAsia="Microsoft YaHei" w:hAnsi="Bookman Old Style" w:cs="Helvetica"/>
                <w:kern w:val="0"/>
                <w:sz w:val="26"/>
                <w:szCs w:val="26"/>
                <w:lang w:val="en"/>
              </w:rPr>
              <w:t>orbit combine</w:t>
            </w:r>
            <w:proofErr w:type="gramEnd"/>
            <w:r w:rsidRPr="00E216EA">
              <w:rPr>
                <w:rFonts w:ascii="Bookman Old Style" w:eastAsia="Microsoft YaHei" w:hAnsi="Bookman Old Style" w:cs="Helvetica"/>
                <w:kern w:val="0"/>
                <w:sz w:val="26"/>
                <w:szCs w:val="26"/>
                <w:lang w:val="en"/>
              </w:rPr>
              <w:t xml:space="preserve">. One characteristic of Earth’s orbit is </w:t>
            </w:r>
            <w:proofErr w:type="gramStart"/>
            <w:r w:rsidRPr="00E216EA">
              <w:rPr>
                <w:rFonts w:ascii="Bookman Old Style" w:eastAsia="Microsoft YaHei" w:hAnsi="Bookman Old Style" w:cs="Helvetica"/>
                <w:kern w:val="0"/>
                <w:sz w:val="26"/>
                <w:szCs w:val="26"/>
                <w:lang w:val="en"/>
              </w:rPr>
              <w:t>its</w:t>
            </w:r>
            <w:r w:rsidRPr="000D3C2B">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 eccentricity</w:t>
            </w:r>
            <w:proofErr w:type="gramEnd"/>
            <w:r w:rsidRPr="00E216EA">
              <w:rPr>
                <w:rFonts w:ascii="Bookman Old Style" w:eastAsia="Microsoft YaHei" w:hAnsi="Bookman Old Style" w:cs="Helvetica"/>
                <w:kern w:val="0"/>
                <w:sz w:val="26"/>
                <w:szCs w:val="26"/>
                <w:lang w:val="en"/>
              </w:rPr>
              <w:t>, the degree to which the orbit is an ellipse rather than a circle. Changes in the eccentricity of Earth’s orbit occur in a cycle of about 96,000 years. The inclination, or tilt, of Earth’s axis also</w:t>
            </w:r>
            <w:r w:rsidRPr="00065624">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varies periodically, moving between 22 degrees and 24.5 degrees. The tilt of Earth’s axis, toward the Sun at some times of the year and away from the Sun at other times,</w:t>
            </w:r>
            <w:r w:rsidRPr="008B78E2">
              <w:rPr>
                <w:rFonts w:ascii="新細明體" w:hAnsi="新細明體"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is responsible for the annual cycle of seasons. The greater the tilt, the greater the contrast between summer and winter temperatures. Changes in the tilt occur in a cycle 41,000 years long. Also, Earth wobbles as it spins, like a slightly unsteady top.</w:t>
            </w:r>
            <w:r w:rsidRPr="008B78E2">
              <w:rPr>
                <w:rFonts w:ascii="新細明體" w:hAnsi="新細明體"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The wobble cycle is completed once every 21,700 years. Changes in eccentricity, tilt and wobble do not affect the total amount of solar radiation Earth receives in a year,</w:t>
            </w:r>
            <w:r w:rsidRPr="008B78E2">
              <w:rPr>
                <w:rFonts w:ascii="新細明體" w:hAnsi="新細明體"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but they do affect how evenly or unevenly this radiation is disturbed </w:t>
            </w:r>
            <w:r w:rsidRPr="00E216EA">
              <w:rPr>
                <w:rFonts w:ascii="Bookman Old Style" w:eastAsia="Microsoft YaHei" w:hAnsi="Bookman Old Style" w:cs="Helvetica"/>
                <w:kern w:val="0"/>
                <w:sz w:val="26"/>
                <w:szCs w:val="26"/>
                <w:lang w:val="en"/>
              </w:rPr>
              <w:lastRenderedPageBreak/>
              <w:t>over the course of a year. According to the Milankovitch theory, about every 40,000 years the three separate cycles combine in such a way that the difference between summer and winter temperatures is at a minimum. At this point winter temperatures are milder but so too are summer temperatures. As a result, less ice is melted in the summer than is formed in the winter, so glaciers build up and a period of glaciation results.</w:t>
            </w:r>
          </w:p>
          <w:p w:rsidR="006B7744" w:rsidRPr="001670E9" w:rsidRDefault="006B7744" w:rsidP="008A75BE">
            <w:pPr>
              <w:rPr>
                <w:rFonts w:ascii="Bookman Old Style" w:hAnsi="Bookman Old Style" w:cs="Helvetica"/>
                <w:kern w:val="0"/>
                <w:sz w:val="26"/>
                <w:szCs w:val="26"/>
                <w:lang w:val="en"/>
              </w:rPr>
            </w:pPr>
          </w:p>
          <w:p w:rsidR="006B7744" w:rsidRPr="000D3C2B" w:rsidRDefault="006B7744" w:rsidP="008A75BE">
            <w:pPr>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w:t>
            </w:r>
            <w:r w:rsidRPr="000D3C2B">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  Milankovitch worked out the ideas of climatic cycles in the 1920s and </w:t>
            </w:r>
            <w:r w:rsidRPr="000D3C2B">
              <w:rPr>
                <w:rFonts w:ascii="Bookman Old Style" w:hAnsi="Bookman Old Style" w:cs="Helvetica" w:hint="eastAsia"/>
                <w:kern w:val="0"/>
                <w:sz w:val="26"/>
                <w:szCs w:val="26"/>
                <w:lang w:val="en"/>
              </w:rPr>
              <w:t xml:space="preserve">  </w:t>
            </w:r>
          </w:p>
          <w:p w:rsidR="006B7744" w:rsidRPr="000D3C2B" w:rsidRDefault="006B7744" w:rsidP="008A75BE">
            <w:pPr>
              <w:ind w:leftChars="50" w:left="120"/>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xml:space="preserve">1930s, but it was not until the 1970s that a detailed </w:t>
            </w:r>
            <w:r w:rsidRPr="0007752A">
              <w:rPr>
                <w:rFonts w:ascii="Bookman Old Style" w:eastAsia="Microsoft YaHei" w:hAnsi="Bookman Old Style" w:cs="Helvetica"/>
                <w:b/>
                <w:kern w:val="0"/>
                <w:sz w:val="26"/>
                <w:szCs w:val="26"/>
                <w:shd w:val="pct15" w:color="auto" w:fill="FFFFFF"/>
                <w:lang w:val="en"/>
              </w:rPr>
              <w:t>chronology</w:t>
            </w:r>
            <w:r w:rsidRPr="00E216EA">
              <w:rPr>
                <w:rFonts w:ascii="Bookman Old Style" w:eastAsia="Microsoft YaHei" w:hAnsi="Bookman Old Style" w:cs="Helvetica"/>
                <w:kern w:val="0"/>
                <w:sz w:val="26"/>
                <w:szCs w:val="26"/>
                <w:lang w:val="en"/>
              </w:rPr>
              <w:t xml:space="preserve"> of the Pleistocene temperature changes was determined that could test the predictions of this theory. A correspondence between Milankovitch cycles and climate fluctuations of the last 65 million years seems clear. Furthermore, studies or rock samples drilled from the deep-sea floor and the fossils contained in them indicate that the fluctuation of climate during the past few hundred thousand years is </w:t>
            </w:r>
            <w:r w:rsidRPr="0007752A">
              <w:rPr>
                <w:rFonts w:ascii="Bookman Old Style" w:eastAsia="Microsoft YaHei" w:hAnsi="Bookman Old Style" w:cs="Helvetica"/>
                <w:b/>
                <w:kern w:val="0"/>
                <w:sz w:val="26"/>
                <w:szCs w:val="26"/>
                <w:shd w:val="pct15" w:color="auto" w:fill="FFFFFF"/>
                <w:lang w:val="en"/>
              </w:rPr>
              <w:t>remarkably close</w:t>
            </w:r>
            <w:r w:rsidRPr="00E216EA">
              <w:rPr>
                <w:rFonts w:ascii="Bookman Old Style" w:eastAsia="Microsoft YaHei" w:hAnsi="Bookman Old Style" w:cs="Helvetica"/>
                <w:kern w:val="0"/>
                <w:sz w:val="26"/>
                <w:szCs w:val="26"/>
                <w:lang w:val="en"/>
              </w:rPr>
              <w:t xml:space="preserve"> to that predicted by Milankovitch.</w:t>
            </w:r>
            <w:r w:rsidRPr="00E216EA">
              <w:rPr>
                <w:rFonts w:ascii="Bookman Old Style" w:eastAsia="Microsoft YaHei" w:hAnsi="Bookman Old Style" w:cs="Helvetica"/>
                <w:kern w:val="0"/>
                <w:sz w:val="26"/>
                <w:szCs w:val="26"/>
                <w:lang w:val="en"/>
              </w:rPr>
              <w:br/>
            </w:r>
          </w:p>
          <w:p w:rsidR="006B7744" w:rsidRPr="000D3C2B" w:rsidRDefault="006B7744" w:rsidP="008A75BE">
            <w:pPr>
              <w:ind w:leftChars="50" w:left="120" w:firstLineChars="50" w:firstLine="130"/>
              <w:rPr>
                <w:rFonts w:ascii="Bookman Old Style" w:hAnsi="Bookman Old Style" w:cs="Helvetica"/>
                <w:kern w:val="0"/>
                <w:sz w:val="26"/>
                <w:szCs w:val="26"/>
                <w:lang w:val="en"/>
              </w:rPr>
            </w:pPr>
            <w:r w:rsidRPr="00E216EA">
              <w:rPr>
                <w:rFonts w:ascii="Bookman Old Style" w:eastAsia="Microsoft YaHei" w:hAnsi="Bookman Old Style" w:cs="Helvetica"/>
                <w:kern w:val="0"/>
                <w:sz w:val="26"/>
                <w:szCs w:val="26"/>
                <w:lang w:val="en"/>
              </w:rPr>
              <w:t xml:space="preserve">   A problem with Milankovitch’s explanation of glaciation arises from the fact that the variations in Earth’s orbit, and hence the Milankovitch cycles, have existed for billions of years. </w:t>
            </w:r>
            <w:r w:rsidRPr="00C81A92">
              <w:rPr>
                <w:rFonts w:ascii="Bookman Old Style" w:hAnsi="Bookman Old Style" w:cs="Helvetica" w:hint="eastAsia"/>
                <w:kern w:val="0"/>
                <w:sz w:val="26"/>
                <w:szCs w:val="26"/>
                <w:lang w:val="en"/>
              </w:rPr>
              <w:t xml:space="preserve"> </w:t>
            </w:r>
            <w:r w:rsidRPr="00B8438D">
              <w:rPr>
                <w:rFonts w:ascii="Bookman Old Style" w:hAnsi="Bookman Old Style" w:hint="eastAsia"/>
                <w:color w:val="000000"/>
                <w:sz w:val="26"/>
                <w:szCs w:val="26"/>
              </w:rPr>
              <w:t>(A)</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 xml:space="preserve"> </w:t>
            </w:r>
            <w:r w:rsidRPr="00E216EA">
              <w:rPr>
                <w:rFonts w:ascii="Bookman Old Style" w:eastAsia="Microsoft YaHei" w:hAnsi="Bookman Old Style" w:cs="Helvetica"/>
                <w:kern w:val="0"/>
                <w:sz w:val="26"/>
                <w:szCs w:val="26"/>
                <w:lang w:val="en"/>
              </w:rPr>
              <w:t>Thus we might expect that glaciation would have been a cyclic event throughout geologic time.</w:t>
            </w:r>
            <w:r w:rsidRPr="00C81A92">
              <w:rPr>
                <w:rFonts w:ascii="Bookman Old Style" w:hAnsi="Bookman Old Style"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In fact, periods of glaciation are rare. </w:t>
            </w:r>
            <w:r w:rsidRPr="00C81A92">
              <w:rPr>
                <w:rFonts w:ascii="Bookman Old Style" w:hAnsi="Bookman Old Style" w:cs="Helvetica" w:hint="eastAsia"/>
                <w:kern w:val="0"/>
                <w:sz w:val="26"/>
                <w:szCs w:val="26"/>
                <w:lang w:val="en"/>
              </w:rPr>
              <w:t xml:space="preserve"> </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B</w:t>
            </w:r>
            <w:r w:rsidRPr="00B8438D">
              <w:rPr>
                <w:rFonts w:ascii="Bookman Old Style" w:hAnsi="Bookman Old Style" w:hint="eastAsia"/>
                <w:color w:val="000000"/>
                <w:sz w:val="26"/>
                <w:szCs w:val="26"/>
              </w:rPr>
              <w:t>)</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 xml:space="preserve"> </w:t>
            </w:r>
            <w:r w:rsidRPr="00E216EA">
              <w:rPr>
                <w:rFonts w:ascii="Bookman Old Style" w:eastAsia="Microsoft YaHei" w:hAnsi="Bookman Old Style" w:cs="Helvetica"/>
                <w:kern w:val="0"/>
                <w:sz w:val="26"/>
                <w:szCs w:val="26"/>
                <w:lang w:val="en"/>
              </w:rPr>
              <w:t xml:space="preserve">So there must be another factor acting together with the Milankovitch cycles that causes periods of glaciation. </w:t>
            </w:r>
            <w:r w:rsidRPr="00C81A92">
              <w:rPr>
                <w:rFonts w:ascii="Bookman Old Style" w:hAnsi="Bookman Old Style" w:cs="Helvetica" w:hint="eastAsia"/>
                <w:kern w:val="0"/>
                <w:sz w:val="26"/>
                <w:szCs w:val="26"/>
                <w:lang w:val="en"/>
              </w:rPr>
              <w:t xml:space="preserve"> </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C</w:t>
            </w:r>
            <w:r w:rsidRPr="00B8438D">
              <w:rPr>
                <w:rFonts w:ascii="Bookman Old Style" w:hAnsi="Bookman Old Style" w:hint="eastAsia"/>
                <w:color w:val="000000"/>
                <w:sz w:val="26"/>
                <w:szCs w:val="26"/>
              </w:rPr>
              <w:t>)</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 xml:space="preserve"> </w:t>
            </w:r>
            <w:r w:rsidRPr="00E216EA">
              <w:rPr>
                <w:rFonts w:ascii="Bookman Old Style" w:eastAsia="Microsoft YaHei" w:hAnsi="Bookman Old Style" w:cs="Helvetica"/>
                <w:kern w:val="0"/>
                <w:sz w:val="26"/>
                <w:szCs w:val="26"/>
                <w:lang w:val="en"/>
              </w:rPr>
              <w:t>Once this additional factor makes the temperature low enough, the cyclic variations of the Milankovitch cycles will force the planet into and out of glacial epochs with a fixed regularity.</w:t>
            </w:r>
            <w:r w:rsidRPr="00C81A92">
              <w:rPr>
                <w:rFonts w:ascii="Bookman Old Style" w:hAnsi="Bookman Old Style" w:cs="Helvetica" w:hint="eastAsia"/>
                <w:kern w:val="0"/>
                <w:sz w:val="26"/>
                <w:szCs w:val="26"/>
                <w:lang w:val="en"/>
              </w:rPr>
              <w:t xml:space="preserve">  </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D</w:t>
            </w:r>
            <w:r w:rsidRPr="00B8438D">
              <w:rPr>
                <w:rFonts w:ascii="Bookman Old Style" w:hAnsi="Bookman Old Style" w:hint="eastAsia"/>
                <w:color w:val="000000"/>
                <w:sz w:val="26"/>
                <w:szCs w:val="26"/>
              </w:rPr>
              <w:t>)</w:t>
            </w:r>
            <w:r w:rsidRPr="00B8438D">
              <w:rPr>
                <w:rFonts w:ascii="Bookman Old Style" w:hAnsi="Bookman Old Style" w:hint="eastAsia"/>
                <w:color w:val="000000"/>
                <w:sz w:val="26"/>
                <w:szCs w:val="26"/>
              </w:rPr>
              <w:t>■</w:t>
            </w:r>
            <w:r>
              <w:rPr>
                <w:rFonts w:ascii="Bookman Old Style" w:hAnsi="Bookman Old Style" w:hint="eastAsia"/>
                <w:color w:val="000000"/>
                <w:sz w:val="26"/>
                <w:szCs w:val="26"/>
              </w:rPr>
              <w:t xml:space="preserve"> </w:t>
            </w:r>
            <w:r w:rsidRPr="00E216EA">
              <w:rPr>
                <w:rFonts w:ascii="Bookman Old Style" w:eastAsia="Microsoft YaHei" w:hAnsi="Bookman Old Style" w:cs="Helvetica"/>
                <w:kern w:val="0"/>
                <w:sz w:val="26"/>
                <w:szCs w:val="26"/>
                <w:lang w:val="en"/>
              </w:rPr>
              <w:br/>
            </w:r>
          </w:p>
          <w:p w:rsidR="006B7744" w:rsidRPr="00E216EA" w:rsidRDefault="006B7744" w:rsidP="008A75BE">
            <w:pPr>
              <w:ind w:leftChars="50" w:left="120" w:firstLineChars="100" w:firstLine="260"/>
              <w:rPr>
                <w:rFonts w:ascii="Bookman Old Style" w:eastAsia="Microsoft YaHei" w:hAnsi="Bookman Old Style" w:cs="Helvetica"/>
                <w:kern w:val="0"/>
                <w:sz w:val="26"/>
                <w:szCs w:val="26"/>
                <w:lang w:val="en"/>
              </w:rPr>
            </w:pPr>
            <w:r w:rsidRPr="00E216EA">
              <w:rPr>
                <w:rFonts w:ascii="Bookman Old Style" w:eastAsia="Microsoft YaHei" w:hAnsi="Bookman Old Style" w:cs="Helvetica"/>
                <w:kern w:val="0"/>
                <w:sz w:val="26"/>
                <w:szCs w:val="26"/>
                <w:lang w:val="en"/>
              </w:rPr>
              <w:t>  Many hypotheses have been proposed for the additional cooling factor. Some suggest that variations in the Sun’s energy output could account for the ice ages.</w:t>
            </w:r>
            <w:r w:rsidRPr="008B78E2">
              <w:rPr>
                <w:rFonts w:ascii="新細明體" w:hAnsi="新細明體" w:cs="Helvetica" w:hint="eastAsia"/>
                <w:kern w:val="0"/>
                <w:sz w:val="26"/>
                <w:szCs w:val="26"/>
                <w:lang w:val="en"/>
              </w:rPr>
              <w:t xml:space="preserve"> </w:t>
            </w:r>
            <w:r w:rsidRPr="00E216EA">
              <w:rPr>
                <w:rFonts w:ascii="Bookman Old Style" w:eastAsia="Microsoft YaHei" w:hAnsi="Bookman Old Style" w:cs="Helvetica"/>
                <w:kern w:val="0"/>
                <w:sz w:val="26"/>
                <w:szCs w:val="26"/>
                <w:lang w:val="en"/>
              </w:rPr>
              <w:t xml:space="preserve">However, </w:t>
            </w:r>
            <w:r w:rsidRPr="00577BAB">
              <w:rPr>
                <w:rFonts w:ascii="Bookman Old Style" w:eastAsia="Microsoft YaHei" w:hAnsi="Bookman Old Style" w:cs="Helvetica"/>
                <w:b/>
                <w:kern w:val="0"/>
                <w:sz w:val="26"/>
                <w:szCs w:val="26"/>
                <w:u w:val="single"/>
                <w:shd w:val="pct15" w:color="auto" w:fill="FFFFFF"/>
                <w:lang w:val="en"/>
              </w:rPr>
              <w:t xml:space="preserve">our present understanding of the </w:t>
            </w:r>
            <w:r w:rsidRPr="00577BAB">
              <w:rPr>
                <w:rFonts w:ascii="Bookman Old Style" w:eastAsia="Microsoft YaHei" w:hAnsi="Bookman Old Style" w:cs="Helvetica"/>
                <w:b/>
                <w:kern w:val="0"/>
                <w:sz w:val="26"/>
                <w:szCs w:val="26"/>
                <w:u w:val="single"/>
                <w:shd w:val="pct15" w:color="auto" w:fill="FFFFFF"/>
                <w:lang w:val="en"/>
              </w:rPr>
              <w:lastRenderedPageBreak/>
              <w:t xml:space="preserve">Sun’s luminosity </w:t>
            </w:r>
            <w:r w:rsidRPr="00E216EA">
              <w:rPr>
                <w:rFonts w:ascii="Bookman Old Style" w:eastAsia="Microsoft YaHei" w:hAnsi="Bookman Old Style" w:cs="Helvetica"/>
                <w:kern w:val="0"/>
                <w:sz w:val="26"/>
                <w:szCs w:val="26"/>
                <w:lang w:val="en"/>
              </w:rPr>
              <w:t xml:space="preserve">holds that it should have progressively increased, not decreased, over the course of Earth’s history. Still others argue that volcanic dust injected into the atmosphere shields Earth from the Sun’s rays and </w:t>
            </w:r>
            <w:r w:rsidRPr="00577BAB">
              <w:rPr>
                <w:rFonts w:ascii="Bookman Old Style" w:eastAsia="Microsoft YaHei" w:hAnsi="Bookman Old Style" w:cs="Helvetica"/>
                <w:b/>
                <w:kern w:val="0"/>
                <w:sz w:val="26"/>
                <w:szCs w:val="26"/>
                <w:shd w:val="pct15" w:color="auto" w:fill="FFFFFF"/>
                <w:lang w:val="en"/>
              </w:rPr>
              <w:t xml:space="preserve">initiates </w:t>
            </w:r>
            <w:r w:rsidRPr="00E216EA">
              <w:rPr>
                <w:rFonts w:ascii="Bookman Old Style" w:eastAsia="Microsoft YaHei" w:hAnsi="Bookman Old Style" w:cs="Helvetica"/>
                <w:kern w:val="0"/>
                <w:sz w:val="26"/>
                <w:szCs w:val="26"/>
                <w:lang w:val="en"/>
              </w:rPr>
              <w:t>an ice age. However, no correlation has been found between volcanic activity and the start of the last ice age. An increasingly attractive theory holds that decreases in atmospheric carbon dioxide starts the cooling trend that leads to glaciation. Carbon dioxide traps solar energy reflected from the Earth’s surface. If carbon dioxide levels decrease, less heat is trapped and Earth’s surface cools. Recent studies of the carbon dioxide content of gas bubbles preserved in the Greenland ice cap do in fact show that high carbon dioxide levels are associated with warm interglacial periods, and low levels with cold glacial periods.</w:t>
            </w:r>
          </w:p>
          <w:p w:rsidR="006B7744" w:rsidRPr="001B400B" w:rsidRDefault="006B7744" w:rsidP="008A75BE">
            <w:pPr>
              <w:rPr>
                <w:rFonts w:ascii="Bookman Old Style" w:hAnsi="Bookman Old Style"/>
                <w:sz w:val="26"/>
                <w:szCs w:val="26"/>
                <w:lang w:val="en"/>
              </w:rPr>
            </w:pPr>
          </w:p>
        </w:tc>
      </w:tr>
    </w:tbl>
    <w:p w:rsidR="006B7744" w:rsidRDefault="006B7744" w:rsidP="006B7744">
      <w:pPr>
        <w:spacing w:after="0" w:line="240" w:lineRule="auto"/>
        <w:rPr>
          <w:rFonts w:ascii="Times New Roman" w:eastAsia="新細明體" w:hAnsi="Times New Roman" w:cs="Times New Roman"/>
          <w:szCs w:val="20"/>
          <w14:ligatures w14:val="none"/>
        </w:rPr>
      </w:pPr>
    </w:p>
    <w:p w:rsidR="00217813" w:rsidRPr="006B7744" w:rsidRDefault="00217813" w:rsidP="006B7744">
      <w:pPr>
        <w:spacing w:after="0" w:line="240" w:lineRule="auto"/>
        <w:rPr>
          <w:rFonts w:ascii="Times New Roman" w:eastAsia="新細明體" w:hAnsi="Times New Roman" w:cs="Times New Roman"/>
          <w:szCs w:val="20"/>
          <w14:ligatures w14:val="none"/>
        </w:rPr>
      </w:pPr>
    </w:p>
    <w:p w:rsidR="006B7744" w:rsidRPr="006B7744" w:rsidRDefault="006B7744" w:rsidP="006B7744">
      <w:pPr>
        <w:spacing w:after="0" w:line="240" w:lineRule="auto"/>
        <w:rPr>
          <w:rFonts w:ascii="Bookman Old Style" w:eastAsia="新細明體" w:hAnsi="Bookman Old Style" w:cs="Times New Roman"/>
          <w:sz w:val="26"/>
          <w:szCs w:val="26"/>
          <w14:ligatures w14:val="none"/>
        </w:rPr>
      </w:pPr>
      <w:r w:rsidRPr="006B7744">
        <w:rPr>
          <w:rFonts w:ascii="Bookman Old Style" w:eastAsia="新細明體" w:hAnsi="Bookman Old Style" w:cs="Times New Roman"/>
          <w:b/>
          <w:sz w:val="26"/>
          <w:szCs w:val="26"/>
          <w:shd w:val="pct15" w:color="auto" w:fill="FFFFFF"/>
          <w14:ligatures w14:val="none"/>
        </w:rPr>
        <w:t xml:space="preserve">Paragraph </w:t>
      </w:r>
      <w:r w:rsidRPr="006B7744">
        <w:rPr>
          <w:rFonts w:ascii="Bookman Old Style" w:eastAsia="新細明體" w:hAnsi="Bookman Old Style" w:cs="Times New Roman" w:hint="eastAsia"/>
          <w:b/>
          <w:sz w:val="26"/>
          <w:szCs w:val="26"/>
          <w:shd w:val="pct15" w:color="auto" w:fill="FFFFFF"/>
          <w14:ligatures w14:val="none"/>
        </w:rPr>
        <w:t xml:space="preserve">2 </w:t>
      </w:r>
    </w:p>
    <w:p w:rsidR="006B7744" w:rsidRPr="006B7744" w:rsidRDefault="006B7744" w:rsidP="006B7744">
      <w:pPr>
        <w:spacing w:after="0" w:line="240" w:lineRule="auto"/>
        <w:ind w:leftChars="50" w:left="120" w:firstLineChars="50" w:firstLine="130"/>
        <w:rPr>
          <w:rFonts w:ascii="Bookman Old Style" w:eastAsia="新細明體" w:hAnsi="Bookman Old Style" w:cs="Helvetica"/>
          <w:kern w:val="0"/>
          <w:sz w:val="26"/>
          <w:szCs w:val="26"/>
          <w:lang w:val="en"/>
          <w14:ligatures w14:val="none"/>
        </w:rPr>
      </w:pPr>
      <w:r w:rsidRPr="006B7744">
        <w:rPr>
          <w:rFonts w:ascii="Bookman Old Style" w:eastAsia="Microsoft YaHei" w:hAnsi="Bookman Old Style" w:cs="Helvetica"/>
          <w:kern w:val="0"/>
          <w:sz w:val="26"/>
          <w:szCs w:val="26"/>
          <w:lang w:val="en"/>
          <w14:ligatures w14:val="none"/>
        </w:rPr>
        <w:t>It is long known that Earth’s orbit around the Sun changes periodically, cyclically affecting the way solar radiation strikes the Earth, but the idea that these changes affect climate was first advanced by James Croll in the late 1800s. Later, Milutin Milankovitch</w:t>
      </w:r>
      <w:r w:rsidRPr="006B7744">
        <w:rPr>
          <w:rFonts w:ascii="Bookman Old Style" w:eastAsia="Microsoft YaHei" w:hAnsi="Bookman Old Style" w:cs="Helvetica"/>
          <w:b/>
          <w:kern w:val="0"/>
          <w:sz w:val="26"/>
          <w:szCs w:val="26"/>
          <w:shd w:val="pct15" w:color="auto" w:fill="FFFFFF"/>
          <w:lang w:val="en"/>
          <w14:ligatures w14:val="none"/>
        </w:rPr>
        <w:t xml:space="preserve"> elabora</w:t>
      </w:r>
      <w:r w:rsidRPr="006B7744">
        <w:rPr>
          <w:rFonts w:ascii="Bookman Old Style" w:eastAsia="新細明體" w:hAnsi="Bookman Old Style" w:cs="Helvetica" w:hint="eastAsia"/>
          <w:b/>
          <w:kern w:val="0"/>
          <w:sz w:val="26"/>
          <w:szCs w:val="26"/>
          <w:shd w:val="pct15" w:color="auto" w:fill="FFFFFF"/>
          <w:lang w:val="en"/>
          <w14:ligatures w14:val="none"/>
        </w:rPr>
        <w:t>ted</w:t>
      </w:r>
      <w:r w:rsidRPr="006B7744">
        <w:rPr>
          <w:rFonts w:ascii="Bookman Old Style" w:eastAsia="新細明體" w:hAnsi="Bookman Old Style" w:cs="Helvetica" w:hint="eastAsia"/>
          <w:kern w:val="0"/>
          <w:sz w:val="26"/>
          <w:szCs w:val="26"/>
          <w:lang w:val="en"/>
          <w14:ligatures w14:val="none"/>
        </w:rPr>
        <w:t xml:space="preserve"> the theory</w:t>
      </w:r>
      <w:r w:rsidRPr="006B7744">
        <w:rPr>
          <w:rFonts w:ascii="Bookman Old Style" w:eastAsia="Microsoft YaHei" w:hAnsi="Bookman Old Style" w:cs="Helvetica"/>
          <w:kern w:val="0"/>
          <w:sz w:val="26"/>
          <w:szCs w:val="26"/>
          <w:lang w:val="en"/>
          <w14:ligatures w14:val="none"/>
        </w:rPr>
        <w:t xml:space="preserve"> with calculations that convincingly argued that the cycles, now known as Milankovitch cycles, could cause climatic variations. </w:t>
      </w:r>
    </w:p>
    <w:p w:rsidR="006B7744" w:rsidRPr="006B7744" w:rsidRDefault="006B7744" w:rsidP="006B7744">
      <w:pPr>
        <w:spacing w:after="0" w:line="240" w:lineRule="auto"/>
        <w:rPr>
          <w:rFonts w:ascii="Bookman Old Style" w:eastAsia="新細明體" w:hAnsi="Bookman Old Style" w:cs="Helvetica"/>
          <w:kern w:val="0"/>
          <w:sz w:val="26"/>
          <w:szCs w:val="26"/>
          <w:lang w:val="en"/>
          <w14:ligatures w14:val="none"/>
        </w:rPr>
      </w:pPr>
    </w:p>
    <w:p w:rsidR="006B7744" w:rsidRPr="006B7744" w:rsidRDefault="006B7744" w:rsidP="006B7744">
      <w:pPr>
        <w:spacing w:after="0" w:line="240" w:lineRule="auto"/>
        <w:rPr>
          <w:rFonts w:ascii="Times New Roman" w:eastAsia="新細明體" w:hAnsi="Times New Roman" w:cs="Times New Roman"/>
          <w:szCs w:val="20"/>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1. The </w:t>
      </w:r>
      <w:proofErr w:type="gramStart"/>
      <w:r w:rsidRPr="006B7744">
        <w:rPr>
          <w:rFonts w:ascii="Bookman Old Style" w:eastAsia="Microsoft YaHei" w:hAnsi="Bookman Old Style" w:cs="Times New Roman"/>
          <w:color w:val="000000"/>
          <w:sz w:val="26"/>
          <w:szCs w:val="26"/>
          <w:lang w:val="en"/>
          <w14:ligatures w14:val="none"/>
        </w:rPr>
        <w:t>word</w:t>
      </w:r>
      <w:r w:rsidRPr="006B7744">
        <w:rPr>
          <w:rFonts w:ascii="Bookman Old Style" w:eastAsia="新細明體" w:hAnsi="Bookman Old Style" w:cs="Times New Roman"/>
          <w:sz w:val="26"/>
          <w:szCs w:val="26"/>
          <w14:ligatures w14:val="none"/>
        </w:rPr>
        <w:t xml:space="preserve"> ”</w:t>
      </w:r>
      <w:proofErr w:type="gramEnd"/>
      <w:r w:rsidRPr="006B7744">
        <w:rPr>
          <w:rFonts w:ascii="Bookman Old Style" w:eastAsia="新細明體" w:hAnsi="Bookman Old Style" w:cs="Times New Roman"/>
          <w:b/>
          <w:color w:val="000000"/>
          <w:sz w:val="26"/>
          <w:szCs w:val="26"/>
          <w:shd w:val="pct15" w:color="auto" w:fill="FFFFFF"/>
          <w14:ligatures w14:val="none"/>
        </w:rPr>
        <w:t>elaborated</w:t>
      </w:r>
      <w:r w:rsidRPr="006B7744">
        <w:rPr>
          <w:rFonts w:ascii="Bookman Old Style" w:eastAsia="新細明體" w:hAnsi="Bookman Old Style" w:cs="Times New Roman"/>
          <w:sz w:val="26"/>
          <w:szCs w:val="26"/>
          <w14:ligatures w14:val="none"/>
        </w:rPr>
        <w:t>”</w:t>
      </w:r>
      <w:r w:rsidRPr="006B7744">
        <w:rPr>
          <w:rFonts w:ascii="Bookman Old Style" w:eastAsia="新細明體" w:hAnsi="Bookman Old Style" w:cs="Times New Roman" w:hint="eastAsia"/>
          <w:sz w:val="26"/>
          <w:szCs w:val="26"/>
          <w14:ligatures w14:val="none"/>
        </w:rPr>
        <w:t xml:space="preserve"> </w:t>
      </w:r>
      <w:r w:rsidRPr="006B7744">
        <w:rPr>
          <w:rFonts w:ascii="Bookman Old Style" w:eastAsia="Microsoft YaHei" w:hAnsi="Bookman Old Style" w:cs="Times New Roman"/>
          <w:color w:val="000000"/>
          <w:sz w:val="26"/>
          <w:szCs w:val="26"/>
          <w:lang w:val="en"/>
          <w14:ligatures w14:val="none"/>
        </w:rPr>
        <w:t>in the passage is close</w:t>
      </w:r>
      <w:r w:rsidRPr="006B7744">
        <w:rPr>
          <w:rFonts w:ascii="Bookman Old Style" w:eastAsia="新細明體" w:hAnsi="Bookman Old Style" w:cs="Times New Roman" w:hint="eastAsia"/>
          <w:color w:val="000000"/>
          <w:sz w:val="26"/>
          <w:szCs w:val="26"/>
          <w:lang w:val="en"/>
          <w14:ligatures w14:val="none"/>
        </w:rPr>
        <w:t>s</w:t>
      </w:r>
      <w:r w:rsidRPr="006B7744">
        <w:rPr>
          <w:rFonts w:ascii="Bookman Old Style" w:eastAsia="Microsoft YaHei" w:hAnsi="Bookman Old Style" w:cs="Times New Roman"/>
          <w:color w:val="000000"/>
          <w:sz w:val="26"/>
          <w:szCs w:val="26"/>
          <w:lang w:val="en"/>
          <w14:ligatures w14:val="none"/>
        </w:rPr>
        <w:t xml:space="preserve">t in meaning to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corrected</w:t>
      </w:r>
    </w:p>
    <w:p w:rsidR="006B7744" w:rsidRPr="006B7744" w:rsidRDefault="006B7744" w:rsidP="006B7744">
      <w:pPr>
        <w:spacing w:after="0" w:line="240" w:lineRule="auto"/>
        <w:rPr>
          <w:rFonts w:ascii="新細明體" w:eastAsia="新細明體" w:hAnsi="新細明體"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defended</w:t>
      </w:r>
      <w:r w:rsidRPr="006B7744">
        <w:rPr>
          <w:rFonts w:ascii="新細明體" w:eastAsia="新細明體" w:hAnsi="新細明體" w:cs="Times New Roman" w:hint="eastAsia"/>
          <w:color w:val="000000"/>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color w:val="000000"/>
          <w:sz w:val="26"/>
          <w:szCs w:val="26"/>
          <w:lang w:val="en"/>
          <w14:ligatures w14:val="none"/>
        </w:rPr>
        <w:t xml:space="preserve">  (C)</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studied</w:t>
      </w:r>
    </w:p>
    <w:p w:rsidR="006B7744" w:rsidRPr="006B7744" w:rsidRDefault="006B7744" w:rsidP="006B7744">
      <w:pPr>
        <w:spacing w:after="0" w:line="240" w:lineRule="auto"/>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(D) </w:t>
      </w:r>
      <w:r w:rsidRPr="006B7744">
        <w:rPr>
          <w:rFonts w:ascii="Bookman Old Style" w:eastAsia="Microsoft YaHei" w:hAnsi="Bookman Old Style" w:cs="Times New Roman"/>
          <w:color w:val="000000"/>
          <w:sz w:val="26"/>
          <w:szCs w:val="26"/>
          <w:lang w:val="en"/>
          <w14:ligatures w14:val="none"/>
        </w:rPr>
        <w:t xml:space="preserve">developed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2. According to paragraph 2, Milankovitch was the first to do which of the </w:t>
      </w:r>
      <w:r w:rsidRPr="006B7744">
        <w:rPr>
          <w:rFonts w:ascii="新細明體" w:eastAsia="新細明體" w:hAnsi="新細明體" w:cs="Times New Roman" w:hint="eastAsia"/>
          <w:color w:val="000000"/>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 xml:space="preserve">following? </w:t>
      </w:r>
    </w:p>
    <w:p w:rsidR="006B7744" w:rsidRPr="006B7744" w:rsidRDefault="006B7744" w:rsidP="006B7744">
      <w:pPr>
        <w:spacing w:after="0" w:line="240" w:lineRule="auto"/>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hint="eastAsia"/>
          <w:sz w:val="26"/>
          <w:szCs w:val="26"/>
          <w:lang w:val="en"/>
          <w14:ligatures w14:val="none"/>
        </w:rPr>
        <w:t xml:space="preserve">  </w:t>
      </w:r>
      <w:r w:rsidRPr="006B7744">
        <w:rPr>
          <w:rFonts w:ascii="Bookman Old Style" w:eastAsia="新細明體" w:hAnsi="Bookman Old Style" w:cs="Times New Roman"/>
          <w:sz w:val="26"/>
          <w:szCs w:val="26"/>
          <w:lang w:val="en"/>
          <w14:ligatures w14:val="none"/>
        </w:rPr>
        <w:t xml:space="preserve">(A) Introduce the idea that periodic changes in Earth’s orbit could    </w:t>
      </w:r>
    </w:p>
    <w:p w:rsidR="006B7744" w:rsidRPr="006B7744" w:rsidRDefault="006B7744" w:rsidP="006B7744">
      <w:pPr>
        <w:spacing w:after="0" w:line="240" w:lineRule="auto"/>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sz w:val="26"/>
          <w:szCs w:val="26"/>
          <w:lang w:val="en"/>
          <w14:ligatures w14:val="none"/>
        </w:rPr>
        <w:lastRenderedPageBreak/>
        <w:t xml:space="preserve">      influence Earth’s climate.</w:t>
      </w:r>
    </w:p>
    <w:p w:rsidR="006B7744" w:rsidRPr="006B7744" w:rsidRDefault="006B7744" w:rsidP="006B7744">
      <w:pPr>
        <w:spacing w:after="0" w:line="240" w:lineRule="auto"/>
        <w:ind w:firstLineChars="100" w:firstLine="260"/>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hint="eastAsia"/>
          <w:sz w:val="26"/>
          <w:szCs w:val="26"/>
          <w:lang w:val="en"/>
          <w14:ligatures w14:val="none"/>
        </w:rPr>
        <w:t>(</w:t>
      </w:r>
      <w:r w:rsidRPr="006B7744">
        <w:rPr>
          <w:rFonts w:ascii="Bookman Old Style" w:eastAsia="新細明體" w:hAnsi="Bookman Old Style" w:cs="Times New Roman"/>
          <w:sz w:val="26"/>
          <w:szCs w:val="26"/>
          <w:lang w:val="en"/>
          <w14:ligatures w14:val="none"/>
        </w:rPr>
        <w:t xml:space="preserve">B) Show that periodic changes in Earth’s orbit could be mathematically </w:t>
      </w:r>
    </w:p>
    <w:p w:rsidR="006B7744" w:rsidRPr="006B7744" w:rsidRDefault="006B7744" w:rsidP="006B7744">
      <w:pPr>
        <w:spacing w:after="0" w:line="240" w:lineRule="auto"/>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sz w:val="26"/>
          <w:szCs w:val="26"/>
          <w:lang w:val="en"/>
          <w14:ligatures w14:val="none"/>
        </w:rPr>
        <w:t xml:space="preserve">      Calculated. </w:t>
      </w:r>
    </w:p>
    <w:p w:rsidR="006B7744" w:rsidRPr="006B7744" w:rsidRDefault="006B7744" w:rsidP="006B7744">
      <w:pPr>
        <w:spacing w:after="0" w:line="240" w:lineRule="auto"/>
        <w:ind w:leftChars="100" w:left="760" w:hangingChars="200" w:hanging="520"/>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hint="eastAsia"/>
          <w:sz w:val="26"/>
          <w:szCs w:val="26"/>
          <w:lang w:val="en"/>
          <w14:ligatures w14:val="none"/>
        </w:rPr>
        <w:t>(</w:t>
      </w:r>
      <w:r w:rsidRPr="006B7744">
        <w:rPr>
          <w:rFonts w:ascii="Bookman Old Style" w:eastAsia="新細明體" w:hAnsi="Bookman Old Style" w:cs="Times New Roman"/>
          <w:sz w:val="26"/>
          <w:szCs w:val="26"/>
          <w:lang w:val="en"/>
          <w14:ligatures w14:val="none"/>
        </w:rPr>
        <w:t>C)</w:t>
      </w:r>
      <w:r w:rsidRPr="006B7744">
        <w:rPr>
          <w:rFonts w:ascii="Bookman Old Style" w:eastAsia="新細明體" w:hAnsi="Bookman Old Style" w:cs="Times New Roman" w:hint="eastAsia"/>
          <w:sz w:val="26"/>
          <w:szCs w:val="26"/>
          <w:lang w:val="en"/>
          <w14:ligatures w14:val="none"/>
        </w:rPr>
        <w:t xml:space="preserve"> </w:t>
      </w:r>
      <w:r w:rsidRPr="006B7744">
        <w:rPr>
          <w:rFonts w:ascii="Bookman Old Style" w:eastAsia="新細明體" w:hAnsi="Bookman Old Style" w:cs="Times New Roman"/>
          <w:sz w:val="26"/>
          <w:szCs w:val="26"/>
          <w:lang w:val="en"/>
          <w14:ligatures w14:val="none"/>
        </w:rPr>
        <w:t xml:space="preserve">Provide calculations to show that periodic changes in Earth’s </w:t>
      </w:r>
      <w:proofErr w:type="gramStart"/>
      <w:r w:rsidRPr="006B7744">
        <w:rPr>
          <w:rFonts w:ascii="Bookman Old Style" w:eastAsia="新細明體" w:hAnsi="Bookman Old Style" w:cs="Times New Roman"/>
          <w:sz w:val="26"/>
          <w:szCs w:val="26"/>
          <w:lang w:val="en"/>
          <w14:ligatures w14:val="none"/>
        </w:rPr>
        <w:t xml:space="preserve">orbit </w:t>
      </w:r>
      <w:r w:rsidRPr="006B7744">
        <w:rPr>
          <w:rFonts w:ascii="Bookman Old Style" w:eastAsia="新細明體" w:hAnsi="Bookman Old Style" w:cs="Times New Roman" w:hint="eastAsia"/>
          <w:sz w:val="26"/>
          <w:szCs w:val="26"/>
          <w:lang w:val="en"/>
          <w14:ligatures w14:val="none"/>
        </w:rPr>
        <w:t xml:space="preserve"> c</w:t>
      </w:r>
      <w:r w:rsidRPr="006B7744">
        <w:rPr>
          <w:rFonts w:ascii="Bookman Old Style" w:eastAsia="新細明體" w:hAnsi="Bookman Old Style" w:cs="Times New Roman"/>
          <w:sz w:val="26"/>
          <w:szCs w:val="26"/>
          <w:lang w:val="en"/>
          <w14:ligatures w14:val="none"/>
        </w:rPr>
        <w:t>ould</w:t>
      </w:r>
      <w:proofErr w:type="gramEnd"/>
      <w:r w:rsidRPr="006B7744">
        <w:rPr>
          <w:rFonts w:ascii="Bookman Old Style" w:eastAsia="新細明體" w:hAnsi="Bookman Old Style" w:cs="Times New Roman"/>
          <w:sz w:val="26"/>
          <w:szCs w:val="26"/>
          <w:lang w:val="en"/>
          <w14:ligatures w14:val="none"/>
        </w:rPr>
        <w:t xml:space="preserve"> affect</w:t>
      </w:r>
      <w:r w:rsidRPr="006B7744">
        <w:rPr>
          <w:rFonts w:ascii="Bookman Old Style" w:eastAsia="新細明體" w:hAnsi="Bookman Old Style" w:cs="Times New Roman" w:hint="eastAsia"/>
          <w:sz w:val="26"/>
          <w:szCs w:val="26"/>
          <w:lang w:val="en"/>
          <w14:ligatures w14:val="none"/>
        </w:rPr>
        <w:t xml:space="preserve"> </w:t>
      </w:r>
      <w:r w:rsidRPr="006B7744">
        <w:rPr>
          <w:rFonts w:ascii="Bookman Old Style" w:eastAsia="新細明體" w:hAnsi="Bookman Old Style" w:cs="Times New Roman"/>
          <w:sz w:val="26"/>
          <w:szCs w:val="26"/>
          <w:lang w:val="en"/>
          <w14:ligatures w14:val="none"/>
        </w:rPr>
        <w:t>Earth’s climate</w:t>
      </w:r>
      <w:r w:rsidRPr="006B7744">
        <w:rPr>
          <w:rFonts w:ascii="Bookman Old Style" w:eastAsia="新細明體" w:hAnsi="Bookman Old Style" w:cs="Times New Roman" w:hint="eastAsia"/>
          <w:sz w:val="26"/>
          <w:szCs w:val="26"/>
          <w:lang w:val="en"/>
          <w14:ligatures w14:val="none"/>
        </w:rPr>
        <w:t>.</w:t>
      </w:r>
    </w:p>
    <w:p w:rsidR="006B7744" w:rsidRPr="006B7744" w:rsidRDefault="006B7744" w:rsidP="006B7744">
      <w:pPr>
        <w:spacing w:after="0" w:line="240" w:lineRule="auto"/>
        <w:ind w:leftChars="100" w:left="760" w:hangingChars="200" w:hanging="520"/>
        <w:rPr>
          <w:rFonts w:ascii="Bookman Old Style" w:eastAsia="新細明體" w:hAnsi="Bookman Old Style" w:cs="Times New Roman"/>
          <w:sz w:val="26"/>
          <w:szCs w:val="26"/>
          <w:lang w:val="en"/>
          <w14:ligatures w14:val="none"/>
        </w:rPr>
      </w:pPr>
      <w:r w:rsidRPr="006B7744">
        <w:rPr>
          <w:rFonts w:ascii="Bookman Old Style" w:eastAsia="新細明體" w:hAnsi="Bookman Old Style" w:cs="Times New Roman" w:hint="eastAsia"/>
          <w:sz w:val="26"/>
          <w:szCs w:val="26"/>
          <w:lang w:val="en"/>
          <w14:ligatures w14:val="none"/>
        </w:rPr>
        <w:t xml:space="preserve">(D) </w:t>
      </w:r>
      <w:r w:rsidRPr="006B7744">
        <w:rPr>
          <w:rFonts w:ascii="Bookman Old Style" w:eastAsia="新細明體" w:hAnsi="Bookman Old Style" w:cs="Times New Roman"/>
          <w:sz w:val="26"/>
          <w:szCs w:val="26"/>
          <w:lang w:val="en"/>
          <w14:ligatures w14:val="none"/>
        </w:rPr>
        <w:t>Propose that Earth’s orbit is not fixed but undergoes periodic changes</w:t>
      </w:r>
      <w:r w:rsidRPr="006B7744">
        <w:rPr>
          <w:rFonts w:ascii="Bookman Old Style" w:eastAsia="新細明體" w:hAnsi="Bookman Old Style" w:cs="Times New Roman" w:hint="eastAsia"/>
          <w:sz w:val="26"/>
          <w:szCs w:val="26"/>
          <w:lang w:val="en"/>
          <w14:ligatures w14:val="none"/>
        </w:rPr>
        <w:t>.</w:t>
      </w:r>
      <w:r w:rsidRPr="006B7744">
        <w:rPr>
          <w:rFonts w:ascii="Bookman Old Style" w:eastAsia="新細明體" w:hAnsi="Bookman Old Style" w:cs="Times New Roman"/>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sz w:val="26"/>
          <w:szCs w:val="26"/>
          <w14:ligatures w14:val="none"/>
        </w:rPr>
      </w:pPr>
      <w:r w:rsidRPr="006B7744">
        <w:rPr>
          <w:rFonts w:ascii="Bookman Old Style" w:eastAsia="新細明體" w:hAnsi="Bookman Old Style" w:cs="Times New Roman"/>
          <w:b/>
          <w:sz w:val="26"/>
          <w:szCs w:val="26"/>
          <w:shd w:val="pct15" w:color="auto" w:fill="FFFFFF"/>
          <w14:ligatures w14:val="none"/>
        </w:rPr>
        <w:t xml:space="preserve">Paragraph </w:t>
      </w:r>
      <w:r w:rsidRPr="006B7744">
        <w:rPr>
          <w:rFonts w:ascii="Bookman Old Style" w:eastAsia="新細明體" w:hAnsi="Bookman Old Style" w:cs="Times New Roman" w:hint="eastAsia"/>
          <w:b/>
          <w:sz w:val="26"/>
          <w:szCs w:val="26"/>
          <w:shd w:val="pct15" w:color="auto" w:fill="FFFFFF"/>
          <w14:ligatures w14:val="none"/>
        </w:rPr>
        <w:t xml:space="preserve">3 </w:t>
      </w:r>
    </w:p>
    <w:p w:rsidR="006B7744" w:rsidRPr="006B7744" w:rsidRDefault="006B7744" w:rsidP="006B7744">
      <w:pPr>
        <w:spacing w:after="0" w:line="240" w:lineRule="auto"/>
        <w:ind w:firstLineChars="200" w:firstLine="520"/>
        <w:rPr>
          <w:rFonts w:ascii="Bookman Old Style" w:eastAsia="新細明體" w:hAnsi="Bookman Old Style" w:cs="Helvetica"/>
          <w:kern w:val="0"/>
          <w:sz w:val="26"/>
          <w:szCs w:val="26"/>
          <w:lang w:val="en"/>
          <w14:ligatures w14:val="none"/>
        </w:rPr>
      </w:pPr>
      <w:r w:rsidRPr="006B7744">
        <w:rPr>
          <w:rFonts w:ascii="Bookman Old Style" w:eastAsia="Microsoft YaHei" w:hAnsi="Bookman Old Style" w:cs="Helvetica"/>
          <w:kern w:val="0"/>
          <w:sz w:val="26"/>
          <w:szCs w:val="26"/>
          <w:lang w:val="en"/>
          <w14:ligatures w14:val="none"/>
        </w:rPr>
        <w:t xml:space="preserve">The Milankovitch cycles emerge from the way three cyclic changes in </w:t>
      </w:r>
      <w:r w:rsidRPr="006B7744">
        <w:rPr>
          <w:rFonts w:ascii="Bookman Old Style" w:eastAsia="新細明體" w:hAnsi="Bookman Old Style" w:cs="Helvetica" w:hint="eastAsia"/>
          <w:kern w:val="0"/>
          <w:sz w:val="26"/>
          <w:szCs w:val="26"/>
          <w:lang w:val="en"/>
          <w14:ligatures w14:val="none"/>
        </w:rPr>
        <w:t xml:space="preserve"> </w:t>
      </w:r>
    </w:p>
    <w:p w:rsidR="006B7744" w:rsidRPr="006B7744" w:rsidRDefault="006B7744" w:rsidP="006B7744">
      <w:pPr>
        <w:spacing w:after="0" w:line="240" w:lineRule="auto"/>
        <w:ind w:leftChars="50" w:left="120"/>
        <w:rPr>
          <w:rFonts w:ascii="Bookman Old Style" w:eastAsia="新細明體" w:hAnsi="Bookman Old Style" w:cs="Helvetica"/>
          <w:kern w:val="0"/>
          <w:sz w:val="26"/>
          <w:szCs w:val="26"/>
          <w:lang w:val="en"/>
          <w14:ligatures w14:val="none"/>
        </w:rPr>
      </w:pPr>
      <w:r w:rsidRPr="006B7744">
        <w:rPr>
          <w:rFonts w:ascii="Bookman Old Style" w:eastAsia="Microsoft YaHei" w:hAnsi="Bookman Old Style" w:cs="Helvetica"/>
          <w:kern w:val="0"/>
          <w:sz w:val="26"/>
          <w:szCs w:val="26"/>
          <w:lang w:val="en"/>
          <w14:ligatures w14:val="none"/>
        </w:rPr>
        <w:t xml:space="preserve">Earth’s </w:t>
      </w:r>
      <w:proofErr w:type="gramStart"/>
      <w:r w:rsidRPr="006B7744">
        <w:rPr>
          <w:rFonts w:ascii="Bookman Old Style" w:eastAsia="Microsoft YaHei" w:hAnsi="Bookman Old Style" w:cs="Helvetica"/>
          <w:kern w:val="0"/>
          <w:sz w:val="26"/>
          <w:szCs w:val="26"/>
          <w:lang w:val="en"/>
          <w14:ligatures w14:val="none"/>
        </w:rPr>
        <w:t>orbit combine</w:t>
      </w:r>
      <w:proofErr w:type="gramEnd"/>
      <w:r w:rsidRPr="006B7744">
        <w:rPr>
          <w:rFonts w:ascii="Bookman Old Style" w:eastAsia="Microsoft YaHei" w:hAnsi="Bookman Old Style" w:cs="Helvetica"/>
          <w:kern w:val="0"/>
          <w:sz w:val="26"/>
          <w:szCs w:val="26"/>
          <w:lang w:val="en"/>
          <w14:ligatures w14:val="none"/>
        </w:rPr>
        <w:t xml:space="preserve">. One characteristic of Earth’s orbit is </w:t>
      </w:r>
      <w:proofErr w:type="gramStart"/>
      <w:r w:rsidRPr="006B7744">
        <w:rPr>
          <w:rFonts w:ascii="Bookman Old Style" w:eastAsia="Microsoft YaHei" w:hAnsi="Bookman Old Style" w:cs="Helvetica"/>
          <w:kern w:val="0"/>
          <w:sz w:val="26"/>
          <w:szCs w:val="26"/>
          <w:lang w:val="en"/>
          <w14:ligatures w14:val="none"/>
        </w:rPr>
        <w:t>its</w:t>
      </w:r>
      <w:r w:rsidRPr="006B7744">
        <w:rPr>
          <w:rFonts w:ascii="Bookman Old Style" w:eastAsia="新細明體" w:hAnsi="Bookman Old Style"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 xml:space="preserve"> eccentricity</w:t>
      </w:r>
      <w:proofErr w:type="gramEnd"/>
      <w:r w:rsidRPr="006B7744">
        <w:rPr>
          <w:rFonts w:ascii="Bookman Old Style" w:eastAsia="Microsoft YaHei" w:hAnsi="Bookman Old Style" w:cs="Helvetica"/>
          <w:kern w:val="0"/>
          <w:sz w:val="26"/>
          <w:szCs w:val="26"/>
          <w:lang w:val="en"/>
          <w14:ligatures w14:val="none"/>
        </w:rPr>
        <w:t>, the degree to which the orbit is an ellipse rather than a circle. Changes in the eccentricity of Earth’s orbit occur in a cycle of about 96,000 years. The inclination, or tilt, of Earth’s axis also</w:t>
      </w:r>
      <w:r w:rsidRPr="006B7744">
        <w:rPr>
          <w:rFonts w:ascii="Bookman Old Style" w:eastAsia="新細明體" w:hAnsi="Bookman Old Style"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varies periodically, moving between 22 degrees and 24.5 degrees. The tilt of Earth’s axis, toward the Sun at some times of the year and away from the Sun at other times,</w:t>
      </w:r>
      <w:r w:rsidRPr="006B7744">
        <w:rPr>
          <w:rFonts w:ascii="新細明體" w:eastAsia="新細明體" w:hAnsi="新細明體"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is responsible for the annual cycle of seasons. The greater the tilt, the greater the contrast between summer and winter temperatures. Changes in the tilt occur in a cycle 41,000 years long. Also, Earth wobbles as it spins, like a slightly unsteady top.</w:t>
      </w:r>
      <w:r w:rsidRPr="006B7744">
        <w:rPr>
          <w:rFonts w:ascii="新細明體" w:eastAsia="新細明體" w:hAnsi="新細明體"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The wobble cycle is completed once every 21,700 years. Changes in eccentricity, tilt and wobble do not affect the total amount of solar radiation Earth receives in a year,</w:t>
      </w:r>
      <w:r w:rsidRPr="006B7744">
        <w:rPr>
          <w:rFonts w:ascii="新細明體" w:eastAsia="新細明體" w:hAnsi="新細明體"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but they do affect how evenly or unevenly this radiation is disturbed over the course of a year. According to the Milankovitch theory, about every 40,000 years the three separate cycles combine in such a way that the difference between summer and winter temperatures is at a minimum. At this point winter temperatures are milder but so too are summer temperatures. As a result, less ice is melted in the summer than is formed in the winter, so glaciers build up and a period of glaciation results.</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3. According to paragraph 3, Milankovitch’s theory holds that periods of glaciation result from a particular combination of changes in all the following </w:t>
      </w:r>
      <w:r w:rsidRPr="006B7744">
        <w:rPr>
          <w:rFonts w:ascii="Bookman Old Style" w:eastAsia="Microsoft YaHei" w:hAnsi="Bookman Old Style" w:cs="Times New Roman"/>
          <w:b/>
          <w:color w:val="000000"/>
          <w:sz w:val="26"/>
          <w:szCs w:val="26"/>
          <w:lang w:val="en"/>
          <w14:ligatures w14:val="none"/>
        </w:rPr>
        <w:t>EXCEPT</w:t>
      </w:r>
      <w:r w:rsidRPr="006B7744">
        <w:rPr>
          <w:rFonts w:ascii="Bookman Old Style" w:eastAsia="Microsoft YaHei" w:hAnsi="Bookman Old Style" w:cs="Times New Roman"/>
          <w:color w:val="000000"/>
          <w:sz w:val="26"/>
          <w:szCs w:val="26"/>
          <w:lang w:val="en"/>
          <w14:ligatures w14:val="none"/>
        </w:rPr>
        <w:t xml:space="preserve"> </w:t>
      </w: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the shape of Earth’s orbit</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150" w:left="3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(B) </w:t>
      </w:r>
      <w:r w:rsidRPr="006B7744">
        <w:rPr>
          <w:rFonts w:ascii="Bookman Old Style" w:eastAsia="Microsoft YaHei" w:hAnsi="Bookman Old Style" w:cs="Times New Roman"/>
          <w:color w:val="000000"/>
          <w:sz w:val="26"/>
          <w:szCs w:val="26"/>
          <w:lang w:val="en"/>
          <w14:ligatures w14:val="none"/>
        </w:rPr>
        <w:t>the inclination of Earth’s axis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150" w:left="3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(C)</w:t>
      </w:r>
      <w:r w:rsidRPr="006B7744">
        <w:rPr>
          <w:rFonts w:ascii="Bookman Old Style" w:eastAsia="Microsoft YaHei" w:hAnsi="Bookman Old Style" w:cs="Times New Roman"/>
          <w:color w:val="000000"/>
          <w:sz w:val="26"/>
          <w:szCs w:val="26"/>
          <w:lang w:val="en"/>
          <w14:ligatures w14:val="none"/>
        </w:rPr>
        <w:t xml:space="preserve"> the wobble of Earth as it spins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150" w:left="36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(D) </w:t>
      </w:r>
      <w:r w:rsidRPr="006B7744">
        <w:rPr>
          <w:rFonts w:ascii="Bookman Old Style" w:eastAsia="Microsoft YaHei" w:hAnsi="Bookman Old Style" w:cs="Times New Roman"/>
          <w:color w:val="000000"/>
          <w:sz w:val="26"/>
          <w:szCs w:val="26"/>
          <w:lang w:val="en"/>
          <w14:ligatures w14:val="none"/>
        </w:rPr>
        <w:t xml:space="preserve">the amount of time required for Earth’s rotation around the Sun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260" w:hangingChars="100" w:hanging="26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4. According to paragraph 3, Milankovitch’s theory predicts that glaciers build up most when </w:t>
      </w:r>
    </w:p>
    <w:p w:rsidR="006B7744" w:rsidRPr="006B7744" w:rsidRDefault="006B7744" w:rsidP="006B7744">
      <w:pPr>
        <w:spacing w:after="0" w:line="240" w:lineRule="auto"/>
        <w:ind w:left="260" w:hangingChars="100" w:hanging="2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the least amount of solar heat is being delivered to Earth</w:t>
      </w:r>
      <w:r w:rsidRPr="006B7744">
        <w:rPr>
          <w:rFonts w:ascii="Bookman Old Style" w:eastAsia="新細明體" w:hAnsi="Bookman Old Style" w:cs="Times New Roman" w:hint="eastAsia"/>
          <w:color w:val="000000"/>
          <w:sz w:val="26"/>
          <w:szCs w:val="26"/>
          <w:lang w:val="en"/>
          <w14:ligatures w14:val="none"/>
        </w:rPr>
        <w:t>.</w:t>
      </w:r>
    </w:p>
    <w:p w:rsidR="006B7744" w:rsidRPr="006B7744" w:rsidRDefault="006B7744" w:rsidP="006B7744">
      <w:pPr>
        <w:spacing w:after="0" w:line="240" w:lineRule="auto"/>
        <w:ind w:left="260" w:hangingChars="100" w:hanging="2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winter temperatures are lowest</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100" w:left="63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(C) </w:t>
      </w:r>
      <w:r w:rsidRPr="006B7744">
        <w:rPr>
          <w:rFonts w:ascii="Bookman Old Style" w:eastAsia="Microsoft YaHei" w:hAnsi="Bookman Old Style" w:cs="Times New Roman"/>
          <w:color w:val="000000"/>
          <w:sz w:val="26"/>
          <w:szCs w:val="26"/>
          <w:lang w:val="en"/>
          <w14:ligatures w14:val="none"/>
        </w:rPr>
        <w:t>the difference between winter temperatures and summer temperatures is</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greatest</w:t>
      </w:r>
      <w:r w:rsidRPr="006B7744">
        <w:rPr>
          <w:rFonts w:ascii="Bookman Old Style" w:eastAsia="新細明體" w:hAnsi="Bookman Old Style" w:cs="Times New Roman" w:hint="eastAsia"/>
          <w:color w:val="000000"/>
          <w:sz w:val="26"/>
          <w:szCs w:val="26"/>
          <w:lang w:val="en"/>
          <w14:ligatures w14:val="none"/>
        </w:rPr>
        <w:t>.</w:t>
      </w:r>
    </w:p>
    <w:p w:rsidR="006B7744" w:rsidRPr="006B7744" w:rsidRDefault="006B7744" w:rsidP="006B7744">
      <w:pPr>
        <w:spacing w:after="0" w:line="240" w:lineRule="auto"/>
        <w:ind w:leftChars="100" w:left="630" w:hangingChars="150" w:hanging="39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(D) </w:t>
      </w:r>
      <w:r w:rsidRPr="006B7744">
        <w:rPr>
          <w:rFonts w:ascii="Bookman Old Style" w:eastAsia="Microsoft YaHei" w:hAnsi="Bookman Old Style" w:cs="Times New Roman"/>
          <w:color w:val="000000"/>
          <w:sz w:val="26"/>
          <w:szCs w:val="26"/>
          <w:lang w:val="en"/>
          <w14:ligatures w14:val="none"/>
        </w:rPr>
        <w:t>both winter temperatures and summer temperatures are relatively mild</w:t>
      </w:r>
      <w:r w:rsidRPr="006B7744">
        <w:rPr>
          <w:rFonts w:ascii="Bookman Old Style" w:eastAsia="新細明體" w:hAnsi="Bookman Old Style" w:cs="Times New Roman" w:hint="eastAsia"/>
          <w:color w:val="000000"/>
          <w:sz w:val="26"/>
          <w:szCs w:val="26"/>
          <w:lang w:val="en"/>
          <w14:ligatures w14:val="none"/>
        </w:rPr>
        <w:t>.</w:t>
      </w:r>
      <w:r w:rsidRPr="006B7744">
        <w:rPr>
          <w:rFonts w:ascii="Bookman Old Style" w:eastAsia="Microsoft YaHei" w:hAnsi="Bookman Old Style" w:cs="Times New Roman"/>
          <w:color w:val="000000"/>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sz w:val="26"/>
          <w:szCs w:val="26"/>
          <w14:ligatures w14:val="none"/>
        </w:rPr>
      </w:pPr>
      <w:r w:rsidRPr="006B7744">
        <w:rPr>
          <w:rFonts w:ascii="Bookman Old Style" w:eastAsia="新細明體" w:hAnsi="Bookman Old Style" w:cs="Times New Roman"/>
          <w:b/>
          <w:sz w:val="26"/>
          <w:szCs w:val="26"/>
          <w:shd w:val="pct15" w:color="auto" w:fill="FFFFFF"/>
          <w14:ligatures w14:val="none"/>
        </w:rPr>
        <w:t xml:space="preserve">Paragraph </w:t>
      </w:r>
      <w:r w:rsidRPr="006B7744">
        <w:rPr>
          <w:rFonts w:ascii="Bookman Old Style" w:eastAsia="新細明體" w:hAnsi="Bookman Old Style" w:cs="Times New Roman" w:hint="eastAsia"/>
          <w:b/>
          <w:sz w:val="26"/>
          <w:szCs w:val="26"/>
          <w:shd w:val="pct15" w:color="auto" w:fill="FFFFFF"/>
          <w14:ligatures w14:val="none"/>
        </w:rPr>
        <w:t xml:space="preserve">4 </w:t>
      </w:r>
    </w:p>
    <w:p w:rsidR="006B7744" w:rsidRPr="006B7744" w:rsidRDefault="006B7744" w:rsidP="006B7744">
      <w:pPr>
        <w:spacing w:after="0" w:line="240" w:lineRule="auto"/>
        <w:ind w:firstLineChars="200" w:firstLine="520"/>
        <w:rPr>
          <w:rFonts w:ascii="Bookman Old Style" w:eastAsia="新細明體" w:hAnsi="Bookman Old Style" w:cs="Helvetica"/>
          <w:kern w:val="0"/>
          <w:sz w:val="26"/>
          <w:szCs w:val="26"/>
          <w:lang w:val="en"/>
          <w14:ligatures w14:val="none"/>
        </w:rPr>
      </w:pPr>
      <w:r w:rsidRPr="006B7744">
        <w:rPr>
          <w:rFonts w:ascii="Bookman Old Style" w:eastAsia="Microsoft YaHei" w:hAnsi="Bookman Old Style" w:cs="Helvetica"/>
          <w:kern w:val="0"/>
          <w:sz w:val="26"/>
          <w:szCs w:val="26"/>
          <w:lang w:val="en"/>
          <w14:ligatures w14:val="none"/>
        </w:rPr>
        <w:t xml:space="preserve">Milankovitch worked out the ideas of climatic cycles in the 1920s and </w:t>
      </w:r>
      <w:r w:rsidRPr="006B7744">
        <w:rPr>
          <w:rFonts w:ascii="Bookman Old Style" w:eastAsia="新細明體" w:hAnsi="Bookman Old Style" w:cs="Helvetica" w:hint="eastAsia"/>
          <w:kern w:val="0"/>
          <w:sz w:val="26"/>
          <w:szCs w:val="26"/>
          <w:lang w:val="en"/>
          <w14:ligatures w14:val="none"/>
        </w:rPr>
        <w:t xml:space="preserve">  </w:t>
      </w:r>
    </w:p>
    <w:p w:rsidR="006B7744" w:rsidRPr="006B7744" w:rsidRDefault="006B7744" w:rsidP="006B7744">
      <w:pPr>
        <w:spacing w:after="0" w:line="240" w:lineRule="auto"/>
        <w:ind w:leftChars="50" w:left="12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Helvetica"/>
          <w:kern w:val="0"/>
          <w:sz w:val="26"/>
          <w:szCs w:val="26"/>
          <w:lang w:val="en"/>
          <w14:ligatures w14:val="none"/>
        </w:rPr>
        <w:t xml:space="preserve">1930s, but it was not until the 1970s that a detailed </w:t>
      </w:r>
      <w:r w:rsidRPr="006B7744">
        <w:rPr>
          <w:rFonts w:ascii="Bookman Old Style" w:eastAsia="Microsoft YaHei" w:hAnsi="Bookman Old Style" w:cs="Helvetica"/>
          <w:b/>
          <w:kern w:val="0"/>
          <w:sz w:val="26"/>
          <w:szCs w:val="26"/>
          <w:shd w:val="pct15" w:color="auto" w:fill="FFFFFF"/>
          <w:lang w:val="en"/>
          <w14:ligatures w14:val="none"/>
        </w:rPr>
        <w:t>chronology</w:t>
      </w:r>
      <w:r w:rsidRPr="006B7744">
        <w:rPr>
          <w:rFonts w:ascii="Bookman Old Style" w:eastAsia="Microsoft YaHei" w:hAnsi="Bookman Old Style" w:cs="Helvetica"/>
          <w:kern w:val="0"/>
          <w:sz w:val="26"/>
          <w:szCs w:val="26"/>
          <w:lang w:val="en"/>
          <w14:ligatures w14:val="none"/>
        </w:rPr>
        <w:t xml:space="preserve"> of the Pleistocene temperature changes was determined that could test the predictions of this theory. A correspondence between Milankovitch cycles and climate fluctuations of the last 65 million years seems clear. Furthermore, studies or rock samples drilled from the deep-sea floor and the fossils contained in them indicate that the fluctuation of climate during the past few hundred thousand years is </w:t>
      </w:r>
      <w:r w:rsidRPr="006B7744">
        <w:rPr>
          <w:rFonts w:ascii="Bookman Old Style" w:eastAsia="Microsoft YaHei" w:hAnsi="Bookman Old Style" w:cs="Helvetica"/>
          <w:b/>
          <w:kern w:val="0"/>
          <w:sz w:val="26"/>
          <w:szCs w:val="26"/>
          <w:shd w:val="pct15" w:color="auto" w:fill="FFFFFF"/>
          <w:lang w:val="en"/>
          <w14:ligatures w14:val="none"/>
        </w:rPr>
        <w:t>remarkably close</w:t>
      </w:r>
      <w:r w:rsidRPr="006B7744">
        <w:rPr>
          <w:rFonts w:ascii="Bookman Old Style" w:eastAsia="Microsoft YaHei" w:hAnsi="Bookman Old Style" w:cs="Helvetica"/>
          <w:kern w:val="0"/>
          <w:sz w:val="26"/>
          <w:szCs w:val="26"/>
          <w:lang w:val="en"/>
          <w14:ligatures w14:val="none"/>
        </w:rPr>
        <w:t xml:space="preserve"> to that predicted by Milankovitch.</w:t>
      </w:r>
      <w:r w:rsidRPr="006B7744">
        <w:rPr>
          <w:rFonts w:ascii="Bookman Old Style" w:eastAsia="Microsoft YaHei" w:hAnsi="Bookman Old Style" w:cs="Helvetica"/>
          <w:kern w:val="0"/>
          <w:sz w:val="26"/>
          <w:szCs w:val="26"/>
          <w:lang w:val="en"/>
          <w14:ligatures w14:val="none"/>
        </w:rPr>
        <w:br/>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5. The </w:t>
      </w:r>
      <w:proofErr w:type="gramStart"/>
      <w:r w:rsidRPr="006B7744">
        <w:rPr>
          <w:rFonts w:ascii="Bookman Old Style" w:eastAsia="Microsoft YaHei" w:hAnsi="Bookman Old Style" w:cs="Times New Roman"/>
          <w:color w:val="000000"/>
          <w:sz w:val="26"/>
          <w:szCs w:val="26"/>
          <w:lang w:val="en"/>
          <w14:ligatures w14:val="none"/>
        </w:rPr>
        <w:t>word</w:t>
      </w:r>
      <w:r w:rsidRPr="006B7744">
        <w:rPr>
          <w:rFonts w:ascii="Bookman Old Style" w:eastAsia="新細明體" w:hAnsi="Bookman Old Style" w:cs="Times New Roman"/>
          <w:sz w:val="26"/>
          <w:szCs w:val="26"/>
          <w14:ligatures w14:val="none"/>
        </w:rPr>
        <w:t xml:space="preserve"> ”</w:t>
      </w:r>
      <w:proofErr w:type="gramEnd"/>
      <w:r w:rsidRPr="006B7744">
        <w:rPr>
          <w:rFonts w:ascii="Bookman Old Style" w:eastAsia="新細明體" w:hAnsi="Bookman Old Style" w:cs="Times New Roman" w:hint="eastAsia"/>
          <w:b/>
          <w:color w:val="000000"/>
          <w:sz w:val="26"/>
          <w:szCs w:val="26"/>
          <w:shd w:val="pct15" w:color="auto" w:fill="FFFFFF"/>
          <w14:ligatures w14:val="none"/>
        </w:rPr>
        <w:t>chronology</w:t>
      </w:r>
      <w:r w:rsidRPr="006B7744">
        <w:rPr>
          <w:rFonts w:ascii="Bookman Old Style" w:eastAsia="新細明體" w:hAnsi="Bookman Old Style" w:cs="Times New Roman"/>
          <w:sz w:val="26"/>
          <w:szCs w:val="26"/>
          <w14:ligatures w14:val="none"/>
        </w:rPr>
        <w:t>”</w:t>
      </w:r>
      <w:r w:rsidRPr="006B7744">
        <w:rPr>
          <w:rFonts w:ascii="Bookman Old Style" w:eastAsia="新細明體" w:hAnsi="Bookman Old Style" w:cs="Times New Roman" w:hint="eastAsia"/>
          <w:sz w:val="26"/>
          <w:szCs w:val="26"/>
          <w14:ligatures w14:val="none"/>
        </w:rPr>
        <w:t xml:space="preserve"> </w:t>
      </w:r>
      <w:r w:rsidRPr="006B7744">
        <w:rPr>
          <w:rFonts w:ascii="Bookman Old Style" w:eastAsia="Microsoft YaHei" w:hAnsi="Bookman Old Style" w:cs="Times New Roman"/>
          <w:color w:val="000000"/>
          <w:sz w:val="26"/>
          <w:szCs w:val="26"/>
          <w:lang w:val="en"/>
          <w14:ligatures w14:val="none"/>
        </w:rPr>
        <w:t>in the passage is close</w:t>
      </w:r>
      <w:r w:rsidRPr="006B7744">
        <w:rPr>
          <w:rFonts w:ascii="Bookman Old Style" w:eastAsia="新細明體" w:hAnsi="Bookman Old Style" w:cs="Times New Roman" w:hint="eastAsia"/>
          <w:color w:val="000000"/>
          <w:sz w:val="26"/>
          <w:szCs w:val="26"/>
          <w:lang w:val="en"/>
          <w14:ligatures w14:val="none"/>
        </w:rPr>
        <w:t>s</w:t>
      </w:r>
      <w:r w:rsidRPr="006B7744">
        <w:rPr>
          <w:rFonts w:ascii="Bookman Old Style" w:eastAsia="Microsoft YaHei" w:hAnsi="Bookman Old Style" w:cs="Times New Roman"/>
          <w:color w:val="000000"/>
          <w:sz w:val="26"/>
          <w:szCs w:val="26"/>
          <w:lang w:val="en"/>
          <w14:ligatures w14:val="none"/>
        </w:rPr>
        <w:t xml:space="preserve">t in meaning to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a</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study of past events</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a list that pairs past events with dates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firstLineChars="100" w:firstLine="2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(C)</w:t>
      </w:r>
      <w:r w:rsidRPr="006B7744">
        <w:rPr>
          <w:rFonts w:ascii="Bookman Old Style" w:eastAsia="Microsoft YaHei" w:hAnsi="Bookman Old Style" w:cs="Times New Roman"/>
          <w:color w:val="000000"/>
          <w:sz w:val="26"/>
          <w:szCs w:val="26"/>
          <w:lang w:val="en"/>
          <w14:ligatures w14:val="none"/>
        </w:rPr>
        <w:t xml:space="preserve"> an explanation of why past events happened when they did</w:t>
      </w:r>
    </w:p>
    <w:p w:rsidR="006B7744" w:rsidRPr="006B7744" w:rsidRDefault="006B7744" w:rsidP="006B7744">
      <w:pPr>
        <w:spacing w:after="0" w:line="240" w:lineRule="auto"/>
        <w:ind w:firstLineChars="100" w:firstLine="26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(D) </w:t>
      </w:r>
      <w:r w:rsidRPr="006B7744">
        <w:rPr>
          <w:rFonts w:ascii="Bookman Old Style" w:eastAsia="Microsoft YaHei" w:hAnsi="Bookman Old Style" w:cs="Times New Roman"/>
          <w:color w:val="000000"/>
          <w:sz w:val="26"/>
          <w:szCs w:val="26"/>
          <w:lang w:val="en"/>
          <w14:ligatures w14:val="none"/>
        </w:rPr>
        <w:t xml:space="preserve">an ordering of past events according to how long they lasted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6. Which of the following can be inferred from paragraph 4 about rock samples taken from the sea floor and the fossils they contain? </w:t>
      </w:r>
    </w:p>
    <w:p w:rsidR="006B7744" w:rsidRPr="006B7744" w:rsidRDefault="006B7744" w:rsidP="006B7744">
      <w:pPr>
        <w:spacing w:after="0" w:line="240" w:lineRule="auto"/>
        <w:ind w:leftChars="100" w:left="370" w:hangingChars="50" w:hanging="13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 </w:t>
      </w:r>
      <w:r w:rsidRPr="006B7744">
        <w:rPr>
          <w:rFonts w:ascii="Bookman Old Style" w:eastAsia="新細明體" w:hAnsi="Bookman Old Style" w:cs="Times New Roman" w:hint="eastAsia"/>
          <w:color w:val="000000"/>
          <w:sz w:val="26"/>
          <w:szCs w:val="26"/>
          <w:lang w:val="en"/>
          <w14:ligatures w14:val="none"/>
        </w:rPr>
        <w:t xml:space="preserve">(A) </w:t>
      </w:r>
      <w:r w:rsidRPr="006B7744">
        <w:rPr>
          <w:rFonts w:ascii="Bookman Old Style" w:eastAsia="Microsoft YaHei" w:hAnsi="Bookman Old Style" w:cs="Times New Roman"/>
          <w:color w:val="000000"/>
          <w:sz w:val="26"/>
          <w:szCs w:val="26"/>
          <w:lang w:val="en"/>
          <w14:ligatures w14:val="none"/>
        </w:rPr>
        <w:t xml:space="preserve">There is a correspondence between the fossils in the samples and </w:t>
      </w:r>
    </w:p>
    <w:p w:rsidR="006B7744" w:rsidRPr="006B7744" w:rsidRDefault="006B7744" w:rsidP="006B7744">
      <w:pPr>
        <w:spacing w:after="0" w:line="240" w:lineRule="auto"/>
        <w:ind w:leftChars="100" w:left="240" w:firstLineChars="200" w:firstLine="52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climate</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fluctuations.</w:t>
      </w:r>
    </w:p>
    <w:p w:rsidR="006B7744" w:rsidRPr="006B7744" w:rsidRDefault="006B7744" w:rsidP="006B7744">
      <w:pPr>
        <w:spacing w:after="0" w:line="240" w:lineRule="auto"/>
        <w:ind w:left="780" w:hangingChars="300" w:hanging="78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Milankovitch’s theory predicts when the samples will contain fossils.</w:t>
      </w:r>
    </w:p>
    <w:p w:rsidR="006B7744" w:rsidRPr="006B7744" w:rsidRDefault="006B7744" w:rsidP="006B7744">
      <w:pPr>
        <w:spacing w:after="0" w:line="240" w:lineRule="auto"/>
        <w:ind w:leftChars="50" w:left="770" w:hangingChars="250" w:hanging="65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lastRenderedPageBreak/>
        <w:t xml:space="preserve">  (C) </w:t>
      </w:r>
      <w:r w:rsidRPr="006B7744">
        <w:rPr>
          <w:rFonts w:ascii="Bookman Old Style" w:eastAsia="Microsoft YaHei" w:hAnsi="Bookman Old Style" w:cs="Times New Roman"/>
          <w:color w:val="000000"/>
          <w:sz w:val="26"/>
          <w:szCs w:val="26"/>
          <w:lang w:val="en"/>
          <w14:ligatures w14:val="none"/>
        </w:rPr>
        <w:t>It was not known until the 1970s that fossils were present in rocks taken from the sea floor.</w:t>
      </w:r>
    </w:p>
    <w:p w:rsidR="006B7744" w:rsidRPr="006B7744" w:rsidRDefault="006B7744" w:rsidP="006B7744">
      <w:pPr>
        <w:spacing w:after="0" w:line="240" w:lineRule="auto"/>
        <w:ind w:leftChars="50" w:left="770" w:hangingChars="250" w:hanging="65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(D) </w:t>
      </w:r>
      <w:r w:rsidRPr="006B7744">
        <w:rPr>
          <w:rFonts w:ascii="Bookman Old Style" w:eastAsia="Microsoft YaHei" w:hAnsi="Bookman Old Style" w:cs="Times New Roman"/>
          <w:color w:val="000000"/>
          <w:sz w:val="26"/>
          <w:szCs w:val="26"/>
          <w:lang w:val="en"/>
          <w14:ligatures w14:val="none"/>
        </w:rPr>
        <w:t xml:space="preserve">There is no fossil record in the samples older than a few hundred thousand years.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7. The </w:t>
      </w:r>
      <w:proofErr w:type="gramStart"/>
      <w:r w:rsidRPr="006B7744">
        <w:rPr>
          <w:rFonts w:ascii="Bookman Old Style" w:eastAsia="新細明體" w:hAnsi="Bookman Old Style" w:cs="Times New Roman" w:hint="eastAsia"/>
          <w:color w:val="000000"/>
          <w:sz w:val="26"/>
          <w:szCs w:val="26"/>
          <w:lang w:val="en"/>
          <w14:ligatures w14:val="none"/>
        </w:rPr>
        <w:t xml:space="preserve">phrase </w:t>
      </w:r>
      <w:r w:rsidRPr="006B7744">
        <w:rPr>
          <w:rFonts w:ascii="Bookman Old Style" w:eastAsia="新細明體" w:hAnsi="Bookman Old Style" w:cs="Times New Roman"/>
          <w:sz w:val="26"/>
          <w:szCs w:val="26"/>
          <w14:ligatures w14:val="none"/>
        </w:rPr>
        <w:t>”</w:t>
      </w:r>
      <w:proofErr w:type="gramEnd"/>
      <w:r w:rsidRPr="006B7744">
        <w:rPr>
          <w:rFonts w:ascii="Bookman Old Style" w:eastAsia="新細明體" w:hAnsi="Bookman Old Style" w:cs="Times New Roman" w:hint="eastAsia"/>
          <w:b/>
          <w:color w:val="000000"/>
          <w:sz w:val="26"/>
          <w:szCs w:val="26"/>
          <w:shd w:val="pct15" w:color="auto" w:fill="FFFFFF"/>
          <w14:ligatures w14:val="none"/>
        </w:rPr>
        <w:t>remarkably close</w:t>
      </w:r>
      <w:r w:rsidRPr="006B7744">
        <w:rPr>
          <w:rFonts w:ascii="Bookman Old Style" w:eastAsia="新細明體" w:hAnsi="Bookman Old Style" w:cs="Times New Roman"/>
          <w:sz w:val="26"/>
          <w:szCs w:val="26"/>
          <w14:ligatures w14:val="none"/>
        </w:rPr>
        <w:t>”</w:t>
      </w:r>
      <w:r w:rsidRPr="006B7744">
        <w:rPr>
          <w:rFonts w:ascii="Bookman Old Style" w:eastAsia="新細明體" w:hAnsi="Bookman Old Style" w:cs="Times New Roman" w:hint="eastAsia"/>
          <w:sz w:val="26"/>
          <w:szCs w:val="26"/>
          <w14:ligatures w14:val="none"/>
        </w:rPr>
        <w:t xml:space="preserve"> </w:t>
      </w:r>
      <w:r w:rsidRPr="006B7744">
        <w:rPr>
          <w:rFonts w:ascii="Bookman Old Style" w:eastAsia="Microsoft YaHei" w:hAnsi="Bookman Old Style" w:cs="Times New Roman"/>
          <w:color w:val="000000"/>
          <w:sz w:val="26"/>
          <w:szCs w:val="26"/>
          <w:lang w:val="en"/>
          <w14:ligatures w14:val="none"/>
        </w:rPr>
        <w:t>in the passage is close</w:t>
      </w:r>
      <w:r w:rsidRPr="006B7744">
        <w:rPr>
          <w:rFonts w:ascii="Bookman Old Style" w:eastAsia="新細明體" w:hAnsi="Bookman Old Style" w:cs="Times New Roman" w:hint="eastAsia"/>
          <w:color w:val="000000"/>
          <w:sz w:val="26"/>
          <w:szCs w:val="26"/>
          <w:lang w:val="en"/>
          <w14:ligatures w14:val="none"/>
        </w:rPr>
        <w:t>s</w:t>
      </w:r>
      <w:r w:rsidRPr="006B7744">
        <w:rPr>
          <w:rFonts w:ascii="Bookman Old Style" w:eastAsia="Microsoft YaHei" w:hAnsi="Bookman Old Style" w:cs="Times New Roman"/>
          <w:color w:val="000000"/>
          <w:sz w:val="26"/>
          <w:szCs w:val="26"/>
          <w:lang w:val="en"/>
          <w14:ligatures w14:val="none"/>
        </w:rPr>
        <w:t xml:space="preserve">t in meaning to  </w:t>
      </w:r>
      <w:r w:rsidRPr="006B7744">
        <w:rPr>
          <w:rFonts w:ascii="Bookman Old Style" w:eastAsia="Microsoft YaHei" w:hAnsi="Bookman Old Style" w:cs="Times New Roman"/>
          <w:color w:val="000000"/>
          <w:sz w:val="26"/>
          <w:szCs w:val="26"/>
          <w:lang w:val="en"/>
          <w14:ligatures w14:val="none"/>
        </w:rPr>
        <w:t></w:t>
      </w:r>
      <w:r w:rsidRPr="006B7744">
        <w:rPr>
          <w:rFonts w:ascii="Bookman Old Style" w:eastAsia="新細明體" w:hAnsi="Bookman Old Style" w:cs="Times New Roman" w:hint="eastAsia"/>
          <w:color w:val="000000"/>
          <w:sz w:val="26"/>
          <w:szCs w:val="26"/>
          <w:lang w:val="en"/>
          <w14:ligatures w14:val="none"/>
        </w:rPr>
        <w:t xml:space="preserve">(A) </w:t>
      </w:r>
      <w:r w:rsidRPr="006B7744">
        <w:rPr>
          <w:rFonts w:ascii="Bookman Old Style" w:eastAsia="Microsoft YaHei" w:hAnsi="Bookman Old Style" w:cs="Times New Roman"/>
          <w:color w:val="000000"/>
          <w:sz w:val="26"/>
          <w:szCs w:val="26"/>
          <w:lang w:val="en"/>
          <w14:ligatures w14:val="none"/>
        </w:rPr>
        <w:t>sufficiently close</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firstLineChars="50" w:firstLine="13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relatively close</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firstLineChars="100" w:firstLine="2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(C) </w:t>
      </w:r>
      <w:r w:rsidRPr="006B7744">
        <w:rPr>
          <w:rFonts w:ascii="Bookman Old Style" w:eastAsia="Microsoft YaHei" w:hAnsi="Bookman Old Style" w:cs="Times New Roman"/>
          <w:color w:val="000000"/>
          <w:sz w:val="26"/>
          <w:szCs w:val="26"/>
          <w:lang w:val="en"/>
          <w14:ligatures w14:val="none"/>
        </w:rPr>
        <w:t>extremely close</w:t>
      </w:r>
    </w:p>
    <w:p w:rsidR="006B7744" w:rsidRPr="006B7744" w:rsidRDefault="006B7744" w:rsidP="006B7744">
      <w:pPr>
        <w:spacing w:after="0" w:line="240" w:lineRule="auto"/>
        <w:ind w:firstLineChars="100" w:firstLine="26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(D) </w:t>
      </w:r>
      <w:r w:rsidRPr="006B7744">
        <w:rPr>
          <w:rFonts w:ascii="Bookman Old Style" w:eastAsia="Microsoft YaHei" w:hAnsi="Bookman Old Style" w:cs="Times New Roman"/>
          <w:color w:val="000000"/>
          <w:sz w:val="26"/>
          <w:szCs w:val="26"/>
          <w:lang w:val="en"/>
          <w14:ligatures w14:val="none"/>
        </w:rPr>
        <w:t xml:space="preserve">frequently close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sz w:val="26"/>
          <w:szCs w:val="26"/>
          <w14:ligatures w14:val="none"/>
        </w:rPr>
      </w:pPr>
      <w:r w:rsidRPr="006B7744">
        <w:rPr>
          <w:rFonts w:ascii="Bookman Old Style" w:eastAsia="新細明體" w:hAnsi="Bookman Old Style" w:cs="Times New Roman"/>
          <w:b/>
          <w:sz w:val="26"/>
          <w:szCs w:val="26"/>
          <w:shd w:val="pct15" w:color="auto" w:fill="FFFFFF"/>
          <w14:ligatures w14:val="none"/>
        </w:rPr>
        <w:t xml:space="preserve">Paragraph </w:t>
      </w:r>
      <w:r w:rsidRPr="006B7744">
        <w:rPr>
          <w:rFonts w:ascii="Bookman Old Style" w:eastAsia="新細明體" w:hAnsi="Bookman Old Style" w:cs="Times New Roman" w:hint="eastAsia"/>
          <w:b/>
          <w:sz w:val="26"/>
          <w:szCs w:val="26"/>
          <w:shd w:val="pct15" w:color="auto" w:fill="FFFFFF"/>
          <w14:ligatures w14:val="none"/>
        </w:rPr>
        <w:t xml:space="preserve">5 </w:t>
      </w:r>
    </w:p>
    <w:p w:rsidR="006B7744" w:rsidRPr="006B7744" w:rsidRDefault="006B7744" w:rsidP="006B7744">
      <w:pPr>
        <w:spacing w:after="0" w:line="240" w:lineRule="auto"/>
        <w:ind w:leftChars="50" w:left="120" w:firstLineChars="150" w:firstLine="39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Helvetica"/>
          <w:kern w:val="0"/>
          <w:sz w:val="26"/>
          <w:szCs w:val="26"/>
          <w:lang w:val="en"/>
          <w14:ligatures w14:val="none"/>
        </w:rPr>
        <w:t>A problem with Milankovitch’s explanation of glaciation arises from the fact that the variations in Earth’s orbit, and hence the Milankovitch cycles, have existed for billions of years. Thus we might expect that glaciation would have been a cyclic event throughout geologic time.</w:t>
      </w:r>
      <w:r w:rsidRPr="006B7744">
        <w:rPr>
          <w:rFonts w:ascii="Bookman Old Style" w:eastAsia="新細明體" w:hAnsi="Bookman Old Style"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In fact, periods of glaciation are rare. So there must be another factor acting together with the Milankovitch cycles that causes periods of glaciation. Once this additional factor makes the temperature low enough, the cyclic variations of the Milankovitch cycles will force the planet into and out of glacial epochs with a fixed regularity.</w:t>
      </w:r>
      <w:r w:rsidRPr="006B7744">
        <w:rPr>
          <w:rFonts w:ascii="Bookman Old Style" w:eastAsia="新細明體" w:hAnsi="Bookman Old Style"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br/>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260" w:hangingChars="100" w:hanging="26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8. According to paragraph 5, which of the following is a problem with Milankovitch’s theory? </w:t>
      </w:r>
    </w:p>
    <w:p w:rsidR="006B7744" w:rsidRPr="006B7744" w:rsidRDefault="006B7744" w:rsidP="006B7744">
      <w:pPr>
        <w:spacing w:after="0" w:line="240" w:lineRule="auto"/>
        <w:ind w:left="650" w:hangingChars="250" w:hanging="65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It assures that the astronomical cycles have been in existence for billions of years.</w:t>
      </w:r>
    </w:p>
    <w:p w:rsidR="006B7744" w:rsidRPr="006B7744" w:rsidRDefault="006B7744" w:rsidP="006B7744">
      <w:pPr>
        <w:spacing w:after="0" w:line="240" w:lineRule="auto"/>
        <w:ind w:left="650" w:hangingChars="250" w:hanging="65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It cannot explain why glaciation has been a relatively rare occurrence in Earth’s</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history.</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50" w:left="640" w:hangingChars="200" w:hanging="52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(C) </w:t>
      </w:r>
      <w:r w:rsidRPr="006B7744">
        <w:rPr>
          <w:rFonts w:ascii="Bookman Old Style" w:eastAsia="Microsoft YaHei" w:hAnsi="Bookman Old Style" w:cs="Times New Roman"/>
          <w:color w:val="000000"/>
          <w:sz w:val="26"/>
          <w:szCs w:val="26"/>
          <w:lang w:val="en"/>
          <w14:ligatures w14:val="none"/>
        </w:rPr>
        <w:t>It cannot predict periods of glaciation in Earth’s distant past.</w:t>
      </w:r>
    </w:p>
    <w:p w:rsidR="006B7744" w:rsidRPr="006B7744" w:rsidRDefault="006B7744" w:rsidP="006B7744">
      <w:pPr>
        <w:spacing w:after="0" w:line="240" w:lineRule="auto"/>
        <w:ind w:leftChars="50" w:left="640" w:hangingChars="200" w:hanging="52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(D) </w:t>
      </w:r>
      <w:r w:rsidRPr="006B7744">
        <w:rPr>
          <w:rFonts w:ascii="Bookman Old Style" w:eastAsia="Microsoft YaHei" w:hAnsi="Bookman Old Style" w:cs="Times New Roman"/>
          <w:color w:val="000000"/>
          <w:sz w:val="26"/>
          <w:szCs w:val="26"/>
          <w:lang w:val="en"/>
          <w14:ligatures w14:val="none"/>
        </w:rPr>
        <w:t xml:space="preserve">It assures that astronomical cycles have an effect on Earth’s climate even during periods when there is no glaciation.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sz w:val="26"/>
          <w:szCs w:val="26"/>
          <w14:ligatures w14:val="none"/>
        </w:rPr>
      </w:pPr>
      <w:r w:rsidRPr="006B7744">
        <w:rPr>
          <w:rFonts w:ascii="Bookman Old Style" w:eastAsia="新細明體" w:hAnsi="Bookman Old Style" w:cs="Times New Roman"/>
          <w:b/>
          <w:sz w:val="26"/>
          <w:szCs w:val="26"/>
          <w:shd w:val="pct15" w:color="auto" w:fill="FFFFFF"/>
          <w14:ligatures w14:val="none"/>
        </w:rPr>
        <w:t xml:space="preserve">Paragraph </w:t>
      </w:r>
      <w:r w:rsidRPr="006B7744">
        <w:rPr>
          <w:rFonts w:ascii="Bookman Old Style" w:eastAsia="新細明體" w:hAnsi="Bookman Old Style" w:cs="Times New Roman" w:hint="eastAsia"/>
          <w:b/>
          <w:sz w:val="26"/>
          <w:szCs w:val="26"/>
          <w:shd w:val="pct15" w:color="auto" w:fill="FFFFFF"/>
          <w14:ligatures w14:val="none"/>
        </w:rPr>
        <w:t xml:space="preserve">6 </w:t>
      </w:r>
    </w:p>
    <w:p w:rsidR="006B7744" w:rsidRPr="006B7744" w:rsidRDefault="006B7744" w:rsidP="006B7744">
      <w:pPr>
        <w:spacing w:after="0" w:line="240" w:lineRule="auto"/>
        <w:ind w:leftChars="50" w:left="120" w:firstLineChars="100" w:firstLine="260"/>
        <w:rPr>
          <w:rFonts w:ascii="Bookman Old Style" w:eastAsia="Microsoft YaHei" w:hAnsi="Bookman Old Style" w:cs="Helvetica"/>
          <w:kern w:val="0"/>
          <w:sz w:val="26"/>
          <w:szCs w:val="26"/>
          <w:lang w:val="en"/>
          <w14:ligatures w14:val="none"/>
        </w:rPr>
      </w:pPr>
      <w:r w:rsidRPr="006B7744">
        <w:rPr>
          <w:rFonts w:ascii="Bookman Old Style" w:eastAsia="Microsoft YaHei" w:hAnsi="Bookman Old Style" w:cs="Helvetica"/>
          <w:kern w:val="0"/>
          <w:sz w:val="26"/>
          <w:szCs w:val="26"/>
          <w:lang w:val="en"/>
          <w14:ligatures w14:val="none"/>
        </w:rPr>
        <w:lastRenderedPageBreak/>
        <w:t>Many hypotheses have been proposed for the additional cooling factor. Some suggest that variations in the Sun’s energy output could account for the ice ages.</w:t>
      </w:r>
      <w:r w:rsidRPr="006B7744">
        <w:rPr>
          <w:rFonts w:ascii="新細明體" w:eastAsia="新細明體" w:hAnsi="新細明體" w:cs="Helvetica" w:hint="eastAsia"/>
          <w:kern w:val="0"/>
          <w:sz w:val="26"/>
          <w:szCs w:val="26"/>
          <w:lang w:val="en"/>
          <w14:ligatures w14:val="none"/>
        </w:rPr>
        <w:t xml:space="preserve"> </w:t>
      </w:r>
      <w:r w:rsidRPr="006B7744">
        <w:rPr>
          <w:rFonts w:ascii="Bookman Old Style" w:eastAsia="Microsoft YaHei" w:hAnsi="Bookman Old Style" w:cs="Helvetica"/>
          <w:kern w:val="0"/>
          <w:sz w:val="26"/>
          <w:szCs w:val="26"/>
          <w:lang w:val="en"/>
          <w14:ligatures w14:val="none"/>
        </w:rPr>
        <w:t xml:space="preserve">However, </w:t>
      </w:r>
      <w:r w:rsidRPr="006B7744">
        <w:rPr>
          <w:rFonts w:ascii="Bookman Old Style" w:eastAsia="Microsoft YaHei" w:hAnsi="Bookman Old Style" w:cs="Helvetica"/>
          <w:b/>
          <w:kern w:val="0"/>
          <w:sz w:val="26"/>
          <w:szCs w:val="26"/>
          <w:u w:val="single"/>
          <w:shd w:val="pct15" w:color="auto" w:fill="FFFFFF"/>
          <w:lang w:val="en"/>
          <w14:ligatures w14:val="none"/>
        </w:rPr>
        <w:t xml:space="preserve">our present understanding of the Sun’s luminosity </w:t>
      </w:r>
      <w:r w:rsidRPr="006B7744">
        <w:rPr>
          <w:rFonts w:ascii="Bookman Old Style" w:eastAsia="Microsoft YaHei" w:hAnsi="Bookman Old Style" w:cs="Helvetica"/>
          <w:kern w:val="0"/>
          <w:sz w:val="26"/>
          <w:szCs w:val="26"/>
          <w:lang w:val="en"/>
          <w14:ligatures w14:val="none"/>
        </w:rPr>
        <w:t xml:space="preserve">holds that it should have progressively increased, not decreased, over the course of Earth’s history. Still others argue that volcanic dust injected into the atmosphere shields Earth from the Sun’s rays and </w:t>
      </w:r>
      <w:r w:rsidRPr="006B7744">
        <w:rPr>
          <w:rFonts w:ascii="Bookman Old Style" w:eastAsia="Microsoft YaHei" w:hAnsi="Bookman Old Style" w:cs="Helvetica"/>
          <w:b/>
          <w:kern w:val="0"/>
          <w:sz w:val="26"/>
          <w:szCs w:val="26"/>
          <w:shd w:val="pct15" w:color="auto" w:fill="FFFFFF"/>
          <w:lang w:val="en"/>
          <w14:ligatures w14:val="none"/>
        </w:rPr>
        <w:t xml:space="preserve">initiates </w:t>
      </w:r>
      <w:r w:rsidRPr="006B7744">
        <w:rPr>
          <w:rFonts w:ascii="Bookman Old Style" w:eastAsia="Microsoft YaHei" w:hAnsi="Bookman Old Style" w:cs="Helvetica"/>
          <w:kern w:val="0"/>
          <w:sz w:val="26"/>
          <w:szCs w:val="26"/>
          <w:lang w:val="en"/>
          <w14:ligatures w14:val="none"/>
        </w:rPr>
        <w:t>an ice age. However, no correlation has been found between volcanic activity and the start of the last ice age. An increasingly attractive theory holds that decreases in atmospheric carbon dioxide starts the cooling trend that leads to glaciation. Carbon dioxide traps solar energy reflected from the Earth’s surface. If carbon dioxide levels decrease, less heat is trapped and Earth’s surface cools. Recent studies of the carbon dioxide content of gas bubbles preserved in the Greenland ice cap do in fact show that high carbon dioxide levels are associated with warm interglacial periods, and low levels with cold glacial periods.</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260" w:hangingChars="100" w:hanging="26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9. The author discusses</w:t>
      </w:r>
      <w:r w:rsidRPr="006B7744">
        <w:rPr>
          <w:rFonts w:ascii="Bookman Old Style" w:eastAsia="新細明體" w:hAnsi="Bookman Old Style" w:cs="Times New Roman"/>
          <w:b/>
          <w:sz w:val="26"/>
          <w:szCs w:val="26"/>
          <w14:ligatures w14:val="none"/>
        </w:rPr>
        <w:t xml:space="preserve"> “</w:t>
      </w:r>
      <w:r w:rsidRPr="006B7744">
        <w:rPr>
          <w:rFonts w:ascii="Bookman Old Style" w:eastAsia="新細明體" w:hAnsi="Bookman Old Style" w:cs="Times New Roman"/>
          <w:b/>
          <w:sz w:val="26"/>
          <w:szCs w:val="26"/>
          <w:u w:val="single"/>
          <w:shd w:val="pct15" w:color="auto" w:fill="FFFFFF"/>
          <w14:ligatures w14:val="none"/>
        </w:rPr>
        <w:t>our present understanding of the Sun’s luminosity</w:t>
      </w:r>
      <w:r w:rsidRPr="006B7744">
        <w:rPr>
          <w:rFonts w:ascii="Bookman Old Style" w:eastAsia="新細明體" w:hAnsi="Bookman Old Style" w:cs="Times New Roman"/>
          <w:b/>
          <w:sz w:val="26"/>
          <w:szCs w:val="26"/>
          <w14:ligatures w14:val="none"/>
        </w:rPr>
        <w:t>”</w:t>
      </w:r>
      <w:r w:rsidRPr="006B7744">
        <w:rPr>
          <w:rFonts w:ascii="Bookman Old Style" w:eastAsia="Microsoft YaHei" w:hAnsi="Bookman Old Style" w:cs="Times New Roman"/>
          <w:color w:val="000000"/>
          <w:sz w:val="26"/>
          <w:szCs w:val="26"/>
          <w:lang w:val="en"/>
          <w14:ligatures w14:val="none"/>
        </w:rPr>
        <w:t xml:space="preserve"> in order to </w:t>
      </w:r>
    </w:p>
    <w:p w:rsidR="006B7744" w:rsidRPr="006B7744" w:rsidRDefault="006B7744" w:rsidP="006B7744">
      <w:pPr>
        <w:spacing w:after="0" w:line="240" w:lineRule="auto"/>
        <w:ind w:left="650" w:hangingChars="250" w:hanging="65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provide evidence that Milankovitch’s astronomical cycles cannot explain the</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occurrence of the ice ages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650" w:hangingChars="250" w:hanging="65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present an objection to a proposed explanation of the cause of ice ages</w:t>
      </w:r>
    </w:p>
    <w:p w:rsidR="006B7744" w:rsidRPr="006B7744" w:rsidRDefault="006B7744" w:rsidP="006B7744">
      <w:pPr>
        <w:spacing w:after="0" w:line="240" w:lineRule="auto"/>
        <w:ind w:leftChars="100" w:left="63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(C) </w:t>
      </w:r>
      <w:r w:rsidRPr="006B7744">
        <w:rPr>
          <w:rFonts w:ascii="Bookman Old Style" w:eastAsia="Microsoft YaHei" w:hAnsi="Bookman Old Style" w:cs="Times New Roman"/>
          <w:color w:val="000000"/>
          <w:sz w:val="26"/>
          <w:szCs w:val="26"/>
          <w:lang w:val="en"/>
          <w14:ligatures w14:val="none"/>
        </w:rPr>
        <w:t>challenge the claim that long-term cooling can account for glaciation</w:t>
      </w:r>
    </w:p>
    <w:p w:rsidR="006B7744" w:rsidRPr="006B7744" w:rsidRDefault="006B7744" w:rsidP="006B7744">
      <w:pPr>
        <w:spacing w:after="0" w:line="240" w:lineRule="auto"/>
        <w:ind w:leftChars="100" w:left="630" w:hangingChars="150" w:hanging="39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(D) </w:t>
      </w:r>
      <w:r w:rsidRPr="006B7744">
        <w:rPr>
          <w:rFonts w:ascii="Bookman Old Style" w:eastAsia="Microsoft YaHei" w:hAnsi="Bookman Old Style" w:cs="Times New Roman"/>
          <w:color w:val="000000"/>
          <w:sz w:val="26"/>
          <w:szCs w:val="26"/>
          <w:lang w:val="en"/>
          <w14:ligatures w14:val="none"/>
        </w:rPr>
        <w:t>introduce a problem that none of the proposed hypotheses about the causes of</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 xml:space="preserve">glaciation can answer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10. The </w:t>
      </w:r>
      <w:proofErr w:type="gramStart"/>
      <w:r w:rsidRPr="006B7744">
        <w:rPr>
          <w:rFonts w:ascii="Bookman Old Style" w:eastAsia="Microsoft YaHei" w:hAnsi="Bookman Old Style" w:cs="Times New Roman"/>
          <w:color w:val="000000"/>
          <w:sz w:val="26"/>
          <w:szCs w:val="26"/>
          <w:lang w:val="en"/>
          <w14:ligatures w14:val="none"/>
        </w:rPr>
        <w:t>word</w:t>
      </w:r>
      <w:r w:rsidRPr="006B7744">
        <w:rPr>
          <w:rFonts w:ascii="Bookman Old Style" w:eastAsia="新細明體" w:hAnsi="Bookman Old Style" w:cs="Times New Roman"/>
          <w:sz w:val="26"/>
          <w:szCs w:val="26"/>
          <w14:ligatures w14:val="none"/>
        </w:rPr>
        <w:t xml:space="preserve"> ”</w:t>
      </w:r>
      <w:proofErr w:type="gramEnd"/>
      <w:r w:rsidRPr="006B7744">
        <w:rPr>
          <w:rFonts w:ascii="Bookman Old Style" w:eastAsia="新細明體" w:hAnsi="Bookman Old Style" w:cs="Times New Roman"/>
          <w:b/>
          <w:sz w:val="26"/>
          <w:szCs w:val="26"/>
          <w:shd w:val="pct15" w:color="auto" w:fill="FFFFFF"/>
          <w14:ligatures w14:val="none"/>
        </w:rPr>
        <w:t>initiates</w:t>
      </w:r>
      <w:r w:rsidRPr="006B7744">
        <w:rPr>
          <w:rFonts w:ascii="Bookman Old Style" w:eastAsia="新細明體" w:hAnsi="Bookman Old Style" w:cs="Times New Roman"/>
          <w:sz w:val="26"/>
          <w:szCs w:val="26"/>
          <w14:ligatures w14:val="none"/>
        </w:rPr>
        <w:t>”</w:t>
      </w:r>
      <w:r w:rsidRPr="006B7744">
        <w:rPr>
          <w:rFonts w:ascii="Bookman Old Style" w:eastAsia="Microsoft YaHei" w:hAnsi="Bookman Old Style" w:cs="Times New Roman"/>
          <w:color w:val="000000"/>
          <w:sz w:val="26"/>
          <w:szCs w:val="26"/>
          <w:lang w:val="en"/>
          <w14:ligatures w14:val="none"/>
        </w:rPr>
        <w:t xml:space="preserve"> in the passage is close</w:t>
      </w:r>
      <w:r w:rsidRPr="006B7744">
        <w:rPr>
          <w:rFonts w:ascii="Bookman Old Style" w:eastAsia="新細明體" w:hAnsi="Bookman Old Style" w:cs="Times New Roman" w:hint="eastAsia"/>
          <w:color w:val="000000"/>
          <w:sz w:val="26"/>
          <w:szCs w:val="26"/>
          <w:lang w:val="en"/>
          <w14:ligatures w14:val="none"/>
        </w:rPr>
        <w:t>s</w:t>
      </w:r>
      <w:r w:rsidRPr="006B7744">
        <w:rPr>
          <w:rFonts w:ascii="Bookman Old Style" w:eastAsia="Microsoft YaHei" w:hAnsi="Bookman Old Style" w:cs="Times New Roman"/>
          <w:color w:val="000000"/>
          <w:sz w:val="26"/>
          <w:szCs w:val="26"/>
          <w:lang w:val="en"/>
          <w14:ligatures w14:val="none"/>
        </w:rPr>
        <w:t xml:space="preserve">t in meaning to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begins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accelerates</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firstLineChars="200" w:firstLine="52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(C) extirpates </w:t>
      </w:r>
    </w:p>
    <w:p w:rsidR="006B7744" w:rsidRPr="006B7744" w:rsidRDefault="006B7744" w:rsidP="006B7744">
      <w:pPr>
        <w:spacing w:after="0" w:line="240" w:lineRule="auto"/>
        <w:ind w:firstLineChars="200" w:firstLine="52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(D) shun</w:t>
      </w:r>
      <w:r w:rsidRPr="006B7744">
        <w:rPr>
          <w:rFonts w:ascii="Bookman Old Style" w:eastAsia="Microsoft YaHei" w:hAnsi="Bookman Old Style" w:cs="Times New Roman"/>
          <w:color w:val="000000"/>
          <w:sz w:val="26"/>
          <w:szCs w:val="26"/>
          <w:lang w:val="en"/>
          <w14:ligatures w14:val="none"/>
        </w:rPr>
        <w:t xml:space="preserve">s </w:t>
      </w: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 xml:space="preserve">11. According to paragraph 6, in addition to Milankovitch cycles, each of the following has been proposed as a contributing cause of ice ages </w:t>
      </w:r>
      <w:r w:rsidRPr="006B7744">
        <w:rPr>
          <w:rFonts w:ascii="Bookman Old Style" w:eastAsia="Microsoft YaHei" w:hAnsi="Bookman Old Style" w:cs="Times New Roman"/>
          <w:b/>
          <w:color w:val="000000"/>
          <w:sz w:val="26"/>
          <w:szCs w:val="26"/>
          <w:lang w:val="en"/>
          <w14:ligatures w14:val="none"/>
        </w:rPr>
        <w:t>EXCEPT</w:t>
      </w:r>
      <w:r w:rsidRPr="006B7744">
        <w:rPr>
          <w:rFonts w:ascii="Bookman Old Style" w:eastAsia="Microsoft YaHei" w:hAnsi="Bookman Old Style" w:cs="Times New Roman"/>
          <w:color w:val="000000"/>
          <w:sz w:val="26"/>
          <w:szCs w:val="26"/>
          <w:lang w:val="en"/>
          <w14:ligatures w14:val="none"/>
        </w:rPr>
        <w:t xml:space="preserve"> </w:t>
      </w: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variations in the composition of the Greenland ice cap</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390" w:hangingChars="150" w:hanging="39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variations in the Sun’s energy output</w:t>
      </w:r>
      <w:r w:rsidRPr="006B7744">
        <w:rPr>
          <w:rFonts w:ascii="Bookman Old Style" w:eastAsia="新細明體" w:hAnsi="Bookman Old Style" w:cs="Times New Roman" w:hint="eastAsia"/>
          <w:color w:val="000000"/>
          <w:sz w:val="26"/>
          <w:szCs w:val="26"/>
          <w:lang w:val="en"/>
          <w14:ligatures w14:val="none"/>
        </w:rPr>
        <w:t xml:space="preserve">  </w:t>
      </w:r>
    </w:p>
    <w:p w:rsidR="006B7744" w:rsidRPr="006B7744" w:rsidRDefault="006B7744" w:rsidP="006B7744">
      <w:pPr>
        <w:spacing w:after="0" w:line="240" w:lineRule="auto"/>
        <w:ind w:leftChars="150" w:left="36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(C) </w:t>
      </w:r>
      <w:r w:rsidRPr="006B7744">
        <w:rPr>
          <w:rFonts w:ascii="Bookman Old Style" w:eastAsia="Microsoft YaHei" w:hAnsi="Bookman Old Style" w:cs="Times New Roman"/>
          <w:color w:val="000000"/>
          <w:sz w:val="26"/>
          <w:szCs w:val="26"/>
          <w:lang w:val="en"/>
          <w14:ligatures w14:val="none"/>
        </w:rPr>
        <w:t>volcanic dust injected into the atmosphere</w:t>
      </w:r>
    </w:p>
    <w:p w:rsidR="006B7744" w:rsidRPr="006B7744" w:rsidRDefault="006B7744" w:rsidP="006B7744">
      <w:pPr>
        <w:spacing w:after="0" w:line="240" w:lineRule="auto"/>
        <w:ind w:leftChars="150" w:left="36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lastRenderedPageBreak/>
        <w:t xml:space="preserve">(D) </w:t>
      </w:r>
      <w:r w:rsidRPr="006B7744">
        <w:rPr>
          <w:rFonts w:ascii="Bookman Old Style" w:eastAsia="Microsoft YaHei" w:hAnsi="Bookman Old Style" w:cs="Times New Roman"/>
          <w:color w:val="000000"/>
          <w:sz w:val="26"/>
          <w:szCs w:val="26"/>
          <w:lang w:val="en"/>
          <w14:ligatures w14:val="none"/>
        </w:rPr>
        <w:t xml:space="preserve">decreases in atmospheric carbon dioxide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6B7744" w:rsidRPr="006B7744" w:rsidRDefault="006B7744" w:rsidP="006B7744">
      <w:pPr>
        <w:spacing w:after="0" w:line="240" w:lineRule="auto"/>
        <w:ind w:left="520" w:hangingChars="200" w:hanging="520"/>
        <w:rPr>
          <w:rFonts w:ascii="Bookman Old Style" w:eastAsia="新細明體" w:hAnsi="Bookman Old Style" w:cs="Times New Roman"/>
          <w:color w:val="000000"/>
          <w:sz w:val="26"/>
          <w:szCs w:val="26"/>
          <w:lang w:val="en"/>
          <w14:ligatures w14:val="none"/>
        </w:rPr>
      </w:pPr>
      <w:r w:rsidRPr="006B7744">
        <w:rPr>
          <w:rFonts w:ascii="Bookman Old Style" w:eastAsia="Microsoft YaHei" w:hAnsi="Bookman Old Style" w:cs="Times New Roman"/>
          <w:color w:val="000000"/>
          <w:sz w:val="26"/>
          <w:szCs w:val="26"/>
          <w:lang w:val="en"/>
          <w14:ligatures w14:val="none"/>
        </w:rPr>
        <w:t>1</w:t>
      </w:r>
      <w:r w:rsidRPr="006B7744">
        <w:rPr>
          <w:rFonts w:ascii="Bookman Old Style" w:eastAsia="新細明體" w:hAnsi="Bookman Old Style" w:cs="Times New Roman" w:hint="eastAsia"/>
          <w:color w:val="000000"/>
          <w:sz w:val="26"/>
          <w:szCs w:val="26"/>
          <w:lang w:val="en"/>
          <w14:ligatures w14:val="none"/>
        </w:rPr>
        <w:t>2</w:t>
      </w:r>
      <w:r w:rsidRPr="006B7744">
        <w:rPr>
          <w:rFonts w:ascii="Bookman Old Style" w:eastAsia="Microsoft YaHei" w:hAnsi="Bookman Old Style" w:cs="Times New Roman"/>
          <w:color w:val="000000"/>
          <w:sz w:val="26"/>
          <w:szCs w:val="26"/>
          <w:lang w:val="en"/>
          <w14:ligatures w14:val="none"/>
        </w:rPr>
        <w:t>. It follows from the theory of the role of carbon dioxide discussed in paragraph 6,</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 xml:space="preserve">that </w:t>
      </w:r>
    </w:p>
    <w:p w:rsidR="006B7744" w:rsidRPr="006B7744" w:rsidRDefault="006B7744" w:rsidP="006B7744">
      <w:pPr>
        <w:spacing w:after="0" w:line="240" w:lineRule="auto"/>
        <w:ind w:left="780" w:hangingChars="300" w:hanging="78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(A) </w:t>
      </w:r>
      <w:r w:rsidRPr="006B7744">
        <w:rPr>
          <w:rFonts w:ascii="Bookman Old Style" w:eastAsia="Microsoft YaHei" w:hAnsi="Bookman Old Style" w:cs="Times New Roman"/>
          <w:color w:val="000000"/>
          <w:sz w:val="26"/>
          <w:szCs w:val="26"/>
          <w:lang w:val="en"/>
          <w14:ligatures w14:val="none"/>
        </w:rPr>
        <w:t>the decrease in temperature during the last ice age caused a decrease in</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atmospheric carbon dioxide</w:t>
      </w:r>
      <w:r w:rsidRPr="006B7744">
        <w:rPr>
          <w:rFonts w:ascii="Bookman Old Style" w:eastAsia="新細明體" w:hAnsi="Bookman Old Style" w:cs="Times New Roman" w:hint="eastAsia"/>
          <w:color w:val="000000"/>
          <w:sz w:val="26"/>
          <w:szCs w:val="26"/>
          <w:lang w:val="en"/>
          <w14:ligatures w14:val="none"/>
        </w:rPr>
        <w:t>.</w:t>
      </w:r>
    </w:p>
    <w:p w:rsidR="006B7744" w:rsidRPr="006B7744" w:rsidRDefault="006B7744" w:rsidP="006B7744">
      <w:pPr>
        <w:spacing w:after="0" w:line="240" w:lineRule="auto"/>
        <w:ind w:left="780" w:hangingChars="300" w:hanging="78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(B) </w:t>
      </w:r>
      <w:r w:rsidRPr="006B7744">
        <w:rPr>
          <w:rFonts w:ascii="Bookman Old Style" w:eastAsia="Microsoft YaHei" w:hAnsi="Bookman Old Style" w:cs="Times New Roman"/>
          <w:color w:val="000000"/>
          <w:sz w:val="26"/>
          <w:szCs w:val="26"/>
          <w:lang w:val="en"/>
          <w14:ligatures w14:val="none"/>
        </w:rPr>
        <w:t>the atmosphere had higher carbon dioxide content during the last ice age than it had during the warm period immediately before it</w:t>
      </w:r>
      <w:r w:rsidRPr="006B7744">
        <w:rPr>
          <w:rFonts w:ascii="Bookman Old Style" w:eastAsia="新細明體" w:hAnsi="Bookman Old Style" w:cs="Times New Roman" w:hint="eastAsia"/>
          <w:color w:val="000000"/>
          <w:sz w:val="26"/>
          <w:szCs w:val="26"/>
          <w:lang w:val="en"/>
          <w14:ligatures w14:val="none"/>
        </w:rPr>
        <w:t>.</w:t>
      </w:r>
    </w:p>
    <w:p w:rsidR="006B7744" w:rsidRPr="006B7744" w:rsidRDefault="006B7744" w:rsidP="006B7744">
      <w:pPr>
        <w:spacing w:after="0" w:line="240" w:lineRule="auto"/>
        <w:ind w:left="780" w:hangingChars="300" w:hanging="780"/>
        <w:rPr>
          <w:rFonts w:ascii="Bookman Old Style" w:eastAsia="新細明體"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(C) </w:t>
      </w:r>
      <w:r w:rsidRPr="006B7744">
        <w:rPr>
          <w:rFonts w:ascii="Bookman Old Style" w:eastAsia="Microsoft YaHei" w:hAnsi="Bookman Old Style" w:cs="Times New Roman"/>
          <w:color w:val="000000"/>
          <w:sz w:val="26"/>
          <w:szCs w:val="26"/>
          <w:lang w:val="en"/>
          <w14:ligatures w14:val="none"/>
        </w:rPr>
        <w:t>the cooling of temperatures that led to the last ice age was brought about by a</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decrease in atmospheric carbon dioxide</w:t>
      </w:r>
      <w:r w:rsidRPr="006B7744">
        <w:rPr>
          <w:rFonts w:ascii="Bookman Old Style" w:eastAsia="新細明體" w:hAnsi="Bookman Old Style" w:cs="Times New Roman" w:hint="eastAsia"/>
          <w:color w:val="000000"/>
          <w:sz w:val="26"/>
          <w:szCs w:val="26"/>
          <w:lang w:val="en"/>
          <w14:ligatures w14:val="none"/>
        </w:rPr>
        <w:t>.</w:t>
      </w:r>
    </w:p>
    <w:p w:rsidR="006B7744" w:rsidRPr="006B7744" w:rsidRDefault="006B7744" w:rsidP="006B7744">
      <w:pPr>
        <w:spacing w:after="0" w:line="240" w:lineRule="auto"/>
        <w:ind w:left="780" w:hangingChars="300" w:hanging="780"/>
        <w:rPr>
          <w:rFonts w:ascii="Bookman Old Style" w:eastAsia="Microsoft YaHei" w:hAnsi="Bookman Old Style" w:cs="Times New Roman"/>
          <w:color w:val="000000"/>
          <w:sz w:val="26"/>
          <w:szCs w:val="26"/>
          <w:lang w:val="en"/>
          <w14:ligatures w14:val="none"/>
        </w:rPr>
      </w:pPr>
      <w:r w:rsidRPr="006B7744">
        <w:rPr>
          <w:rFonts w:ascii="Bookman Old Style" w:eastAsia="新細明體" w:hAnsi="Bookman Old Style" w:cs="Times New Roman" w:hint="eastAsia"/>
          <w:color w:val="000000"/>
          <w:sz w:val="26"/>
          <w:szCs w:val="26"/>
          <w:lang w:val="en"/>
          <w14:ligatures w14:val="none"/>
        </w:rPr>
        <w:t xml:space="preserve">   (D) </w:t>
      </w:r>
      <w:r w:rsidRPr="006B7744">
        <w:rPr>
          <w:rFonts w:ascii="Bookman Old Style" w:eastAsia="Microsoft YaHei" w:hAnsi="Bookman Old Style" w:cs="Times New Roman"/>
          <w:color w:val="000000"/>
          <w:sz w:val="26"/>
          <w:szCs w:val="26"/>
          <w:lang w:val="en"/>
          <w14:ligatures w14:val="none"/>
        </w:rPr>
        <w:t>there was less carbon dioxide in the atmosphere toward the end of the last ice</w:t>
      </w:r>
      <w:r w:rsidRPr="006B7744">
        <w:rPr>
          <w:rFonts w:ascii="Bookman Old Style" w:eastAsia="新細明體" w:hAnsi="Bookman Old Style" w:cs="Times New Roman" w:hint="eastAsia"/>
          <w:color w:val="000000"/>
          <w:sz w:val="26"/>
          <w:szCs w:val="26"/>
          <w:lang w:val="en"/>
          <w14:ligatures w14:val="none"/>
        </w:rPr>
        <w:t xml:space="preserve"> </w:t>
      </w:r>
      <w:r w:rsidRPr="006B7744">
        <w:rPr>
          <w:rFonts w:ascii="Bookman Old Style" w:eastAsia="Microsoft YaHei" w:hAnsi="Bookman Old Style" w:cs="Times New Roman"/>
          <w:color w:val="000000"/>
          <w:sz w:val="26"/>
          <w:szCs w:val="26"/>
          <w:lang w:val="en"/>
          <w14:ligatures w14:val="none"/>
        </w:rPr>
        <w:t>age than there was at the beginning</w:t>
      </w:r>
      <w:r w:rsidRPr="006B7744">
        <w:rPr>
          <w:rFonts w:ascii="Bookman Old Style" w:eastAsia="新細明體" w:hAnsi="Bookman Old Style" w:cs="Times New Roman" w:hint="eastAsia"/>
          <w:color w:val="000000"/>
          <w:sz w:val="26"/>
          <w:szCs w:val="26"/>
          <w:lang w:val="en"/>
          <w14:ligatures w14:val="none"/>
        </w:rPr>
        <w:t>.</w:t>
      </w:r>
      <w:r w:rsidRPr="006B7744">
        <w:rPr>
          <w:rFonts w:ascii="Bookman Old Style" w:eastAsia="Microsoft YaHei" w:hAnsi="Bookman Old Style" w:cs="Times New Roman"/>
          <w:color w:val="000000"/>
          <w:sz w:val="26"/>
          <w:szCs w:val="26"/>
          <w:lang w:val="en"/>
          <w14:ligatures w14:val="none"/>
        </w:rPr>
        <w:t xml:space="preserve"> </w:t>
      </w:r>
    </w:p>
    <w:p w:rsidR="006B7744" w:rsidRPr="006B7744" w:rsidRDefault="006B7744" w:rsidP="006B7744">
      <w:pPr>
        <w:spacing w:after="0" w:line="240" w:lineRule="auto"/>
        <w:rPr>
          <w:rFonts w:ascii="Bookman Old Style" w:eastAsia="新細明體" w:hAnsi="Bookman Old Style" w:cs="Times New Roman"/>
          <w:color w:val="000000"/>
          <w:sz w:val="26"/>
          <w:szCs w:val="26"/>
          <w:lang w:val="en"/>
          <w14:ligatures w14:val="none"/>
        </w:rPr>
      </w:pPr>
    </w:p>
    <w:p w:rsidR="00062F15" w:rsidRPr="006B7744" w:rsidRDefault="00062F15">
      <w:pPr>
        <w:rPr>
          <w:lang w:val="en"/>
        </w:rPr>
      </w:pPr>
    </w:p>
    <w:p w:rsidR="006B7744" w:rsidRDefault="006B7744"/>
    <w:p w:rsidR="006B7744" w:rsidRDefault="006B7744"/>
    <w:p w:rsidR="006B7744" w:rsidRDefault="006B7744"/>
    <w:p w:rsidR="006B7744" w:rsidRDefault="006B7744"/>
    <w:p w:rsidR="006B7744" w:rsidRDefault="006B7744"/>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p w:rsidR="00217813" w:rsidRDefault="00217813"/>
    <w:sectPr w:rsidR="00217813" w:rsidSect="00970F63">
      <w:footerReference w:type="default" r:id="rId28"/>
      <w:pgSz w:w="11906" w:h="16838"/>
      <w:pgMar w:top="1134" w:right="1191" w:bottom="1134" w:left="119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4D9C" w:rsidRDefault="00B64D9C" w:rsidP="00970F63">
      <w:pPr>
        <w:spacing w:after="0" w:line="240" w:lineRule="auto"/>
      </w:pPr>
      <w:r>
        <w:separator/>
      </w:r>
    </w:p>
  </w:endnote>
  <w:endnote w:type="continuationSeparator" w:id="0">
    <w:p w:rsidR="00B64D9C" w:rsidRDefault="00B64D9C" w:rsidP="00970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n-ea">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宋体 黑体">
    <w:altName w:val="新細明體"/>
    <w:panose1 w:val="00000000000000000000"/>
    <w:charset w:val="88"/>
    <w:family w:val="roman"/>
    <w:notTrueType/>
    <w:pitch w:val="default"/>
    <w:sig w:usb0="00000001" w:usb1="08080000" w:usb2="00000010" w:usb3="00000000" w:csb0="00100000"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1630354"/>
      <w:docPartObj>
        <w:docPartGallery w:val="Page Numbers (Bottom of Page)"/>
        <w:docPartUnique/>
      </w:docPartObj>
    </w:sdtPr>
    <w:sdtEndPr/>
    <w:sdtContent>
      <w:p w:rsidR="00970F63" w:rsidRDefault="00970F63">
        <w:pPr>
          <w:pStyle w:val="af1"/>
          <w:jc w:val="right"/>
        </w:pPr>
        <w:r>
          <w:fldChar w:fldCharType="begin"/>
        </w:r>
        <w:r>
          <w:instrText>PAGE   \* MERGEFORMAT</w:instrText>
        </w:r>
        <w:r>
          <w:fldChar w:fldCharType="separate"/>
        </w:r>
        <w:r w:rsidR="00E133EE" w:rsidRPr="00E133EE">
          <w:rPr>
            <w:noProof/>
            <w:lang w:val="zh-TW"/>
          </w:rPr>
          <w:t>1</w:t>
        </w:r>
        <w:r>
          <w:fldChar w:fldCharType="end"/>
        </w:r>
      </w:p>
    </w:sdtContent>
  </w:sdt>
  <w:p w:rsidR="00970F63" w:rsidRDefault="00970F63">
    <w:pPr>
      <w:pStyle w:val="af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4D9C" w:rsidRDefault="00B64D9C" w:rsidP="00970F63">
      <w:pPr>
        <w:spacing w:after="0" w:line="240" w:lineRule="auto"/>
      </w:pPr>
      <w:r>
        <w:separator/>
      </w:r>
    </w:p>
  </w:footnote>
  <w:footnote w:type="continuationSeparator" w:id="0">
    <w:p w:rsidR="00B64D9C" w:rsidRDefault="00B64D9C" w:rsidP="00970F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鉛筆" style="width:14.4pt;height:12.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rPih3gEAAMcDAAAOAAAAZHJzL2Uyb0RvYy54bWykk0uO&#10;1DAQhvdI3MHyfiZJz/Q8ok7PpjUICUELwQHcTqVj4ZfK7tcFkLgAG1ix5whznBHiFpSdzNCsQMMi&#10;TtmV/PW5/Ht2szeabQGDcrbh1WnJGVjpWmXXDX//7vbkirMQhW2FdhYafoDAb+bPn812voaJ651u&#10;ARmJ2FDvfMP7GH1dFEH2YEQ4dR4sJTuHRkSa4rpoUexI3ehiUpYXxc5h69FJCIFWF0OSz7N+14GM&#10;b7ouQGS64cQW84h5XDV8Up5NeDGfiXqNwvdKjiTiCSBGKEt1H6UWIgq2QfUEKa9k3CCQGkU1PSMW&#10;Rf+hNoqYf9IwAj9s/Il0xouoVkqreMgNH6HsdqnkEgdC+Xq7RKZaMsD51eX5tCyrKWdWGDrw+6+f&#10;7+++seNEC0HSEfz89OXH94+p/WmXSSMp0rRI8z8KrLTyt0rr1N4Uj1shkb/7xXWdkrBwcmPAxsE0&#10;CJp25WzolQ+cYQ1mBYSPL9tq8EOICFH2qWBHhd+SkRKZqB8TmfI3WGIOPnVE1PsOTXpTabbPXjuk&#10;MRsN9pFJWqyur6dTuhySUtVleVGepTwVePjZY4gvwBmWAkIjAuq9qMX2VRhZHj4ZWzaUz1xEk8VG&#10;WycvHs8pPr5/818AAAD//wMAUEsDBAoAAAAAAAAAIQCkTkVHoQUAAKEFAAAUAAAAZHJzL21lZGlh&#10;L2ltYWdlMS5wbmeJUE5HDQoaCgAAAA1JSERSAAAAwAAAAMAIBgAAAFLcbAcAAAABc1JHQgCuzhzp&#10;AAAABGdBTUEAALGPC/xhBQAAAAlwSFlzAAAdhwAAHYcBj+XxZQAABTZJREFUeF7t3K+OJFUUwOEj&#10;EAjEChRqEwTIfYQVPADwBPsISOSSoNkHQKxEIPYRViARJFjECkgQCAwKAznJ3GRSqZ6q2/Wnq+Z8&#10;X3ISYGe6a5Pfmb7TdHcEAAAAAAAAAAAAAABwwYcR8WT4H+Ex+ywi3kTE7xHx3938FhE/RMSz4RfD&#10;Y/FJRHwXEf/cC384f0bENxHx0fCb4cw+jYh3I8Ffmp8i4oPhjcAZPY+ItyORT00ekxyJOLVr47cE&#10;nN7S+C0Bp7VW/G0sAaexdvxtLAGHt1X8bSwBh7V1/G0sAYezV/xtLAGHsXf8bSwBN3er+NtYAm7m&#10;1vG3sQTs7ijxt7EE7OZo8bexBOzi5Uh8R5l8Fen7wwuGtR15Cb4dXixs4ahL8FdEfDm8WNjCq5EA&#10;jzD5+wDs4oiPBL8OLxK2dLQl+DciPh5eJMyVTyfme3jzKc+5jnYcyo9cgW4t/hZSzxIc5ZHg5+GF&#10;wRzD+NucbQm+H14UTLkUf5uzLMEfEfHF8ILgIVPxtznDEnw9vBB4yNz42/Qswd6/GP84vAB4SG/8&#10;bXqWYK9HgtcR8XR453DJtfG3OdISiJ8uS+Nvc4QlED9d1oq/zS2XQPx0WTv+NrdYAvHTZav42+y5&#10;BOKny9bxt9ljCcRPl73ib7PlEoifLnvH32aLJRA/XW4Vf5s1l0D8dLl1/G3WWALx0+Uo8bdZsgTi&#10;p8vR4m/TswTtBXT5wrb3hn8Ilxw1/jY9S/BC/PQ4evxtepYAZjlL/G0sAas5W/xtLAGL5bMjZ4y/&#10;jSXgamePv40loNtjiT/n74h4MvwLwiWPLf7Ph39BuET8lCV+yhI/ZYmfssRPWeKnLPFTlvgpS/yU&#10;JX7KEj9liZ+yxE9Z4qcs8VOW+ClL/JQlfsoSP2WJn7LET1nipyzxU5b4KUv8lCV+yhI/ZeUHu/4y&#10;EtIZR/x0ET9liZ+yxE9Z4qcs8VOW+ClL/JQlfsoSP2WJn7LET1nipyzxU5b4KUv8lCV+yhI/ZYmf&#10;ssRPWeKnLPFTlvgpS/yUJX7KEj9liZ+yxE9Z4qcs8VOW+Ckr438zEtIZR/x0ET9liZ+yxE9Z4qcs&#10;8VOW+ClL/JQlfsoSP2WJn7LET1nipyzxU5b4Ke3lSEhnHPFzlXcjMV2afPNLPlrk0jy/Cy7/+e3I&#10;1+454ucqz0ZiGpsMf05gr0a+d+sRP1ebOv5kXF/d/Z4wVy5Vz6PKkhE/i0yFmgtyra3fKyx+Fplz&#10;/Hk6/KYO+b3D21trxM9iU8ef/Am+VB6fhre7dMTPKrY8/tw3dT89I35WsfXx5761nhkSP6vZ4/jT&#10;ZLTD2+8d8bOqqWPJWseflE+hDm+/Z8TPqvY8/qQlCyB+Vrfn8SfNWbixET+b2PP4k655KlT8bGLO&#10;T+P8mjW9HrmPh0b8bGbv40+e/zPo4f1cGvGzqb2PPz1vtBE/m5pz/MnX+K/lxcjtXxrxs7m9jj95&#10;7Mn45x59xM8upl6evOT4k9Hnsz15H3PDzxE/u9ji+HNt9G3Ez26mjj85GfOUpdG3ET+7mjr+tBlb&#10;gnxZRC7Q0ujbiJ9dzTn+3J9cgvvRD/98yYif3c05/uwx4ucm1v4p3jsZfn5uUO8v2bBY7/FnrWnR&#10;5/8P6PlIFVjVnsefjD5f+pDHHNFzCFt/ZKHoOaytjj8t+jzTi57DWvP4k9Hn6/pFz2ksPf606POR&#10;RPScyrXHn4w+P8dH9Jxaz/FH9Dw6U8cf0fNoXTr+iJ4S7h9/8j3A+e+ip4x85qZFDwAAAAAAAAAA&#10;AAAAAJv6Hxr92aL4YYqiAAAAAElFTkSuQmCCUEsDBAoAAAAAAAAAIQAGZhzvkgEAAJIBAAAUAAAA&#10;ZHJzL21lZGlhL2ltYWdlMi5zdmc8c3ZnIHZpZXdCb3g9IjAgMCA5NiA5NiIgeG1sbnM9Imh0dHA6&#10;Ly93d3cudzMub3JnLzIwMDAvc3ZnIiB4bWxuczp4bGluaz0iaHR0cDovL3d3dy53My5vcmcvMTk5&#10;OS94bGluayIgaWQ9Ikljb25zX1BlbmNpbCIgb3ZlcmZsb3c9ImhpZGRlbiI+PHBhdGggZD0iTTI1&#10;IDcxLjFDMjcgNzMuMSAyNyA3Ni4yIDI1IDc4LjJMMTYuNSA4MSAxNSA3OS41IDE3LjggNzFDMTku&#10;OSA2OS4xIDIzIDY5LjEgMjUgNzEuMVpNNjQuMyAxOC45IDE0LjMgNjkgOCA4OCAyNy4xIDgxLjcg&#10;NzcuMSAzMS43Ii8+PHBhdGggZD0iTTg2LjkgMTYuMiA3OS44IDkuMUM3OC4yIDcuNSA3NS43IDcu&#10;NSA3NC4xIDkuMUw2Ny4xIDE2LjEgNzkuOCAyOC44IDg2LjggMjEuOEM4OC41IDIwLjMgODguNSAx&#10;Ny44IDg2LjkgMTYuMloiLz48L3N2Zz5QSwMEFAAGAAgAAAAhAHioTm/YAAAAAwEAAA8AAABkcnMv&#10;ZG93bnJldi54bWxMj8FOwzAQRO9I/IO1SNyoTRCIhjgVKiBOCLXlA9x4m0S115HtpIGvZ+ECl5FG&#10;s5p5W61m78SEMfWBNFwvFAikJtieWg0fu5erexApG7LGBUINn5hgVZ+fVaa04UQbnLa5FVxCqTQa&#10;upyHUsrUdOhNWoQBibNDiN5ktrGVNpoTl3snC6XupDc98UJnBlx32By3o9eA7+Nuyscivh7eaP31&#10;/KScXyqtLy/mxwcQGef8dww/+IwONTPtw0g2CaeBH8m/ytmNYrfXUNwuQdaV/M9efwM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Iys+KHeAQAA&#10;xwMAAA4AAAAAAAAAAAAAAAAAQwIAAGRycy9lMm9Eb2MueG1sUEsBAi0ACgAAAAAAAAAhAKRORUeh&#10;BQAAoQUAABQAAAAAAAAAAAAAAAAATQQAAGRycy9tZWRpYS9pbWFnZTEucG5nUEsBAi0ACgAAAAAA&#10;AAAhAAZmHO+SAQAAkgEAABQAAAAAAAAAAAAAAAAAIAoAAGRycy9tZWRpYS9pbWFnZTIuc3ZnUEsB&#10;Ai0AFAAGAAgAAAAhAHioTm/YAAAAAwEAAA8AAAAAAAAAAAAAAAAA5AsAAGRycy9kb3ducmV2Lnht&#10;bFBLAQItABQABgAIAAAAIQAiVg7uxwAAAKUBAAAZAAAAAAAAAAAAAAAAAOkMAABkcnMvX3JlbHMv&#10;ZTJvRG9jLnhtbC5yZWxzUEsFBgAAAAAHAAcAvgEAAOcNAAAAAA==&#10;" o:bullet="t">
        <v:imagedata r:id="rId1" o:title="" cropright="-2503f"/>
      </v:shape>
    </w:pict>
  </w:numPicBullet>
  <w:abstractNum w:abstractNumId="0">
    <w:nsid w:val="120D3888"/>
    <w:multiLevelType w:val="hybridMultilevel"/>
    <w:tmpl w:val="049A091E"/>
    <w:lvl w:ilvl="0" w:tplc="1828FD8A">
      <w:start w:val="1"/>
      <w:numFmt w:val="bullet"/>
      <w:lvlText w:val=""/>
      <w:lvlPicBulletId w:val="0"/>
      <w:lvlJc w:val="left"/>
      <w:pPr>
        <w:tabs>
          <w:tab w:val="num" w:pos="0"/>
        </w:tabs>
        <w:ind w:left="0" w:firstLine="0"/>
      </w:pPr>
      <w:rPr>
        <w:rFonts w:ascii="Symbol" w:hAnsi="Symbol" w:hint="default"/>
      </w:rPr>
    </w:lvl>
    <w:lvl w:ilvl="1" w:tplc="3ECEB938" w:tentative="1">
      <w:start w:val="1"/>
      <w:numFmt w:val="bullet"/>
      <w:lvlText w:val=""/>
      <w:lvlJc w:val="left"/>
      <w:pPr>
        <w:tabs>
          <w:tab w:val="num" w:pos="480"/>
        </w:tabs>
        <w:ind w:left="480" w:firstLine="0"/>
      </w:pPr>
      <w:rPr>
        <w:rFonts w:ascii="Symbol" w:hAnsi="Symbol" w:hint="default"/>
      </w:rPr>
    </w:lvl>
    <w:lvl w:ilvl="2" w:tplc="2328007E" w:tentative="1">
      <w:start w:val="1"/>
      <w:numFmt w:val="bullet"/>
      <w:lvlText w:val=""/>
      <w:lvlJc w:val="left"/>
      <w:pPr>
        <w:tabs>
          <w:tab w:val="num" w:pos="960"/>
        </w:tabs>
        <w:ind w:left="960" w:firstLine="0"/>
      </w:pPr>
      <w:rPr>
        <w:rFonts w:ascii="Symbol" w:hAnsi="Symbol" w:hint="default"/>
      </w:rPr>
    </w:lvl>
    <w:lvl w:ilvl="3" w:tplc="296C9BB2" w:tentative="1">
      <w:start w:val="1"/>
      <w:numFmt w:val="bullet"/>
      <w:lvlText w:val=""/>
      <w:lvlJc w:val="left"/>
      <w:pPr>
        <w:tabs>
          <w:tab w:val="num" w:pos="1440"/>
        </w:tabs>
        <w:ind w:left="1440" w:firstLine="0"/>
      </w:pPr>
      <w:rPr>
        <w:rFonts w:ascii="Symbol" w:hAnsi="Symbol" w:hint="default"/>
      </w:rPr>
    </w:lvl>
    <w:lvl w:ilvl="4" w:tplc="8402DAD4" w:tentative="1">
      <w:start w:val="1"/>
      <w:numFmt w:val="bullet"/>
      <w:lvlText w:val=""/>
      <w:lvlJc w:val="left"/>
      <w:pPr>
        <w:tabs>
          <w:tab w:val="num" w:pos="1920"/>
        </w:tabs>
        <w:ind w:left="1920" w:firstLine="0"/>
      </w:pPr>
      <w:rPr>
        <w:rFonts w:ascii="Symbol" w:hAnsi="Symbol" w:hint="default"/>
      </w:rPr>
    </w:lvl>
    <w:lvl w:ilvl="5" w:tplc="B0D21426" w:tentative="1">
      <w:start w:val="1"/>
      <w:numFmt w:val="bullet"/>
      <w:lvlText w:val=""/>
      <w:lvlJc w:val="left"/>
      <w:pPr>
        <w:tabs>
          <w:tab w:val="num" w:pos="2400"/>
        </w:tabs>
        <w:ind w:left="2400" w:firstLine="0"/>
      </w:pPr>
      <w:rPr>
        <w:rFonts w:ascii="Symbol" w:hAnsi="Symbol" w:hint="default"/>
      </w:rPr>
    </w:lvl>
    <w:lvl w:ilvl="6" w:tplc="6FCC873C" w:tentative="1">
      <w:start w:val="1"/>
      <w:numFmt w:val="bullet"/>
      <w:lvlText w:val=""/>
      <w:lvlJc w:val="left"/>
      <w:pPr>
        <w:tabs>
          <w:tab w:val="num" w:pos="2880"/>
        </w:tabs>
        <w:ind w:left="2880" w:firstLine="0"/>
      </w:pPr>
      <w:rPr>
        <w:rFonts w:ascii="Symbol" w:hAnsi="Symbol" w:hint="default"/>
      </w:rPr>
    </w:lvl>
    <w:lvl w:ilvl="7" w:tplc="97C4D23A" w:tentative="1">
      <w:start w:val="1"/>
      <w:numFmt w:val="bullet"/>
      <w:lvlText w:val=""/>
      <w:lvlJc w:val="left"/>
      <w:pPr>
        <w:tabs>
          <w:tab w:val="num" w:pos="3360"/>
        </w:tabs>
        <w:ind w:left="3360" w:firstLine="0"/>
      </w:pPr>
      <w:rPr>
        <w:rFonts w:ascii="Symbol" w:hAnsi="Symbol" w:hint="default"/>
      </w:rPr>
    </w:lvl>
    <w:lvl w:ilvl="8" w:tplc="717AEE74" w:tentative="1">
      <w:start w:val="1"/>
      <w:numFmt w:val="bullet"/>
      <w:lvlText w:val=""/>
      <w:lvlJc w:val="left"/>
      <w:pPr>
        <w:tabs>
          <w:tab w:val="num" w:pos="3840"/>
        </w:tabs>
        <w:ind w:left="3840" w:firstLine="0"/>
      </w:pPr>
      <w:rPr>
        <w:rFonts w:ascii="Symbol" w:hAnsi="Symbol" w:hint="default"/>
      </w:rPr>
    </w:lvl>
  </w:abstractNum>
  <w:abstractNum w:abstractNumId="1">
    <w:nsid w:val="4371170E"/>
    <w:multiLevelType w:val="hybridMultilevel"/>
    <w:tmpl w:val="6D0A89B2"/>
    <w:lvl w:ilvl="0" w:tplc="0BA04E48">
      <w:start w:val="1"/>
      <w:numFmt w:val="bullet"/>
      <w:lvlText w:val=""/>
      <w:lvlPicBulletId w:val="0"/>
      <w:lvlJc w:val="left"/>
      <w:pPr>
        <w:tabs>
          <w:tab w:val="num" w:pos="0"/>
        </w:tabs>
        <w:ind w:left="0" w:firstLine="0"/>
      </w:pPr>
      <w:rPr>
        <w:rFonts w:ascii="Symbol" w:hAnsi="Symbol" w:hint="default"/>
      </w:rPr>
    </w:lvl>
    <w:lvl w:ilvl="1" w:tplc="7C02CCC0" w:tentative="1">
      <w:start w:val="1"/>
      <w:numFmt w:val="bullet"/>
      <w:lvlText w:val=""/>
      <w:lvlJc w:val="left"/>
      <w:pPr>
        <w:tabs>
          <w:tab w:val="num" w:pos="480"/>
        </w:tabs>
        <w:ind w:left="480" w:firstLine="0"/>
      </w:pPr>
      <w:rPr>
        <w:rFonts w:ascii="Symbol" w:hAnsi="Symbol" w:hint="default"/>
      </w:rPr>
    </w:lvl>
    <w:lvl w:ilvl="2" w:tplc="74B6E606" w:tentative="1">
      <w:start w:val="1"/>
      <w:numFmt w:val="bullet"/>
      <w:lvlText w:val=""/>
      <w:lvlJc w:val="left"/>
      <w:pPr>
        <w:tabs>
          <w:tab w:val="num" w:pos="960"/>
        </w:tabs>
        <w:ind w:left="960" w:firstLine="0"/>
      </w:pPr>
      <w:rPr>
        <w:rFonts w:ascii="Symbol" w:hAnsi="Symbol" w:hint="default"/>
      </w:rPr>
    </w:lvl>
    <w:lvl w:ilvl="3" w:tplc="25F6A606" w:tentative="1">
      <w:start w:val="1"/>
      <w:numFmt w:val="bullet"/>
      <w:lvlText w:val=""/>
      <w:lvlJc w:val="left"/>
      <w:pPr>
        <w:tabs>
          <w:tab w:val="num" w:pos="1440"/>
        </w:tabs>
        <w:ind w:left="1440" w:firstLine="0"/>
      </w:pPr>
      <w:rPr>
        <w:rFonts w:ascii="Symbol" w:hAnsi="Symbol" w:hint="default"/>
      </w:rPr>
    </w:lvl>
    <w:lvl w:ilvl="4" w:tplc="C0B0CA94" w:tentative="1">
      <w:start w:val="1"/>
      <w:numFmt w:val="bullet"/>
      <w:lvlText w:val=""/>
      <w:lvlJc w:val="left"/>
      <w:pPr>
        <w:tabs>
          <w:tab w:val="num" w:pos="1920"/>
        </w:tabs>
        <w:ind w:left="1920" w:firstLine="0"/>
      </w:pPr>
      <w:rPr>
        <w:rFonts w:ascii="Symbol" w:hAnsi="Symbol" w:hint="default"/>
      </w:rPr>
    </w:lvl>
    <w:lvl w:ilvl="5" w:tplc="1ADE287A" w:tentative="1">
      <w:start w:val="1"/>
      <w:numFmt w:val="bullet"/>
      <w:lvlText w:val=""/>
      <w:lvlJc w:val="left"/>
      <w:pPr>
        <w:tabs>
          <w:tab w:val="num" w:pos="2400"/>
        </w:tabs>
        <w:ind w:left="2400" w:firstLine="0"/>
      </w:pPr>
      <w:rPr>
        <w:rFonts w:ascii="Symbol" w:hAnsi="Symbol" w:hint="default"/>
      </w:rPr>
    </w:lvl>
    <w:lvl w:ilvl="6" w:tplc="44F6EBA8" w:tentative="1">
      <w:start w:val="1"/>
      <w:numFmt w:val="bullet"/>
      <w:lvlText w:val=""/>
      <w:lvlJc w:val="left"/>
      <w:pPr>
        <w:tabs>
          <w:tab w:val="num" w:pos="2880"/>
        </w:tabs>
        <w:ind w:left="2880" w:firstLine="0"/>
      </w:pPr>
      <w:rPr>
        <w:rFonts w:ascii="Symbol" w:hAnsi="Symbol" w:hint="default"/>
      </w:rPr>
    </w:lvl>
    <w:lvl w:ilvl="7" w:tplc="2842DC02" w:tentative="1">
      <w:start w:val="1"/>
      <w:numFmt w:val="bullet"/>
      <w:lvlText w:val=""/>
      <w:lvlJc w:val="left"/>
      <w:pPr>
        <w:tabs>
          <w:tab w:val="num" w:pos="3360"/>
        </w:tabs>
        <w:ind w:left="3360" w:firstLine="0"/>
      </w:pPr>
      <w:rPr>
        <w:rFonts w:ascii="Symbol" w:hAnsi="Symbol" w:hint="default"/>
      </w:rPr>
    </w:lvl>
    <w:lvl w:ilvl="8" w:tplc="B9884D2A" w:tentative="1">
      <w:start w:val="1"/>
      <w:numFmt w:val="bullet"/>
      <w:lvlText w:val=""/>
      <w:lvlJc w:val="left"/>
      <w:pPr>
        <w:tabs>
          <w:tab w:val="num" w:pos="3840"/>
        </w:tabs>
        <w:ind w:left="3840" w:firstLine="0"/>
      </w:pPr>
      <w:rPr>
        <w:rFonts w:ascii="Symbol" w:hAnsi="Symbol" w:hint="default"/>
      </w:rPr>
    </w:lvl>
  </w:abstractNum>
  <w:abstractNum w:abstractNumId="2">
    <w:nsid w:val="5B790429"/>
    <w:multiLevelType w:val="hybridMultilevel"/>
    <w:tmpl w:val="8248AA5E"/>
    <w:lvl w:ilvl="0" w:tplc="7BDAB5D8">
      <w:start w:val="1"/>
      <w:numFmt w:val="bullet"/>
      <w:lvlText w:val=""/>
      <w:lvlPicBulletId w:val="0"/>
      <w:lvlJc w:val="left"/>
      <w:pPr>
        <w:tabs>
          <w:tab w:val="num" w:pos="0"/>
        </w:tabs>
        <w:ind w:left="0" w:firstLine="0"/>
      </w:pPr>
      <w:rPr>
        <w:rFonts w:ascii="Symbol" w:hAnsi="Symbol" w:hint="default"/>
      </w:rPr>
    </w:lvl>
    <w:lvl w:ilvl="1" w:tplc="B7C0E1EA" w:tentative="1">
      <w:start w:val="1"/>
      <w:numFmt w:val="bullet"/>
      <w:lvlText w:val=""/>
      <w:lvlJc w:val="left"/>
      <w:pPr>
        <w:tabs>
          <w:tab w:val="num" w:pos="480"/>
        </w:tabs>
        <w:ind w:left="480" w:firstLine="0"/>
      </w:pPr>
      <w:rPr>
        <w:rFonts w:ascii="Symbol" w:hAnsi="Symbol" w:hint="default"/>
      </w:rPr>
    </w:lvl>
    <w:lvl w:ilvl="2" w:tplc="93A827A2" w:tentative="1">
      <w:start w:val="1"/>
      <w:numFmt w:val="bullet"/>
      <w:lvlText w:val=""/>
      <w:lvlJc w:val="left"/>
      <w:pPr>
        <w:tabs>
          <w:tab w:val="num" w:pos="960"/>
        </w:tabs>
        <w:ind w:left="960" w:firstLine="0"/>
      </w:pPr>
      <w:rPr>
        <w:rFonts w:ascii="Symbol" w:hAnsi="Symbol" w:hint="default"/>
      </w:rPr>
    </w:lvl>
    <w:lvl w:ilvl="3" w:tplc="FA2C1718" w:tentative="1">
      <w:start w:val="1"/>
      <w:numFmt w:val="bullet"/>
      <w:lvlText w:val=""/>
      <w:lvlJc w:val="left"/>
      <w:pPr>
        <w:tabs>
          <w:tab w:val="num" w:pos="1440"/>
        </w:tabs>
        <w:ind w:left="1440" w:firstLine="0"/>
      </w:pPr>
      <w:rPr>
        <w:rFonts w:ascii="Symbol" w:hAnsi="Symbol" w:hint="default"/>
      </w:rPr>
    </w:lvl>
    <w:lvl w:ilvl="4" w:tplc="5E729EFA" w:tentative="1">
      <w:start w:val="1"/>
      <w:numFmt w:val="bullet"/>
      <w:lvlText w:val=""/>
      <w:lvlJc w:val="left"/>
      <w:pPr>
        <w:tabs>
          <w:tab w:val="num" w:pos="1920"/>
        </w:tabs>
        <w:ind w:left="1920" w:firstLine="0"/>
      </w:pPr>
      <w:rPr>
        <w:rFonts w:ascii="Symbol" w:hAnsi="Symbol" w:hint="default"/>
      </w:rPr>
    </w:lvl>
    <w:lvl w:ilvl="5" w:tplc="62606398" w:tentative="1">
      <w:start w:val="1"/>
      <w:numFmt w:val="bullet"/>
      <w:lvlText w:val=""/>
      <w:lvlJc w:val="left"/>
      <w:pPr>
        <w:tabs>
          <w:tab w:val="num" w:pos="2400"/>
        </w:tabs>
        <w:ind w:left="2400" w:firstLine="0"/>
      </w:pPr>
      <w:rPr>
        <w:rFonts w:ascii="Symbol" w:hAnsi="Symbol" w:hint="default"/>
      </w:rPr>
    </w:lvl>
    <w:lvl w:ilvl="6" w:tplc="25F0D808" w:tentative="1">
      <w:start w:val="1"/>
      <w:numFmt w:val="bullet"/>
      <w:lvlText w:val=""/>
      <w:lvlJc w:val="left"/>
      <w:pPr>
        <w:tabs>
          <w:tab w:val="num" w:pos="2880"/>
        </w:tabs>
        <w:ind w:left="2880" w:firstLine="0"/>
      </w:pPr>
      <w:rPr>
        <w:rFonts w:ascii="Symbol" w:hAnsi="Symbol" w:hint="default"/>
      </w:rPr>
    </w:lvl>
    <w:lvl w:ilvl="7" w:tplc="689C8D42" w:tentative="1">
      <w:start w:val="1"/>
      <w:numFmt w:val="bullet"/>
      <w:lvlText w:val=""/>
      <w:lvlJc w:val="left"/>
      <w:pPr>
        <w:tabs>
          <w:tab w:val="num" w:pos="3360"/>
        </w:tabs>
        <w:ind w:left="3360" w:firstLine="0"/>
      </w:pPr>
      <w:rPr>
        <w:rFonts w:ascii="Symbol" w:hAnsi="Symbol" w:hint="default"/>
      </w:rPr>
    </w:lvl>
    <w:lvl w:ilvl="8" w:tplc="C3981A1A" w:tentative="1">
      <w:start w:val="1"/>
      <w:numFmt w:val="bullet"/>
      <w:lvlText w:val=""/>
      <w:lvlJc w:val="left"/>
      <w:pPr>
        <w:tabs>
          <w:tab w:val="num" w:pos="3840"/>
        </w:tabs>
        <w:ind w:left="3840" w:firstLine="0"/>
      </w:pPr>
      <w:rPr>
        <w:rFonts w:ascii="Symbol" w:hAnsi="Symbo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F63"/>
    <w:rsid w:val="00062F15"/>
    <w:rsid w:val="0006414E"/>
    <w:rsid w:val="001803D2"/>
    <w:rsid w:val="00217813"/>
    <w:rsid w:val="002936FE"/>
    <w:rsid w:val="002E758F"/>
    <w:rsid w:val="006B7744"/>
    <w:rsid w:val="006E134B"/>
    <w:rsid w:val="00786895"/>
    <w:rsid w:val="00970F63"/>
    <w:rsid w:val="00A877BB"/>
    <w:rsid w:val="00B64D9C"/>
    <w:rsid w:val="00E133EE"/>
    <w:rsid w:val="00E472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3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F63"/>
    <w:pPr>
      <w:widowControl w:val="0"/>
    </w:pPr>
  </w:style>
  <w:style w:type="paragraph" w:styleId="1">
    <w:name w:val="heading 1"/>
    <w:basedOn w:val="a"/>
    <w:next w:val="a"/>
    <w:link w:val="10"/>
    <w:uiPriority w:val="9"/>
    <w:qFormat/>
    <w:rsid w:val="00970F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F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F6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0F6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0F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0F6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0F6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0F6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0F6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0F6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0F6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0F6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0F6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0F63"/>
    <w:rPr>
      <w:rFonts w:eastAsiaTheme="majorEastAsia" w:cstheme="majorBidi"/>
      <w:color w:val="0F4761" w:themeColor="accent1" w:themeShade="BF"/>
    </w:rPr>
  </w:style>
  <w:style w:type="character" w:customStyle="1" w:styleId="60">
    <w:name w:val="標題 6 字元"/>
    <w:basedOn w:val="a0"/>
    <w:link w:val="6"/>
    <w:uiPriority w:val="9"/>
    <w:semiHidden/>
    <w:rsid w:val="00970F63"/>
    <w:rPr>
      <w:rFonts w:eastAsiaTheme="majorEastAsia" w:cstheme="majorBidi"/>
      <w:color w:val="595959" w:themeColor="text1" w:themeTint="A6"/>
    </w:rPr>
  </w:style>
  <w:style w:type="character" w:customStyle="1" w:styleId="70">
    <w:name w:val="標題 7 字元"/>
    <w:basedOn w:val="a0"/>
    <w:link w:val="7"/>
    <w:uiPriority w:val="9"/>
    <w:semiHidden/>
    <w:rsid w:val="00970F63"/>
    <w:rPr>
      <w:rFonts w:eastAsiaTheme="majorEastAsia" w:cstheme="majorBidi"/>
      <w:color w:val="595959" w:themeColor="text1" w:themeTint="A6"/>
    </w:rPr>
  </w:style>
  <w:style w:type="character" w:customStyle="1" w:styleId="80">
    <w:name w:val="標題 8 字元"/>
    <w:basedOn w:val="a0"/>
    <w:link w:val="8"/>
    <w:uiPriority w:val="9"/>
    <w:semiHidden/>
    <w:rsid w:val="00970F63"/>
    <w:rPr>
      <w:rFonts w:eastAsiaTheme="majorEastAsia" w:cstheme="majorBidi"/>
      <w:color w:val="272727" w:themeColor="text1" w:themeTint="D8"/>
    </w:rPr>
  </w:style>
  <w:style w:type="character" w:customStyle="1" w:styleId="90">
    <w:name w:val="標題 9 字元"/>
    <w:basedOn w:val="a0"/>
    <w:link w:val="9"/>
    <w:uiPriority w:val="9"/>
    <w:semiHidden/>
    <w:rsid w:val="00970F63"/>
    <w:rPr>
      <w:rFonts w:eastAsiaTheme="majorEastAsia" w:cstheme="majorBidi"/>
      <w:color w:val="272727" w:themeColor="text1" w:themeTint="D8"/>
    </w:rPr>
  </w:style>
  <w:style w:type="paragraph" w:styleId="a3">
    <w:name w:val="Title"/>
    <w:basedOn w:val="a"/>
    <w:next w:val="a"/>
    <w:link w:val="a4"/>
    <w:uiPriority w:val="10"/>
    <w:qFormat/>
    <w:rsid w:val="00970F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0F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F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0F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F63"/>
    <w:pPr>
      <w:spacing w:before="160"/>
      <w:jc w:val="center"/>
    </w:pPr>
    <w:rPr>
      <w:i/>
      <w:iCs/>
      <w:color w:val="404040" w:themeColor="text1" w:themeTint="BF"/>
    </w:rPr>
  </w:style>
  <w:style w:type="character" w:customStyle="1" w:styleId="a8">
    <w:name w:val="引文 字元"/>
    <w:basedOn w:val="a0"/>
    <w:link w:val="a7"/>
    <w:uiPriority w:val="29"/>
    <w:rsid w:val="00970F63"/>
    <w:rPr>
      <w:i/>
      <w:iCs/>
      <w:color w:val="404040" w:themeColor="text1" w:themeTint="BF"/>
    </w:rPr>
  </w:style>
  <w:style w:type="paragraph" w:styleId="a9">
    <w:name w:val="List Paragraph"/>
    <w:basedOn w:val="a"/>
    <w:uiPriority w:val="34"/>
    <w:qFormat/>
    <w:rsid w:val="00970F63"/>
    <w:pPr>
      <w:ind w:left="720"/>
      <w:contextualSpacing/>
    </w:pPr>
  </w:style>
  <w:style w:type="character" w:styleId="aa">
    <w:name w:val="Intense Emphasis"/>
    <w:basedOn w:val="a0"/>
    <w:uiPriority w:val="21"/>
    <w:qFormat/>
    <w:rsid w:val="00970F63"/>
    <w:rPr>
      <w:i/>
      <w:iCs/>
      <w:color w:val="0F4761" w:themeColor="accent1" w:themeShade="BF"/>
    </w:rPr>
  </w:style>
  <w:style w:type="paragraph" w:styleId="ab">
    <w:name w:val="Intense Quote"/>
    <w:basedOn w:val="a"/>
    <w:next w:val="a"/>
    <w:link w:val="ac"/>
    <w:uiPriority w:val="30"/>
    <w:qFormat/>
    <w:rsid w:val="00970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0F63"/>
    <w:rPr>
      <w:i/>
      <w:iCs/>
      <w:color w:val="0F4761" w:themeColor="accent1" w:themeShade="BF"/>
    </w:rPr>
  </w:style>
  <w:style w:type="character" w:styleId="ad">
    <w:name w:val="Intense Reference"/>
    <w:basedOn w:val="a0"/>
    <w:uiPriority w:val="32"/>
    <w:qFormat/>
    <w:rsid w:val="00970F63"/>
    <w:rPr>
      <w:b/>
      <w:bCs/>
      <w:smallCaps/>
      <w:color w:val="0F4761" w:themeColor="accent1" w:themeShade="BF"/>
      <w:spacing w:val="5"/>
    </w:rPr>
  </w:style>
  <w:style w:type="character" w:styleId="ae">
    <w:name w:val="Hyperlink"/>
    <w:basedOn w:val="a0"/>
    <w:uiPriority w:val="99"/>
    <w:unhideWhenUsed/>
    <w:rsid w:val="00970F63"/>
    <w:rPr>
      <w:color w:val="467886" w:themeColor="hyperlink"/>
      <w:u w:val="single"/>
    </w:rPr>
  </w:style>
  <w:style w:type="paragraph" w:styleId="af">
    <w:name w:val="header"/>
    <w:basedOn w:val="a"/>
    <w:link w:val="af0"/>
    <w:uiPriority w:val="99"/>
    <w:unhideWhenUsed/>
    <w:rsid w:val="00970F63"/>
    <w:pPr>
      <w:tabs>
        <w:tab w:val="center" w:pos="4153"/>
        <w:tab w:val="right" w:pos="8306"/>
      </w:tabs>
      <w:snapToGrid w:val="0"/>
    </w:pPr>
    <w:rPr>
      <w:sz w:val="20"/>
      <w:szCs w:val="20"/>
    </w:rPr>
  </w:style>
  <w:style w:type="character" w:customStyle="1" w:styleId="af0">
    <w:name w:val="頁首 字元"/>
    <w:basedOn w:val="a0"/>
    <w:link w:val="af"/>
    <w:uiPriority w:val="99"/>
    <w:rsid w:val="00970F63"/>
    <w:rPr>
      <w:sz w:val="20"/>
      <w:szCs w:val="20"/>
    </w:rPr>
  </w:style>
  <w:style w:type="paragraph" w:styleId="af1">
    <w:name w:val="footer"/>
    <w:basedOn w:val="a"/>
    <w:link w:val="af2"/>
    <w:uiPriority w:val="99"/>
    <w:unhideWhenUsed/>
    <w:rsid w:val="00970F63"/>
    <w:pPr>
      <w:tabs>
        <w:tab w:val="center" w:pos="4153"/>
        <w:tab w:val="right" w:pos="8306"/>
      </w:tabs>
      <w:snapToGrid w:val="0"/>
    </w:pPr>
    <w:rPr>
      <w:sz w:val="20"/>
      <w:szCs w:val="20"/>
    </w:rPr>
  </w:style>
  <w:style w:type="character" w:customStyle="1" w:styleId="af2">
    <w:name w:val="頁尾 字元"/>
    <w:basedOn w:val="a0"/>
    <w:link w:val="af1"/>
    <w:uiPriority w:val="99"/>
    <w:rsid w:val="00970F63"/>
    <w:rPr>
      <w:sz w:val="20"/>
      <w:szCs w:val="20"/>
    </w:rPr>
  </w:style>
  <w:style w:type="paragraph" w:styleId="af3">
    <w:name w:val="No Spacing"/>
    <w:uiPriority w:val="1"/>
    <w:qFormat/>
    <w:rsid w:val="00970F63"/>
    <w:pPr>
      <w:widowControl w:val="0"/>
      <w:spacing w:after="0" w:line="240" w:lineRule="auto"/>
    </w:pPr>
  </w:style>
  <w:style w:type="character" w:customStyle="1" w:styleId="strong-line">
    <w:name w:val="strong-line"/>
    <w:rsid w:val="006B7744"/>
  </w:style>
  <w:style w:type="character" w:styleId="af4">
    <w:name w:val="Strong"/>
    <w:qFormat/>
    <w:rsid w:val="006B7744"/>
    <w:rPr>
      <w:b/>
      <w:bCs/>
    </w:rPr>
  </w:style>
  <w:style w:type="character" w:customStyle="1" w:styleId="articletit3">
    <w:name w:val="article_tit3"/>
    <w:rsid w:val="006B7744"/>
    <w:rPr>
      <w:b/>
      <w:bCs/>
      <w:vanish w:val="0"/>
      <w:webHidden w:val="0"/>
      <w:color w:val="494949"/>
      <w:sz w:val="27"/>
      <w:szCs w:val="27"/>
      <w:specVanish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70F63"/>
    <w:pPr>
      <w:widowControl w:val="0"/>
    </w:pPr>
  </w:style>
  <w:style w:type="paragraph" w:styleId="1">
    <w:name w:val="heading 1"/>
    <w:basedOn w:val="a"/>
    <w:next w:val="a"/>
    <w:link w:val="10"/>
    <w:uiPriority w:val="9"/>
    <w:qFormat/>
    <w:rsid w:val="00970F6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0F6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F6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0F6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0F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0F6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0F6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0F6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0F6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0F6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0F6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0F6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0F6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0F63"/>
    <w:rPr>
      <w:rFonts w:eastAsiaTheme="majorEastAsia" w:cstheme="majorBidi"/>
      <w:color w:val="0F4761" w:themeColor="accent1" w:themeShade="BF"/>
    </w:rPr>
  </w:style>
  <w:style w:type="character" w:customStyle="1" w:styleId="60">
    <w:name w:val="標題 6 字元"/>
    <w:basedOn w:val="a0"/>
    <w:link w:val="6"/>
    <w:uiPriority w:val="9"/>
    <w:semiHidden/>
    <w:rsid w:val="00970F63"/>
    <w:rPr>
      <w:rFonts w:eastAsiaTheme="majorEastAsia" w:cstheme="majorBidi"/>
      <w:color w:val="595959" w:themeColor="text1" w:themeTint="A6"/>
    </w:rPr>
  </w:style>
  <w:style w:type="character" w:customStyle="1" w:styleId="70">
    <w:name w:val="標題 7 字元"/>
    <w:basedOn w:val="a0"/>
    <w:link w:val="7"/>
    <w:uiPriority w:val="9"/>
    <w:semiHidden/>
    <w:rsid w:val="00970F63"/>
    <w:rPr>
      <w:rFonts w:eastAsiaTheme="majorEastAsia" w:cstheme="majorBidi"/>
      <w:color w:val="595959" w:themeColor="text1" w:themeTint="A6"/>
    </w:rPr>
  </w:style>
  <w:style w:type="character" w:customStyle="1" w:styleId="80">
    <w:name w:val="標題 8 字元"/>
    <w:basedOn w:val="a0"/>
    <w:link w:val="8"/>
    <w:uiPriority w:val="9"/>
    <w:semiHidden/>
    <w:rsid w:val="00970F63"/>
    <w:rPr>
      <w:rFonts w:eastAsiaTheme="majorEastAsia" w:cstheme="majorBidi"/>
      <w:color w:val="272727" w:themeColor="text1" w:themeTint="D8"/>
    </w:rPr>
  </w:style>
  <w:style w:type="character" w:customStyle="1" w:styleId="90">
    <w:name w:val="標題 9 字元"/>
    <w:basedOn w:val="a0"/>
    <w:link w:val="9"/>
    <w:uiPriority w:val="9"/>
    <w:semiHidden/>
    <w:rsid w:val="00970F63"/>
    <w:rPr>
      <w:rFonts w:eastAsiaTheme="majorEastAsia" w:cstheme="majorBidi"/>
      <w:color w:val="272727" w:themeColor="text1" w:themeTint="D8"/>
    </w:rPr>
  </w:style>
  <w:style w:type="paragraph" w:styleId="a3">
    <w:name w:val="Title"/>
    <w:basedOn w:val="a"/>
    <w:next w:val="a"/>
    <w:link w:val="a4"/>
    <w:uiPriority w:val="10"/>
    <w:qFormat/>
    <w:rsid w:val="00970F6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0F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F6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0F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F63"/>
    <w:pPr>
      <w:spacing w:before="160"/>
      <w:jc w:val="center"/>
    </w:pPr>
    <w:rPr>
      <w:i/>
      <w:iCs/>
      <w:color w:val="404040" w:themeColor="text1" w:themeTint="BF"/>
    </w:rPr>
  </w:style>
  <w:style w:type="character" w:customStyle="1" w:styleId="a8">
    <w:name w:val="引文 字元"/>
    <w:basedOn w:val="a0"/>
    <w:link w:val="a7"/>
    <w:uiPriority w:val="29"/>
    <w:rsid w:val="00970F63"/>
    <w:rPr>
      <w:i/>
      <w:iCs/>
      <w:color w:val="404040" w:themeColor="text1" w:themeTint="BF"/>
    </w:rPr>
  </w:style>
  <w:style w:type="paragraph" w:styleId="a9">
    <w:name w:val="List Paragraph"/>
    <w:basedOn w:val="a"/>
    <w:uiPriority w:val="34"/>
    <w:qFormat/>
    <w:rsid w:val="00970F63"/>
    <w:pPr>
      <w:ind w:left="720"/>
      <w:contextualSpacing/>
    </w:pPr>
  </w:style>
  <w:style w:type="character" w:styleId="aa">
    <w:name w:val="Intense Emphasis"/>
    <w:basedOn w:val="a0"/>
    <w:uiPriority w:val="21"/>
    <w:qFormat/>
    <w:rsid w:val="00970F63"/>
    <w:rPr>
      <w:i/>
      <w:iCs/>
      <w:color w:val="0F4761" w:themeColor="accent1" w:themeShade="BF"/>
    </w:rPr>
  </w:style>
  <w:style w:type="paragraph" w:styleId="ab">
    <w:name w:val="Intense Quote"/>
    <w:basedOn w:val="a"/>
    <w:next w:val="a"/>
    <w:link w:val="ac"/>
    <w:uiPriority w:val="30"/>
    <w:qFormat/>
    <w:rsid w:val="00970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0F63"/>
    <w:rPr>
      <w:i/>
      <w:iCs/>
      <w:color w:val="0F4761" w:themeColor="accent1" w:themeShade="BF"/>
    </w:rPr>
  </w:style>
  <w:style w:type="character" w:styleId="ad">
    <w:name w:val="Intense Reference"/>
    <w:basedOn w:val="a0"/>
    <w:uiPriority w:val="32"/>
    <w:qFormat/>
    <w:rsid w:val="00970F63"/>
    <w:rPr>
      <w:b/>
      <w:bCs/>
      <w:smallCaps/>
      <w:color w:val="0F4761" w:themeColor="accent1" w:themeShade="BF"/>
      <w:spacing w:val="5"/>
    </w:rPr>
  </w:style>
  <w:style w:type="character" w:styleId="ae">
    <w:name w:val="Hyperlink"/>
    <w:basedOn w:val="a0"/>
    <w:uiPriority w:val="99"/>
    <w:unhideWhenUsed/>
    <w:rsid w:val="00970F63"/>
    <w:rPr>
      <w:color w:val="467886" w:themeColor="hyperlink"/>
      <w:u w:val="single"/>
    </w:rPr>
  </w:style>
  <w:style w:type="paragraph" w:styleId="af">
    <w:name w:val="header"/>
    <w:basedOn w:val="a"/>
    <w:link w:val="af0"/>
    <w:uiPriority w:val="99"/>
    <w:unhideWhenUsed/>
    <w:rsid w:val="00970F63"/>
    <w:pPr>
      <w:tabs>
        <w:tab w:val="center" w:pos="4153"/>
        <w:tab w:val="right" w:pos="8306"/>
      </w:tabs>
      <w:snapToGrid w:val="0"/>
    </w:pPr>
    <w:rPr>
      <w:sz w:val="20"/>
      <w:szCs w:val="20"/>
    </w:rPr>
  </w:style>
  <w:style w:type="character" w:customStyle="1" w:styleId="af0">
    <w:name w:val="頁首 字元"/>
    <w:basedOn w:val="a0"/>
    <w:link w:val="af"/>
    <w:uiPriority w:val="99"/>
    <w:rsid w:val="00970F63"/>
    <w:rPr>
      <w:sz w:val="20"/>
      <w:szCs w:val="20"/>
    </w:rPr>
  </w:style>
  <w:style w:type="paragraph" w:styleId="af1">
    <w:name w:val="footer"/>
    <w:basedOn w:val="a"/>
    <w:link w:val="af2"/>
    <w:uiPriority w:val="99"/>
    <w:unhideWhenUsed/>
    <w:rsid w:val="00970F63"/>
    <w:pPr>
      <w:tabs>
        <w:tab w:val="center" w:pos="4153"/>
        <w:tab w:val="right" w:pos="8306"/>
      </w:tabs>
      <w:snapToGrid w:val="0"/>
    </w:pPr>
    <w:rPr>
      <w:sz w:val="20"/>
      <w:szCs w:val="20"/>
    </w:rPr>
  </w:style>
  <w:style w:type="character" w:customStyle="1" w:styleId="af2">
    <w:name w:val="頁尾 字元"/>
    <w:basedOn w:val="a0"/>
    <w:link w:val="af1"/>
    <w:uiPriority w:val="99"/>
    <w:rsid w:val="00970F63"/>
    <w:rPr>
      <w:sz w:val="20"/>
      <w:szCs w:val="20"/>
    </w:rPr>
  </w:style>
  <w:style w:type="paragraph" w:styleId="af3">
    <w:name w:val="No Spacing"/>
    <w:uiPriority w:val="1"/>
    <w:qFormat/>
    <w:rsid w:val="00970F63"/>
    <w:pPr>
      <w:widowControl w:val="0"/>
      <w:spacing w:after="0" w:line="240" w:lineRule="auto"/>
    </w:pPr>
  </w:style>
  <w:style w:type="character" w:customStyle="1" w:styleId="strong-line">
    <w:name w:val="strong-line"/>
    <w:rsid w:val="006B7744"/>
  </w:style>
  <w:style w:type="character" w:styleId="af4">
    <w:name w:val="Strong"/>
    <w:qFormat/>
    <w:rsid w:val="006B7744"/>
    <w:rPr>
      <w:b/>
      <w:bCs/>
    </w:rPr>
  </w:style>
  <w:style w:type="character" w:customStyle="1" w:styleId="articletit3">
    <w:name w:val="article_tit3"/>
    <w:rsid w:val="006B7744"/>
    <w:rPr>
      <w:b/>
      <w:bCs/>
      <w:vanish w:val="0"/>
      <w:webHidden w:val="0"/>
      <w:color w:val="494949"/>
      <w:sz w:val="27"/>
      <w:szCs w:val="27"/>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ica.com.tw/news_detail/173" TargetMode="External"/><Relationship Id="rId13" Type="http://schemas.openxmlformats.org/officeDocument/2006/relationships/hyperlink" Target="https://www.merica.com.tw/news_detail/173" TargetMode="External"/><Relationship Id="rId18" Type="http://schemas.openxmlformats.org/officeDocument/2006/relationships/hyperlink" Target="https://www.merica.com.tw/news_detail/173" TargetMode="External"/><Relationship Id="rId26" Type="http://schemas.openxmlformats.org/officeDocument/2006/relationships/image" Target="media/image6.png"/><Relationship Id="rId3" Type="http://schemas.microsoft.com/office/2007/relationships/stylesWithEffects" Target="stylesWithEffects.xml"/><Relationship Id="rId21" Type="http://schemas.openxmlformats.org/officeDocument/2006/relationships/hyperlink" Target="https://www.merica.com.tw/news_detail/173" TargetMode="External"/><Relationship Id="rId7" Type="http://schemas.openxmlformats.org/officeDocument/2006/relationships/endnotes" Target="endnotes.xml"/><Relationship Id="rId12" Type="http://schemas.openxmlformats.org/officeDocument/2006/relationships/hyperlink" Target="https://www.merica.com.tw/news_detail/173" TargetMode="External"/><Relationship Id="rId17" Type="http://schemas.openxmlformats.org/officeDocument/2006/relationships/hyperlink" Target="https://www.merica.com.tw/news_detail/173"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merica.com.tw/news_detail/173" TargetMode="External"/><Relationship Id="rId20" Type="http://schemas.openxmlformats.org/officeDocument/2006/relationships/hyperlink" Target="https://www.merica.com.tw/news_detail/17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merica.com.tw/news_detail/173" TargetMode="Externa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erica.com.tw/news_detail/173" TargetMode="External"/><Relationship Id="rId23" Type="http://schemas.openxmlformats.org/officeDocument/2006/relationships/image" Target="media/image3.png"/><Relationship Id="rId28" Type="http://schemas.openxmlformats.org/officeDocument/2006/relationships/footer" Target="footer1.xml"/><Relationship Id="rId10" Type="http://schemas.openxmlformats.org/officeDocument/2006/relationships/hyperlink" Target="https://www.merica.com.tw/news_detail/173" TargetMode="External"/><Relationship Id="rId19" Type="http://schemas.openxmlformats.org/officeDocument/2006/relationships/hyperlink" Target="https://www.merica.com.tw/news_detail/173" TargetMode="External"/><Relationship Id="rId4" Type="http://schemas.openxmlformats.org/officeDocument/2006/relationships/settings" Target="settings.xml"/><Relationship Id="rId9" Type="http://schemas.openxmlformats.org/officeDocument/2006/relationships/hyperlink" Target="https://www.merica.com.tw/news_detail/173" TargetMode="External"/><Relationship Id="rId14" Type="http://schemas.openxmlformats.org/officeDocument/2006/relationships/hyperlink" Target="https://www.merica.com.tw/news_detail/173"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3161</Words>
  <Characters>18020</Characters>
  <Application>Microsoft Office Word</Application>
  <DocSecurity>0</DocSecurity>
  <Lines>150</Lines>
  <Paragraphs>42</Paragraphs>
  <ScaleCrop>false</ScaleCrop>
  <Company/>
  <LinksUpToDate>false</LinksUpToDate>
  <CharactersWithSpaces>21139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Prox64</cp:lastModifiedBy>
  <cp:revision>2</cp:revision>
  <dcterms:created xsi:type="dcterms:W3CDTF">2025-11-30T07:14:00Z</dcterms:created>
  <dcterms:modified xsi:type="dcterms:W3CDTF">2025-11-30T07:14:00Z</dcterms:modified>
</cp:coreProperties>
</file>