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76" w:rsidRPr="00105D12" w:rsidRDefault="00A51A76" w:rsidP="00A51A76">
      <w:pPr>
        <w:jc w:val="center"/>
        <w:rPr>
          <w:rFonts w:ascii="Arial" w:hAnsi="Arial" w:cs="Arial"/>
          <w:color w:val="4472C4" w:themeColor="accent5"/>
          <w:sz w:val="48"/>
        </w:rPr>
      </w:pPr>
      <w:r w:rsidRPr="00105D12">
        <w:rPr>
          <w:rFonts w:ascii="Arial" w:hAnsi="Arial" w:cs="Arial"/>
          <w:color w:val="4472C4" w:themeColor="accent5"/>
          <w:sz w:val="48"/>
        </w:rPr>
        <w:t>10710EECS204001</w:t>
      </w:r>
      <w:r w:rsidRPr="00105D12">
        <w:rPr>
          <w:rFonts w:ascii="Arial" w:hAnsi="Arial" w:cs="Arial"/>
          <w:color w:val="4472C4" w:themeColor="accent5"/>
          <w:sz w:val="48"/>
        </w:rPr>
        <w:br/>
        <w:t>Data Structures Homework 4</w:t>
      </w:r>
    </w:p>
    <w:p w:rsidR="00A51A76" w:rsidRPr="00105D12" w:rsidRDefault="00A51A76" w:rsidP="00A51A76">
      <w:pPr>
        <w:jc w:val="center"/>
        <w:rPr>
          <w:rFonts w:ascii="Arial" w:hAnsi="Arial" w:cs="Arial"/>
          <w:color w:val="FF0000"/>
          <w:sz w:val="48"/>
        </w:rPr>
      </w:pPr>
      <w:r w:rsidRPr="00105D12">
        <w:rPr>
          <w:rFonts w:ascii="Arial" w:hAnsi="Arial" w:cs="Arial"/>
          <w:color w:val="FF0000"/>
          <w:sz w:val="48"/>
        </w:rPr>
        <w:t>Due date: 2018/11/2</w:t>
      </w:r>
      <w:r>
        <w:rPr>
          <w:rFonts w:ascii="Arial" w:hAnsi="Arial" w:cs="Arial"/>
          <w:color w:val="FF0000"/>
          <w:sz w:val="48"/>
        </w:rPr>
        <w:t>7</w:t>
      </w:r>
      <w:r w:rsidRPr="00105D12">
        <w:rPr>
          <w:rFonts w:ascii="Arial" w:hAnsi="Arial" w:cs="Arial"/>
          <w:color w:val="FF0000"/>
          <w:sz w:val="48"/>
        </w:rPr>
        <w:t xml:space="preserve"> 23:59</w:t>
      </w:r>
    </w:p>
    <w:p w:rsidR="00A51A76" w:rsidRPr="00105D12" w:rsidRDefault="00A51A76" w:rsidP="00A51A76">
      <w:pPr>
        <w:jc w:val="center"/>
        <w:rPr>
          <w:rFonts w:ascii="Arial" w:hAnsi="Arial" w:cs="Arial"/>
          <w:color w:val="FF0000"/>
          <w:sz w:val="48"/>
        </w:rPr>
      </w:pPr>
      <w:r w:rsidRPr="00105D12">
        <w:rPr>
          <w:rFonts w:ascii="Arial" w:hAnsi="Arial" w:cs="Arial"/>
          <w:color w:val="FF0000"/>
          <w:sz w:val="48"/>
        </w:rPr>
        <w:t>Submit to OJ: #12063</w:t>
      </w:r>
    </w:p>
    <w:p w:rsidR="00A51A76" w:rsidRDefault="00A51A76" w:rsidP="00A51A76">
      <w:pPr>
        <w:jc w:val="center"/>
        <w:rPr>
          <w:rFonts w:ascii="Arial" w:hAnsi="Arial" w:cs="Arial"/>
          <w:color w:val="FF0000"/>
          <w:sz w:val="48"/>
        </w:rPr>
      </w:pPr>
      <w:r w:rsidRPr="00105D12">
        <w:rPr>
          <w:rFonts w:ascii="Arial" w:hAnsi="Arial" w:cs="Arial"/>
          <w:color w:val="FF0000"/>
          <w:sz w:val="48"/>
        </w:rPr>
        <w:t>Upload code to iLMS</w:t>
      </w:r>
    </w:p>
    <w:p w:rsidR="00A51A76" w:rsidRPr="00105D12" w:rsidRDefault="00A51A76" w:rsidP="00A51A76">
      <w:pPr>
        <w:rPr>
          <w:rFonts w:ascii="Arial" w:hAnsi="Arial" w:cs="Arial"/>
          <w:color w:val="FF0000"/>
          <w:sz w:val="48"/>
        </w:rPr>
      </w:pPr>
    </w:p>
    <w:p w:rsidR="00A51A76" w:rsidRPr="00105D12" w:rsidRDefault="00A51A76" w:rsidP="00A51A76">
      <w:pPr>
        <w:rPr>
          <w:rFonts w:ascii="Arial" w:hAnsi="Arial" w:cs="Arial"/>
          <w:color w:val="4472C4" w:themeColor="accent5"/>
          <w:sz w:val="48"/>
        </w:rPr>
      </w:pPr>
      <w:r w:rsidRPr="00105D12">
        <w:rPr>
          <w:rFonts w:ascii="Arial" w:hAnsi="Arial" w:cs="Arial"/>
          <w:color w:val="4472C4" w:themeColor="accent5"/>
          <w:sz w:val="48"/>
        </w:rPr>
        <w:t>Submission</w:t>
      </w:r>
    </w:p>
    <w:p w:rsidR="00A51A76" w:rsidRPr="00105D12" w:rsidRDefault="00A51A76" w:rsidP="00A51A76">
      <w:pPr>
        <w:pStyle w:val="a3"/>
        <w:numPr>
          <w:ilvl w:val="0"/>
          <w:numId w:val="1"/>
        </w:numPr>
        <w:ind w:leftChars="0"/>
        <w:rPr>
          <w:rFonts w:ascii="Arial" w:hAnsi="Arial" w:cs="Arial"/>
          <w:color w:val="000000" w:themeColor="text1"/>
          <w:szCs w:val="28"/>
        </w:rPr>
      </w:pPr>
      <w:r w:rsidRPr="00105D12">
        <w:rPr>
          <w:rFonts w:ascii="Arial" w:hAnsi="Arial" w:cs="Arial"/>
          <w:color w:val="000000" w:themeColor="text1"/>
          <w:szCs w:val="28"/>
        </w:rPr>
        <w:t xml:space="preserve">Please </w:t>
      </w:r>
      <w:r w:rsidRPr="00105D12">
        <w:rPr>
          <w:rFonts w:ascii="Arial" w:hAnsi="Arial" w:cs="Arial"/>
          <w:b/>
          <w:color w:val="000000" w:themeColor="text1"/>
          <w:szCs w:val="28"/>
        </w:rPr>
        <w:t>1)</w:t>
      </w:r>
      <w:r w:rsidRPr="00105D12">
        <w:rPr>
          <w:rFonts w:ascii="Arial" w:hAnsi="Arial" w:cs="Arial"/>
          <w:color w:val="000000" w:themeColor="text1"/>
          <w:szCs w:val="28"/>
        </w:rPr>
        <w:t xml:space="preserve"> submit your code to OJ (OJ: #12063), </w:t>
      </w:r>
      <w:r w:rsidRPr="00105D12">
        <w:rPr>
          <w:rFonts w:ascii="Arial" w:hAnsi="Arial" w:cs="Arial"/>
          <w:color w:val="000000" w:themeColor="text1"/>
          <w:szCs w:val="28"/>
        </w:rPr>
        <w:br/>
        <w:t xml:space="preserve">and </w:t>
      </w:r>
      <w:r w:rsidRPr="00105D12">
        <w:rPr>
          <w:rFonts w:ascii="Arial" w:hAnsi="Arial" w:cs="Arial"/>
          <w:b/>
          <w:color w:val="000000" w:themeColor="text1"/>
          <w:szCs w:val="28"/>
        </w:rPr>
        <w:t>2)</w:t>
      </w:r>
      <w:r w:rsidRPr="00105D12">
        <w:rPr>
          <w:rFonts w:ascii="Arial" w:hAnsi="Arial" w:cs="Arial"/>
          <w:color w:val="000000" w:themeColor="text1"/>
          <w:szCs w:val="28"/>
        </w:rPr>
        <w:t xml:space="preserve"> upload the zipped file (source codes) to iLMs. </w:t>
      </w:r>
      <w:r w:rsidRPr="00105D12">
        <w:rPr>
          <w:rFonts w:ascii="Arial" w:hAnsi="Arial" w:cs="Arial"/>
          <w:color w:val="000000" w:themeColor="text1"/>
          <w:szCs w:val="28"/>
        </w:rPr>
        <w:br/>
      </w:r>
      <w:r w:rsidRPr="00105D12">
        <w:rPr>
          <w:rFonts w:ascii="Arial" w:hAnsi="Arial" w:cs="Arial"/>
          <w:b/>
          <w:color w:val="FF0000"/>
          <w:szCs w:val="28"/>
        </w:rPr>
        <w:t>Both should be done before the due date.</w:t>
      </w:r>
    </w:p>
    <w:p w:rsidR="00A51A76" w:rsidRPr="00105D12" w:rsidRDefault="00A51A76" w:rsidP="00A51A76">
      <w:pPr>
        <w:pStyle w:val="a3"/>
        <w:numPr>
          <w:ilvl w:val="0"/>
          <w:numId w:val="1"/>
        </w:numPr>
        <w:ind w:leftChars="0"/>
        <w:rPr>
          <w:rFonts w:ascii="Arial" w:hAnsi="Arial" w:cs="Arial"/>
          <w:color w:val="000000" w:themeColor="text1"/>
          <w:szCs w:val="28"/>
        </w:rPr>
      </w:pPr>
      <w:r w:rsidRPr="00105D12">
        <w:rPr>
          <w:rFonts w:ascii="Arial" w:hAnsi="Arial" w:cs="Arial"/>
          <w:color w:val="000000" w:themeColor="text1"/>
          <w:szCs w:val="28"/>
        </w:rPr>
        <w:t>Scores will be given based on your OJ results, and the uploaded zipped file (the source codes) should be identical to those submitted to OJ. TAs will examine your uploaded codes.</w:t>
      </w:r>
    </w:p>
    <w:p w:rsidR="00A51A76" w:rsidRPr="00105D12" w:rsidRDefault="00A51A76" w:rsidP="00A51A76">
      <w:pPr>
        <w:rPr>
          <w:rFonts w:ascii="Arial" w:hAnsi="Arial" w:cs="Arial"/>
          <w:color w:val="4472C4" w:themeColor="accent5"/>
          <w:sz w:val="48"/>
        </w:rPr>
      </w:pPr>
      <w:r w:rsidRPr="00105D12">
        <w:rPr>
          <w:rFonts w:ascii="Arial" w:hAnsi="Arial" w:cs="Arial"/>
          <w:color w:val="4472C4" w:themeColor="accent5"/>
          <w:sz w:val="48"/>
        </w:rPr>
        <w:t>Description</w:t>
      </w:r>
    </w:p>
    <w:p w:rsidR="00A51A76" w:rsidRPr="00105D12" w:rsidRDefault="00A51A76" w:rsidP="00A51A76">
      <w:pPr>
        <w:rPr>
          <w:rFonts w:ascii="Arial" w:hAnsi="Arial" w:cs="Arial"/>
          <w:color w:val="000000" w:themeColor="text1"/>
          <w:szCs w:val="24"/>
        </w:rPr>
      </w:pPr>
      <w:r w:rsidRPr="00105D12">
        <w:rPr>
          <w:rFonts w:ascii="Arial" w:hAnsi="Arial" w:cs="Arial"/>
          <w:color w:val="000000" w:themeColor="text1"/>
          <w:szCs w:val="24"/>
        </w:rPr>
        <w:t xml:space="preserve">In this homework, you need to implement the basic graph data structure and </w:t>
      </w:r>
      <w:r>
        <w:rPr>
          <w:rFonts w:ascii="Arial" w:hAnsi="Arial" w:cs="Arial"/>
          <w:color w:val="000000" w:themeColor="text1"/>
          <w:szCs w:val="24"/>
        </w:rPr>
        <w:t>four commands</w:t>
      </w:r>
      <w:r w:rsidRPr="00105D12">
        <w:rPr>
          <w:rFonts w:ascii="Arial" w:hAnsi="Arial" w:cs="Arial"/>
          <w:color w:val="000000" w:themeColor="text1"/>
          <w:szCs w:val="24"/>
        </w:rPr>
        <w:t>.</w:t>
      </w:r>
    </w:p>
    <w:p w:rsidR="00A51A76" w:rsidRPr="00105D12" w:rsidRDefault="00A51A76" w:rsidP="00A51A76">
      <w:pPr>
        <w:rPr>
          <w:rFonts w:ascii="Arial" w:hAnsi="Arial" w:cs="Arial"/>
          <w:color w:val="000000" w:themeColor="text1"/>
          <w:szCs w:val="24"/>
        </w:rPr>
      </w:pPr>
    </w:p>
    <w:p w:rsidR="00A51A76" w:rsidRPr="00593A01" w:rsidRDefault="00A51A76" w:rsidP="00A51A76">
      <w:pPr>
        <w:pStyle w:val="a3"/>
        <w:numPr>
          <w:ilvl w:val="0"/>
          <w:numId w:val="2"/>
        </w:numPr>
        <w:ind w:leftChars="0"/>
        <w:rPr>
          <w:rFonts w:ascii="Arial" w:hAnsi="Arial" w:cs="Arial"/>
          <w:color w:val="000000" w:themeColor="text1"/>
          <w:sz w:val="40"/>
          <w:szCs w:val="50"/>
        </w:rPr>
      </w:pPr>
      <w:r>
        <w:rPr>
          <w:rFonts w:ascii="Arial" w:hAnsi="Arial" w:cs="Arial"/>
          <w:color w:val="000000" w:themeColor="text1"/>
          <w:sz w:val="40"/>
          <w:szCs w:val="50"/>
        </w:rPr>
        <w:t>addEdge</w:t>
      </w:r>
    </w:p>
    <w:p w:rsidR="00A51A76" w:rsidRDefault="00A51A76" w:rsidP="00A51A76">
      <w:pPr>
        <w:rPr>
          <w:rFonts w:ascii="Arial" w:hAnsi="Arial" w:cs="Arial"/>
          <w:i/>
          <w:color w:val="000000" w:themeColor="text1"/>
          <w:szCs w:val="24"/>
        </w:rPr>
      </w:pPr>
      <w:r w:rsidRPr="00105D12">
        <w:rPr>
          <w:rFonts w:ascii="Arial" w:hAnsi="Arial" w:cs="Arial"/>
          <w:color w:val="000000" w:themeColor="text1"/>
          <w:szCs w:val="24"/>
        </w:rPr>
        <w:t>Input: three integers, representing two labels of the terminal nodes and the edge weight</w:t>
      </w:r>
      <w:r>
        <w:rPr>
          <w:rFonts w:ascii="Arial" w:hAnsi="Arial" w:cs="Arial"/>
          <w:color w:val="000000" w:themeColor="text1"/>
          <w:szCs w:val="24"/>
        </w:rPr>
        <w:t xml:space="preserve">. </w:t>
      </w:r>
      <w:r w:rsidRPr="00105D12">
        <w:rPr>
          <w:rFonts w:ascii="Arial" w:hAnsi="Arial" w:cs="Arial"/>
          <w:color w:val="000000" w:themeColor="text1"/>
          <w:szCs w:val="24"/>
        </w:rPr>
        <w:t xml:space="preserve">E.g., </w:t>
      </w:r>
      <w:r w:rsidRPr="00593A01">
        <w:rPr>
          <w:rFonts w:ascii="Arial" w:hAnsi="Arial" w:cs="Arial"/>
          <w:i/>
          <w:color w:val="000000" w:themeColor="text1"/>
          <w:szCs w:val="24"/>
        </w:rPr>
        <w:t>add 0 1 4</w:t>
      </w:r>
    </w:p>
    <w:p w:rsidR="00A51A76" w:rsidRPr="00011C08" w:rsidRDefault="00A51A76" w:rsidP="00A51A76">
      <w:pPr>
        <w:rPr>
          <w:rFonts w:ascii="Arial" w:hAnsi="Arial" w:cs="Arial"/>
          <w:color w:val="000000" w:themeColor="text1"/>
          <w:szCs w:val="24"/>
        </w:rPr>
      </w:pPr>
      <w:r>
        <w:rPr>
          <w:rFonts w:ascii="Arial" w:hAnsi="Arial" w:cs="Arial"/>
          <w:color w:val="000000" w:themeColor="text1"/>
          <w:szCs w:val="24"/>
        </w:rPr>
        <w:t>Please note that this command has no output.</w:t>
      </w:r>
    </w:p>
    <w:p w:rsidR="00A51A76" w:rsidRPr="00105D12" w:rsidRDefault="00A51A76" w:rsidP="00A51A76">
      <w:pPr>
        <w:rPr>
          <w:rFonts w:ascii="Arial" w:hAnsi="Arial" w:cs="Arial"/>
          <w:color w:val="000000" w:themeColor="text1"/>
          <w:szCs w:val="24"/>
        </w:rPr>
      </w:pPr>
      <w:r w:rsidRPr="00105D12">
        <w:rPr>
          <w:rFonts w:ascii="Arial" w:hAnsi="Arial" w:cs="Arial"/>
          <w:color w:val="000000" w:themeColor="text1"/>
          <w:szCs w:val="24"/>
        </w:rPr>
        <w:tab/>
        <w:t xml:space="preserve">  </w:t>
      </w:r>
    </w:p>
    <w:p w:rsidR="00A51A76" w:rsidRPr="00105D12" w:rsidRDefault="00A51A76" w:rsidP="00A51A76">
      <w:pPr>
        <w:rPr>
          <w:rFonts w:ascii="Arial" w:hAnsi="Arial" w:cs="Arial"/>
          <w:color w:val="000000" w:themeColor="text1"/>
          <w:szCs w:val="24"/>
        </w:rPr>
      </w:pPr>
      <w:r w:rsidRPr="00105D12">
        <w:rPr>
          <w:rFonts w:ascii="Arial" w:hAnsi="Arial" w:cs="Arial"/>
          <w:color w:val="000000" w:themeColor="text1"/>
          <w:szCs w:val="24"/>
        </w:rPr>
        <w:tab/>
      </w:r>
      <w:r w:rsidRPr="00593A01">
        <w:rPr>
          <w:rFonts w:ascii="Arial" w:hAnsi="Arial" w:cs="Arial"/>
          <w:noProof/>
        </w:rPr>
        <w:drawing>
          <wp:inline distT="0" distB="0" distL="0" distR="0" wp14:anchorId="06C36BD1" wp14:editId="120BEAB3">
            <wp:extent cx="2371725" cy="797835"/>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8072" cy="806698"/>
                    </a:xfrm>
                    <a:prstGeom prst="rect">
                      <a:avLst/>
                    </a:prstGeom>
                    <a:noFill/>
                  </pic:spPr>
                </pic:pic>
              </a:graphicData>
            </a:graphic>
          </wp:inline>
        </w:drawing>
      </w:r>
    </w:p>
    <w:p w:rsidR="00A51A76" w:rsidRPr="00105D12" w:rsidRDefault="00A51A76" w:rsidP="00A51A76">
      <w:pPr>
        <w:rPr>
          <w:rFonts w:ascii="Arial" w:hAnsi="Arial" w:cs="Arial"/>
          <w:color w:val="000000" w:themeColor="text1"/>
          <w:szCs w:val="24"/>
        </w:rPr>
      </w:pPr>
    </w:p>
    <w:p w:rsidR="00A51A76" w:rsidRDefault="00A51A76" w:rsidP="00A51A76">
      <w:pPr>
        <w:rPr>
          <w:rFonts w:ascii="Arial" w:hAnsi="Arial" w:cs="Arial"/>
        </w:rPr>
      </w:pPr>
      <w:r w:rsidRPr="00593A01">
        <w:rPr>
          <w:rFonts w:ascii="Arial" w:hAnsi="Arial" w:cs="Arial"/>
        </w:rPr>
        <w:t>The following is an example of a sequence of edge additions.</w:t>
      </w:r>
    </w:p>
    <w:p w:rsidR="00A51A76" w:rsidRPr="00593A01" w:rsidRDefault="00A51A76" w:rsidP="00A51A76">
      <w:pPr>
        <w:rPr>
          <w:rFonts w:ascii="Arial" w:hAnsi="Arial" w:cs="Arial"/>
        </w:rPr>
      </w:pPr>
      <w:r>
        <w:rPr>
          <w:rFonts w:ascii="Arial" w:hAnsi="Arial" w:cs="Arial"/>
        </w:rPr>
        <w:t>------------------------------------------------------------</w:t>
      </w:r>
    </w:p>
    <w:p w:rsidR="00A51A76" w:rsidRPr="00593A01" w:rsidRDefault="00A51A76" w:rsidP="00A51A76">
      <w:pPr>
        <w:rPr>
          <w:rFonts w:ascii="Arial" w:hAnsi="Arial" w:cs="Arial"/>
          <w:i/>
        </w:rPr>
      </w:pPr>
      <w:r w:rsidRPr="00593A01">
        <w:rPr>
          <w:rFonts w:ascii="Arial" w:hAnsi="Arial" w:cs="Arial"/>
          <w:i/>
        </w:rPr>
        <w:lastRenderedPageBreak/>
        <w:t>add 0 1 4</w:t>
      </w:r>
    </w:p>
    <w:p w:rsidR="00A51A76" w:rsidRPr="00593A01" w:rsidRDefault="00A51A76" w:rsidP="00A51A76">
      <w:pPr>
        <w:rPr>
          <w:rFonts w:ascii="Arial" w:hAnsi="Arial" w:cs="Arial"/>
          <w:i/>
        </w:rPr>
      </w:pPr>
      <w:r w:rsidRPr="00593A01">
        <w:rPr>
          <w:rFonts w:ascii="Arial" w:hAnsi="Arial" w:cs="Arial"/>
          <w:i/>
        </w:rPr>
        <w:t>add 0 2 8</w:t>
      </w:r>
    </w:p>
    <w:p w:rsidR="00A51A76" w:rsidRPr="00593A01" w:rsidRDefault="00A51A76" w:rsidP="00A51A76">
      <w:pPr>
        <w:rPr>
          <w:rFonts w:ascii="Arial" w:hAnsi="Arial" w:cs="Arial"/>
          <w:i/>
        </w:rPr>
      </w:pPr>
      <w:r w:rsidRPr="00593A01">
        <w:rPr>
          <w:rFonts w:ascii="Arial" w:hAnsi="Arial" w:cs="Arial"/>
          <w:i/>
        </w:rPr>
        <w:t>add 1 2 11</w:t>
      </w:r>
    </w:p>
    <w:p w:rsidR="00A51A76" w:rsidRPr="00593A01" w:rsidRDefault="00A51A76" w:rsidP="00A51A76">
      <w:pPr>
        <w:rPr>
          <w:rFonts w:ascii="Arial" w:hAnsi="Arial" w:cs="Arial"/>
          <w:i/>
        </w:rPr>
      </w:pPr>
      <w:r w:rsidRPr="00593A01">
        <w:rPr>
          <w:rFonts w:ascii="Arial" w:hAnsi="Arial" w:cs="Arial"/>
          <w:i/>
        </w:rPr>
        <w:t>add 1 3 8</w:t>
      </w:r>
    </w:p>
    <w:p w:rsidR="00A51A76" w:rsidRPr="00593A01" w:rsidRDefault="00A51A76" w:rsidP="00A51A76">
      <w:pPr>
        <w:rPr>
          <w:rFonts w:ascii="Arial" w:hAnsi="Arial" w:cs="Arial"/>
          <w:i/>
        </w:rPr>
      </w:pPr>
      <w:r w:rsidRPr="00593A01">
        <w:rPr>
          <w:rFonts w:ascii="Arial" w:hAnsi="Arial" w:cs="Arial"/>
          <w:i/>
        </w:rPr>
        <w:t>add 2 4 7</w:t>
      </w:r>
    </w:p>
    <w:p w:rsidR="00A51A76" w:rsidRPr="00593A01" w:rsidRDefault="00A51A76" w:rsidP="00A51A76">
      <w:pPr>
        <w:rPr>
          <w:rFonts w:ascii="Arial" w:hAnsi="Arial" w:cs="Arial"/>
          <w:i/>
        </w:rPr>
      </w:pPr>
      <w:r w:rsidRPr="00593A01">
        <w:rPr>
          <w:rFonts w:ascii="Arial" w:hAnsi="Arial" w:cs="Arial"/>
          <w:i/>
        </w:rPr>
        <w:t>add</w:t>
      </w:r>
      <w:r>
        <w:rPr>
          <w:rFonts w:ascii="Arial" w:hAnsi="Arial" w:cs="Arial" w:hint="eastAsia"/>
          <w:i/>
        </w:rPr>
        <w:t xml:space="preserve"> </w:t>
      </w:r>
      <w:r w:rsidRPr="00593A01">
        <w:rPr>
          <w:rFonts w:ascii="Arial" w:hAnsi="Arial" w:cs="Arial"/>
          <w:i/>
        </w:rPr>
        <w:t>3 4 2</w:t>
      </w:r>
    </w:p>
    <w:p w:rsidR="00A51A76" w:rsidRPr="00593A01" w:rsidRDefault="00A51A76" w:rsidP="00A51A76">
      <w:pPr>
        <w:rPr>
          <w:rFonts w:ascii="Arial" w:hAnsi="Arial" w:cs="Arial"/>
          <w:i/>
        </w:rPr>
      </w:pPr>
      <w:r w:rsidRPr="00593A01">
        <w:rPr>
          <w:rFonts w:ascii="Arial" w:hAnsi="Arial" w:cs="Arial"/>
          <w:i/>
        </w:rPr>
        <w:t>add</w:t>
      </w:r>
      <w:r>
        <w:rPr>
          <w:rFonts w:ascii="Arial" w:hAnsi="Arial" w:cs="Arial" w:hint="eastAsia"/>
          <w:i/>
        </w:rPr>
        <w:t xml:space="preserve"> </w:t>
      </w:r>
      <w:r w:rsidRPr="00593A01">
        <w:rPr>
          <w:rFonts w:ascii="Arial" w:hAnsi="Arial" w:cs="Arial"/>
          <w:i/>
        </w:rPr>
        <w:t>2 5 1</w:t>
      </w:r>
    </w:p>
    <w:p w:rsidR="00A51A76" w:rsidRPr="00593A01" w:rsidRDefault="00A51A76" w:rsidP="00A51A76">
      <w:pPr>
        <w:rPr>
          <w:rFonts w:ascii="Arial" w:hAnsi="Arial" w:cs="Arial"/>
          <w:i/>
        </w:rPr>
      </w:pPr>
      <w:r w:rsidRPr="00593A01">
        <w:rPr>
          <w:rFonts w:ascii="Arial" w:hAnsi="Arial" w:cs="Arial"/>
          <w:i/>
        </w:rPr>
        <w:t>add 4 5 6</w:t>
      </w:r>
    </w:p>
    <w:p w:rsidR="00A51A76" w:rsidRPr="00593A01" w:rsidRDefault="00A51A76" w:rsidP="00A51A76">
      <w:pPr>
        <w:rPr>
          <w:rFonts w:ascii="Arial" w:hAnsi="Arial" w:cs="Arial"/>
          <w:i/>
        </w:rPr>
      </w:pPr>
      <w:r w:rsidRPr="00593A01">
        <w:rPr>
          <w:rFonts w:ascii="Arial" w:hAnsi="Arial" w:cs="Arial"/>
          <w:i/>
        </w:rPr>
        <w:t>add 3 6 4</w:t>
      </w:r>
    </w:p>
    <w:p w:rsidR="00A51A76" w:rsidRPr="00593A01" w:rsidRDefault="00A51A76" w:rsidP="00A51A76">
      <w:pPr>
        <w:rPr>
          <w:rFonts w:ascii="Arial" w:hAnsi="Arial" w:cs="Arial"/>
          <w:i/>
        </w:rPr>
      </w:pPr>
      <w:r w:rsidRPr="00593A01">
        <w:rPr>
          <w:rFonts w:ascii="Arial" w:hAnsi="Arial" w:cs="Arial"/>
          <w:i/>
        </w:rPr>
        <w:t>add 5 6 2</w:t>
      </w:r>
    </w:p>
    <w:p w:rsidR="00A51A76" w:rsidRPr="00593A01" w:rsidRDefault="00A51A76" w:rsidP="00A51A76">
      <w:pPr>
        <w:rPr>
          <w:rFonts w:ascii="Arial" w:hAnsi="Arial" w:cs="Arial"/>
          <w:i/>
        </w:rPr>
      </w:pPr>
      <w:r w:rsidRPr="00593A01">
        <w:rPr>
          <w:rFonts w:ascii="Arial" w:hAnsi="Arial" w:cs="Arial"/>
          <w:i/>
        </w:rPr>
        <w:t>add 3 7 7</w:t>
      </w:r>
    </w:p>
    <w:p w:rsidR="00A51A76" w:rsidRPr="00593A01" w:rsidRDefault="00A51A76" w:rsidP="00A51A76">
      <w:pPr>
        <w:rPr>
          <w:rFonts w:ascii="Arial" w:hAnsi="Arial" w:cs="Arial"/>
          <w:i/>
        </w:rPr>
      </w:pPr>
      <w:r w:rsidRPr="00593A01">
        <w:rPr>
          <w:rFonts w:ascii="Arial" w:hAnsi="Arial" w:cs="Arial"/>
          <w:i/>
        </w:rPr>
        <w:t>add 6 7 14</w:t>
      </w:r>
    </w:p>
    <w:p w:rsidR="00A51A76" w:rsidRPr="00593A01" w:rsidRDefault="00A51A76" w:rsidP="00A51A76">
      <w:pPr>
        <w:rPr>
          <w:rFonts w:ascii="Arial" w:hAnsi="Arial" w:cs="Arial"/>
          <w:i/>
        </w:rPr>
      </w:pPr>
      <w:r w:rsidRPr="00593A01">
        <w:rPr>
          <w:rFonts w:ascii="Arial" w:hAnsi="Arial" w:cs="Arial"/>
          <w:i/>
        </w:rPr>
        <w:t>add 7 8 9</w:t>
      </w:r>
    </w:p>
    <w:p w:rsidR="00A51A76" w:rsidRPr="00593A01" w:rsidRDefault="00A51A76" w:rsidP="00A51A76">
      <w:pPr>
        <w:rPr>
          <w:rFonts w:ascii="Arial" w:hAnsi="Arial" w:cs="Arial"/>
          <w:i/>
        </w:rPr>
      </w:pPr>
      <w:r w:rsidRPr="00593A01">
        <w:rPr>
          <w:rFonts w:ascii="Arial" w:hAnsi="Arial" w:cs="Arial"/>
          <w:i/>
        </w:rPr>
        <w:t>add 6 8 10</w:t>
      </w:r>
    </w:p>
    <w:p w:rsidR="00A51A76" w:rsidRPr="0039459E" w:rsidRDefault="00A51A76" w:rsidP="00A51A76">
      <w:pPr>
        <w:rPr>
          <w:rFonts w:ascii="Arial" w:hAnsi="Arial" w:cs="Arial"/>
        </w:rPr>
      </w:pPr>
      <w:r>
        <w:rPr>
          <w:rFonts w:ascii="Arial" w:hAnsi="Arial" w:cs="Arial"/>
        </w:rPr>
        <w:t>------------------------------------------------------------</w:t>
      </w:r>
    </w:p>
    <w:p w:rsidR="00A51A76" w:rsidRPr="00593A01" w:rsidRDefault="00A51A76" w:rsidP="00A51A76">
      <w:pPr>
        <w:rPr>
          <w:rFonts w:ascii="Arial" w:hAnsi="Arial" w:cs="Arial"/>
        </w:rPr>
      </w:pPr>
    </w:p>
    <w:p w:rsidR="00A51A76" w:rsidRPr="00593A01" w:rsidRDefault="00A51A76" w:rsidP="00A51A76">
      <w:pPr>
        <w:rPr>
          <w:rFonts w:ascii="Arial" w:hAnsi="Arial" w:cs="Arial"/>
        </w:rPr>
      </w:pPr>
      <w:r w:rsidRPr="00593A01">
        <w:rPr>
          <w:rFonts w:ascii="Arial" w:hAnsi="Arial" w:cs="Arial"/>
        </w:rPr>
        <w:t>After those edges are added, the graph is shown as follows.</w:t>
      </w:r>
    </w:p>
    <w:p w:rsidR="00A51A76" w:rsidRPr="00593A01" w:rsidRDefault="00A51A76" w:rsidP="00A51A76">
      <w:pPr>
        <w:rPr>
          <w:rFonts w:ascii="Arial" w:hAnsi="Arial" w:cs="Arial"/>
        </w:rPr>
      </w:pPr>
      <w:r w:rsidRPr="00593A01">
        <w:rPr>
          <w:rFonts w:ascii="Arial" w:hAnsi="Arial" w:cs="Arial"/>
        </w:rPr>
        <w:t xml:space="preserve"> </w:t>
      </w:r>
      <w:r w:rsidRPr="00593A01">
        <w:rPr>
          <w:rFonts w:ascii="Arial" w:hAnsi="Arial" w:cs="Arial"/>
          <w:noProof/>
        </w:rPr>
        <w:drawing>
          <wp:inline distT="0" distB="0" distL="0" distR="0" wp14:anchorId="6E378A39" wp14:editId="63BEAB8F">
            <wp:extent cx="4826000" cy="232847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0798" cy="2335612"/>
                    </a:xfrm>
                    <a:prstGeom prst="rect">
                      <a:avLst/>
                    </a:prstGeom>
                    <a:noFill/>
                  </pic:spPr>
                </pic:pic>
              </a:graphicData>
            </a:graphic>
          </wp:inline>
        </w:drawing>
      </w:r>
    </w:p>
    <w:p w:rsidR="00A51A76" w:rsidRPr="00593A01" w:rsidRDefault="00A51A76" w:rsidP="00A51A76">
      <w:pPr>
        <w:rPr>
          <w:rFonts w:ascii="Arial" w:hAnsi="Arial" w:cs="Arial"/>
        </w:rPr>
      </w:pPr>
      <w:r w:rsidRPr="00593A01">
        <w:rPr>
          <w:rFonts w:ascii="Arial" w:hAnsi="Arial" w:cs="Arial"/>
        </w:rPr>
        <w:tab/>
      </w:r>
      <w:r w:rsidRPr="00593A01">
        <w:rPr>
          <w:rFonts w:ascii="Arial" w:hAnsi="Arial" w:cs="Arial"/>
        </w:rPr>
        <w:tab/>
      </w:r>
      <w:r w:rsidRPr="00593A01">
        <w:rPr>
          <w:rFonts w:ascii="Arial" w:hAnsi="Arial" w:cs="Arial"/>
        </w:rPr>
        <w:tab/>
      </w:r>
      <w:r w:rsidRPr="00593A01">
        <w:rPr>
          <w:rFonts w:ascii="Arial" w:hAnsi="Arial" w:cs="Arial"/>
        </w:rPr>
        <w:tab/>
      </w:r>
      <w:r w:rsidRPr="00593A01">
        <w:rPr>
          <w:rFonts w:ascii="Arial" w:hAnsi="Arial" w:cs="Arial"/>
        </w:rPr>
        <w:tab/>
      </w:r>
      <w:r w:rsidRPr="00593A01">
        <w:rPr>
          <w:rFonts w:ascii="Arial" w:hAnsi="Arial" w:cs="Arial"/>
        </w:rPr>
        <w:tab/>
      </w:r>
      <w:r w:rsidRPr="00593A01">
        <w:rPr>
          <w:rFonts w:ascii="Arial" w:hAnsi="Arial" w:cs="Arial"/>
        </w:rPr>
        <w:tab/>
      </w:r>
      <w:r w:rsidRPr="00593A01">
        <w:rPr>
          <w:rFonts w:ascii="Arial" w:hAnsi="Arial" w:cs="Arial"/>
        </w:rPr>
        <w:tab/>
        <w:t>Fig 1.</w:t>
      </w:r>
    </w:p>
    <w:p w:rsidR="00A51A76" w:rsidRPr="00593A01" w:rsidRDefault="00A51A76" w:rsidP="00A51A76">
      <w:pPr>
        <w:rPr>
          <w:rFonts w:ascii="Arial" w:hAnsi="Arial" w:cs="Arial"/>
          <w:sz w:val="40"/>
          <w:szCs w:val="50"/>
        </w:rPr>
      </w:pPr>
      <w:r w:rsidRPr="00593A01">
        <w:rPr>
          <w:rFonts w:ascii="Arial" w:hAnsi="Arial" w:cs="Arial"/>
          <w:sz w:val="40"/>
          <w:szCs w:val="50"/>
        </w:rPr>
        <w:t xml:space="preserve">2. </w:t>
      </w:r>
      <w:r>
        <w:rPr>
          <w:rFonts w:ascii="Arial" w:hAnsi="Arial" w:cs="Arial"/>
          <w:sz w:val="40"/>
          <w:szCs w:val="50"/>
        </w:rPr>
        <w:t>s</w:t>
      </w:r>
      <w:r w:rsidRPr="00593A01">
        <w:rPr>
          <w:rFonts w:ascii="Arial" w:hAnsi="Arial" w:cs="Arial"/>
          <w:sz w:val="40"/>
          <w:szCs w:val="50"/>
        </w:rPr>
        <w:t>hortest</w:t>
      </w:r>
      <w:r>
        <w:rPr>
          <w:rFonts w:ascii="Arial" w:hAnsi="Arial" w:cs="Arial"/>
          <w:sz w:val="40"/>
          <w:szCs w:val="50"/>
        </w:rPr>
        <w:t>_</w:t>
      </w:r>
      <w:r w:rsidRPr="00593A01">
        <w:rPr>
          <w:rFonts w:ascii="Arial" w:hAnsi="Arial" w:cs="Arial"/>
          <w:sz w:val="40"/>
          <w:szCs w:val="50"/>
        </w:rPr>
        <w:t>path</w:t>
      </w:r>
    </w:p>
    <w:p w:rsidR="00A51A76" w:rsidRPr="00593A01" w:rsidRDefault="00A51A76" w:rsidP="00A51A76">
      <w:pPr>
        <w:rPr>
          <w:rFonts w:ascii="Arial" w:hAnsi="Arial" w:cs="Arial"/>
          <w:szCs w:val="24"/>
        </w:rPr>
      </w:pPr>
      <w:r>
        <w:rPr>
          <w:rFonts w:ascii="Arial" w:hAnsi="Arial" w:cs="Arial"/>
          <w:szCs w:val="24"/>
        </w:rPr>
        <w:t xml:space="preserve">Output </w:t>
      </w:r>
      <w:r w:rsidRPr="00593A01">
        <w:rPr>
          <w:rFonts w:ascii="Arial" w:hAnsi="Arial" w:cs="Arial"/>
          <w:szCs w:val="24"/>
        </w:rPr>
        <w:t>the shortest path length between the given two nodes.</w:t>
      </w:r>
    </w:p>
    <w:p w:rsidR="00A51A76" w:rsidRPr="00593A01" w:rsidRDefault="00A51A76" w:rsidP="00A51A76">
      <w:pPr>
        <w:rPr>
          <w:rFonts w:ascii="Arial" w:hAnsi="Arial" w:cs="Arial"/>
          <w:szCs w:val="24"/>
        </w:rPr>
      </w:pPr>
      <w:r w:rsidRPr="00593A01">
        <w:rPr>
          <w:rFonts w:ascii="Arial" w:hAnsi="Arial" w:cs="Arial"/>
          <w:szCs w:val="24"/>
        </w:rPr>
        <w:t xml:space="preserve">E.g., </w:t>
      </w:r>
      <w:r w:rsidRPr="00593A01">
        <w:rPr>
          <w:rFonts w:ascii="Arial" w:hAnsi="Arial" w:cs="Arial"/>
          <w:i/>
          <w:szCs w:val="24"/>
        </w:rPr>
        <w:t>shortest_path 0 3</w:t>
      </w:r>
    </w:p>
    <w:p w:rsidR="00A51A76" w:rsidRPr="00593A01" w:rsidRDefault="00A51A76" w:rsidP="00A51A76">
      <w:pPr>
        <w:rPr>
          <w:rFonts w:ascii="Arial" w:hAnsi="Arial" w:cs="Arial"/>
          <w:szCs w:val="24"/>
        </w:rPr>
      </w:pPr>
      <w:r w:rsidRPr="00593A01">
        <w:rPr>
          <w:rFonts w:ascii="Arial" w:hAnsi="Arial" w:cs="Arial"/>
          <w:szCs w:val="24"/>
        </w:rPr>
        <w:t>Take Fig</w:t>
      </w:r>
      <w:r>
        <w:rPr>
          <w:rFonts w:ascii="Arial" w:hAnsi="Arial" w:cs="Arial"/>
          <w:szCs w:val="24"/>
        </w:rPr>
        <w:t>.</w:t>
      </w:r>
      <w:r w:rsidRPr="00593A01">
        <w:rPr>
          <w:rFonts w:ascii="Arial" w:hAnsi="Arial" w:cs="Arial"/>
          <w:szCs w:val="24"/>
        </w:rPr>
        <w:t xml:space="preserve"> 1 as an example, </w:t>
      </w:r>
      <w:r>
        <w:rPr>
          <w:rFonts w:ascii="Arial" w:hAnsi="Arial" w:cs="Arial"/>
          <w:szCs w:val="24"/>
        </w:rPr>
        <w:t>“</w:t>
      </w:r>
      <w:r w:rsidRPr="0039459E">
        <w:rPr>
          <w:rFonts w:ascii="Arial" w:hAnsi="Arial" w:cs="Arial"/>
          <w:i/>
          <w:szCs w:val="24"/>
        </w:rPr>
        <w:t>shortest_path 0 3</w:t>
      </w:r>
      <w:r>
        <w:rPr>
          <w:rFonts w:ascii="Arial" w:hAnsi="Arial" w:cs="Arial"/>
          <w:i/>
          <w:szCs w:val="24"/>
        </w:rPr>
        <w:t xml:space="preserve">” </w:t>
      </w:r>
      <w:r>
        <w:rPr>
          <w:rFonts w:ascii="Arial" w:hAnsi="Arial" w:cs="Arial"/>
          <w:szCs w:val="24"/>
        </w:rPr>
        <w:t xml:space="preserve">outputs </w:t>
      </w:r>
      <w:r w:rsidRPr="00593A01">
        <w:rPr>
          <w:rFonts w:ascii="Arial" w:hAnsi="Arial" w:cs="Arial"/>
          <w:b/>
          <w:szCs w:val="24"/>
        </w:rPr>
        <w:t>12</w:t>
      </w:r>
      <w:r w:rsidRPr="00593A01">
        <w:rPr>
          <w:rFonts w:ascii="Arial" w:hAnsi="Arial" w:cs="Arial"/>
          <w:szCs w:val="24"/>
        </w:rPr>
        <w:t>.</w:t>
      </w:r>
    </w:p>
    <w:p w:rsidR="00A51A76" w:rsidRPr="00593A01" w:rsidRDefault="00A51A76" w:rsidP="00A51A76">
      <w:pPr>
        <w:rPr>
          <w:rFonts w:ascii="Arial" w:hAnsi="Arial" w:cs="Arial"/>
          <w:szCs w:val="24"/>
        </w:rPr>
      </w:pPr>
    </w:p>
    <w:p w:rsidR="00A51A76" w:rsidRPr="00593A01" w:rsidRDefault="00A51A76" w:rsidP="00A51A76">
      <w:pPr>
        <w:rPr>
          <w:rFonts w:ascii="Arial" w:hAnsi="Arial" w:cs="Arial"/>
          <w:sz w:val="40"/>
          <w:szCs w:val="50"/>
        </w:rPr>
      </w:pPr>
      <w:r w:rsidRPr="00593A01">
        <w:rPr>
          <w:rFonts w:ascii="Arial" w:hAnsi="Arial" w:cs="Arial"/>
          <w:sz w:val="40"/>
          <w:szCs w:val="50"/>
        </w:rPr>
        <w:t>3. mst_weight (minimum spanning tree weight)</w:t>
      </w:r>
    </w:p>
    <w:p w:rsidR="00A51A76" w:rsidRPr="00593A01" w:rsidRDefault="00A51A76" w:rsidP="00A51A76">
      <w:pPr>
        <w:rPr>
          <w:rFonts w:ascii="Arial" w:hAnsi="Arial" w:cs="Arial"/>
          <w:szCs w:val="24"/>
        </w:rPr>
      </w:pPr>
      <w:r w:rsidRPr="00593A01">
        <w:rPr>
          <w:rFonts w:ascii="Arial" w:hAnsi="Arial" w:cs="Arial"/>
          <w:szCs w:val="24"/>
        </w:rPr>
        <w:t xml:space="preserve">Compute the sum of weights of the minimum spanning tree of the given </w:t>
      </w:r>
      <w:r w:rsidRPr="00593A01">
        <w:rPr>
          <w:rFonts w:ascii="Arial" w:hAnsi="Arial" w:cs="Arial"/>
          <w:szCs w:val="24"/>
        </w:rPr>
        <w:lastRenderedPageBreak/>
        <w:t>graph.</w:t>
      </w:r>
      <w:r>
        <w:rPr>
          <w:rFonts w:ascii="Arial" w:hAnsi="Arial" w:cs="Arial"/>
          <w:szCs w:val="24"/>
        </w:rPr>
        <w:t xml:space="preserve"> </w:t>
      </w:r>
      <w:r w:rsidRPr="00593A01">
        <w:rPr>
          <w:rFonts w:ascii="Arial" w:hAnsi="Arial" w:cs="Arial"/>
          <w:szCs w:val="24"/>
        </w:rPr>
        <w:t>Take Fig</w:t>
      </w:r>
      <w:r>
        <w:rPr>
          <w:rFonts w:ascii="Arial" w:hAnsi="Arial" w:cs="Arial"/>
          <w:szCs w:val="24"/>
        </w:rPr>
        <w:t>.</w:t>
      </w:r>
      <w:r w:rsidRPr="00593A01">
        <w:rPr>
          <w:rFonts w:ascii="Arial" w:hAnsi="Arial" w:cs="Arial"/>
          <w:szCs w:val="24"/>
        </w:rPr>
        <w:t xml:space="preserve"> 1 as </w:t>
      </w:r>
      <w:r>
        <w:rPr>
          <w:rFonts w:ascii="Arial" w:hAnsi="Arial" w:cs="Arial"/>
          <w:szCs w:val="24"/>
        </w:rPr>
        <w:t xml:space="preserve">an </w:t>
      </w:r>
      <w:r w:rsidRPr="00593A01">
        <w:rPr>
          <w:rFonts w:ascii="Arial" w:hAnsi="Arial" w:cs="Arial"/>
          <w:szCs w:val="24"/>
        </w:rPr>
        <w:t xml:space="preserve">example, </w:t>
      </w:r>
      <w:r>
        <w:rPr>
          <w:rFonts w:ascii="Arial" w:hAnsi="Arial" w:cs="Arial"/>
          <w:szCs w:val="24"/>
        </w:rPr>
        <w:t xml:space="preserve">calling </w:t>
      </w:r>
      <w:r w:rsidRPr="00593A01">
        <w:rPr>
          <w:rFonts w:ascii="Arial" w:hAnsi="Arial" w:cs="Arial"/>
          <w:i/>
          <w:szCs w:val="24"/>
        </w:rPr>
        <w:t>mst_weight</w:t>
      </w:r>
      <w:r w:rsidRPr="00593A01">
        <w:rPr>
          <w:rFonts w:ascii="Arial" w:hAnsi="Arial" w:cs="Arial"/>
          <w:szCs w:val="24"/>
        </w:rPr>
        <w:t xml:space="preserve"> </w:t>
      </w:r>
      <w:r>
        <w:rPr>
          <w:rFonts w:ascii="Arial" w:hAnsi="Arial" w:cs="Arial"/>
          <w:szCs w:val="24"/>
        </w:rPr>
        <w:t>outputs</w:t>
      </w:r>
      <w:r w:rsidRPr="00593A01">
        <w:rPr>
          <w:rFonts w:ascii="Arial" w:hAnsi="Arial" w:cs="Arial"/>
          <w:szCs w:val="24"/>
        </w:rPr>
        <w:t xml:space="preserve"> </w:t>
      </w:r>
      <w:r w:rsidRPr="00593A01">
        <w:rPr>
          <w:rFonts w:ascii="Arial" w:hAnsi="Arial" w:cs="Arial"/>
          <w:b/>
          <w:szCs w:val="24"/>
        </w:rPr>
        <w:t>37</w:t>
      </w:r>
      <w:r>
        <w:rPr>
          <w:rFonts w:ascii="Arial" w:hAnsi="Arial" w:cs="Arial"/>
          <w:szCs w:val="24"/>
        </w:rPr>
        <w:t>.</w:t>
      </w:r>
      <w:r w:rsidRPr="00593A01">
        <w:rPr>
          <w:rFonts w:ascii="Arial" w:hAnsi="Arial" w:cs="Arial"/>
          <w:szCs w:val="24"/>
        </w:rPr>
        <w:t xml:space="preserve"> </w:t>
      </w:r>
      <w:r>
        <w:rPr>
          <w:rFonts w:ascii="Arial" w:hAnsi="Arial" w:cs="Arial"/>
          <w:szCs w:val="24"/>
        </w:rPr>
        <w:t xml:space="preserve">The </w:t>
      </w:r>
      <w:r w:rsidRPr="00593A01">
        <w:rPr>
          <w:rFonts w:ascii="Arial" w:hAnsi="Arial" w:cs="Arial"/>
          <w:szCs w:val="24"/>
        </w:rPr>
        <w:t>edge</w:t>
      </w:r>
      <w:r>
        <w:rPr>
          <w:rFonts w:ascii="Arial" w:hAnsi="Arial" w:cs="Arial"/>
          <w:szCs w:val="24"/>
        </w:rPr>
        <w:t>s</w:t>
      </w:r>
      <w:r w:rsidRPr="00593A01">
        <w:rPr>
          <w:rFonts w:ascii="Arial" w:hAnsi="Arial" w:cs="Arial"/>
          <w:szCs w:val="24"/>
        </w:rPr>
        <w:t xml:space="preserve"> selected are </w:t>
      </w:r>
      <w:r>
        <w:rPr>
          <w:rFonts w:ascii="Arial" w:hAnsi="Arial" w:cs="Arial"/>
          <w:szCs w:val="24"/>
        </w:rPr>
        <w:t xml:space="preserve">marked in blue </w:t>
      </w:r>
      <w:r w:rsidRPr="00593A01">
        <w:rPr>
          <w:rFonts w:ascii="Arial" w:hAnsi="Arial" w:cs="Arial"/>
          <w:szCs w:val="24"/>
        </w:rPr>
        <w:t>as follow</w:t>
      </w:r>
      <w:r>
        <w:rPr>
          <w:rFonts w:ascii="Arial" w:hAnsi="Arial" w:cs="Arial"/>
          <w:szCs w:val="24"/>
        </w:rPr>
        <w:t>s</w:t>
      </w:r>
      <w:r w:rsidRPr="00593A01">
        <w:rPr>
          <w:rFonts w:ascii="Arial" w:hAnsi="Arial" w:cs="Arial"/>
          <w:szCs w:val="24"/>
        </w:rPr>
        <w:t>.</w:t>
      </w:r>
    </w:p>
    <w:p w:rsidR="00A51A76" w:rsidRPr="00593A01" w:rsidRDefault="00A51A76" w:rsidP="00A51A76">
      <w:pPr>
        <w:rPr>
          <w:rFonts w:ascii="Arial" w:hAnsi="Arial" w:cs="Arial"/>
          <w:szCs w:val="24"/>
        </w:rPr>
      </w:pPr>
      <w:r w:rsidRPr="00593A01">
        <w:rPr>
          <w:rFonts w:ascii="Arial" w:hAnsi="Arial" w:cs="Arial"/>
          <w:noProof/>
          <w:szCs w:val="24"/>
        </w:rPr>
        <w:drawing>
          <wp:inline distT="0" distB="0" distL="0" distR="0" wp14:anchorId="24C87AB9" wp14:editId="3A18C2A8">
            <wp:extent cx="4755291" cy="2295525"/>
            <wp:effectExtent l="0" t="0" r="762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7099" cy="2306052"/>
                    </a:xfrm>
                    <a:prstGeom prst="rect">
                      <a:avLst/>
                    </a:prstGeom>
                    <a:noFill/>
                  </pic:spPr>
                </pic:pic>
              </a:graphicData>
            </a:graphic>
          </wp:inline>
        </w:drawing>
      </w:r>
    </w:p>
    <w:p w:rsidR="00A51A76" w:rsidRPr="00593A01" w:rsidRDefault="00A51A76" w:rsidP="00A51A76">
      <w:pPr>
        <w:rPr>
          <w:rFonts w:ascii="Arial" w:hAnsi="Arial" w:cs="Arial"/>
          <w:szCs w:val="24"/>
        </w:rPr>
      </w:pPr>
    </w:p>
    <w:p w:rsidR="00A51A76" w:rsidRPr="00593A01" w:rsidRDefault="00A51A76" w:rsidP="00A51A76">
      <w:pPr>
        <w:rPr>
          <w:rFonts w:ascii="Arial" w:hAnsi="Arial" w:cs="Arial"/>
          <w:sz w:val="40"/>
          <w:szCs w:val="50"/>
        </w:rPr>
      </w:pPr>
      <w:r w:rsidRPr="00593A01">
        <w:rPr>
          <w:rFonts w:ascii="Arial" w:hAnsi="Arial" w:cs="Arial"/>
          <w:sz w:val="40"/>
          <w:szCs w:val="50"/>
        </w:rPr>
        <w:t>4. two_color</w:t>
      </w:r>
    </w:p>
    <w:p w:rsidR="00A51A76" w:rsidRPr="00593A01" w:rsidRDefault="00A51A76" w:rsidP="00A51A76">
      <w:pPr>
        <w:rPr>
          <w:rFonts w:ascii="Arial" w:hAnsi="Arial" w:cs="Arial"/>
          <w:szCs w:val="24"/>
        </w:rPr>
      </w:pPr>
      <w:r w:rsidRPr="00593A01">
        <w:rPr>
          <w:rFonts w:ascii="Arial" w:hAnsi="Arial" w:cs="Arial"/>
          <w:szCs w:val="24"/>
        </w:rPr>
        <w:t xml:space="preserve">Check if the given </w:t>
      </w:r>
      <w:r>
        <w:rPr>
          <w:rFonts w:ascii="Arial" w:hAnsi="Arial" w:cs="Arial"/>
          <w:szCs w:val="24"/>
        </w:rPr>
        <w:t xml:space="preserve">graph </w:t>
      </w:r>
      <w:r w:rsidRPr="00593A01">
        <w:rPr>
          <w:rFonts w:ascii="Arial" w:hAnsi="Arial" w:cs="Arial"/>
          <w:szCs w:val="24"/>
        </w:rPr>
        <w:t>can be colored with two colors</w:t>
      </w:r>
      <w:r>
        <w:rPr>
          <w:rFonts w:ascii="Arial" w:hAnsi="Arial" w:cs="Arial"/>
          <w:szCs w:val="24"/>
        </w:rPr>
        <w:t xml:space="preserve"> such that any </w:t>
      </w:r>
      <w:r w:rsidRPr="00593A01">
        <w:rPr>
          <w:rFonts w:ascii="Arial" w:hAnsi="Arial" w:cs="Arial"/>
          <w:szCs w:val="24"/>
        </w:rPr>
        <w:t xml:space="preserve">two adjacent nodes </w:t>
      </w:r>
      <w:r>
        <w:rPr>
          <w:rFonts w:ascii="Arial" w:hAnsi="Arial" w:cs="Arial"/>
          <w:szCs w:val="24"/>
        </w:rPr>
        <w:t>are not</w:t>
      </w:r>
      <w:r w:rsidRPr="00593A01">
        <w:rPr>
          <w:rFonts w:ascii="Arial" w:hAnsi="Arial" w:cs="Arial"/>
          <w:szCs w:val="24"/>
        </w:rPr>
        <w:t xml:space="preserve"> colored with </w:t>
      </w:r>
      <w:r>
        <w:rPr>
          <w:rFonts w:ascii="Arial" w:hAnsi="Arial" w:cs="Arial"/>
          <w:szCs w:val="24"/>
        </w:rPr>
        <w:t xml:space="preserve">the </w:t>
      </w:r>
      <w:r w:rsidRPr="00593A01">
        <w:rPr>
          <w:rFonts w:ascii="Arial" w:hAnsi="Arial" w:cs="Arial"/>
          <w:szCs w:val="24"/>
        </w:rPr>
        <w:t xml:space="preserve">same color. </w:t>
      </w:r>
      <w:r>
        <w:rPr>
          <w:rFonts w:ascii="Arial" w:hAnsi="Arial" w:cs="Arial"/>
          <w:szCs w:val="24"/>
        </w:rPr>
        <w:t>I</w:t>
      </w:r>
      <w:r>
        <w:rPr>
          <w:rFonts w:ascii="Arial" w:hAnsi="Arial" w:cs="Arial" w:hint="eastAsia"/>
          <w:szCs w:val="24"/>
        </w:rPr>
        <w:t xml:space="preserve">f yes, output </w:t>
      </w:r>
      <w:r>
        <w:rPr>
          <w:rFonts w:ascii="Arial" w:hAnsi="Arial" w:cs="Arial"/>
          <w:szCs w:val="24"/>
        </w:rPr>
        <w:t>“</w:t>
      </w:r>
      <w:r w:rsidRPr="00593A01">
        <w:rPr>
          <w:rFonts w:ascii="Arial" w:hAnsi="Arial" w:cs="Arial"/>
          <w:i/>
          <w:szCs w:val="24"/>
        </w:rPr>
        <w:t>two-colorable</w:t>
      </w:r>
      <w:r>
        <w:rPr>
          <w:rFonts w:ascii="Arial" w:hAnsi="Arial" w:cs="Arial"/>
          <w:i/>
          <w:szCs w:val="24"/>
        </w:rPr>
        <w:t>”</w:t>
      </w:r>
      <w:r>
        <w:rPr>
          <w:rFonts w:ascii="Arial" w:hAnsi="Arial" w:cs="Arial"/>
          <w:szCs w:val="24"/>
        </w:rPr>
        <w:t>. If no, output “</w:t>
      </w:r>
      <w:r w:rsidRPr="00593A01">
        <w:rPr>
          <w:rFonts w:ascii="Arial" w:hAnsi="Arial" w:cs="Arial"/>
          <w:i/>
          <w:szCs w:val="24"/>
        </w:rPr>
        <w:t>not two-colorable</w:t>
      </w:r>
      <w:r>
        <w:rPr>
          <w:rFonts w:ascii="Arial" w:hAnsi="Arial" w:cs="Arial"/>
          <w:i/>
          <w:szCs w:val="24"/>
        </w:rPr>
        <w:t>”</w:t>
      </w:r>
      <w:r>
        <w:rPr>
          <w:rFonts w:ascii="Arial" w:hAnsi="Arial" w:cs="Arial"/>
          <w:szCs w:val="24"/>
        </w:rPr>
        <w:t>.</w:t>
      </w:r>
    </w:p>
    <w:p w:rsidR="00A51A76" w:rsidRPr="00593A01" w:rsidRDefault="00A51A76" w:rsidP="00A51A76">
      <w:pPr>
        <w:rPr>
          <w:rFonts w:ascii="Arial" w:hAnsi="Arial" w:cs="Arial"/>
          <w:szCs w:val="24"/>
        </w:rPr>
      </w:pPr>
    </w:p>
    <w:p w:rsidR="00A51A76" w:rsidRPr="00593A01" w:rsidRDefault="00A51A76" w:rsidP="00A51A76">
      <w:pPr>
        <w:rPr>
          <w:rFonts w:ascii="Arial" w:hAnsi="Arial" w:cs="Arial"/>
          <w:szCs w:val="24"/>
        </w:rPr>
      </w:pPr>
      <w:r w:rsidRPr="00593A01">
        <w:rPr>
          <w:rFonts w:ascii="Arial" w:hAnsi="Arial" w:cs="Arial"/>
          <w:szCs w:val="24"/>
        </w:rPr>
        <w:t>The following example is a proper two-coloring</w:t>
      </w:r>
      <w:r>
        <w:rPr>
          <w:rFonts w:ascii="Arial" w:hAnsi="Arial" w:cs="Arial"/>
          <w:szCs w:val="24"/>
        </w:rPr>
        <w:t>.</w:t>
      </w:r>
    </w:p>
    <w:p w:rsidR="00A51A76" w:rsidRPr="00593A01" w:rsidRDefault="00A51A76" w:rsidP="00A51A76">
      <w:pPr>
        <w:rPr>
          <w:rFonts w:ascii="Arial" w:hAnsi="Arial" w:cs="Arial"/>
          <w:szCs w:val="24"/>
        </w:rPr>
      </w:pPr>
      <w:r w:rsidRPr="00593A01">
        <w:rPr>
          <w:rFonts w:ascii="Arial" w:hAnsi="Arial" w:cs="Arial"/>
          <w:noProof/>
          <w:szCs w:val="24"/>
        </w:rPr>
        <w:drawing>
          <wp:inline distT="0" distB="0" distL="0" distR="0" wp14:anchorId="62F06A64" wp14:editId="3C2E637B">
            <wp:extent cx="2552700" cy="7641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8626" cy="768963"/>
                    </a:xfrm>
                    <a:prstGeom prst="rect">
                      <a:avLst/>
                    </a:prstGeom>
                    <a:noFill/>
                  </pic:spPr>
                </pic:pic>
              </a:graphicData>
            </a:graphic>
          </wp:inline>
        </w:drawing>
      </w:r>
    </w:p>
    <w:p w:rsidR="00A51A76" w:rsidRPr="00593A01" w:rsidRDefault="00A51A76" w:rsidP="00A51A76">
      <w:pPr>
        <w:rPr>
          <w:rFonts w:ascii="Arial" w:hAnsi="Arial" w:cs="Arial"/>
          <w:szCs w:val="24"/>
        </w:rPr>
      </w:pPr>
    </w:p>
    <w:p w:rsidR="00A51A76" w:rsidRPr="00593A01" w:rsidRDefault="00A51A76" w:rsidP="00A51A76">
      <w:pPr>
        <w:rPr>
          <w:rFonts w:ascii="Arial" w:hAnsi="Arial" w:cs="Arial"/>
          <w:szCs w:val="24"/>
        </w:rPr>
      </w:pPr>
      <w:r>
        <w:rPr>
          <w:rFonts w:ascii="Arial" w:hAnsi="Arial" w:cs="Arial"/>
          <w:szCs w:val="24"/>
        </w:rPr>
        <w:t>We cannot</w:t>
      </w:r>
      <w:r w:rsidRPr="00593A01">
        <w:rPr>
          <w:rFonts w:ascii="Arial" w:hAnsi="Arial" w:cs="Arial"/>
          <w:szCs w:val="24"/>
        </w:rPr>
        <w:t xml:space="preserve"> find a proper two-coloring for the following graph</w:t>
      </w:r>
      <w:r>
        <w:rPr>
          <w:rFonts w:ascii="Arial" w:hAnsi="Arial" w:cs="Arial"/>
          <w:szCs w:val="24"/>
        </w:rPr>
        <w:t>.</w:t>
      </w:r>
    </w:p>
    <w:p w:rsidR="00A51A76" w:rsidRPr="00593A01" w:rsidRDefault="00A51A76" w:rsidP="00A51A76">
      <w:pPr>
        <w:rPr>
          <w:rFonts w:ascii="Arial" w:hAnsi="Arial" w:cs="Arial"/>
          <w:szCs w:val="24"/>
        </w:rPr>
      </w:pPr>
      <w:r w:rsidRPr="00593A01">
        <w:rPr>
          <w:rFonts w:ascii="Arial" w:hAnsi="Arial" w:cs="Arial"/>
          <w:noProof/>
          <w:szCs w:val="24"/>
        </w:rPr>
        <w:drawing>
          <wp:inline distT="0" distB="0" distL="0" distR="0" wp14:anchorId="5AAB47C3" wp14:editId="77ECFB1F">
            <wp:extent cx="2355056" cy="2047875"/>
            <wp:effectExtent l="0" t="0" r="762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049" cy="2053086"/>
                    </a:xfrm>
                    <a:prstGeom prst="rect">
                      <a:avLst/>
                    </a:prstGeom>
                    <a:noFill/>
                  </pic:spPr>
                </pic:pic>
              </a:graphicData>
            </a:graphic>
          </wp:inline>
        </w:drawing>
      </w:r>
    </w:p>
    <w:p w:rsidR="00A51A76" w:rsidRPr="00593A01" w:rsidRDefault="00A51A76" w:rsidP="00A51A76">
      <w:pPr>
        <w:rPr>
          <w:rFonts w:ascii="Arial" w:hAnsi="Arial" w:cs="Arial"/>
          <w:szCs w:val="24"/>
        </w:rPr>
      </w:pPr>
    </w:p>
    <w:p w:rsidR="00A51A76" w:rsidRPr="00593A01" w:rsidRDefault="00A51A76" w:rsidP="00A51A76">
      <w:pPr>
        <w:rPr>
          <w:rFonts w:ascii="Arial" w:hAnsi="Arial" w:cs="Arial"/>
          <w:szCs w:val="24"/>
        </w:rPr>
      </w:pPr>
    </w:p>
    <w:p w:rsidR="00A51A76" w:rsidRPr="00593A01" w:rsidRDefault="00A51A76" w:rsidP="00A51A76">
      <w:pPr>
        <w:rPr>
          <w:rFonts w:ascii="Arial" w:hAnsi="Arial" w:cs="Arial"/>
          <w:szCs w:val="24"/>
        </w:rPr>
      </w:pPr>
    </w:p>
    <w:p w:rsidR="00A51A76" w:rsidRPr="00593A01" w:rsidRDefault="00A51A76" w:rsidP="00A51A76">
      <w:pPr>
        <w:rPr>
          <w:rFonts w:ascii="Arial" w:hAnsi="Arial" w:cs="Arial"/>
          <w:szCs w:val="24"/>
        </w:rPr>
      </w:pPr>
    </w:p>
    <w:p w:rsidR="00A51A76" w:rsidRPr="00105D12" w:rsidRDefault="00A51A76" w:rsidP="00A51A76">
      <w:pPr>
        <w:rPr>
          <w:rFonts w:ascii="Arial" w:hAnsi="Arial" w:cs="Arial"/>
          <w:color w:val="2E74B5" w:themeColor="accent1" w:themeShade="BF"/>
          <w:sz w:val="48"/>
          <w:szCs w:val="48"/>
        </w:rPr>
      </w:pPr>
      <w:r w:rsidRPr="00105D12">
        <w:rPr>
          <w:rFonts w:ascii="Arial" w:hAnsi="Arial" w:cs="Arial"/>
          <w:color w:val="2E74B5" w:themeColor="accent1" w:themeShade="BF"/>
          <w:sz w:val="48"/>
          <w:szCs w:val="48"/>
        </w:rPr>
        <w:t>Input</w:t>
      </w:r>
    </w:p>
    <w:p w:rsidR="00A51A76" w:rsidRPr="00593A01" w:rsidRDefault="00A51A76" w:rsidP="00A51A76">
      <w:pPr>
        <w:rPr>
          <w:rFonts w:ascii="Arial" w:hAnsi="Arial" w:cs="Arial"/>
          <w:color w:val="000000" w:themeColor="text1"/>
          <w:szCs w:val="24"/>
        </w:rPr>
      </w:pPr>
      <w:r w:rsidRPr="00593A01">
        <w:rPr>
          <w:rFonts w:ascii="Arial" w:hAnsi="Arial" w:cs="Arial"/>
          <w:szCs w:val="24"/>
        </w:rPr>
        <w:t xml:space="preserve">Input </w:t>
      </w:r>
      <w:r>
        <w:rPr>
          <w:rFonts w:ascii="Arial" w:hAnsi="Arial" w:cs="Arial"/>
          <w:szCs w:val="24"/>
        </w:rPr>
        <w:t xml:space="preserve">starts </w:t>
      </w:r>
      <w:r w:rsidRPr="00593A01">
        <w:rPr>
          <w:rFonts w:ascii="Arial" w:hAnsi="Arial" w:cs="Arial"/>
          <w:szCs w:val="24"/>
        </w:rPr>
        <w:t xml:space="preserve">with an integer </w:t>
      </w:r>
      <w:r w:rsidRPr="00593A01">
        <w:rPr>
          <w:rFonts w:ascii="Arial" w:hAnsi="Arial" w:cs="Arial"/>
          <w:b/>
          <w:i/>
          <w:szCs w:val="24"/>
        </w:rPr>
        <w:t>n</w:t>
      </w:r>
      <w:r>
        <w:rPr>
          <w:rFonts w:ascii="Arial" w:hAnsi="Arial" w:cs="Arial"/>
          <w:szCs w:val="24"/>
        </w:rPr>
        <w:t xml:space="preserve"> indicating</w:t>
      </w:r>
      <w:r w:rsidRPr="00593A01">
        <w:rPr>
          <w:rFonts w:ascii="Arial" w:hAnsi="Arial" w:cs="Arial"/>
          <w:szCs w:val="24"/>
        </w:rPr>
        <w:t xml:space="preserve"> the number of nodes in the graph</w:t>
      </w:r>
      <w:r>
        <w:rPr>
          <w:rFonts w:ascii="Arial" w:hAnsi="Arial" w:cs="Arial"/>
          <w:szCs w:val="24"/>
        </w:rPr>
        <w:t xml:space="preserve">, </w:t>
      </w:r>
      <m:oMath>
        <m:r>
          <m:rPr>
            <m:sty m:val="b"/>
          </m:rPr>
          <w:rPr>
            <w:rFonts w:ascii="Cambria Math" w:hAnsi="Cambria Math" w:cs="Arial"/>
            <w:color w:val="000000" w:themeColor="text1"/>
            <w:szCs w:val="24"/>
          </w:rPr>
          <m:t>0≤n≤</m:t>
        </m:r>
      </m:oMath>
      <w:r w:rsidRPr="00593A01">
        <w:rPr>
          <w:rFonts w:ascii="Arial" w:hAnsi="Arial" w:cs="Arial"/>
          <w:b/>
          <w:color w:val="000000" w:themeColor="text1"/>
          <w:szCs w:val="24"/>
        </w:rPr>
        <w:t>2500.</w:t>
      </w:r>
      <w:r w:rsidRPr="00593A01">
        <w:rPr>
          <w:rFonts w:ascii="Arial" w:hAnsi="Arial" w:cs="Arial"/>
          <w:color w:val="000000" w:themeColor="text1"/>
          <w:szCs w:val="24"/>
        </w:rPr>
        <w:t xml:space="preserve"> </w:t>
      </w:r>
      <w:r>
        <w:rPr>
          <w:rFonts w:ascii="Arial" w:hAnsi="Arial" w:cs="Arial"/>
          <w:szCs w:val="24"/>
        </w:rPr>
        <w:t>Then,</w:t>
      </w:r>
      <w:r w:rsidRPr="00593A01">
        <w:rPr>
          <w:rFonts w:ascii="Arial" w:hAnsi="Arial" w:cs="Arial"/>
          <w:szCs w:val="24"/>
        </w:rPr>
        <w:t xml:space="preserve"> </w:t>
      </w:r>
      <w:r>
        <w:rPr>
          <w:rFonts w:ascii="Arial" w:hAnsi="Arial" w:cs="Arial"/>
          <w:szCs w:val="24"/>
        </w:rPr>
        <w:t xml:space="preserve">a set of </w:t>
      </w:r>
      <w:r w:rsidRPr="00593A01">
        <w:rPr>
          <w:rFonts w:ascii="Arial" w:hAnsi="Arial" w:cs="Arial"/>
          <w:b/>
          <w:i/>
          <w:szCs w:val="24"/>
        </w:rPr>
        <w:t>m</w:t>
      </w:r>
      <w:r>
        <w:rPr>
          <w:rFonts w:ascii="Arial" w:hAnsi="Arial" w:cs="Arial"/>
          <w:szCs w:val="24"/>
        </w:rPr>
        <w:t xml:space="preserve"> edges, </w:t>
      </w:r>
      <m:oMath>
        <m:r>
          <m:rPr>
            <m:sty m:val="b"/>
          </m:rPr>
          <w:rPr>
            <w:rFonts w:ascii="Cambria Math" w:hAnsi="Cambria Math" w:cs="Arial"/>
            <w:color w:val="000000" w:themeColor="text1"/>
            <w:szCs w:val="24"/>
          </w:rPr>
          <m:t>0≤m≤950000</m:t>
        </m:r>
      </m:oMath>
      <w:r>
        <w:rPr>
          <w:rFonts w:ascii="Arial" w:hAnsi="Arial" w:cs="Arial" w:hint="eastAsia"/>
          <w:b/>
          <w:color w:val="000000" w:themeColor="text1"/>
          <w:szCs w:val="24"/>
        </w:rPr>
        <w:t xml:space="preserve">, </w:t>
      </w:r>
      <w:r w:rsidRPr="000976FB">
        <w:rPr>
          <w:rFonts w:ascii="Arial" w:hAnsi="Arial" w:cs="Arial" w:hint="eastAsia"/>
          <w:color w:val="000000" w:themeColor="text1"/>
          <w:szCs w:val="24"/>
        </w:rPr>
        <w:t>a</w:t>
      </w:r>
      <w:r>
        <w:rPr>
          <w:rFonts w:ascii="Arial" w:hAnsi="Arial" w:cs="Arial"/>
          <w:color w:val="000000" w:themeColor="text1"/>
          <w:szCs w:val="24"/>
        </w:rPr>
        <w:t xml:space="preserve">nd </w:t>
      </w:r>
      <w:r w:rsidRPr="00593A01">
        <w:rPr>
          <w:rFonts w:ascii="Arial" w:hAnsi="Arial" w:cs="Arial"/>
          <w:b/>
          <w:i/>
          <w:color w:val="000000" w:themeColor="text1"/>
          <w:szCs w:val="24"/>
        </w:rPr>
        <w:t>k</w:t>
      </w:r>
      <w:r>
        <w:rPr>
          <w:rFonts w:ascii="Arial" w:hAnsi="Arial" w:cs="Arial"/>
          <w:color w:val="000000" w:themeColor="text1"/>
          <w:szCs w:val="24"/>
        </w:rPr>
        <w:t xml:space="preserve"> command, </w:t>
      </w:r>
      <m:oMath>
        <m:r>
          <m:rPr>
            <m:sty m:val="b"/>
          </m:rPr>
          <w:rPr>
            <w:rFonts w:ascii="Cambria Math" w:hAnsi="Cambria Math" w:cs="Arial"/>
            <w:color w:val="000000" w:themeColor="text1"/>
            <w:szCs w:val="24"/>
          </w:rPr>
          <m:t>0≤k≤30</m:t>
        </m:r>
      </m:oMath>
      <w:r w:rsidRPr="000976FB">
        <w:rPr>
          <w:rFonts w:ascii="Arial" w:hAnsi="Arial" w:cs="Arial"/>
          <w:color w:val="000000" w:themeColor="text1"/>
          <w:szCs w:val="24"/>
        </w:rPr>
        <w:t>, are given.</w:t>
      </w:r>
      <w:r w:rsidRPr="00C0580B">
        <w:rPr>
          <w:rFonts w:ascii="Arial" w:hAnsi="Arial" w:cs="Arial" w:hint="eastAsia"/>
          <w:color w:val="000000" w:themeColor="text1"/>
          <w:szCs w:val="24"/>
        </w:rPr>
        <w:t xml:space="preserve"> </w:t>
      </w:r>
      <w:r>
        <w:rPr>
          <w:rFonts w:ascii="Arial" w:hAnsi="Arial" w:cs="Arial"/>
          <w:szCs w:val="24"/>
        </w:rPr>
        <w:t xml:space="preserve">The following four commands might appear multiple times (even interleaving) </w:t>
      </w:r>
      <w:r w:rsidRPr="00593A01">
        <w:rPr>
          <w:rFonts w:ascii="Arial" w:hAnsi="Arial" w:cs="Arial"/>
          <w:i/>
          <w:szCs w:val="24"/>
        </w:rPr>
        <w:t>add</w:t>
      </w:r>
      <w:r w:rsidRPr="00593A01">
        <w:rPr>
          <w:rFonts w:ascii="Arial" w:hAnsi="Arial" w:cs="Arial"/>
          <w:szCs w:val="24"/>
        </w:rPr>
        <w:t xml:space="preserve">, </w:t>
      </w:r>
      <w:r w:rsidRPr="00593A01">
        <w:rPr>
          <w:rFonts w:ascii="Arial" w:hAnsi="Arial" w:cs="Arial"/>
          <w:i/>
          <w:szCs w:val="24"/>
        </w:rPr>
        <w:t>shortest_path</w:t>
      </w:r>
      <w:r w:rsidRPr="00593A01">
        <w:rPr>
          <w:rFonts w:ascii="Arial" w:hAnsi="Arial" w:cs="Arial"/>
          <w:szCs w:val="24"/>
        </w:rPr>
        <w:t xml:space="preserve">, </w:t>
      </w:r>
      <w:r w:rsidRPr="00593A01">
        <w:rPr>
          <w:rFonts w:ascii="Arial" w:hAnsi="Arial" w:cs="Arial"/>
          <w:i/>
          <w:szCs w:val="24"/>
        </w:rPr>
        <w:t>mst_weight</w:t>
      </w:r>
      <w:r w:rsidRPr="00593A01">
        <w:rPr>
          <w:rFonts w:ascii="Arial" w:hAnsi="Arial" w:cs="Arial"/>
          <w:szCs w:val="24"/>
        </w:rPr>
        <w:t xml:space="preserve">, </w:t>
      </w:r>
      <w:r w:rsidRPr="00593A01">
        <w:rPr>
          <w:rFonts w:ascii="Arial" w:hAnsi="Arial" w:cs="Arial"/>
          <w:i/>
          <w:szCs w:val="24"/>
        </w:rPr>
        <w:t>two_colorable</w:t>
      </w:r>
      <w:r w:rsidRPr="00593A01">
        <w:rPr>
          <w:rFonts w:ascii="Arial" w:hAnsi="Arial" w:cs="Arial"/>
          <w:szCs w:val="24"/>
        </w:rPr>
        <w:t>.</w:t>
      </w:r>
      <w:r w:rsidR="00322C0E">
        <w:rPr>
          <w:rFonts w:ascii="Arial" w:hAnsi="Arial" w:cs="Arial"/>
          <w:szCs w:val="24"/>
        </w:rPr>
        <w:t xml:space="preserve"> All </w:t>
      </w:r>
      <w:r w:rsidR="000C667D">
        <w:rPr>
          <w:rFonts w:ascii="Arial" w:hAnsi="Arial" w:cs="Arial"/>
          <w:szCs w:val="24"/>
        </w:rPr>
        <w:t>edge weight is larger than 1</w:t>
      </w:r>
      <w:r w:rsidR="00FC222C">
        <w:rPr>
          <w:rFonts w:ascii="Arial" w:hAnsi="Arial" w:cs="Arial"/>
          <w:szCs w:val="24"/>
        </w:rPr>
        <w:t>.</w:t>
      </w:r>
      <w:bookmarkStart w:id="0" w:name="_GoBack"/>
      <w:bookmarkEnd w:id="0"/>
    </w:p>
    <w:p w:rsidR="00A51A76" w:rsidRPr="00593A01" w:rsidRDefault="00A51A76" w:rsidP="00322C0E">
      <w:pPr>
        <w:rPr>
          <w:rFonts w:ascii="Arial" w:hAnsi="Arial" w:cs="Arial"/>
          <w:szCs w:val="24"/>
        </w:rPr>
      </w:pPr>
    </w:p>
    <w:p w:rsidR="00A51A76" w:rsidRPr="00105D12" w:rsidRDefault="00A51A76" w:rsidP="00A51A76">
      <w:pPr>
        <w:rPr>
          <w:rFonts w:ascii="Arial" w:hAnsi="Arial" w:cs="Arial"/>
          <w:color w:val="2E74B5" w:themeColor="accent1" w:themeShade="BF"/>
          <w:sz w:val="48"/>
          <w:szCs w:val="48"/>
        </w:rPr>
      </w:pPr>
      <w:r w:rsidRPr="00105D12">
        <w:rPr>
          <w:rFonts w:ascii="Arial" w:hAnsi="Arial" w:cs="Arial"/>
          <w:color w:val="2E74B5" w:themeColor="accent1" w:themeShade="BF"/>
          <w:sz w:val="48"/>
          <w:szCs w:val="48"/>
        </w:rPr>
        <w:t>Output</w:t>
      </w:r>
    </w:p>
    <w:p w:rsidR="00A51A76" w:rsidRPr="00105D12" w:rsidRDefault="00A51A76" w:rsidP="00A51A76">
      <w:pPr>
        <w:rPr>
          <w:rFonts w:ascii="Arial" w:hAnsi="Arial" w:cs="Arial"/>
          <w:color w:val="000000" w:themeColor="text1"/>
          <w:szCs w:val="24"/>
        </w:rPr>
      </w:pPr>
      <w:r>
        <w:rPr>
          <w:rFonts w:ascii="Arial" w:hAnsi="Arial" w:cs="Arial"/>
          <w:color w:val="000000" w:themeColor="text1"/>
          <w:szCs w:val="24"/>
        </w:rPr>
        <w:t>Print</w:t>
      </w:r>
      <w:r w:rsidRPr="00105D12">
        <w:rPr>
          <w:rFonts w:ascii="Arial" w:hAnsi="Arial" w:cs="Arial"/>
          <w:color w:val="000000" w:themeColor="text1"/>
          <w:szCs w:val="24"/>
        </w:rPr>
        <w:t xml:space="preserve"> the </w:t>
      </w:r>
      <w:r>
        <w:rPr>
          <w:rFonts w:ascii="Arial" w:hAnsi="Arial" w:cs="Arial"/>
          <w:color w:val="000000" w:themeColor="text1"/>
          <w:szCs w:val="24"/>
        </w:rPr>
        <w:t>outputs</w:t>
      </w:r>
      <w:r w:rsidRPr="00105D12">
        <w:rPr>
          <w:rFonts w:ascii="Arial" w:hAnsi="Arial" w:cs="Arial"/>
          <w:color w:val="000000" w:themeColor="text1"/>
          <w:szCs w:val="24"/>
        </w:rPr>
        <w:t xml:space="preserve"> of the given commands</w:t>
      </w:r>
      <w:r>
        <w:rPr>
          <w:rFonts w:ascii="Arial" w:hAnsi="Arial" w:cs="Arial"/>
          <w:color w:val="000000" w:themeColor="text1"/>
          <w:szCs w:val="24"/>
        </w:rPr>
        <w:t>.</w:t>
      </w:r>
    </w:p>
    <w:p w:rsidR="00A51A76" w:rsidRPr="00105D12" w:rsidRDefault="00A51A76" w:rsidP="00A51A76">
      <w:pPr>
        <w:rPr>
          <w:rFonts w:ascii="Arial" w:hAnsi="Arial" w:cs="Arial"/>
          <w:color w:val="000000" w:themeColor="text1"/>
          <w:szCs w:val="24"/>
        </w:rPr>
      </w:pPr>
    </w:p>
    <w:p w:rsidR="00A51A76" w:rsidRPr="00105D12" w:rsidRDefault="00A51A76" w:rsidP="00A51A76">
      <w:pPr>
        <w:rPr>
          <w:rFonts w:ascii="Arial" w:hAnsi="Arial" w:cs="Arial"/>
          <w:color w:val="2E74B5" w:themeColor="accent1" w:themeShade="BF"/>
          <w:sz w:val="48"/>
          <w:szCs w:val="48"/>
        </w:rPr>
      </w:pPr>
      <w:r w:rsidRPr="00105D12">
        <w:rPr>
          <w:rFonts w:ascii="Arial" w:hAnsi="Arial" w:cs="Arial"/>
          <w:color w:val="2E74B5" w:themeColor="accent1" w:themeShade="BF"/>
          <w:sz w:val="48"/>
          <w:szCs w:val="48"/>
        </w:rPr>
        <w:t>Sample Input</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9</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0 1 4</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0 2 8</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1 2 11</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1 3 8</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2 4 7</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3 4 2</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2 5 1</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4 5 6</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3 6 4</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5 6 2</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3 7 7</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6 7 14</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7 8 9</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add 6 8 10</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shortest_path 0 3</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shortest_path 0 4</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shortest_path 2 7</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mst_weight</w:t>
      </w:r>
    </w:p>
    <w:p w:rsidR="00A51A76" w:rsidRDefault="00A51A76" w:rsidP="00A51A76">
      <w:pPr>
        <w:rPr>
          <w:rFonts w:ascii="Arial" w:hAnsi="Arial" w:cs="Arial"/>
          <w:color w:val="000000" w:themeColor="text1"/>
          <w:szCs w:val="24"/>
        </w:rPr>
      </w:pPr>
      <w:r w:rsidRPr="00593A01">
        <w:rPr>
          <w:rFonts w:ascii="Arial" w:hAnsi="Arial" w:cs="Arial"/>
          <w:color w:val="000000" w:themeColor="text1"/>
          <w:szCs w:val="24"/>
        </w:rPr>
        <w:t>two_color</w:t>
      </w:r>
    </w:p>
    <w:p w:rsidR="00A51A76" w:rsidRPr="00593A01" w:rsidRDefault="00A51A76" w:rsidP="00A51A76">
      <w:pPr>
        <w:rPr>
          <w:rFonts w:ascii="Arial" w:hAnsi="Arial" w:cs="Arial"/>
          <w:color w:val="000000" w:themeColor="text1"/>
          <w:szCs w:val="24"/>
        </w:rPr>
      </w:pPr>
    </w:p>
    <w:p w:rsidR="00A51A76" w:rsidRPr="00105D12" w:rsidRDefault="00A51A76" w:rsidP="00A51A76">
      <w:pPr>
        <w:rPr>
          <w:rFonts w:ascii="Arial" w:hAnsi="Arial" w:cs="Arial"/>
          <w:color w:val="2E74B5" w:themeColor="accent1" w:themeShade="BF"/>
          <w:sz w:val="48"/>
          <w:szCs w:val="48"/>
        </w:rPr>
      </w:pPr>
      <w:r w:rsidRPr="00105D12">
        <w:rPr>
          <w:rFonts w:ascii="Arial" w:hAnsi="Arial" w:cs="Arial"/>
          <w:color w:val="2E74B5" w:themeColor="accent1" w:themeShade="BF"/>
          <w:sz w:val="48"/>
          <w:szCs w:val="48"/>
        </w:rPr>
        <w:t>Sample output</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lastRenderedPageBreak/>
        <w:t>12</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14</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14</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37</w:t>
      </w:r>
    </w:p>
    <w:p w:rsidR="00A51A76" w:rsidRPr="00593A01" w:rsidRDefault="00A51A76" w:rsidP="00A51A76">
      <w:pPr>
        <w:rPr>
          <w:rFonts w:ascii="Arial" w:hAnsi="Arial" w:cs="Arial"/>
          <w:color w:val="000000" w:themeColor="text1"/>
          <w:szCs w:val="24"/>
        </w:rPr>
      </w:pPr>
      <w:r w:rsidRPr="00593A01">
        <w:rPr>
          <w:rFonts w:ascii="Arial" w:hAnsi="Arial" w:cs="Arial"/>
          <w:color w:val="000000" w:themeColor="text1"/>
          <w:szCs w:val="24"/>
        </w:rPr>
        <w:t>not two-colorable</w:t>
      </w:r>
    </w:p>
    <w:p w:rsidR="0009269A" w:rsidRPr="00A51A76" w:rsidRDefault="0009269A" w:rsidP="00A51A76"/>
    <w:sectPr w:rsidR="0009269A" w:rsidRPr="00A51A7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B5282"/>
    <w:multiLevelType w:val="hybridMultilevel"/>
    <w:tmpl w:val="300813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4C9138D"/>
    <w:multiLevelType w:val="hybridMultilevel"/>
    <w:tmpl w:val="D004A30C"/>
    <w:lvl w:ilvl="0" w:tplc="41EC4D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8F"/>
    <w:rsid w:val="0000744E"/>
    <w:rsid w:val="0009269A"/>
    <w:rsid w:val="00097E0C"/>
    <w:rsid w:val="000C667D"/>
    <w:rsid w:val="001047A9"/>
    <w:rsid w:val="00120787"/>
    <w:rsid w:val="0013055E"/>
    <w:rsid w:val="00237B6E"/>
    <w:rsid w:val="00284434"/>
    <w:rsid w:val="002B469D"/>
    <w:rsid w:val="00322C0E"/>
    <w:rsid w:val="00327ED3"/>
    <w:rsid w:val="00367748"/>
    <w:rsid w:val="00394B50"/>
    <w:rsid w:val="00452DEA"/>
    <w:rsid w:val="00471FD9"/>
    <w:rsid w:val="004A088F"/>
    <w:rsid w:val="00584BD3"/>
    <w:rsid w:val="005F7503"/>
    <w:rsid w:val="00602A45"/>
    <w:rsid w:val="00636528"/>
    <w:rsid w:val="006C3347"/>
    <w:rsid w:val="00876886"/>
    <w:rsid w:val="00930F82"/>
    <w:rsid w:val="00961FA6"/>
    <w:rsid w:val="009935D4"/>
    <w:rsid w:val="00A51A76"/>
    <w:rsid w:val="00A51E40"/>
    <w:rsid w:val="00A9095F"/>
    <w:rsid w:val="00AD7E48"/>
    <w:rsid w:val="00B01438"/>
    <w:rsid w:val="00B41A28"/>
    <w:rsid w:val="00CA738F"/>
    <w:rsid w:val="00CB2FDE"/>
    <w:rsid w:val="00D01DCA"/>
    <w:rsid w:val="00D65388"/>
    <w:rsid w:val="00D7158B"/>
    <w:rsid w:val="00E54476"/>
    <w:rsid w:val="00EC451B"/>
    <w:rsid w:val="00F92FD4"/>
    <w:rsid w:val="00FC22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DDF2"/>
  <w15:chartTrackingRefBased/>
  <w15:docId w15:val="{5088B3C6-41E2-42F0-884D-798BC1EE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1A7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58B"/>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Nacujachu</dc:creator>
  <cp:keywords/>
  <dc:description/>
  <cp:lastModifiedBy>Nacujachu</cp:lastModifiedBy>
  <cp:revision>49</cp:revision>
  <dcterms:created xsi:type="dcterms:W3CDTF">2018-11-11T07:08:00Z</dcterms:created>
  <dcterms:modified xsi:type="dcterms:W3CDTF">2018-11-13T05:20:00Z</dcterms:modified>
</cp:coreProperties>
</file>