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E7FB" w14:textId="77777777" w:rsidR="00A11C0C" w:rsidRDefault="00A11C0C" w:rsidP="00A11C0C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sz w:val="36"/>
          <w:szCs w:val="36"/>
        </w:rPr>
        <w:t>第一章</w:t>
      </w:r>
      <w:r>
        <w:rPr>
          <w:rFonts w:ascii="Times New Roman" w:eastAsia="標楷體" w:hAnsi="Times New Roman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前言</w:t>
      </w:r>
    </w:p>
    <w:p w14:paraId="7FA04925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1-1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背景介紹</w:t>
      </w:r>
    </w:p>
    <w:p w14:paraId="790BA609" w14:textId="222582F9" w:rsidR="00501F7D" w:rsidRDefault="00A11C0C" w:rsidP="00A11C0C">
      <w:pPr>
        <w:rPr>
          <w:rFonts w:eastAsia="標楷體" w:hint="eastAsia"/>
        </w:rPr>
      </w:pPr>
      <w:r>
        <w:rPr>
          <w:rFonts w:eastAsia="標楷體" w:hint="eastAsia"/>
        </w:rPr>
        <w:t>根據觀察，當前教育機構在處理學生事務方面仍普遍依賴紙本表單，如學生加退選課單和請假單。這種傳統方式不僅耗時耗力，也增錯誤的機會，並影響了教育資源的有效分配</w:t>
      </w:r>
      <w:r w:rsidR="00375DC0">
        <w:rPr>
          <w:rFonts w:eastAsia="標楷體" w:hint="eastAsia"/>
        </w:rPr>
        <w:t>，</w:t>
      </w:r>
      <w:r w:rsidR="00D43CFF">
        <w:rPr>
          <w:rFonts w:eastAsia="標楷體" w:hint="eastAsia"/>
        </w:rPr>
        <w:t>而在企業、校園對於永續發展環保意識抬頭的趨勢下，無「紙」化</w:t>
      </w:r>
      <w:r w:rsidR="00375DC0">
        <w:rPr>
          <w:rFonts w:eastAsia="標楷體" w:hint="eastAsia"/>
        </w:rPr>
        <w:t>漸漸成為了趨勢</w:t>
      </w:r>
      <w:r w:rsidR="00501F7D">
        <w:rPr>
          <w:rFonts w:eastAsia="標楷體" w:hint="eastAsia"/>
        </w:rPr>
        <w:t>，</w:t>
      </w:r>
      <w:r w:rsidR="00375DC0" w:rsidRPr="00375DC0">
        <w:rPr>
          <w:rFonts w:eastAsia="標楷體" w:hint="eastAsia"/>
        </w:rPr>
        <w:t>根據美國環境紙張網路（</w:t>
      </w:r>
      <w:r w:rsidR="00375DC0" w:rsidRPr="00375DC0">
        <w:rPr>
          <w:rFonts w:eastAsia="標楷體" w:hint="eastAsia"/>
        </w:rPr>
        <w:t xml:space="preserve">Environmental </w:t>
      </w:r>
      <w:proofErr w:type="spellStart"/>
      <w:r w:rsidR="00375DC0" w:rsidRPr="00375DC0">
        <w:rPr>
          <w:rFonts w:eastAsia="標楷體" w:hint="eastAsia"/>
        </w:rPr>
        <w:t>PaperNetwork</w:t>
      </w:r>
      <w:proofErr w:type="spellEnd"/>
      <w:r w:rsidR="00375DC0" w:rsidRPr="00375DC0">
        <w:rPr>
          <w:rFonts w:eastAsia="標楷體" w:hint="eastAsia"/>
        </w:rPr>
        <w:t>）及美國環保協會（</w:t>
      </w:r>
      <w:r w:rsidR="00375DC0" w:rsidRPr="00375DC0">
        <w:rPr>
          <w:rFonts w:eastAsia="標楷體" w:hint="eastAsia"/>
        </w:rPr>
        <w:t xml:space="preserve">Environmental </w:t>
      </w:r>
      <w:proofErr w:type="spellStart"/>
      <w:r w:rsidR="00375DC0" w:rsidRPr="00375DC0">
        <w:rPr>
          <w:rFonts w:eastAsia="標楷體" w:hint="eastAsia"/>
        </w:rPr>
        <w:t>DefenseFund</w:t>
      </w:r>
      <w:proofErr w:type="spellEnd"/>
      <w:r w:rsidR="00375DC0" w:rsidRPr="00375DC0">
        <w:rPr>
          <w:rFonts w:eastAsia="標楷體" w:hint="eastAsia"/>
        </w:rPr>
        <w:t>）等非政府組織合作研究，計算出只要生產</w:t>
      </w:r>
      <w:r w:rsidR="00375DC0" w:rsidRPr="00375DC0">
        <w:rPr>
          <w:rFonts w:eastAsia="標楷體" w:hint="eastAsia"/>
        </w:rPr>
        <w:t xml:space="preserve"> 1 </w:t>
      </w:r>
      <w:r w:rsidR="00375DC0" w:rsidRPr="00375DC0">
        <w:rPr>
          <w:rFonts w:eastAsia="標楷體" w:hint="eastAsia"/>
        </w:rPr>
        <w:t>萬張影印紙，就需要消耗</w:t>
      </w:r>
      <w:r w:rsidR="00375DC0" w:rsidRPr="00375DC0">
        <w:rPr>
          <w:rFonts w:eastAsia="標楷體" w:hint="eastAsia"/>
        </w:rPr>
        <w:t xml:space="preserve"> 196,642 </w:t>
      </w:r>
      <w:r w:rsidR="00375DC0" w:rsidRPr="00375DC0">
        <w:rPr>
          <w:rFonts w:eastAsia="標楷體" w:hint="eastAsia"/>
        </w:rPr>
        <w:t>公升的水和砍伐</w:t>
      </w:r>
      <w:r w:rsidR="00375DC0" w:rsidRPr="00375DC0">
        <w:rPr>
          <w:rFonts w:eastAsia="標楷體" w:hint="eastAsia"/>
        </w:rPr>
        <w:t xml:space="preserve"> 1,690 </w:t>
      </w:r>
      <w:r w:rsidR="00375DC0" w:rsidRPr="00375DC0">
        <w:rPr>
          <w:rFonts w:eastAsia="標楷體" w:hint="eastAsia"/>
        </w:rPr>
        <w:t>棵樹，並且產生將近</w:t>
      </w:r>
      <w:r w:rsidR="00375DC0" w:rsidRPr="00375DC0">
        <w:rPr>
          <w:rFonts w:eastAsia="標楷體" w:hint="eastAsia"/>
        </w:rPr>
        <w:t xml:space="preserve"> 200 </w:t>
      </w:r>
      <w:r w:rsidR="00375DC0" w:rsidRPr="00375DC0">
        <w:rPr>
          <w:rFonts w:eastAsia="標楷體" w:hint="eastAsia"/>
        </w:rPr>
        <w:t>公斤的廢棄物。</w:t>
      </w:r>
      <w:r w:rsidR="00375DC0" w:rsidRPr="00375DC0">
        <w:rPr>
          <w:rFonts w:eastAsia="標楷體" w:hint="eastAsia"/>
        </w:rPr>
        <w:t xml:space="preserve"> </w:t>
      </w:r>
      <w:r w:rsidR="00375DC0" w:rsidRPr="00375DC0">
        <w:rPr>
          <w:rFonts w:eastAsia="標楷體" w:hint="eastAsia"/>
        </w:rPr>
        <w:t>隨著全球暖化與氣候變遷問題的關注逐漸提升，環境保護已刻不容緩，企業無紙化不僅對環境友善，對企業、個人、甚至我們的家園更是百利而無害。</w:t>
      </w:r>
    </w:p>
    <w:p w14:paraId="4322FCCA" w14:textId="0091EBB1" w:rsidR="00A11C0C" w:rsidRDefault="00501F7D" w:rsidP="00A11C0C">
      <w:pPr>
        <w:rPr>
          <w:rFonts w:eastAsia="標楷體"/>
        </w:rPr>
      </w:pPr>
      <w:r>
        <w:rPr>
          <w:rFonts w:eastAsia="標楷體" w:hint="eastAsia"/>
        </w:rPr>
        <w:t>因此</w:t>
      </w:r>
      <w:r w:rsidR="00A11C0C">
        <w:rPr>
          <w:rFonts w:eastAsia="標楷體" w:hint="eastAsia"/>
        </w:rPr>
        <w:t>在數位化、自動化的時代背景下，</w:t>
      </w:r>
      <w:r>
        <w:rPr>
          <w:rFonts w:eastAsia="標楷體" w:hint="eastAsia"/>
        </w:rPr>
        <w:t>我們更應該</w:t>
      </w:r>
      <w:r w:rsidR="00A11C0C">
        <w:rPr>
          <w:rFonts w:eastAsia="標楷體" w:hint="eastAsia"/>
        </w:rPr>
        <w:t>尋求高效、環保的方案。</w:t>
      </w:r>
    </w:p>
    <w:p w14:paraId="30489E09" w14:textId="77777777" w:rsidR="00A11C0C" w:rsidRDefault="00A11C0C" w:rsidP="00A11C0C">
      <w:pPr>
        <w:rPr>
          <w:rFonts w:eastAsia="標楷體"/>
        </w:rPr>
      </w:pPr>
    </w:p>
    <w:p w14:paraId="6CE39223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1-2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動機</w:t>
      </w:r>
    </w:p>
    <w:p w14:paraId="716A44DE" w14:textId="7EED06BF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當今，許多學校仍然依賴於傳統的紙本管理方式進行學生事務的處理，如課程加退選、請假流程等。這種方式不僅消耗大量的紙張，而且效率低下，錯誤率高。尤其是對於學校的行政人員和助教來說，手動處理和歸檔這些紙本文件是一個耗時且繁瑣的工作。因此，為了提高效率、減少錯誤並推動校園向數位化轉型，</w:t>
      </w:r>
      <w:r w:rsidR="004E741A">
        <w:rPr>
          <w:rFonts w:eastAsia="標楷體" w:hint="eastAsia"/>
        </w:rPr>
        <w:t>我們希望</w:t>
      </w:r>
      <w:r>
        <w:rPr>
          <w:rFonts w:eastAsia="標楷體" w:hint="eastAsia"/>
        </w:rPr>
        <w:t>開發一個高效的校務系統</w:t>
      </w:r>
      <w:r w:rsidR="004E741A">
        <w:rPr>
          <w:rFonts w:eastAsia="標楷體" w:hint="eastAsia"/>
        </w:rPr>
        <w:t>，</w:t>
      </w:r>
      <w:r w:rsidR="004E741A" w:rsidRPr="004E741A">
        <w:rPr>
          <w:rFonts w:eastAsia="標楷體" w:hint="eastAsia"/>
        </w:rPr>
        <w:t>節省時間和空間，提高行政效率</w:t>
      </w:r>
      <w:r w:rsidR="004E741A">
        <w:rPr>
          <w:rFonts w:eastAsia="標楷體" w:hint="eastAsia"/>
        </w:rPr>
        <w:t>同時</w:t>
      </w:r>
      <w:r w:rsidR="004E741A" w:rsidRPr="004E741A">
        <w:rPr>
          <w:rFonts w:eastAsia="標楷體" w:hint="eastAsia"/>
        </w:rPr>
        <w:t>減少</w:t>
      </w:r>
      <w:r w:rsidR="004E741A">
        <w:rPr>
          <w:rFonts w:eastAsia="標楷體" w:hint="eastAsia"/>
        </w:rPr>
        <w:t>紙張</w:t>
      </w:r>
      <w:r w:rsidR="004E741A" w:rsidRPr="004E741A">
        <w:rPr>
          <w:rFonts w:eastAsia="標楷體" w:hint="eastAsia"/>
        </w:rPr>
        <w:t>耗材使用，降低企業</w:t>
      </w:r>
      <w:r w:rsidR="004E741A">
        <w:rPr>
          <w:rFonts w:eastAsia="標楷體" w:hint="eastAsia"/>
        </w:rPr>
        <w:t>、校園等</w:t>
      </w:r>
      <w:r w:rsidR="004E741A" w:rsidRPr="004E741A">
        <w:rPr>
          <w:rFonts w:eastAsia="標楷體" w:hint="eastAsia"/>
        </w:rPr>
        <w:t>營運成本</w:t>
      </w:r>
      <w:r>
        <w:rPr>
          <w:rFonts w:eastAsia="標楷體" w:hint="eastAsia"/>
        </w:rPr>
        <w:t>。</w:t>
      </w:r>
    </w:p>
    <w:p w14:paraId="3CE3759B" w14:textId="77777777" w:rsidR="00975E31" w:rsidRPr="00975E31" w:rsidRDefault="00975E31" w:rsidP="00A11C0C">
      <w:pPr>
        <w:rPr>
          <w:rFonts w:eastAsia="標楷體" w:hint="eastAsia"/>
        </w:rPr>
      </w:pPr>
    </w:p>
    <w:p w14:paraId="14E0F81B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t xml:space="preserve">1-3 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系統目的與目標</w:t>
      </w:r>
    </w:p>
    <w:p w14:paraId="159AD63D" w14:textId="77777777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本校務系統旨在通過引入先進的</w:t>
      </w:r>
      <w:r>
        <w:rPr>
          <w:rFonts w:eastAsia="標楷體"/>
        </w:rPr>
        <w:t>OCR</w:t>
      </w:r>
      <w:r>
        <w:rPr>
          <w:rFonts w:eastAsia="標楷體" w:hint="eastAsia"/>
        </w:rPr>
        <w:t>（光學字符識別）技術來解決傳統紙本管理方式的局限。系統的主要目標包括：</w:t>
      </w:r>
      <w:r>
        <w:rPr>
          <w:rFonts w:eastAsia="標楷體"/>
        </w:rPr>
        <w:t xml:space="preserve">  </w:t>
      </w:r>
    </w:p>
    <w:p w14:paraId="70199F00" w14:textId="77777777" w:rsidR="00A11C0C" w:rsidRDefault="00A11C0C" w:rsidP="00A11C0C">
      <w:pPr>
        <w:numPr>
          <w:ilvl w:val="0"/>
          <w:numId w:val="1"/>
        </w:numPr>
        <w:rPr>
          <w:rFonts w:eastAsia="標楷體"/>
        </w:rPr>
      </w:pPr>
      <w:proofErr w:type="gramStart"/>
      <w:r>
        <w:rPr>
          <w:rFonts w:eastAsia="標楷體" w:hint="eastAsia"/>
        </w:rPr>
        <w:t>自動化文檔處理</w:t>
      </w:r>
      <w:proofErr w:type="gramEnd"/>
      <w:r>
        <w:rPr>
          <w:rFonts w:eastAsia="標楷體" w:hint="eastAsia"/>
        </w:rPr>
        <w:t>：利用</w:t>
      </w:r>
      <w:r>
        <w:rPr>
          <w:rFonts w:eastAsia="標楷體"/>
        </w:rPr>
        <w:t>OCR</w:t>
      </w:r>
      <w:r>
        <w:rPr>
          <w:rFonts w:eastAsia="標楷體" w:hint="eastAsia"/>
        </w:rPr>
        <w:t>技術自動識別和提取學生提交的紙本表單上的手寫或印刷文字，包括但不限於姓名、學號、請假事由等資訊。</w:t>
      </w:r>
      <w:r>
        <w:rPr>
          <w:rFonts w:eastAsia="標楷體"/>
        </w:rPr>
        <w:t xml:space="preserve"> </w:t>
      </w:r>
    </w:p>
    <w:p w14:paraId="21F5AFB9" w14:textId="77777777" w:rsidR="00A11C0C" w:rsidRDefault="00A11C0C" w:rsidP="00A11C0C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提高行政效率：通過減少手動輸入和檔案整理工作，大幅提高學校行政人員和助教的工作效率。</w:t>
      </w:r>
      <w:r>
        <w:rPr>
          <w:rFonts w:eastAsia="標楷體"/>
        </w:rPr>
        <w:t xml:space="preserve"> </w:t>
      </w:r>
    </w:p>
    <w:p w14:paraId="69631543" w14:textId="77777777" w:rsidR="00A11C0C" w:rsidRDefault="00A11C0C" w:rsidP="00A11C0C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降低錯誤率：自動化資料識別和處理可減少人為錯誤，確保資料的準確性。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推動校園數位化：為學校提供一個向數位化過渡的平台，促進學校管理現代化和環保。</w:t>
      </w:r>
    </w:p>
    <w:p w14:paraId="5A31980F" w14:textId="77777777" w:rsidR="00975E31" w:rsidRDefault="00975E31" w:rsidP="00975E31">
      <w:pPr>
        <w:rPr>
          <w:rFonts w:eastAsia="標楷體"/>
        </w:rPr>
      </w:pPr>
    </w:p>
    <w:p w14:paraId="075AA88E" w14:textId="77777777" w:rsidR="00975E31" w:rsidRDefault="00975E31" w:rsidP="00975E31">
      <w:pPr>
        <w:rPr>
          <w:rFonts w:eastAsia="標楷體" w:hint="eastAsia"/>
        </w:rPr>
      </w:pPr>
    </w:p>
    <w:p w14:paraId="19338901" w14:textId="77777777" w:rsidR="00A11C0C" w:rsidRDefault="00A11C0C" w:rsidP="00A11C0C">
      <w:pPr>
        <w:pStyle w:val="a5"/>
        <w:jc w:val="lef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i/>
          <w:iCs/>
          <w:sz w:val="32"/>
          <w:szCs w:val="32"/>
        </w:rPr>
        <w:lastRenderedPageBreak/>
        <w:t xml:space="preserve">1-4   </w:t>
      </w:r>
      <w:r>
        <w:rPr>
          <w:rFonts w:ascii="Times New Roman" w:eastAsia="標楷體" w:hAnsi="Times New Roman" w:hint="eastAsia"/>
          <w:i/>
          <w:iCs/>
          <w:sz w:val="32"/>
          <w:szCs w:val="32"/>
        </w:rPr>
        <w:t>預期成果</w:t>
      </w:r>
    </w:p>
    <w:p w14:paraId="691BA0C9" w14:textId="77777777" w:rsidR="00A11C0C" w:rsidRDefault="00A11C0C" w:rsidP="00A11C0C">
      <w:pPr>
        <w:rPr>
          <w:rFonts w:eastAsia="標楷體"/>
        </w:rPr>
      </w:pPr>
      <w:r>
        <w:rPr>
          <w:rFonts w:eastAsia="標楷體" w:hint="eastAsia"/>
        </w:rPr>
        <w:t>過實施這個校務系統，預期將達到以下成果：</w:t>
      </w:r>
    </w:p>
    <w:p w14:paraId="63F42C6A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效率顯著提升：預計行政人員和助教在處理學生事務（如課程加退選、請假等）時的工作效率將提高</w:t>
      </w:r>
      <w:r>
        <w:rPr>
          <w:rFonts w:eastAsia="標楷體"/>
        </w:rPr>
        <w:t>50%</w:t>
      </w:r>
      <w:r>
        <w:rPr>
          <w:rFonts w:eastAsia="標楷體" w:hint="eastAsia"/>
        </w:rPr>
        <w:t>以上。</w:t>
      </w:r>
    </w:p>
    <w:p w14:paraId="2958BFD7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數據處理錯誤率降低：自動化過程將大幅減少人為錯誤，提高資料處理的準確性。</w:t>
      </w:r>
    </w:p>
    <w:p w14:paraId="4CC47312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環保效益：減少紙張使用，促進校園環保意識，符合可持續發展的目標。</w:t>
      </w:r>
    </w:p>
    <w:p w14:paraId="277F5CD2" w14:textId="77777777" w:rsidR="00A11C0C" w:rsidRDefault="00A11C0C" w:rsidP="00A11C0C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改善用戶體驗：學生和教職員工將體驗到更快速、更便捷的服務，提高整體滿意度。</w:t>
      </w:r>
    </w:p>
    <w:p w14:paraId="1E141754" w14:textId="77777777" w:rsidR="00250CCB" w:rsidRPr="00A11C0C" w:rsidRDefault="00250CCB"/>
    <w:sectPr w:rsidR="00250CCB" w:rsidRPr="00A11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8019750">
    <w:abstractNumId w:val="1"/>
  </w:num>
  <w:num w:numId="2" w16cid:durableId="23351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0C"/>
    <w:rsid w:val="00250CCB"/>
    <w:rsid w:val="00375DC0"/>
    <w:rsid w:val="004E741A"/>
    <w:rsid w:val="00501F7D"/>
    <w:rsid w:val="00522F41"/>
    <w:rsid w:val="00682DE0"/>
    <w:rsid w:val="00975E31"/>
    <w:rsid w:val="00A11C0C"/>
    <w:rsid w:val="00D4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84B6"/>
  <w15:chartTrackingRefBased/>
  <w15:docId w15:val="{585C339F-C19A-4E72-BE0F-10B396C8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C0C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C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C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C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C0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C0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C0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C0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1C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1C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1C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1C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1C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1C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1C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A11C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rsid w:val="00A1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A11C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rsid w:val="00A11C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1C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C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C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1C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5</cp:revision>
  <dcterms:created xsi:type="dcterms:W3CDTF">2024-05-07T10:57:00Z</dcterms:created>
  <dcterms:modified xsi:type="dcterms:W3CDTF">2024-05-14T11:52:00Z</dcterms:modified>
</cp:coreProperties>
</file>