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F0C" w:rsidRDefault="00382F0C" w:rsidP="00382F0C">
      <w:pPr>
        <w:pStyle w:val="1"/>
        <w:jc w:val="center"/>
      </w:pPr>
      <w:bookmarkStart w:id="0" w:name="_Toc167230482"/>
      <w:r>
        <w:rPr>
          <w:rFonts w:ascii="Times New Roman" w:eastAsia="標楷體" w:hAnsi="Times New Roman" w:hint="eastAsia"/>
          <w:sz w:val="36"/>
          <w:szCs w:val="36"/>
        </w:rPr>
        <w:t>第二章</w:t>
      </w:r>
      <w:r>
        <w:rPr>
          <w:rFonts w:ascii="Times New Roman" w:eastAsia="標楷體" w:hAnsi="Times New Roman"/>
          <w:sz w:val="36"/>
          <w:szCs w:val="36"/>
        </w:rPr>
        <w:t xml:space="preserve"> </w:t>
      </w:r>
      <w:r>
        <w:rPr>
          <w:rFonts w:ascii="Times New Roman" w:eastAsia="標楷體" w:hAnsi="Times New Roman" w:hint="eastAsia"/>
          <w:sz w:val="36"/>
          <w:szCs w:val="36"/>
        </w:rPr>
        <w:t>營運計畫</w:t>
      </w:r>
      <w:bookmarkEnd w:id="0"/>
    </w:p>
    <w:p w:rsidR="00382F0C" w:rsidRDefault="00382F0C" w:rsidP="00382F0C">
      <w:pPr>
        <w:pStyle w:val="a3"/>
        <w:jc w:val="left"/>
        <w:rPr>
          <w:rFonts w:ascii="Times New Roman" w:eastAsia="標楷體" w:hAnsi="Times New Roman"/>
          <w:iCs/>
          <w:sz w:val="32"/>
          <w:szCs w:val="32"/>
        </w:rPr>
      </w:pPr>
      <w:bookmarkStart w:id="1" w:name="_Toc167230483"/>
      <w:r>
        <w:rPr>
          <w:rFonts w:ascii="Times New Roman" w:eastAsia="標楷體" w:hAnsi="Times New Roman"/>
          <w:iCs/>
          <w:sz w:val="32"/>
          <w:szCs w:val="32"/>
        </w:rPr>
        <w:t>2-1</w:t>
      </w:r>
      <w:r>
        <w:rPr>
          <w:rFonts w:ascii="Times New Roman" w:eastAsia="標楷體" w:hAnsi="Times New Roman" w:hint="eastAsia"/>
          <w:iCs/>
          <w:sz w:val="32"/>
          <w:szCs w:val="32"/>
        </w:rPr>
        <w:t>可行性分析</w:t>
      </w:r>
      <w:bookmarkEnd w:id="1"/>
    </w:p>
    <w:p w:rsidR="00382F0C" w:rsidRDefault="00382F0C" w:rsidP="00382F0C">
      <w:pPr>
        <w:pStyle w:val="a5"/>
        <w:widowControl/>
        <w:numPr>
          <w:ilvl w:val="1"/>
          <w:numId w:val="1"/>
        </w:numPr>
        <w:spacing w:before="240" w:after="240"/>
        <w:ind w:leftChars="0"/>
        <w:jc w:val="both"/>
        <w:rPr>
          <w:rFonts w:ascii="Times New Roman" w:eastAsia="標楷體" w:hAnsi="Times New Roman" w:cs="新細明體"/>
          <w:kern w:val="0"/>
        </w:rPr>
      </w:pPr>
      <w:r>
        <w:rPr>
          <w:rFonts w:ascii="Times New Roman" w:eastAsia="標楷體" w:hAnsi="Times New Roman" w:hint="eastAsia"/>
          <w:color w:val="000000"/>
          <w:kern w:val="0"/>
        </w:rPr>
        <w:t>時程可行性：</w:t>
      </w:r>
      <w:proofErr w:type="gramStart"/>
      <w:r>
        <w:rPr>
          <w:rFonts w:ascii="Times New Roman" w:eastAsia="標楷體" w:hAnsi="Times New Roman" w:hint="eastAsia"/>
          <w:color w:val="000000"/>
          <w:kern w:val="0"/>
        </w:rPr>
        <w:t>本組先</w:t>
      </w:r>
      <w:proofErr w:type="gramEnd"/>
      <w:r>
        <w:rPr>
          <w:rFonts w:ascii="Times New Roman" w:eastAsia="標楷體" w:hAnsi="Times New Roman" w:hint="eastAsia"/>
          <w:color w:val="000000"/>
          <w:kern w:val="0"/>
        </w:rPr>
        <w:t>篩選系上較常用的表單做為掃描目標。</w:t>
      </w:r>
    </w:p>
    <w:p w:rsidR="00382F0C" w:rsidRDefault="00382F0C" w:rsidP="00382F0C">
      <w:pPr>
        <w:pStyle w:val="a5"/>
        <w:widowControl/>
        <w:numPr>
          <w:ilvl w:val="1"/>
          <w:numId w:val="1"/>
        </w:numPr>
        <w:spacing w:before="240" w:after="240"/>
        <w:ind w:leftChars="0"/>
        <w:jc w:val="both"/>
        <w:rPr>
          <w:rFonts w:ascii="Times New Roman" w:eastAsia="標楷體" w:hAnsi="Times New Roman" w:cs="新細明體"/>
          <w:kern w:val="0"/>
        </w:rPr>
      </w:pPr>
      <w:r>
        <w:rPr>
          <w:rFonts w:ascii="Times New Roman" w:eastAsia="標楷體" w:hAnsi="Times New Roman" w:hint="eastAsia"/>
          <w:kern w:val="0"/>
        </w:rPr>
        <w:t>技術可行性：讓學生可以簡單掃描上傳並使用</w:t>
      </w:r>
      <w:proofErr w:type="spellStart"/>
      <w:r>
        <w:rPr>
          <w:rFonts w:ascii="Times New Roman" w:eastAsia="標楷體" w:hAnsi="Times New Roman"/>
          <w:kern w:val="0"/>
        </w:rPr>
        <w:t>ChatGPT</w:t>
      </w:r>
      <w:proofErr w:type="spellEnd"/>
      <w:r>
        <w:rPr>
          <w:rFonts w:ascii="Times New Roman" w:eastAsia="標楷體" w:hAnsi="Times New Roman" w:hint="eastAsia"/>
          <w:kern w:val="0"/>
        </w:rPr>
        <w:t>的技術將所掃描文件進行修正存放到資料庫。</w:t>
      </w:r>
    </w:p>
    <w:p w:rsidR="00382F0C" w:rsidRDefault="00382F0C" w:rsidP="00382F0C">
      <w:pPr>
        <w:pStyle w:val="a5"/>
        <w:widowControl/>
        <w:numPr>
          <w:ilvl w:val="1"/>
          <w:numId w:val="1"/>
        </w:numPr>
        <w:spacing w:before="240" w:after="240"/>
        <w:ind w:leftChars="0"/>
        <w:jc w:val="both"/>
        <w:rPr>
          <w:rFonts w:ascii="Times New Roman" w:eastAsia="標楷體" w:hAnsi="Times New Roman"/>
          <w:kern w:val="0"/>
        </w:rPr>
      </w:pPr>
      <w:r>
        <w:rPr>
          <w:rFonts w:ascii="Times New Roman" w:eastAsia="標楷體" w:hAnsi="Times New Roman" w:hint="eastAsia"/>
          <w:kern w:val="0"/>
        </w:rPr>
        <w:t>收益可行性：</w:t>
      </w:r>
      <w:proofErr w:type="gramStart"/>
      <w:r>
        <w:rPr>
          <w:rFonts w:ascii="Times New Roman" w:eastAsia="標楷體" w:hAnsi="Times New Roman" w:hint="eastAsia"/>
          <w:kern w:val="0"/>
        </w:rPr>
        <w:t>人工收紙本</w:t>
      </w:r>
      <w:proofErr w:type="gramEnd"/>
      <w:r>
        <w:rPr>
          <w:rFonts w:ascii="Times New Roman" w:eastAsia="標楷體" w:hAnsi="Times New Roman" w:hint="eastAsia"/>
          <w:kern w:val="0"/>
        </w:rPr>
        <w:t>的時間大幅降低不僅省了時間也更加環保，從文章探討了企業如何通過無紙化和</w:t>
      </w:r>
      <w:r>
        <w:rPr>
          <w:rFonts w:ascii="Times New Roman" w:eastAsia="標楷體" w:hAnsi="Times New Roman"/>
          <w:kern w:val="0"/>
        </w:rPr>
        <w:t>ESG</w:t>
      </w:r>
      <w:r>
        <w:rPr>
          <w:rFonts w:ascii="Times New Roman" w:eastAsia="標楷體" w:hAnsi="Times New Roman" w:hint="eastAsia"/>
          <w:kern w:val="0"/>
        </w:rPr>
        <w:t>轉型提升競爭力。</w:t>
      </w:r>
    </w:p>
    <w:p w:rsidR="00382F0C" w:rsidRPr="00382F0C" w:rsidRDefault="00382F0C" w:rsidP="00382F0C">
      <w:pPr>
        <w:pStyle w:val="a5"/>
        <w:widowControl/>
        <w:numPr>
          <w:ilvl w:val="1"/>
          <w:numId w:val="1"/>
        </w:numPr>
        <w:spacing w:before="240" w:after="240"/>
        <w:ind w:leftChars="0"/>
        <w:jc w:val="both"/>
        <w:rPr>
          <w:rFonts w:ascii="Times New Roman" w:eastAsia="標楷體" w:hAnsi="Times New Roman"/>
          <w:kern w:val="0"/>
        </w:rPr>
      </w:pPr>
      <w:r w:rsidRPr="00382F0C">
        <w:rPr>
          <w:rFonts w:ascii="Times New Roman" w:eastAsia="標楷體" w:hAnsi="Times New Roman" w:hint="eastAsia"/>
          <w:kern w:val="0"/>
        </w:rPr>
        <w:t>時間成本可行性：在學期開始是選課尖峰時段因此會耗費大量的時間成本，自動化流程將花費時間大量減少。</w:t>
      </w:r>
    </w:p>
    <w:p w:rsidR="00382F0C" w:rsidRDefault="00382F0C" w:rsidP="00382F0C">
      <w:pPr>
        <w:widowControl/>
        <w:spacing w:before="240" w:after="240"/>
        <w:ind w:firstLine="480"/>
        <w:jc w:val="both"/>
        <w:rPr>
          <w:rFonts w:eastAsia="標楷體" w:cs="新細明體"/>
          <w:kern w:val="0"/>
          <w:sz w:val="28"/>
        </w:rPr>
      </w:pPr>
      <w:r>
        <w:rPr>
          <w:rFonts w:eastAsia="標楷體" w:hint="eastAsia"/>
          <w:color w:val="000000"/>
          <w:kern w:val="0"/>
          <w:sz w:val="28"/>
        </w:rPr>
        <w:t>以下是幾個關鍵點：</w:t>
      </w:r>
    </w:p>
    <w:p w:rsidR="00382F0C" w:rsidRDefault="00382F0C" w:rsidP="00382F0C">
      <w:pPr>
        <w:widowControl/>
        <w:numPr>
          <w:ilvl w:val="0"/>
          <w:numId w:val="2"/>
        </w:numPr>
        <w:spacing w:before="240"/>
        <w:jc w:val="both"/>
        <w:textAlignment w:val="baseline"/>
        <w:rPr>
          <w:rFonts w:eastAsia="標楷體"/>
          <w:color w:val="000000"/>
          <w:kern w:val="0"/>
        </w:rPr>
      </w:pPr>
      <w:r>
        <w:rPr>
          <w:rFonts w:eastAsia="標楷體" w:hint="eastAsia"/>
          <w:color w:val="000000"/>
          <w:kern w:val="0"/>
        </w:rPr>
        <w:t>環境效益與成本節省：</w:t>
      </w:r>
      <w:r>
        <w:rPr>
          <w:rFonts w:eastAsia="標楷體"/>
          <w:color w:val="000000"/>
          <w:kern w:val="0"/>
        </w:rPr>
        <w:t xml:space="preserve"> </w:t>
      </w:r>
      <w:r>
        <w:rPr>
          <w:rFonts w:eastAsia="標楷體" w:hint="eastAsia"/>
          <w:color w:val="000000"/>
          <w:kern w:val="0"/>
        </w:rPr>
        <w:t>無紙化減少紙張使用，節省購買和處理成本對環境時間皆有益。</w:t>
      </w:r>
    </w:p>
    <w:p w:rsidR="00382F0C" w:rsidRDefault="00382F0C" w:rsidP="00382F0C">
      <w:pPr>
        <w:widowControl/>
        <w:numPr>
          <w:ilvl w:val="0"/>
          <w:numId w:val="2"/>
        </w:numPr>
        <w:jc w:val="both"/>
        <w:textAlignment w:val="baseline"/>
        <w:rPr>
          <w:rFonts w:eastAsia="標楷體"/>
          <w:color w:val="000000"/>
          <w:kern w:val="0"/>
        </w:rPr>
      </w:pPr>
      <w:r>
        <w:rPr>
          <w:rFonts w:eastAsia="標楷體" w:hint="eastAsia"/>
          <w:color w:val="000000"/>
          <w:kern w:val="0"/>
        </w:rPr>
        <w:t>提高效率：縮短處理時間，提升行政效率。</w:t>
      </w:r>
    </w:p>
    <w:p w:rsidR="00382F0C" w:rsidRDefault="00382F0C" w:rsidP="00382F0C">
      <w:pPr>
        <w:widowControl/>
        <w:numPr>
          <w:ilvl w:val="0"/>
          <w:numId w:val="2"/>
        </w:numPr>
        <w:spacing w:after="240"/>
        <w:jc w:val="both"/>
        <w:textAlignment w:val="baseline"/>
        <w:rPr>
          <w:rFonts w:eastAsia="標楷體"/>
          <w:color w:val="000000"/>
          <w:kern w:val="0"/>
        </w:rPr>
      </w:pPr>
      <w:r>
        <w:rPr>
          <w:rFonts w:eastAsia="標楷體" w:hint="eastAsia"/>
          <w:color w:val="000000"/>
          <w:kern w:val="0"/>
        </w:rPr>
        <w:t>法</w:t>
      </w:r>
      <w:proofErr w:type="gramStart"/>
      <w:r>
        <w:rPr>
          <w:rFonts w:eastAsia="標楷體" w:hint="eastAsia"/>
          <w:color w:val="000000"/>
          <w:kern w:val="0"/>
        </w:rPr>
        <w:t>遵</w:t>
      </w:r>
      <w:proofErr w:type="gramEnd"/>
      <w:r>
        <w:rPr>
          <w:rFonts w:eastAsia="標楷體" w:hint="eastAsia"/>
          <w:color w:val="000000"/>
          <w:kern w:val="0"/>
        </w:rPr>
        <w:t>和安全性：確保數據安全和合</w:t>
      </w:r>
      <w:proofErr w:type="gramStart"/>
      <w:r>
        <w:rPr>
          <w:rFonts w:eastAsia="標楷體" w:hint="eastAsia"/>
          <w:color w:val="000000"/>
          <w:kern w:val="0"/>
        </w:rPr>
        <w:t>規</w:t>
      </w:r>
      <w:proofErr w:type="gramEnd"/>
      <w:r>
        <w:rPr>
          <w:rFonts w:eastAsia="標楷體" w:hint="eastAsia"/>
          <w:color w:val="000000"/>
          <w:kern w:val="0"/>
        </w:rPr>
        <w:t>性，特別是在金融服務業。</w:t>
      </w:r>
    </w:p>
    <w:p w:rsidR="00382F0C" w:rsidRDefault="00382F0C" w:rsidP="00382F0C">
      <w:pPr>
        <w:widowControl/>
        <w:spacing w:before="240" w:after="240"/>
        <w:ind w:left="360"/>
        <w:jc w:val="both"/>
        <w:rPr>
          <w:rFonts w:eastAsia="標楷體" w:cs="新細明體"/>
          <w:kern w:val="0"/>
        </w:rPr>
      </w:pPr>
      <w:proofErr w:type="gramStart"/>
      <w:r>
        <w:rPr>
          <w:rFonts w:eastAsia="標楷體" w:hint="eastAsia"/>
          <w:color w:val="000000"/>
          <w:kern w:val="0"/>
        </w:rPr>
        <w:t>總之，</w:t>
      </w:r>
      <w:proofErr w:type="gramEnd"/>
      <w:r>
        <w:rPr>
          <w:rFonts w:eastAsia="標楷體" w:hint="eastAsia"/>
          <w:color w:val="000000"/>
          <w:kern w:val="0"/>
        </w:rPr>
        <w:t>無紙化和</w:t>
      </w:r>
      <w:r>
        <w:rPr>
          <w:rFonts w:eastAsia="標楷體"/>
          <w:color w:val="000000"/>
          <w:kern w:val="0"/>
        </w:rPr>
        <w:t>ESG</w:t>
      </w:r>
      <w:r>
        <w:rPr>
          <w:rFonts w:eastAsia="標楷體" w:hint="eastAsia"/>
          <w:color w:val="000000"/>
          <w:kern w:val="0"/>
        </w:rPr>
        <w:t>轉型是提升企業運營效率和市場競爭力的有效策略，有助於達成環保與省時的目標並提升企業形象。</w:t>
      </w:r>
    </w:p>
    <w:p w:rsidR="00382F0C" w:rsidRDefault="00382F0C" w:rsidP="00382F0C">
      <w:pPr>
        <w:widowControl/>
        <w:rPr>
          <w:rFonts w:eastAsia="標楷體" w:cstheme="majorBidi"/>
          <w:b/>
          <w:bCs/>
          <w:sz w:val="32"/>
          <w:szCs w:val="32"/>
        </w:rPr>
      </w:pPr>
      <w:r>
        <w:rPr>
          <w:rFonts w:eastAsia="標楷體"/>
          <w:kern w:val="0"/>
          <w:sz w:val="32"/>
          <w:szCs w:val="32"/>
        </w:rPr>
        <w:br w:type="page"/>
      </w:r>
      <w:bookmarkStart w:id="2" w:name="_Toc167230484"/>
    </w:p>
    <w:p w:rsidR="00382F0C" w:rsidRDefault="00382F0C" w:rsidP="00382F0C">
      <w:pPr>
        <w:pStyle w:val="a3"/>
        <w:jc w:val="both"/>
        <w:rPr>
          <w:rFonts w:ascii="Times New Roman" w:eastAsia="標楷體" w:hAnsi="Times New Roman"/>
          <w:iCs/>
          <w:sz w:val="32"/>
          <w:szCs w:val="32"/>
        </w:rPr>
      </w:pPr>
      <w:r>
        <w:rPr>
          <w:rFonts w:ascii="Times New Roman" w:eastAsia="標楷體" w:hAnsi="Times New Roman"/>
          <w:iCs/>
          <w:sz w:val="32"/>
          <w:szCs w:val="32"/>
        </w:rPr>
        <w:lastRenderedPageBreak/>
        <w:t>2-2</w:t>
      </w:r>
      <w:r>
        <w:rPr>
          <w:rFonts w:ascii="Times New Roman" w:eastAsia="標楷體" w:hAnsi="Times New Roman" w:hint="eastAsia"/>
          <w:iCs/>
          <w:sz w:val="32"/>
          <w:szCs w:val="32"/>
        </w:rPr>
        <w:t>商業模式</w:t>
      </w:r>
      <w:bookmarkEnd w:id="2"/>
    </w:p>
    <w:p w:rsidR="00382F0C" w:rsidRDefault="00382F0C" w:rsidP="00382F0C">
      <w:pPr>
        <w:widowControl/>
        <w:spacing w:before="240" w:after="240"/>
        <w:ind w:firstLine="480"/>
        <w:jc w:val="both"/>
        <w:rPr>
          <w:rFonts w:eastAsia="標楷體" w:cs="新細明體"/>
          <w:kern w:val="0"/>
        </w:rPr>
      </w:pPr>
      <w:r>
        <w:rPr>
          <w:rFonts w:eastAsia="標楷體" w:hint="eastAsia"/>
          <w:color w:val="000000"/>
          <w:kern w:val="0"/>
        </w:rPr>
        <w:t>以下</w:t>
      </w:r>
      <w:proofErr w:type="gramStart"/>
      <w:r>
        <w:rPr>
          <w:rFonts w:eastAsia="標楷體" w:hint="eastAsia"/>
          <w:color w:val="000000"/>
          <w:kern w:val="0"/>
        </w:rPr>
        <w:t>為本組開發</w:t>
      </w:r>
      <w:proofErr w:type="gramEnd"/>
      <w:r>
        <w:rPr>
          <w:rFonts w:eastAsia="標楷體" w:hint="eastAsia"/>
          <w:color w:val="000000"/>
          <w:kern w:val="0"/>
        </w:rPr>
        <w:t>系統所需的資源：</w:t>
      </w:r>
    </w:p>
    <w:p w:rsidR="00382F0C" w:rsidRDefault="00382F0C" w:rsidP="00382F0C">
      <w:pPr>
        <w:widowControl/>
        <w:spacing w:before="240" w:after="240"/>
        <w:ind w:leftChars="200" w:left="480"/>
        <w:jc w:val="both"/>
        <w:rPr>
          <w:rFonts w:eastAsia="標楷體"/>
          <w:color w:val="000000"/>
          <w:kern w:val="0"/>
        </w:rPr>
      </w:pPr>
      <w:r>
        <w:rPr>
          <w:rFonts w:eastAsia="標楷體"/>
          <w:color w:val="000000"/>
          <w:kern w:val="0"/>
        </w:rPr>
        <w:t>Key Partners(</w:t>
      </w:r>
      <w:r>
        <w:rPr>
          <w:rFonts w:eastAsia="標楷體" w:hint="eastAsia"/>
          <w:color w:val="000000"/>
          <w:kern w:val="0"/>
        </w:rPr>
        <w:t>關鍵合作夥伴</w:t>
      </w:r>
      <w:r>
        <w:rPr>
          <w:rFonts w:eastAsia="標楷體"/>
          <w:color w:val="000000"/>
          <w:kern w:val="0"/>
        </w:rPr>
        <w:t>)</w:t>
      </w:r>
      <w:r>
        <w:rPr>
          <w:rFonts w:eastAsia="標楷體" w:hint="eastAsia"/>
          <w:color w:val="000000"/>
          <w:kern w:val="0"/>
        </w:rPr>
        <w:t>：</w:t>
      </w:r>
    </w:p>
    <w:p w:rsidR="00382F0C" w:rsidRDefault="00382F0C" w:rsidP="00382F0C">
      <w:pPr>
        <w:pStyle w:val="a5"/>
        <w:widowControl/>
        <w:numPr>
          <w:ilvl w:val="0"/>
          <w:numId w:val="3"/>
        </w:numPr>
        <w:spacing w:before="240" w:after="240"/>
        <w:ind w:leftChars="0"/>
        <w:jc w:val="both"/>
        <w:rPr>
          <w:rFonts w:ascii="Times New Roman" w:eastAsia="標楷體" w:hAnsi="Times New Roman" w:cs="新細明體"/>
          <w:kern w:val="0"/>
        </w:rPr>
      </w:pPr>
      <w:r>
        <w:rPr>
          <w:rFonts w:ascii="Times New Roman" w:eastAsia="標楷體" w:hAnsi="Times New Roman" w:hint="eastAsia"/>
          <w:kern w:val="0"/>
        </w:rPr>
        <w:t>資管系</w:t>
      </w:r>
      <w:proofErr w:type="gramStart"/>
      <w:r>
        <w:rPr>
          <w:rFonts w:ascii="Times New Roman" w:eastAsia="標楷體" w:hAnsi="Times New Roman" w:hint="eastAsia"/>
          <w:kern w:val="0"/>
        </w:rPr>
        <w:t>系</w:t>
      </w:r>
      <w:proofErr w:type="gramEnd"/>
      <w:r>
        <w:rPr>
          <w:rFonts w:ascii="Times New Roman" w:eastAsia="標楷體" w:hAnsi="Times New Roman" w:hint="eastAsia"/>
          <w:kern w:val="0"/>
        </w:rPr>
        <w:t>上學生：若學生需要選課及請假。</w:t>
      </w:r>
    </w:p>
    <w:p w:rsidR="00382F0C" w:rsidRDefault="00382F0C" w:rsidP="00382F0C">
      <w:pPr>
        <w:pStyle w:val="a5"/>
        <w:widowControl/>
        <w:numPr>
          <w:ilvl w:val="0"/>
          <w:numId w:val="3"/>
        </w:numPr>
        <w:spacing w:before="240" w:after="240"/>
        <w:ind w:leftChars="0"/>
        <w:jc w:val="both"/>
        <w:rPr>
          <w:rFonts w:ascii="Times New Roman" w:eastAsia="標楷體" w:hAnsi="Times New Roman" w:cs="新細明體"/>
          <w:kern w:val="0"/>
        </w:rPr>
      </w:pPr>
      <w:r>
        <w:rPr>
          <w:rFonts w:ascii="Times New Roman" w:eastAsia="標楷體" w:hAnsi="Times New Roman" w:hint="eastAsia"/>
          <w:kern w:val="0"/>
        </w:rPr>
        <w:t>系上教師與助教：教師</w:t>
      </w:r>
      <w:proofErr w:type="gramStart"/>
      <w:r>
        <w:rPr>
          <w:rFonts w:ascii="Times New Roman" w:eastAsia="標楷體" w:hAnsi="Times New Roman" w:hint="eastAsia"/>
          <w:kern w:val="0"/>
        </w:rPr>
        <w:t>可以線上審核</w:t>
      </w:r>
      <w:proofErr w:type="gramEnd"/>
      <w:r>
        <w:rPr>
          <w:rFonts w:ascii="Times New Roman" w:eastAsia="標楷體" w:hAnsi="Times New Roman" w:hint="eastAsia"/>
          <w:kern w:val="0"/>
        </w:rPr>
        <w:t>假單，助教可以審核選課單。</w:t>
      </w:r>
    </w:p>
    <w:p w:rsidR="00382F0C" w:rsidRDefault="00382F0C" w:rsidP="00382F0C">
      <w:pPr>
        <w:pStyle w:val="a5"/>
        <w:widowControl/>
        <w:numPr>
          <w:ilvl w:val="0"/>
          <w:numId w:val="3"/>
        </w:numPr>
        <w:spacing w:before="240" w:after="240"/>
        <w:ind w:leftChars="0"/>
        <w:jc w:val="both"/>
        <w:rPr>
          <w:rFonts w:ascii="Times New Roman" w:eastAsia="標楷體" w:hAnsi="Times New Roman" w:cs="新細明體"/>
          <w:kern w:val="0"/>
        </w:rPr>
      </w:pPr>
      <w:proofErr w:type="gramStart"/>
      <w:r>
        <w:rPr>
          <w:rFonts w:ascii="Times New Roman" w:eastAsia="標楷體" w:hAnsi="Times New Roman" w:hint="eastAsia"/>
          <w:color w:val="000000"/>
          <w:kern w:val="0"/>
        </w:rPr>
        <w:t>本組組員</w:t>
      </w:r>
      <w:proofErr w:type="gramEnd"/>
      <w:r>
        <w:rPr>
          <w:rFonts w:ascii="Times New Roman" w:eastAsia="標楷體" w:hAnsi="Times New Roman" w:hint="eastAsia"/>
          <w:color w:val="000000"/>
          <w:kern w:val="0"/>
        </w:rPr>
        <w:t>：負責系統的開發和維護，確保項目按計劃進行。</w:t>
      </w:r>
    </w:p>
    <w:p w:rsidR="00382F0C" w:rsidRDefault="00382F0C" w:rsidP="00382F0C">
      <w:pPr>
        <w:widowControl/>
        <w:spacing w:before="240" w:after="240"/>
        <w:ind w:leftChars="200" w:left="480"/>
        <w:jc w:val="both"/>
        <w:rPr>
          <w:rFonts w:eastAsia="標楷體"/>
          <w:color w:val="000000"/>
          <w:kern w:val="0"/>
        </w:rPr>
      </w:pPr>
      <w:r>
        <w:rPr>
          <w:rFonts w:eastAsia="標楷體"/>
          <w:color w:val="000000"/>
          <w:kern w:val="0"/>
        </w:rPr>
        <w:t>Key Activities(</w:t>
      </w:r>
      <w:r>
        <w:rPr>
          <w:rFonts w:eastAsia="標楷體" w:hint="eastAsia"/>
          <w:color w:val="000000"/>
          <w:kern w:val="0"/>
        </w:rPr>
        <w:t>關鍵活動</w:t>
      </w:r>
      <w:r>
        <w:rPr>
          <w:rFonts w:eastAsia="標楷體"/>
          <w:color w:val="000000"/>
          <w:kern w:val="0"/>
        </w:rPr>
        <w:t>)</w:t>
      </w:r>
      <w:r>
        <w:rPr>
          <w:rFonts w:eastAsia="標楷體" w:hint="eastAsia"/>
          <w:color w:val="000000"/>
          <w:kern w:val="0"/>
        </w:rPr>
        <w:t>：</w:t>
      </w:r>
    </w:p>
    <w:p w:rsidR="00382F0C" w:rsidRDefault="00382F0C" w:rsidP="00382F0C">
      <w:pPr>
        <w:pStyle w:val="a5"/>
        <w:widowControl/>
        <w:numPr>
          <w:ilvl w:val="0"/>
          <w:numId w:val="3"/>
        </w:numPr>
        <w:spacing w:before="240" w:after="240"/>
        <w:ind w:leftChars="0"/>
        <w:jc w:val="both"/>
        <w:rPr>
          <w:rFonts w:ascii="Times New Roman" w:eastAsia="標楷體" w:hAnsi="Times New Roman"/>
          <w:kern w:val="0"/>
        </w:rPr>
      </w:pPr>
      <w:r>
        <w:rPr>
          <w:rFonts w:ascii="Times New Roman" w:eastAsia="標楷體" w:hAnsi="Times New Roman" w:hint="eastAsia"/>
          <w:kern w:val="0"/>
        </w:rPr>
        <w:t>選課單審核與系上確認整體流程：原本紙本流程為填寫完畢交給系上審核再繳交至教務處。</w:t>
      </w:r>
    </w:p>
    <w:p w:rsidR="00382F0C" w:rsidRDefault="00382F0C" w:rsidP="00382F0C">
      <w:pPr>
        <w:pStyle w:val="a5"/>
        <w:widowControl/>
        <w:numPr>
          <w:ilvl w:val="0"/>
          <w:numId w:val="3"/>
        </w:numPr>
        <w:spacing w:before="240" w:after="240"/>
        <w:ind w:leftChars="0"/>
        <w:jc w:val="both"/>
        <w:rPr>
          <w:rFonts w:ascii="Times New Roman" w:eastAsia="標楷體" w:hAnsi="Times New Roman"/>
          <w:kern w:val="0"/>
        </w:rPr>
      </w:pPr>
      <w:r>
        <w:rPr>
          <w:rFonts w:ascii="Times New Roman" w:eastAsia="標楷體" w:hAnsi="Times New Roman" w:hint="eastAsia"/>
          <w:kern w:val="0"/>
        </w:rPr>
        <w:t>請假單審核與教師確認整體流程：原本紙本流程為未附證明者須填寫</w:t>
      </w:r>
      <w:proofErr w:type="gramStart"/>
      <w:r>
        <w:rPr>
          <w:rFonts w:ascii="Times New Roman" w:eastAsia="標楷體" w:hAnsi="Times New Roman" w:hint="eastAsia"/>
          <w:kern w:val="0"/>
        </w:rPr>
        <w:t>完假別</w:t>
      </w:r>
      <w:proofErr w:type="gramEnd"/>
      <w:r>
        <w:rPr>
          <w:rFonts w:ascii="Times New Roman" w:eastAsia="標楷體" w:hAnsi="Times New Roman" w:hint="eastAsia"/>
          <w:kern w:val="0"/>
        </w:rPr>
        <w:t>交給班導師做審核再繳交至學</w:t>
      </w:r>
      <w:proofErr w:type="gramStart"/>
      <w:r>
        <w:rPr>
          <w:rFonts w:ascii="Times New Roman" w:eastAsia="標楷體" w:hAnsi="Times New Roman" w:hint="eastAsia"/>
          <w:kern w:val="0"/>
        </w:rPr>
        <w:t>務</w:t>
      </w:r>
      <w:proofErr w:type="gramEnd"/>
      <w:r>
        <w:rPr>
          <w:rFonts w:ascii="Times New Roman" w:eastAsia="標楷體" w:hAnsi="Times New Roman" w:hint="eastAsia"/>
          <w:kern w:val="0"/>
        </w:rPr>
        <w:t>處生輔組做後續請假流程。</w:t>
      </w:r>
    </w:p>
    <w:p w:rsidR="00382F0C" w:rsidRDefault="00382F0C" w:rsidP="00382F0C">
      <w:pPr>
        <w:widowControl/>
        <w:spacing w:before="240" w:after="240"/>
        <w:ind w:leftChars="200" w:left="480"/>
        <w:jc w:val="both"/>
        <w:rPr>
          <w:rFonts w:eastAsia="標楷體"/>
          <w:color w:val="000000"/>
          <w:kern w:val="0"/>
        </w:rPr>
      </w:pPr>
      <w:r>
        <w:rPr>
          <w:rFonts w:eastAsia="標楷體"/>
          <w:color w:val="000000"/>
          <w:kern w:val="0"/>
        </w:rPr>
        <w:t>Key Resources(</w:t>
      </w:r>
      <w:r>
        <w:rPr>
          <w:rFonts w:eastAsia="標楷體" w:hint="eastAsia"/>
          <w:color w:val="000000"/>
          <w:kern w:val="0"/>
        </w:rPr>
        <w:t>關鍵資源</w:t>
      </w:r>
      <w:r>
        <w:rPr>
          <w:rFonts w:eastAsia="標楷體"/>
          <w:color w:val="000000"/>
          <w:kern w:val="0"/>
        </w:rPr>
        <w:t>)</w:t>
      </w:r>
      <w:r>
        <w:rPr>
          <w:rFonts w:eastAsia="標楷體" w:hint="eastAsia"/>
          <w:color w:val="000000"/>
          <w:kern w:val="0"/>
        </w:rPr>
        <w:t>：</w:t>
      </w:r>
    </w:p>
    <w:p w:rsidR="00382F0C" w:rsidRDefault="00382F0C" w:rsidP="00382F0C">
      <w:pPr>
        <w:pStyle w:val="a5"/>
        <w:widowControl/>
        <w:numPr>
          <w:ilvl w:val="0"/>
          <w:numId w:val="4"/>
        </w:numPr>
        <w:spacing w:before="240" w:after="240"/>
        <w:ind w:leftChars="0"/>
        <w:jc w:val="both"/>
        <w:rPr>
          <w:rFonts w:ascii="Times New Roman" w:eastAsia="標楷體" w:hAnsi="Times New Roman"/>
          <w:color w:val="000000"/>
          <w:kern w:val="0"/>
        </w:rPr>
      </w:pPr>
      <w:r>
        <w:rPr>
          <w:rFonts w:ascii="Times New Roman" w:eastAsia="標楷體" w:hAnsi="Times New Roman" w:hint="eastAsia"/>
          <w:color w:val="000000"/>
          <w:kern w:val="0"/>
        </w:rPr>
        <w:t>人力資源：包括開發人員和管理團隊，確保項目順利進行。</w:t>
      </w:r>
    </w:p>
    <w:p w:rsidR="00382F0C" w:rsidRDefault="00382F0C" w:rsidP="00382F0C">
      <w:pPr>
        <w:pStyle w:val="a5"/>
        <w:widowControl/>
        <w:numPr>
          <w:ilvl w:val="0"/>
          <w:numId w:val="4"/>
        </w:numPr>
        <w:spacing w:before="240" w:after="240"/>
        <w:ind w:leftChars="0"/>
        <w:jc w:val="both"/>
        <w:rPr>
          <w:rFonts w:ascii="Times New Roman" w:eastAsia="標楷體" w:hAnsi="Times New Roman"/>
          <w:color w:val="000000"/>
          <w:kern w:val="0"/>
        </w:rPr>
      </w:pPr>
      <w:r>
        <w:rPr>
          <w:rFonts w:ascii="Times New Roman" w:eastAsia="標楷體" w:hAnsi="Times New Roman" w:hint="eastAsia"/>
          <w:color w:val="000000"/>
          <w:kern w:val="0"/>
        </w:rPr>
        <w:t>開發工具：必要的軟硬件資源支持開發過程。</w:t>
      </w:r>
    </w:p>
    <w:p w:rsidR="00382F0C" w:rsidRDefault="00382F0C" w:rsidP="00382F0C">
      <w:pPr>
        <w:pStyle w:val="a5"/>
        <w:widowControl/>
        <w:numPr>
          <w:ilvl w:val="0"/>
          <w:numId w:val="4"/>
        </w:numPr>
        <w:spacing w:before="240" w:after="240"/>
        <w:ind w:leftChars="0"/>
        <w:jc w:val="both"/>
        <w:rPr>
          <w:rFonts w:ascii="Times New Roman" w:eastAsia="標楷體" w:hAnsi="Times New Roman" w:cs="新細明體"/>
          <w:kern w:val="0"/>
        </w:rPr>
      </w:pPr>
      <w:r>
        <w:rPr>
          <w:rFonts w:ascii="Times New Roman" w:eastAsia="標楷體" w:hAnsi="Times New Roman" w:hint="eastAsia"/>
          <w:color w:val="000000"/>
          <w:kern w:val="0"/>
        </w:rPr>
        <w:t>伺服器空間：用於存儲和處理大量文件數據，保證系統的正常運行。</w:t>
      </w:r>
    </w:p>
    <w:p w:rsidR="00382F0C" w:rsidRDefault="00382F0C" w:rsidP="00382F0C">
      <w:pPr>
        <w:widowControl/>
        <w:spacing w:before="240" w:after="240"/>
        <w:ind w:leftChars="200" w:left="480"/>
        <w:jc w:val="both"/>
        <w:rPr>
          <w:rFonts w:eastAsia="標楷體"/>
          <w:color w:val="000000"/>
          <w:kern w:val="0"/>
        </w:rPr>
      </w:pPr>
      <w:r>
        <w:rPr>
          <w:rFonts w:eastAsia="標楷體"/>
          <w:color w:val="000000"/>
          <w:kern w:val="0"/>
        </w:rPr>
        <w:t>Value Propositions(</w:t>
      </w:r>
      <w:r>
        <w:rPr>
          <w:rFonts w:eastAsia="標楷體" w:hint="eastAsia"/>
          <w:color w:val="000000"/>
          <w:kern w:val="0"/>
        </w:rPr>
        <w:t>主要價值</w:t>
      </w:r>
      <w:r>
        <w:rPr>
          <w:rFonts w:eastAsia="標楷體"/>
          <w:color w:val="000000"/>
          <w:kern w:val="0"/>
        </w:rPr>
        <w:t>)</w:t>
      </w:r>
      <w:r>
        <w:rPr>
          <w:rFonts w:eastAsia="標楷體" w:hint="eastAsia"/>
          <w:color w:val="000000"/>
          <w:kern w:val="0"/>
        </w:rPr>
        <w:t>：</w:t>
      </w:r>
    </w:p>
    <w:p w:rsidR="00382F0C" w:rsidRDefault="00382F0C" w:rsidP="00382F0C">
      <w:pPr>
        <w:pStyle w:val="a5"/>
        <w:widowControl/>
        <w:numPr>
          <w:ilvl w:val="0"/>
          <w:numId w:val="4"/>
        </w:numPr>
        <w:spacing w:before="240" w:after="240"/>
        <w:ind w:leftChars="0"/>
        <w:jc w:val="both"/>
        <w:rPr>
          <w:rFonts w:ascii="Times New Roman" w:eastAsia="標楷體" w:hAnsi="Times New Roman"/>
          <w:color w:val="000000"/>
          <w:kern w:val="0"/>
        </w:rPr>
      </w:pPr>
      <w:r>
        <w:rPr>
          <w:rFonts w:ascii="Times New Roman" w:eastAsia="標楷體" w:hAnsi="Times New Roman" w:hint="eastAsia"/>
          <w:color w:val="000000"/>
          <w:kern w:val="0"/>
        </w:rPr>
        <w:t>快速管理及掃描文件：提供文件處理功能，提升用戶的工作效率。</w:t>
      </w:r>
    </w:p>
    <w:p w:rsidR="00382F0C" w:rsidRDefault="00382F0C" w:rsidP="00382F0C">
      <w:pPr>
        <w:pStyle w:val="a5"/>
        <w:widowControl/>
        <w:numPr>
          <w:ilvl w:val="0"/>
          <w:numId w:val="4"/>
        </w:numPr>
        <w:spacing w:before="240" w:after="240"/>
        <w:ind w:leftChars="0"/>
        <w:jc w:val="both"/>
        <w:rPr>
          <w:rFonts w:ascii="Times New Roman" w:eastAsia="標楷體" w:hAnsi="Times New Roman"/>
          <w:kern w:val="0"/>
        </w:rPr>
      </w:pPr>
      <w:r>
        <w:rPr>
          <w:rFonts w:ascii="Times New Roman" w:eastAsia="標楷體" w:hAnsi="Times New Roman" w:hint="eastAsia"/>
          <w:kern w:val="0"/>
        </w:rPr>
        <w:t>自動化：將審核的紙本流程透過自動化去完成。</w:t>
      </w:r>
    </w:p>
    <w:p w:rsidR="00382F0C" w:rsidRDefault="00382F0C" w:rsidP="00382F0C">
      <w:pPr>
        <w:pStyle w:val="a5"/>
        <w:widowControl/>
        <w:numPr>
          <w:ilvl w:val="0"/>
          <w:numId w:val="4"/>
        </w:numPr>
        <w:spacing w:before="240" w:after="240"/>
        <w:ind w:leftChars="0"/>
        <w:jc w:val="both"/>
        <w:rPr>
          <w:rFonts w:ascii="Times New Roman" w:eastAsia="標楷體" w:hAnsi="Times New Roman"/>
          <w:kern w:val="0"/>
        </w:rPr>
      </w:pPr>
      <w:r>
        <w:rPr>
          <w:rFonts w:ascii="Times New Roman" w:eastAsia="標楷體" w:hAnsi="Times New Roman" w:hint="eastAsia"/>
          <w:kern w:val="0"/>
        </w:rPr>
        <w:t>花費時間減少：助教與教師省去許多紙本審閱的時間，學生也減少當下排隊等候處理的時間。</w:t>
      </w:r>
    </w:p>
    <w:p w:rsidR="00382F0C" w:rsidRDefault="00382F0C" w:rsidP="00382F0C">
      <w:pPr>
        <w:pStyle w:val="a5"/>
        <w:widowControl/>
        <w:numPr>
          <w:ilvl w:val="0"/>
          <w:numId w:val="4"/>
        </w:numPr>
        <w:spacing w:before="240" w:after="240"/>
        <w:ind w:leftChars="0"/>
        <w:jc w:val="both"/>
        <w:rPr>
          <w:rFonts w:ascii="Times New Roman" w:eastAsia="標楷體" w:hAnsi="Times New Roman"/>
          <w:kern w:val="0"/>
        </w:rPr>
      </w:pPr>
      <w:r>
        <w:rPr>
          <w:rFonts w:ascii="Times New Roman" w:eastAsia="標楷體" w:hAnsi="Times New Roman" w:hint="eastAsia"/>
          <w:kern w:val="0"/>
        </w:rPr>
        <w:t>修正錯誤：使用</w:t>
      </w:r>
      <w:proofErr w:type="spellStart"/>
      <w:r>
        <w:rPr>
          <w:rFonts w:ascii="Times New Roman" w:eastAsia="標楷體" w:hAnsi="Times New Roman"/>
          <w:kern w:val="0"/>
        </w:rPr>
        <w:t>ChatGPT</w:t>
      </w:r>
      <w:proofErr w:type="spellEnd"/>
      <w:r>
        <w:rPr>
          <w:rFonts w:ascii="Times New Roman" w:eastAsia="標楷體" w:hAnsi="Times New Roman" w:hint="eastAsia"/>
          <w:kern w:val="0"/>
        </w:rPr>
        <w:t>去修正表格上的一些瑕疵與錯誤，在降低文件上的失誤率。</w:t>
      </w:r>
    </w:p>
    <w:p w:rsidR="00382F0C" w:rsidRDefault="00382F0C" w:rsidP="00382F0C">
      <w:pPr>
        <w:widowControl/>
        <w:spacing w:before="240" w:after="240"/>
        <w:ind w:leftChars="200" w:left="480"/>
        <w:jc w:val="both"/>
        <w:rPr>
          <w:rFonts w:eastAsia="標楷體"/>
          <w:color w:val="000000"/>
          <w:kern w:val="0"/>
        </w:rPr>
      </w:pPr>
      <w:r>
        <w:rPr>
          <w:rFonts w:eastAsia="標楷體"/>
          <w:color w:val="000000"/>
          <w:kern w:val="0"/>
        </w:rPr>
        <w:t>Customer Relationships(</w:t>
      </w:r>
      <w:r>
        <w:rPr>
          <w:rFonts w:eastAsia="標楷體" w:hint="eastAsia"/>
          <w:color w:val="000000"/>
          <w:kern w:val="0"/>
        </w:rPr>
        <w:t>客戶關係</w:t>
      </w:r>
      <w:r>
        <w:rPr>
          <w:rFonts w:eastAsia="標楷體"/>
          <w:color w:val="000000"/>
          <w:kern w:val="0"/>
        </w:rPr>
        <w:t>)</w:t>
      </w:r>
      <w:r>
        <w:rPr>
          <w:rFonts w:eastAsia="標楷體" w:hint="eastAsia"/>
          <w:color w:val="000000"/>
          <w:kern w:val="0"/>
        </w:rPr>
        <w:t>：</w:t>
      </w:r>
    </w:p>
    <w:p w:rsidR="00382F0C" w:rsidRDefault="00382F0C" w:rsidP="00382F0C">
      <w:pPr>
        <w:pStyle w:val="a5"/>
        <w:widowControl/>
        <w:numPr>
          <w:ilvl w:val="0"/>
          <w:numId w:val="4"/>
        </w:numPr>
        <w:spacing w:before="240" w:after="240"/>
        <w:ind w:leftChars="0"/>
        <w:jc w:val="both"/>
        <w:rPr>
          <w:rFonts w:ascii="Times New Roman" w:eastAsia="標楷體" w:hAnsi="Times New Roman"/>
          <w:kern w:val="0"/>
        </w:rPr>
      </w:pPr>
      <w:r>
        <w:rPr>
          <w:rFonts w:ascii="Times New Roman" w:eastAsia="標楷體" w:hAnsi="Times New Roman" w:hint="eastAsia"/>
          <w:kern w:val="0"/>
        </w:rPr>
        <w:t>良好的使用體驗：讓師生皆可省下大量的時間</w:t>
      </w:r>
      <w:proofErr w:type="gramStart"/>
      <w:r>
        <w:rPr>
          <w:rFonts w:ascii="Times New Roman" w:eastAsia="標楷體" w:hAnsi="Times New Roman" w:hint="eastAsia"/>
          <w:kern w:val="0"/>
        </w:rPr>
        <w:t>並減上大量</w:t>
      </w:r>
      <w:proofErr w:type="gramEnd"/>
      <w:r>
        <w:rPr>
          <w:rFonts w:ascii="Times New Roman" w:eastAsia="標楷體" w:hAnsi="Times New Roman" w:hint="eastAsia"/>
          <w:kern w:val="0"/>
        </w:rPr>
        <w:t>用紙。</w:t>
      </w:r>
    </w:p>
    <w:p w:rsidR="00382F0C" w:rsidRDefault="00382F0C" w:rsidP="00382F0C">
      <w:pPr>
        <w:widowControl/>
        <w:spacing w:before="240" w:after="240"/>
        <w:ind w:leftChars="200" w:left="480"/>
        <w:jc w:val="both"/>
        <w:rPr>
          <w:rFonts w:eastAsia="標楷體"/>
          <w:color w:val="000000"/>
          <w:kern w:val="0"/>
        </w:rPr>
      </w:pPr>
      <w:r>
        <w:rPr>
          <w:rFonts w:eastAsia="標楷體"/>
          <w:color w:val="000000"/>
          <w:kern w:val="0"/>
        </w:rPr>
        <w:t>Channels(</w:t>
      </w:r>
      <w:r>
        <w:rPr>
          <w:rFonts w:eastAsia="標楷體" w:hint="eastAsia"/>
          <w:color w:val="000000"/>
          <w:kern w:val="0"/>
        </w:rPr>
        <w:t>通路</w:t>
      </w:r>
      <w:r>
        <w:rPr>
          <w:rFonts w:eastAsia="標楷體"/>
          <w:color w:val="000000"/>
          <w:kern w:val="0"/>
        </w:rPr>
        <w:t>)</w:t>
      </w:r>
      <w:r>
        <w:rPr>
          <w:rFonts w:eastAsia="標楷體" w:hint="eastAsia"/>
          <w:color w:val="000000"/>
          <w:kern w:val="0"/>
        </w:rPr>
        <w:t>：</w:t>
      </w:r>
    </w:p>
    <w:p w:rsidR="00382F0C" w:rsidRDefault="00382F0C" w:rsidP="00382F0C">
      <w:pPr>
        <w:pStyle w:val="a5"/>
        <w:widowControl/>
        <w:numPr>
          <w:ilvl w:val="0"/>
          <w:numId w:val="4"/>
        </w:numPr>
        <w:spacing w:before="240" w:after="240"/>
        <w:ind w:leftChars="0"/>
        <w:jc w:val="both"/>
        <w:rPr>
          <w:rFonts w:ascii="Times New Roman" w:eastAsia="標楷體" w:hAnsi="Times New Roman"/>
          <w:kern w:val="0"/>
        </w:rPr>
      </w:pPr>
      <w:r>
        <w:rPr>
          <w:rFonts w:ascii="Times New Roman" w:eastAsia="標楷體" w:hAnsi="Times New Roman" w:hint="eastAsia"/>
          <w:kern w:val="0"/>
        </w:rPr>
        <w:lastRenderedPageBreak/>
        <w:t>北商資管系：五專部</w:t>
      </w:r>
      <w:r>
        <w:rPr>
          <w:rFonts w:ascii="Times New Roman" w:eastAsia="標楷體" w:hAnsi="Times New Roman"/>
          <w:kern w:val="0"/>
        </w:rPr>
        <w:t>(1-5</w:t>
      </w:r>
      <w:r>
        <w:rPr>
          <w:rFonts w:ascii="Times New Roman" w:eastAsia="標楷體" w:hAnsi="Times New Roman" w:hint="eastAsia"/>
          <w:kern w:val="0"/>
        </w:rPr>
        <w:t>年級</w:t>
      </w:r>
      <w:r>
        <w:rPr>
          <w:rFonts w:ascii="Times New Roman" w:eastAsia="標楷體" w:hAnsi="Times New Roman"/>
          <w:kern w:val="0"/>
        </w:rPr>
        <w:t>)</w:t>
      </w:r>
      <w:r>
        <w:rPr>
          <w:rFonts w:ascii="Times New Roman" w:eastAsia="標楷體" w:hAnsi="Times New Roman" w:hint="eastAsia"/>
          <w:kern w:val="0"/>
        </w:rPr>
        <w:t>、二技部</w:t>
      </w:r>
      <w:r>
        <w:rPr>
          <w:rFonts w:ascii="Times New Roman" w:eastAsia="標楷體" w:hAnsi="Times New Roman"/>
          <w:kern w:val="0"/>
        </w:rPr>
        <w:t>(1-2</w:t>
      </w:r>
      <w:r>
        <w:rPr>
          <w:rFonts w:ascii="Times New Roman" w:eastAsia="標楷體" w:hAnsi="Times New Roman" w:hint="eastAsia"/>
          <w:kern w:val="0"/>
        </w:rPr>
        <w:t>年級</w:t>
      </w:r>
      <w:r>
        <w:rPr>
          <w:rFonts w:ascii="Times New Roman" w:eastAsia="標楷體" w:hAnsi="Times New Roman"/>
          <w:kern w:val="0"/>
        </w:rPr>
        <w:t>)</w:t>
      </w:r>
      <w:r>
        <w:rPr>
          <w:rFonts w:ascii="Times New Roman" w:eastAsia="標楷體" w:hAnsi="Times New Roman" w:hint="eastAsia"/>
          <w:kern w:val="0"/>
        </w:rPr>
        <w:t>、四技部</w:t>
      </w:r>
      <w:r>
        <w:rPr>
          <w:rFonts w:ascii="Times New Roman" w:eastAsia="標楷體" w:hAnsi="Times New Roman"/>
          <w:kern w:val="0"/>
        </w:rPr>
        <w:t>(1-4</w:t>
      </w:r>
      <w:r>
        <w:rPr>
          <w:rFonts w:ascii="Times New Roman" w:eastAsia="標楷體" w:hAnsi="Times New Roman" w:hint="eastAsia"/>
          <w:kern w:val="0"/>
        </w:rPr>
        <w:t>年級</w:t>
      </w:r>
      <w:r>
        <w:rPr>
          <w:rFonts w:ascii="Times New Roman" w:eastAsia="標楷體" w:hAnsi="Times New Roman"/>
          <w:kern w:val="0"/>
        </w:rPr>
        <w:t>)</w:t>
      </w:r>
      <w:r>
        <w:rPr>
          <w:rFonts w:ascii="Times New Roman" w:eastAsia="標楷體" w:hAnsi="Times New Roman" w:hint="eastAsia"/>
          <w:kern w:val="0"/>
        </w:rPr>
        <w:t>，及教師與助教。</w:t>
      </w:r>
    </w:p>
    <w:p w:rsidR="00382F0C" w:rsidRDefault="00382F0C" w:rsidP="00382F0C">
      <w:pPr>
        <w:widowControl/>
        <w:spacing w:before="240" w:after="240"/>
        <w:ind w:leftChars="200" w:left="480"/>
        <w:jc w:val="both"/>
        <w:rPr>
          <w:rFonts w:eastAsia="標楷體"/>
          <w:color w:val="000000"/>
          <w:kern w:val="0"/>
        </w:rPr>
      </w:pPr>
      <w:r>
        <w:rPr>
          <w:rFonts w:eastAsia="標楷體"/>
          <w:color w:val="000000"/>
          <w:kern w:val="0"/>
        </w:rPr>
        <w:t>Customer Segments(</w:t>
      </w:r>
      <w:r>
        <w:rPr>
          <w:rFonts w:eastAsia="標楷體" w:hint="eastAsia"/>
          <w:color w:val="000000"/>
          <w:kern w:val="0"/>
        </w:rPr>
        <w:t>目標客戶</w:t>
      </w:r>
      <w:r>
        <w:rPr>
          <w:rFonts w:eastAsia="標楷體"/>
          <w:color w:val="000000"/>
          <w:kern w:val="0"/>
        </w:rPr>
        <w:t>)</w:t>
      </w:r>
      <w:r>
        <w:rPr>
          <w:rFonts w:eastAsia="標楷體" w:hint="eastAsia"/>
          <w:color w:val="000000"/>
          <w:kern w:val="0"/>
        </w:rPr>
        <w:t>：</w:t>
      </w:r>
    </w:p>
    <w:p w:rsidR="00382F0C" w:rsidRDefault="00382F0C" w:rsidP="00382F0C">
      <w:pPr>
        <w:pStyle w:val="a5"/>
        <w:widowControl/>
        <w:numPr>
          <w:ilvl w:val="0"/>
          <w:numId w:val="4"/>
        </w:numPr>
        <w:spacing w:before="240" w:after="240"/>
        <w:ind w:leftChars="0"/>
        <w:jc w:val="both"/>
        <w:rPr>
          <w:rFonts w:ascii="Times New Roman" w:eastAsia="標楷體" w:hAnsi="Times New Roman"/>
          <w:kern w:val="0"/>
        </w:rPr>
      </w:pPr>
      <w:r>
        <w:rPr>
          <w:rFonts w:ascii="Times New Roman" w:eastAsia="標楷體" w:hAnsi="Times New Roman" w:hint="eastAsia"/>
          <w:kern w:val="0"/>
        </w:rPr>
        <w:t>教師：可使用該系統可進行對學生所上傳的資料做審閱。</w:t>
      </w:r>
    </w:p>
    <w:p w:rsidR="00382F0C" w:rsidRDefault="00382F0C" w:rsidP="00382F0C">
      <w:pPr>
        <w:pStyle w:val="a5"/>
        <w:widowControl/>
        <w:numPr>
          <w:ilvl w:val="0"/>
          <w:numId w:val="4"/>
        </w:numPr>
        <w:spacing w:before="240" w:after="240"/>
        <w:ind w:leftChars="0"/>
        <w:jc w:val="both"/>
        <w:rPr>
          <w:rFonts w:ascii="Times New Roman" w:eastAsia="標楷體" w:hAnsi="Times New Roman"/>
          <w:kern w:val="0"/>
        </w:rPr>
      </w:pPr>
      <w:r>
        <w:rPr>
          <w:rFonts w:ascii="Times New Roman" w:eastAsia="標楷體" w:hAnsi="Times New Roman" w:hint="eastAsia"/>
          <w:kern w:val="0"/>
        </w:rPr>
        <w:t>學生：可使用該系統進行資料的上傳和查閱審閱進度到哪。</w:t>
      </w:r>
    </w:p>
    <w:p w:rsidR="00382F0C" w:rsidRDefault="00382F0C" w:rsidP="00382F0C">
      <w:pPr>
        <w:pStyle w:val="a5"/>
        <w:widowControl/>
        <w:numPr>
          <w:ilvl w:val="0"/>
          <w:numId w:val="4"/>
        </w:numPr>
        <w:spacing w:before="240" w:after="240"/>
        <w:ind w:leftChars="0"/>
        <w:jc w:val="both"/>
        <w:rPr>
          <w:rFonts w:ascii="Times New Roman" w:eastAsia="標楷體" w:hAnsi="Times New Roman"/>
          <w:kern w:val="0"/>
        </w:rPr>
      </w:pPr>
      <w:r>
        <w:rPr>
          <w:rFonts w:ascii="Times New Roman" w:eastAsia="標楷體" w:hAnsi="Times New Roman" w:hint="eastAsia"/>
          <w:kern w:val="0"/>
        </w:rPr>
        <w:t>助教：可使用該系統可進行對學生所上傳的資料做審閱。</w:t>
      </w:r>
    </w:p>
    <w:p w:rsidR="00382F0C" w:rsidRDefault="00382F0C" w:rsidP="00382F0C">
      <w:pPr>
        <w:widowControl/>
        <w:spacing w:before="240" w:after="240"/>
        <w:ind w:firstLine="480"/>
        <w:jc w:val="both"/>
        <w:rPr>
          <w:rFonts w:eastAsia="標楷體"/>
          <w:color w:val="000000"/>
          <w:kern w:val="0"/>
        </w:rPr>
      </w:pPr>
      <w:proofErr w:type="spellStart"/>
      <w:r>
        <w:rPr>
          <w:rFonts w:eastAsia="標楷體"/>
          <w:color w:val="000000"/>
          <w:kern w:val="0"/>
        </w:rPr>
        <w:t>Csot</w:t>
      </w:r>
      <w:proofErr w:type="spellEnd"/>
      <w:r>
        <w:rPr>
          <w:rFonts w:eastAsia="標楷體"/>
          <w:color w:val="000000"/>
          <w:kern w:val="0"/>
        </w:rPr>
        <w:t xml:space="preserve"> Structure(</w:t>
      </w:r>
      <w:r>
        <w:rPr>
          <w:rFonts w:eastAsia="標楷體" w:hint="eastAsia"/>
          <w:color w:val="000000"/>
          <w:kern w:val="0"/>
        </w:rPr>
        <w:t>成本結構</w:t>
      </w:r>
      <w:r>
        <w:rPr>
          <w:rFonts w:eastAsia="標楷體"/>
          <w:color w:val="000000"/>
          <w:kern w:val="0"/>
        </w:rPr>
        <w:t>)</w:t>
      </w:r>
      <w:r>
        <w:rPr>
          <w:rFonts w:eastAsia="標楷體" w:hint="eastAsia"/>
          <w:color w:val="000000"/>
          <w:kern w:val="0"/>
        </w:rPr>
        <w:t>：</w:t>
      </w:r>
    </w:p>
    <w:p w:rsidR="00382F0C" w:rsidRDefault="00382F0C" w:rsidP="00382F0C">
      <w:pPr>
        <w:pStyle w:val="a5"/>
        <w:widowControl/>
        <w:numPr>
          <w:ilvl w:val="0"/>
          <w:numId w:val="4"/>
        </w:numPr>
        <w:spacing w:before="240" w:after="240"/>
        <w:ind w:leftChars="0"/>
        <w:jc w:val="both"/>
        <w:rPr>
          <w:rFonts w:ascii="Times New Roman" w:eastAsia="標楷體" w:hAnsi="Times New Roman"/>
          <w:kern w:val="0"/>
        </w:rPr>
      </w:pPr>
      <w:r>
        <w:rPr>
          <w:rFonts w:ascii="Times New Roman" w:eastAsia="標楷體" w:hAnsi="Times New Roman" w:hint="eastAsia"/>
          <w:kern w:val="0"/>
        </w:rPr>
        <w:t>時間成本：助教與教師停下手邊工作進行選課或請假審核則學生旁邊等候處理時間。</w:t>
      </w:r>
    </w:p>
    <w:p w:rsidR="00382F0C" w:rsidRDefault="00382F0C" w:rsidP="00382F0C">
      <w:pPr>
        <w:pStyle w:val="a5"/>
        <w:widowControl/>
        <w:numPr>
          <w:ilvl w:val="0"/>
          <w:numId w:val="4"/>
        </w:numPr>
        <w:spacing w:before="240" w:after="240"/>
        <w:ind w:leftChars="0"/>
        <w:jc w:val="both"/>
        <w:rPr>
          <w:rFonts w:ascii="Times New Roman" w:eastAsia="標楷體" w:hAnsi="Times New Roman"/>
          <w:kern w:val="0"/>
        </w:rPr>
      </w:pPr>
      <w:r>
        <w:rPr>
          <w:rFonts w:ascii="Times New Roman" w:eastAsia="標楷體" w:hAnsi="Times New Roman" w:hint="eastAsia"/>
          <w:kern w:val="0"/>
        </w:rPr>
        <w:t>人力成本：助教與教師做審閱的動作與學生跑流程的動作。</w:t>
      </w:r>
    </w:p>
    <w:p w:rsidR="00382F0C" w:rsidRDefault="00382F0C" w:rsidP="00382F0C">
      <w:pPr>
        <w:widowControl/>
        <w:spacing w:before="240" w:after="240"/>
        <w:ind w:firstLine="480"/>
        <w:jc w:val="both"/>
        <w:rPr>
          <w:rFonts w:eastAsia="標楷體"/>
          <w:color w:val="000000"/>
          <w:kern w:val="0"/>
        </w:rPr>
      </w:pPr>
      <w:r>
        <w:rPr>
          <w:rFonts w:eastAsia="標楷體"/>
          <w:color w:val="000000"/>
          <w:kern w:val="0"/>
        </w:rPr>
        <w:t>Revenue Streams(</w:t>
      </w:r>
      <w:r>
        <w:rPr>
          <w:rFonts w:eastAsia="標楷體" w:hint="eastAsia"/>
          <w:color w:val="000000"/>
          <w:kern w:val="0"/>
        </w:rPr>
        <w:t>收入來源</w:t>
      </w:r>
      <w:r>
        <w:rPr>
          <w:rFonts w:eastAsia="標楷體"/>
          <w:color w:val="000000"/>
          <w:kern w:val="0"/>
        </w:rPr>
        <w:t>)</w:t>
      </w:r>
      <w:r>
        <w:rPr>
          <w:rFonts w:eastAsia="標楷體" w:hint="eastAsia"/>
          <w:color w:val="000000"/>
          <w:kern w:val="0"/>
        </w:rPr>
        <w:t>：</w:t>
      </w:r>
      <w:r>
        <w:rPr>
          <w:rFonts w:eastAsia="標楷體"/>
          <w:color w:val="000000"/>
          <w:kern w:val="0"/>
        </w:rPr>
        <w:t xml:space="preserve"> </w:t>
      </w:r>
    </w:p>
    <w:p w:rsidR="00382F0C" w:rsidRDefault="00382F0C" w:rsidP="00382F0C">
      <w:pPr>
        <w:pStyle w:val="a5"/>
        <w:widowControl/>
        <w:numPr>
          <w:ilvl w:val="0"/>
          <w:numId w:val="4"/>
        </w:numPr>
        <w:spacing w:before="240" w:after="240"/>
        <w:ind w:leftChars="0"/>
        <w:jc w:val="both"/>
        <w:rPr>
          <w:rFonts w:ascii="Times New Roman" w:eastAsia="標楷體" w:hAnsi="Times New Roman"/>
          <w:kern w:val="0"/>
        </w:rPr>
      </w:pPr>
      <w:r>
        <w:rPr>
          <w:rFonts w:ascii="Times New Roman" w:eastAsia="標楷體" w:hAnsi="Times New Roman" w:hint="eastAsia"/>
          <w:kern w:val="0"/>
        </w:rPr>
        <w:t>節省成本：大量降低人力成本的消耗，比如在選課</w:t>
      </w:r>
      <w:proofErr w:type="gramStart"/>
      <w:r>
        <w:rPr>
          <w:rFonts w:ascii="Times New Roman" w:eastAsia="標楷體" w:hAnsi="Times New Roman" w:hint="eastAsia"/>
          <w:kern w:val="0"/>
        </w:rPr>
        <w:t>週助教忙系上</w:t>
      </w:r>
      <w:proofErr w:type="gramEnd"/>
      <w:r>
        <w:rPr>
          <w:rFonts w:ascii="Times New Roman" w:eastAsia="標楷體" w:hAnsi="Times New Roman" w:hint="eastAsia"/>
          <w:kern w:val="0"/>
        </w:rPr>
        <w:t>學生選課的事情就耗費大量時間，學生在旁邊等待也同時再浪費時間，使用系統上傳可以讓學生不用在旁邊空等，助教、教師也可以不用被打斷原本正在忙的事情。</w:t>
      </w:r>
    </w:p>
    <w:p w:rsidR="00382F0C" w:rsidRDefault="00382F0C" w:rsidP="00382F0C">
      <w:pPr>
        <w:widowControl/>
        <w:spacing w:after="240"/>
        <w:ind w:leftChars="200" w:left="480"/>
        <w:jc w:val="both"/>
        <w:rPr>
          <w:rFonts w:eastAsia="標楷體" w:cs="新細明體"/>
          <w:kern w:val="0"/>
          <w:sz w:val="28"/>
        </w:rPr>
      </w:pPr>
      <w:r>
        <w:rPr>
          <w:noProof/>
        </w:rPr>
        <mc:AlternateContent>
          <mc:Choice Requires="wps">
            <w:drawing>
              <wp:anchor distT="0" distB="0" distL="114300" distR="114300" simplePos="0" relativeHeight="251658240" behindDoc="0" locked="0" layoutInCell="1" allowOverlap="1">
                <wp:simplePos x="0" y="0"/>
                <wp:positionH relativeFrom="column">
                  <wp:posOffset>2660015</wp:posOffset>
                </wp:positionH>
                <wp:positionV relativeFrom="paragraph">
                  <wp:posOffset>483235</wp:posOffset>
                </wp:positionV>
                <wp:extent cx="892810" cy="2321560"/>
                <wp:effectExtent l="0" t="0" r="21590" b="21590"/>
                <wp:wrapNone/>
                <wp:docPr id="16" name="圓角矩形 16"/>
                <wp:cNvGraphicFramePr/>
                <a:graphic xmlns:a="http://schemas.openxmlformats.org/drawingml/2006/main">
                  <a:graphicData uri="http://schemas.microsoft.com/office/word/2010/wordprocessingShape">
                    <wps:wsp>
                      <wps:cNvSpPr/>
                      <wps:spPr>
                        <a:xfrm>
                          <a:off x="0" y="0"/>
                          <a:ext cx="892810" cy="232156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82F0C" w:rsidRDefault="00382F0C" w:rsidP="00382F0C">
                            <w:pPr>
                              <w:jc w:val="center"/>
                            </w:pPr>
                            <w:r>
                              <w:rPr>
                                <w:rFonts w:eastAsia="標楷體" w:hint="eastAsia"/>
                              </w:rPr>
                              <w:t>主要</w:t>
                            </w:r>
                            <w:r>
                              <w:rPr>
                                <w:rFonts w:eastAsia="標楷體"/>
                              </w:rPr>
                              <w:br/>
                            </w:r>
                            <w:r>
                              <w:rPr>
                                <w:rFonts w:eastAsia="標楷體" w:hint="eastAsia"/>
                              </w:rPr>
                              <w:t>價值</w:t>
                            </w:r>
                            <w:r>
                              <w:rPr>
                                <w:rFonts w:eastAsia="標楷體"/>
                              </w:rPr>
                              <w:br/>
                            </w:r>
                            <w:r>
                              <w:rPr>
                                <w:rFonts w:eastAsia="標楷體" w:hint="eastAsia"/>
                                <w:color w:val="000000"/>
                                <w:kern w:val="0"/>
                              </w:rPr>
                              <w:t>快速管理及掃描文件、</w:t>
                            </w:r>
                          </w:p>
                          <w:p w:rsidR="00382F0C" w:rsidRDefault="00382F0C" w:rsidP="00382F0C">
                            <w:r>
                              <w:rPr>
                                <w:rFonts w:eastAsia="標楷體" w:hint="eastAsia"/>
                                <w:kern w:val="0"/>
                              </w:rPr>
                              <w:t>自動化、</w:t>
                            </w:r>
                          </w:p>
                          <w:p w:rsidR="00382F0C" w:rsidRDefault="00382F0C" w:rsidP="00382F0C">
                            <w:r>
                              <w:rPr>
                                <w:rFonts w:eastAsia="標楷體" w:hint="eastAsia"/>
                                <w:kern w:val="0"/>
                              </w:rPr>
                              <w:t>花費時間減少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6" o:spid="_x0000_s1026" style="position:absolute;left:0;text-align:left;margin-left:209.45pt;margin-top:38.05pt;width:70.3pt;height:18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" fillcolor="white [3201]" strokecolor="#ffc000 [3207]" strokeweight="1pt">
                <v:stroke joinstyle="miter"/>
                <v:textbox>
                  <w:txbxContent>
                    <w:p w:rsidR="00382F0C" w:rsidRDefault="00382F0C" w:rsidP="00382F0C">
                      <w:pPr>
                        <w:jc w:val="center"/>
                      </w:pPr>
                      <w:r>
                        <w:rPr>
                          <w:rFonts w:eastAsia="標楷體" w:hint="eastAsia"/>
                        </w:rPr>
                        <w:t>主要</w:t>
                      </w:r>
                      <w:r>
                        <w:rPr>
                          <w:rFonts w:eastAsia="標楷體"/>
                        </w:rPr>
                        <w:br/>
                      </w:r>
                      <w:r>
                        <w:rPr>
                          <w:rFonts w:eastAsia="標楷體" w:hint="eastAsia"/>
                        </w:rPr>
                        <w:t>價值</w:t>
                      </w:r>
                      <w:r>
                        <w:rPr>
                          <w:rFonts w:eastAsia="標楷體"/>
                        </w:rPr>
                        <w:br/>
                      </w:r>
                      <w:r>
                        <w:rPr>
                          <w:rFonts w:eastAsia="標楷體" w:hint="eastAsia"/>
                          <w:color w:val="000000"/>
                          <w:kern w:val="0"/>
                        </w:rPr>
                        <w:t>快速管理及掃描文件、</w:t>
                      </w:r>
                    </w:p>
                    <w:p w:rsidR="00382F0C" w:rsidRDefault="00382F0C" w:rsidP="00382F0C">
                      <w:r>
                        <w:rPr>
                          <w:rFonts w:eastAsia="標楷體" w:hint="eastAsia"/>
                          <w:kern w:val="0"/>
                        </w:rPr>
                        <w:t>自動化、</w:t>
                      </w:r>
                    </w:p>
                    <w:p w:rsidR="00382F0C" w:rsidRDefault="00382F0C" w:rsidP="00382F0C">
                      <w:r>
                        <w:rPr>
                          <w:rFonts w:eastAsia="標楷體" w:hint="eastAsia"/>
                          <w:kern w:val="0"/>
                        </w:rPr>
                        <w:t>花費時間減少</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3623945</wp:posOffset>
                </wp:positionH>
                <wp:positionV relativeFrom="paragraph">
                  <wp:posOffset>521335</wp:posOffset>
                </wp:positionV>
                <wp:extent cx="1724660" cy="1152525"/>
                <wp:effectExtent l="0" t="0" r="27940" b="28575"/>
                <wp:wrapNone/>
                <wp:docPr id="9" name="圓角矩形 9"/>
                <wp:cNvGraphicFramePr/>
                <a:graphic xmlns:a="http://schemas.openxmlformats.org/drawingml/2006/main">
                  <a:graphicData uri="http://schemas.microsoft.com/office/word/2010/wordprocessingShape">
                    <wps:wsp>
                      <wps:cNvSpPr/>
                      <wps:spPr>
                        <a:xfrm>
                          <a:off x="0" y="0"/>
                          <a:ext cx="1724660" cy="11525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82F0C" w:rsidRDefault="00382F0C" w:rsidP="00382F0C">
                            <w:pPr>
                              <w:jc w:val="center"/>
                            </w:pPr>
                            <w:r>
                              <w:rPr>
                                <w:rFonts w:eastAsia="標楷體" w:hint="eastAsia"/>
                              </w:rPr>
                              <w:t>顧客關係</w:t>
                            </w:r>
                            <w:r>
                              <w:rPr>
                                <w:rFonts w:eastAsia="標楷體"/>
                              </w:rPr>
                              <w:br/>
                            </w:r>
                            <w:r>
                              <w:rPr>
                                <w:rFonts w:eastAsia="標楷體" w:hint="eastAsia"/>
                                <w:kern w:val="0"/>
                              </w:rPr>
                              <w:t>良好的使用體驗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27" style="position:absolute;left:0;text-align:left;margin-left:285.35pt;margin-top:41.05pt;width:135.8pt;height:9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" fillcolor="white [3201]" strokecolor="#ffc000 [3207]" strokeweight="1pt">
                <v:stroke joinstyle="miter"/>
                <v:textbox>
                  <w:txbxContent>
                    <w:p w:rsidR="00382F0C" w:rsidRDefault="00382F0C" w:rsidP="00382F0C">
                      <w:pPr>
                        <w:jc w:val="center"/>
                      </w:pPr>
                      <w:r>
                        <w:rPr>
                          <w:rFonts w:eastAsia="標楷體" w:hint="eastAsia"/>
                        </w:rPr>
                        <w:t>顧客關係</w:t>
                      </w:r>
                      <w:r>
                        <w:rPr>
                          <w:rFonts w:eastAsia="標楷體"/>
                        </w:rPr>
                        <w:br/>
                      </w:r>
                      <w:r>
                        <w:rPr>
                          <w:rFonts w:eastAsia="標楷體" w:hint="eastAsia"/>
                          <w:kern w:val="0"/>
                        </w:rPr>
                        <w:t>良好的使用體驗</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516255</wp:posOffset>
                </wp:positionV>
                <wp:extent cx="1049020" cy="2357755"/>
                <wp:effectExtent l="0" t="0" r="17780" b="23495"/>
                <wp:wrapNone/>
                <wp:docPr id="10" name="圓角矩形 10"/>
                <wp:cNvGraphicFramePr/>
                <a:graphic xmlns:a="http://schemas.openxmlformats.org/drawingml/2006/main">
                  <a:graphicData uri="http://schemas.microsoft.com/office/word/2010/wordprocessingShape">
                    <wps:wsp>
                      <wps:cNvSpPr/>
                      <wps:spPr>
                        <a:xfrm>
                          <a:off x="0" y="0"/>
                          <a:ext cx="1049020" cy="235775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82F0C" w:rsidRDefault="00382F0C" w:rsidP="00382F0C">
                            <w:pPr>
                              <w:jc w:val="center"/>
                              <w:rPr>
                                <w:rFonts w:eastAsia="標楷體"/>
                              </w:rPr>
                            </w:pPr>
                            <w:r>
                              <w:rPr>
                                <w:rFonts w:eastAsia="標楷體" w:hint="eastAsia"/>
                              </w:rPr>
                              <w:t>目標客戶</w:t>
                            </w:r>
                          </w:p>
                          <w:p w:rsidR="00382F0C" w:rsidRDefault="00382F0C" w:rsidP="00382F0C">
                            <w:r>
                              <w:rPr>
                                <w:rFonts w:eastAsia="標楷體" w:hint="eastAsia"/>
                                <w:kern w:val="0"/>
                              </w:rPr>
                              <w:t>教師、學生、助教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0" o:spid="_x0000_s1028" style="position:absolute;left:0;text-align:left;margin-left:31.4pt;margin-top:40.65pt;width:82.6pt;height:185.6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" fillcolor="white [3201]" strokecolor="#ffc000 [3207]" strokeweight="1pt">
                <v:stroke joinstyle="miter"/>
                <v:textbox>
                  <w:txbxContent>
                    <w:p w:rsidR="00382F0C" w:rsidRDefault="00382F0C" w:rsidP="00382F0C">
                      <w:pPr>
                        <w:jc w:val="center"/>
                        <w:rPr>
                          <w:rFonts w:eastAsia="標楷體"/>
                        </w:rPr>
                      </w:pPr>
                      <w:r>
                        <w:rPr>
                          <w:rFonts w:eastAsia="標楷體" w:hint="eastAsia"/>
                        </w:rPr>
                        <w:t>目標客戶</w:t>
                      </w:r>
                    </w:p>
                    <w:p w:rsidR="00382F0C" w:rsidRDefault="00382F0C" w:rsidP="00382F0C">
                      <w:r>
                        <w:rPr>
                          <w:rFonts w:eastAsia="標楷體" w:hint="eastAsia"/>
                          <w:kern w:val="0"/>
                        </w:rPr>
                        <w:t>教師、學生、助教</w:t>
                      </w:r>
                    </w:p>
                  </w:txbxContent>
                </v:textbox>
                <w10:wrap anchorx="margin"/>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445770</wp:posOffset>
                </wp:positionV>
                <wp:extent cx="1012190" cy="2360930"/>
                <wp:effectExtent l="0" t="0" r="16510" b="20320"/>
                <wp:wrapNone/>
                <wp:docPr id="8" name="圓角矩形 8"/>
                <wp:cNvGraphicFramePr/>
                <a:graphic xmlns:a="http://schemas.openxmlformats.org/drawingml/2006/main">
                  <a:graphicData uri="http://schemas.microsoft.com/office/word/2010/wordprocessingShape">
                    <wps:wsp>
                      <wps:cNvSpPr/>
                      <wps:spPr>
                        <a:xfrm>
                          <a:off x="0" y="0"/>
                          <a:ext cx="1012190" cy="23609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82F0C" w:rsidRDefault="00382F0C" w:rsidP="00382F0C">
                            <w:pPr>
                              <w:rPr>
                                <w:rFonts w:eastAsia="標楷體"/>
                              </w:rPr>
                            </w:pPr>
                            <w:r>
                              <w:rPr>
                                <w:rFonts w:eastAsia="標楷體" w:hint="eastAsia"/>
                              </w:rPr>
                              <w:t>關鍵合</w:t>
                            </w:r>
                          </w:p>
                          <w:p w:rsidR="00382F0C" w:rsidRDefault="00382F0C" w:rsidP="00382F0C">
                            <w:r>
                              <w:rPr>
                                <w:rFonts w:eastAsia="標楷體" w:hint="eastAsia"/>
                              </w:rPr>
                              <w:t>作夥伴</w:t>
                            </w:r>
                            <w:r>
                              <w:rPr>
                                <w:rFonts w:eastAsia="標楷體"/>
                              </w:rPr>
                              <w:br/>
                            </w:r>
                            <w:r>
                              <w:rPr>
                                <w:rFonts w:eastAsia="標楷體" w:hint="eastAsia"/>
                                <w:kern w:val="0"/>
                              </w:rPr>
                              <w:t>資管系</w:t>
                            </w:r>
                            <w:proofErr w:type="gramStart"/>
                            <w:r>
                              <w:rPr>
                                <w:rFonts w:eastAsia="標楷體" w:hint="eastAsia"/>
                                <w:kern w:val="0"/>
                              </w:rPr>
                              <w:t>系</w:t>
                            </w:r>
                            <w:proofErr w:type="gramEnd"/>
                            <w:r>
                              <w:rPr>
                                <w:rFonts w:eastAsia="標楷體" w:hint="eastAsia"/>
                                <w:kern w:val="0"/>
                              </w:rPr>
                              <w:t>上學生、</w:t>
                            </w:r>
                          </w:p>
                          <w:p w:rsidR="00382F0C" w:rsidRDefault="00382F0C" w:rsidP="00382F0C">
                            <w:r>
                              <w:rPr>
                                <w:rFonts w:eastAsia="標楷體" w:hint="eastAsia"/>
                                <w:kern w:val="0"/>
                              </w:rPr>
                              <w:t>系上教師與助教、</w:t>
                            </w:r>
                          </w:p>
                          <w:p w:rsidR="00382F0C" w:rsidRDefault="00382F0C" w:rsidP="00382F0C">
                            <w:r>
                              <w:rPr>
                                <w:rFonts w:eastAsia="標楷體" w:hint="eastAsia"/>
                                <w:color w:val="000000"/>
                                <w:kern w:val="0"/>
                              </w:rPr>
                              <w:t>本</w:t>
                            </w:r>
                            <w:proofErr w:type="gramStart"/>
                            <w:r>
                              <w:rPr>
                                <w:rFonts w:eastAsia="標楷體" w:hint="eastAsia"/>
                                <w:color w:val="000000"/>
                                <w:kern w:val="0"/>
                              </w:rPr>
                              <w:t>組</w:t>
                            </w:r>
                            <w:proofErr w:type="gramEnd"/>
                            <w:r>
                              <w:rPr>
                                <w:rFonts w:eastAsia="標楷體" w:hint="eastAsia"/>
                                <w:color w:val="000000"/>
                                <w:kern w:val="0"/>
                              </w:rPr>
                              <w:t>組員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8" o:spid="_x0000_s1029" style="position:absolute;left:0;text-align:left;margin-left:.65pt;margin-top:35.1pt;width:79.7pt;height:18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" fillcolor="white [3201]" strokecolor="#ffc000 [3207]" strokeweight="1pt">
                <v:stroke joinstyle="miter"/>
                <v:textbox>
                  <w:txbxContent>
                    <w:p w:rsidR="00382F0C" w:rsidRDefault="00382F0C" w:rsidP="00382F0C">
                      <w:pPr>
                        <w:rPr>
                          <w:rFonts w:eastAsia="標楷體"/>
                        </w:rPr>
                      </w:pPr>
                      <w:r>
                        <w:rPr>
                          <w:rFonts w:eastAsia="標楷體" w:hint="eastAsia"/>
                        </w:rPr>
                        <w:t>關鍵合</w:t>
                      </w:r>
                    </w:p>
                    <w:p w:rsidR="00382F0C" w:rsidRDefault="00382F0C" w:rsidP="00382F0C">
                      <w:r>
                        <w:rPr>
                          <w:rFonts w:eastAsia="標楷體" w:hint="eastAsia"/>
                        </w:rPr>
                        <w:t>作夥伴</w:t>
                      </w:r>
                      <w:r>
                        <w:rPr>
                          <w:rFonts w:eastAsia="標楷體"/>
                        </w:rPr>
                        <w:br/>
                      </w:r>
                      <w:r>
                        <w:rPr>
                          <w:rFonts w:eastAsia="標楷體" w:hint="eastAsia"/>
                          <w:kern w:val="0"/>
                        </w:rPr>
                        <w:t>資管系</w:t>
                      </w:r>
                      <w:proofErr w:type="gramStart"/>
                      <w:r>
                        <w:rPr>
                          <w:rFonts w:eastAsia="標楷體" w:hint="eastAsia"/>
                          <w:kern w:val="0"/>
                        </w:rPr>
                        <w:t>系</w:t>
                      </w:r>
                      <w:proofErr w:type="gramEnd"/>
                      <w:r>
                        <w:rPr>
                          <w:rFonts w:eastAsia="標楷體" w:hint="eastAsia"/>
                          <w:kern w:val="0"/>
                        </w:rPr>
                        <w:t>上學生、</w:t>
                      </w:r>
                    </w:p>
                    <w:p w:rsidR="00382F0C" w:rsidRDefault="00382F0C" w:rsidP="00382F0C">
                      <w:r>
                        <w:rPr>
                          <w:rFonts w:eastAsia="標楷體" w:hint="eastAsia"/>
                          <w:kern w:val="0"/>
                        </w:rPr>
                        <w:t>系上教師與助教、</w:t>
                      </w:r>
                    </w:p>
                    <w:p w:rsidR="00382F0C" w:rsidRDefault="00382F0C" w:rsidP="00382F0C">
                      <w:r>
                        <w:rPr>
                          <w:rFonts w:eastAsia="標楷體" w:hint="eastAsia"/>
                          <w:color w:val="000000"/>
                          <w:kern w:val="0"/>
                        </w:rPr>
                        <w:t>本</w:t>
                      </w:r>
                      <w:proofErr w:type="gramStart"/>
                      <w:r>
                        <w:rPr>
                          <w:rFonts w:eastAsia="標楷體" w:hint="eastAsia"/>
                          <w:color w:val="000000"/>
                          <w:kern w:val="0"/>
                        </w:rPr>
                        <w:t>組</w:t>
                      </w:r>
                      <w:proofErr w:type="gramEnd"/>
                      <w:r>
                        <w:rPr>
                          <w:rFonts w:eastAsia="標楷體" w:hint="eastAsia"/>
                          <w:color w:val="000000"/>
                          <w:kern w:val="0"/>
                        </w:rPr>
                        <w:t>組員</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1106805</wp:posOffset>
                </wp:positionH>
                <wp:positionV relativeFrom="paragraph">
                  <wp:posOffset>490220</wp:posOffset>
                </wp:positionV>
                <wp:extent cx="1463040" cy="1097915"/>
                <wp:effectExtent l="0" t="0" r="22860" b="26035"/>
                <wp:wrapNone/>
                <wp:docPr id="6" name="圓角矩形 6"/>
                <wp:cNvGraphicFramePr/>
                <a:graphic xmlns:a="http://schemas.openxmlformats.org/drawingml/2006/main">
                  <a:graphicData uri="http://schemas.microsoft.com/office/word/2010/wordprocessingShape">
                    <wps:wsp>
                      <wps:cNvSpPr/>
                      <wps:spPr>
                        <a:xfrm>
                          <a:off x="0" y="0"/>
                          <a:ext cx="1463040" cy="109791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82F0C" w:rsidRDefault="00382F0C" w:rsidP="00382F0C">
                            <w:r>
                              <w:rPr>
                                <w:rFonts w:eastAsia="標楷體" w:hint="eastAsia"/>
                              </w:rPr>
                              <w:t>關鍵活動</w:t>
                            </w:r>
                            <w:r>
                              <w:rPr>
                                <w:rFonts w:eastAsia="標楷體"/>
                              </w:rPr>
                              <w:br/>
                            </w:r>
                            <w:r>
                              <w:rPr>
                                <w:rFonts w:eastAsia="標楷體" w:hint="eastAsia"/>
                                <w:kern w:val="0"/>
                              </w:rPr>
                              <w:t>選課單審核與系上確認整體流程</w:t>
                            </w:r>
                          </w:p>
                          <w:p w:rsidR="00382F0C" w:rsidRDefault="00382F0C" w:rsidP="00382F0C">
                            <w:r>
                              <w:rPr>
                                <w:rFonts w:eastAsia="標楷體" w:hint="eastAsia"/>
                                <w:kern w:val="0"/>
                              </w:rPr>
                              <w:t>請假單審核與教</w:t>
                            </w:r>
                            <w:r>
                              <w:rPr>
                                <w:rFonts w:eastAsia="標楷體" w:hint="eastAsia"/>
                                <w:color w:val="FF0000"/>
                                <w:kern w:val="0"/>
                              </w:rPr>
                              <w:t>師確認整體流程</w:t>
                            </w:r>
                          </w:p>
                          <w:p w:rsidR="00382F0C" w:rsidRDefault="00382F0C" w:rsidP="00382F0C">
                            <w:pPr>
                              <w:jc w:val="center"/>
                              <w:rPr>
                                <w:rFonts w:eastAsia="標楷體"/>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6" o:spid="_x0000_s1030" style="position:absolute;left:0;text-align:left;margin-left:87.15pt;margin-top:38.6pt;width:115.2pt;height:8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" fillcolor="white [3201]" strokecolor="#ffc000 [3207]" strokeweight="1pt">
                <v:stroke joinstyle="miter"/>
                <v:textbox>
                  <w:txbxContent>
                    <w:p w:rsidR="00382F0C" w:rsidRDefault="00382F0C" w:rsidP="00382F0C">
                      <w:r>
                        <w:rPr>
                          <w:rFonts w:eastAsia="標楷體" w:hint="eastAsia"/>
                        </w:rPr>
                        <w:t>關鍵活動</w:t>
                      </w:r>
                      <w:r>
                        <w:rPr>
                          <w:rFonts w:eastAsia="標楷體"/>
                        </w:rPr>
                        <w:br/>
                      </w:r>
                      <w:r>
                        <w:rPr>
                          <w:rFonts w:eastAsia="標楷體" w:hint="eastAsia"/>
                          <w:kern w:val="0"/>
                        </w:rPr>
                        <w:t>選課單審核與系上確認整體流程</w:t>
                      </w:r>
                    </w:p>
                    <w:p w:rsidR="00382F0C" w:rsidRDefault="00382F0C" w:rsidP="00382F0C">
                      <w:r>
                        <w:rPr>
                          <w:rFonts w:eastAsia="標楷體" w:hint="eastAsia"/>
                          <w:kern w:val="0"/>
                        </w:rPr>
                        <w:t>請假單審核與教</w:t>
                      </w:r>
                      <w:r>
                        <w:rPr>
                          <w:rFonts w:eastAsia="標楷體" w:hint="eastAsia"/>
                          <w:color w:val="FF0000"/>
                          <w:kern w:val="0"/>
                        </w:rPr>
                        <w:t>師確認整體流程</w:t>
                      </w:r>
                    </w:p>
                    <w:p w:rsidR="00382F0C" w:rsidRDefault="00382F0C" w:rsidP="00382F0C">
                      <w:pPr>
                        <w:jc w:val="center"/>
                        <w:rPr>
                          <w:rFonts w:eastAsia="標楷體"/>
                        </w:rPr>
                      </w:pPr>
                    </w:p>
                  </w:txbxContent>
                </v:textbox>
              </v:roundrect>
            </w:pict>
          </mc:Fallback>
        </mc:AlternateContent>
      </w:r>
      <w:r>
        <w:rPr>
          <w:rFonts w:eastAsia="標楷體" w:hint="eastAsia"/>
          <w:color w:val="000000"/>
          <w:kern w:val="0"/>
          <w:sz w:val="28"/>
        </w:rPr>
        <w:t>商業模式九宮格</w:t>
      </w:r>
    </w:p>
    <w:p w:rsidR="00382F0C" w:rsidRDefault="00382F0C" w:rsidP="00382F0C">
      <w:pPr>
        <w:widowControl/>
        <w:spacing w:before="240" w:after="240"/>
        <w:rPr>
          <w:rFonts w:eastAsia="標楷體" w:cs="新細明體"/>
          <w:kern w:val="0"/>
          <w:sz w:val="28"/>
        </w:rPr>
      </w:pPr>
    </w:p>
    <w:p w:rsidR="00382F0C" w:rsidRDefault="00382F0C" w:rsidP="00382F0C">
      <w:pPr>
        <w:widowControl/>
        <w:spacing w:before="240" w:after="240"/>
        <w:rPr>
          <w:rFonts w:eastAsia="標楷體" w:cs="新細明體"/>
          <w:kern w:val="0"/>
          <w:sz w:val="28"/>
        </w:rPr>
      </w:pPr>
    </w:p>
    <w:p w:rsidR="00382F0C" w:rsidRDefault="00382F0C" w:rsidP="00382F0C">
      <w:pPr>
        <w:widowControl/>
        <w:spacing w:before="240" w:after="240"/>
        <w:rPr>
          <w:rFonts w:eastAsia="標楷體" w:cs="新細明體"/>
          <w:kern w:val="0"/>
          <w:sz w:val="28"/>
        </w:rPr>
      </w:pPr>
      <w:r>
        <w:rPr>
          <w:noProof/>
        </w:rPr>
        <mc:AlternateContent>
          <mc:Choice Requires="wps">
            <w:drawing>
              <wp:anchor distT="0" distB="0" distL="114300" distR="114300" simplePos="0" relativeHeight="251658240" behindDoc="0" locked="0" layoutInCell="1" allowOverlap="1">
                <wp:simplePos x="0" y="0"/>
                <wp:positionH relativeFrom="column">
                  <wp:posOffset>1087755</wp:posOffset>
                </wp:positionH>
                <wp:positionV relativeFrom="paragraph">
                  <wp:posOffset>290830</wp:posOffset>
                </wp:positionV>
                <wp:extent cx="1447165" cy="1176020"/>
                <wp:effectExtent l="0" t="0" r="19685" b="24130"/>
                <wp:wrapNone/>
                <wp:docPr id="5" name="圓角矩形 5"/>
                <wp:cNvGraphicFramePr/>
                <a:graphic xmlns:a="http://schemas.openxmlformats.org/drawingml/2006/main">
                  <a:graphicData uri="http://schemas.microsoft.com/office/word/2010/wordprocessingShape">
                    <wps:wsp>
                      <wps:cNvSpPr/>
                      <wps:spPr>
                        <a:xfrm>
                          <a:off x="0" y="0"/>
                          <a:ext cx="1446530" cy="117602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82F0C" w:rsidRDefault="00382F0C" w:rsidP="00382F0C">
                            <w:pPr>
                              <w:jc w:val="center"/>
                              <w:rPr>
                                <w:rFonts w:eastAsia="標楷體"/>
                              </w:rPr>
                            </w:pPr>
                            <w:r>
                              <w:rPr>
                                <w:rFonts w:eastAsia="標楷體" w:hint="eastAsia"/>
                              </w:rPr>
                              <w:t>關鍵資源</w:t>
                            </w:r>
                            <w:r>
                              <w:rPr>
                                <w:rFonts w:eastAsia="標楷體"/>
                              </w:rPr>
                              <w:br/>
                            </w:r>
                            <w:r>
                              <w:rPr>
                                <w:rFonts w:eastAsia="標楷體" w:hint="eastAsia"/>
                                <w:color w:val="000000"/>
                                <w:kern w:val="0"/>
                              </w:rPr>
                              <w:t>人力資源、開發工具、伺服器空間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5" o:spid="_x0000_s1031" style="position:absolute;margin-left:85.65pt;margin-top:22.9pt;width:113.95pt;height:9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" fillcolor="white [3201]" strokecolor="#ffc000 [3207]" strokeweight="1pt">
                <v:stroke joinstyle="miter"/>
                <v:textbox>
                  <w:txbxContent>
                    <w:p w:rsidR="00382F0C" w:rsidRDefault="00382F0C" w:rsidP="00382F0C">
                      <w:pPr>
                        <w:jc w:val="center"/>
                        <w:rPr>
                          <w:rFonts w:eastAsia="標楷體"/>
                        </w:rPr>
                      </w:pPr>
                      <w:r>
                        <w:rPr>
                          <w:rFonts w:eastAsia="標楷體" w:hint="eastAsia"/>
                        </w:rPr>
                        <w:t>關鍵資源</w:t>
                      </w:r>
                      <w:r>
                        <w:rPr>
                          <w:rFonts w:eastAsia="標楷體"/>
                        </w:rPr>
                        <w:br/>
                      </w:r>
                      <w:r>
                        <w:rPr>
                          <w:rFonts w:eastAsia="標楷體" w:hint="eastAsia"/>
                          <w:color w:val="000000"/>
                          <w:kern w:val="0"/>
                        </w:rPr>
                        <w:t>人力資源、開發工具、伺服器空間</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-635</wp:posOffset>
                </wp:positionH>
                <wp:positionV relativeFrom="paragraph">
                  <wp:posOffset>1405255</wp:posOffset>
                </wp:positionV>
                <wp:extent cx="3009900" cy="905510"/>
                <wp:effectExtent l="0" t="0" r="19050" b="27940"/>
                <wp:wrapNone/>
                <wp:docPr id="11" name="圓角矩形 11"/>
                <wp:cNvGraphicFramePr/>
                <a:graphic xmlns:a="http://schemas.openxmlformats.org/drawingml/2006/main">
                  <a:graphicData uri="http://schemas.microsoft.com/office/word/2010/wordprocessingShape">
                    <wps:wsp>
                      <wps:cNvSpPr/>
                      <wps:spPr>
                        <a:xfrm>
                          <a:off x="0" y="0"/>
                          <a:ext cx="3009900" cy="90551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82F0C" w:rsidRDefault="00382F0C" w:rsidP="00382F0C">
                            <w:pPr>
                              <w:jc w:val="center"/>
                              <w:rPr>
                                <w:rFonts w:eastAsia="標楷體"/>
                              </w:rPr>
                            </w:pPr>
                            <w:r>
                              <w:rPr>
                                <w:rFonts w:eastAsia="標楷體" w:hint="eastAsia"/>
                              </w:rPr>
                              <w:t>成本結構</w:t>
                            </w:r>
                          </w:p>
                          <w:p w:rsidR="00382F0C" w:rsidRDefault="00382F0C" w:rsidP="00382F0C">
                            <w:pPr>
                              <w:jc w:val="center"/>
                            </w:pPr>
                            <w:r>
                              <w:rPr>
                                <w:rFonts w:eastAsia="標楷體" w:hint="eastAsia"/>
                                <w:kern w:val="0"/>
                              </w:rPr>
                              <w:t>時間成本、人力成本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1" o:spid="_x0000_s1032" style="position:absolute;margin-left:-.05pt;margin-top:110.65pt;width:237pt;height:71.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" fillcolor="white [3201]" strokecolor="#ffc000 [3207]" strokeweight="1pt">
                <v:stroke joinstyle="miter"/>
                <v:textbox>
                  <w:txbxContent>
                    <w:p w:rsidR="00382F0C" w:rsidRDefault="00382F0C" w:rsidP="00382F0C">
                      <w:pPr>
                        <w:jc w:val="center"/>
                        <w:rPr>
                          <w:rFonts w:eastAsia="標楷體"/>
                        </w:rPr>
                      </w:pPr>
                      <w:r>
                        <w:rPr>
                          <w:rFonts w:eastAsia="標楷體" w:hint="eastAsia"/>
                        </w:rPr>
                        <w:t>成本結構</w:t>
                      </w:r>
                    </w:p>
                    <w:p w:rsidR="00382F0C" w:rsidRDefault="00382F0C" w:rsidP="00382F0C">
                      <w:pPr>
                        <w:jc w:val="center"/>
                      </w:pPr>
                      <w:r>
                        <w:rPr>
                          <w:rFonts w:eastAsia="標楷體" w:hint="eastAsia"/>
                          <w:kern w:val="0"/>
                        </w:rPr>
                        <w:t>時間成本、人力成本</w:t>
                      </w:r>
                    </w:p>
                  </w:txbxContent>
                </v:textbox>
                <w10:wrap anchorx="margin"/>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3623945</wp:posOffset>
                </wp:positionH>
                <wp:positionV relativeFrom="paragraph">
                  <wp:posOffset>338455</wp:posOffset>
                </wp:positionV>
                <wp:extent cx="1725295" cy="1085850"/>
                <wp:effectExtent l="0" t="0" r="27305" b="19050"/>
                <wp:wrapNone/>
                <wp:docPr id="7" name="圓角矩形 7"/>
                <wp:cNvGraphicFramePr/>
                <a:graphic xmlns:a="http://schemas.openxmlformats.org/drawingml/2006/main">
                  <a:graphicData uri="http://schemas.microsoft.com/office/word/2010/wordprocessingShape">
                    <wps:wsp>
                      <wps:cNvSpPr/>
                      <wps:spPr>
                        <a:xfrm>
                          <a:off x="0" y="0"/>
                          <a:ext cx="1725295" cy="10858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82F0C" w:rsidRDefault="00382F0C" w:rsidP="00382F0C">
                            <w:pPr>
                              <w:jc w:val="center"/>
                              <w:rPr>
                                <w:rFonts w:eastAsia="標楷體"/>
                              </w:rPr>
                            </w:pPr>
                            <w:r>
                              <w:rPr>
                                <w:rFonts w:eastAsia="標楷體" w:hint="eastAsia"/>
                              </w:rPr>
                              <w:t>通路</w:t>
                            </w:r>
                          </w:p>
                          <w:p w:rsidR="00382F0C" w:rsidRDefault="00382F0C" w:rsidP="00382F0C">
                            <w:pPr>
                              <w:jc w:val="center"/>
                              <w:rPr>
                                <w:rFonts w:eastAsia="標楷體"/>
                              </w:rPr>
                            </w:pPr>
                            <w:r>
                              <w:rPr>
                                <w:rFonts w:eastAsia="標楷體" w:hint="eastAsia"/>
                                <w:kern w:val="0"/>
                              </w:rPr>
                              <w:t>北商資管系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7" o:spid="_x0000_s1033" style="position:absolute;margin-left:285.35pt;margin-top:26.65pt;width:135.85pt;height: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" fillcolor="white [3201]" strokecolor="#ffc000 [3207]" strokeweight="1pt">
                <v:stroke joinstyle="miter"/>
                <v:textbox>
                  <w:txbxContent>
                    <w:p w:rsidR="00382F0C" w:rsidRDefault="00382F0C" w:rsidP="00382F0C">
                      <w:pPr>
                        <w:jc w:val="center"/>
                        <w:rPr>
                          <w:rFonts w:eastAsia="標楷體"/>
                        </w:rPr>
                      </w:pPr>
                      <w:r>
                        <w:rPr>
                          <w:rFonts w:eastAsia="標楷體" w:hint="eastAsia"/>
                        </w:rPr>
                        <w:t>通路</w:t>
                      </w:r>
                    </w:p>
                    <w:p w:rsidR="00382F0C" w:rsidRDefault="00382F0C" w:rsidP="00382F0C">
                      <w:pPr>
                        <w:jc w:val="center"/>
                        <w:rPr>
                          <w:rFonts w:eastAsia="標楷體"/>
                        </w:rPr>
                      </w:pPr>
                      <w:r>
                        <w:rPr>
                          <w:rFonts w:eastAsia="標楷體" w:hint="eastAsia"/>
                          <w:kern w:val="0"/>
                        </w:rPr>
                        <w:t>北商資管系</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3072765</wp:posOffset>
                </wp:positionH>
                <wp:positionV relativeFrom="paragraph">
                  <wp:posOffset>1405255</wp:posOffset>
                </wp:positionV>
                <wp:extent cx="3227070" cy="904875"/>
                <wp:effectExtent l="0" t="0" r="11430" b="28575"/>
                <wp:wrapNone/>
                <wp:docPr id="12" name="圓角矩形 12"/>
                <wp:cNvGraphicFramePr/>
                <a:graphic xmlns:a="http://schemas.openxmlformats.org/drawingml/2006/main">
                  <a:graphicData uri="http://schemas.microsoft.com/office/word/2010/wordprocessingShape">
                    <wps:wsp>
                      <wps:cNvSpPr/>
                      <wps:spPr>
                        <a:xfrm>
                          <a:off x="0" y="0"/>
                          <a:ext cx="3227070"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82F0C" w:rsidRDefault="00382F0C" w:rsidP="00382F0C">
                            <w:pPr>
                              <w:jc w:val="center"/>
                              <w:rPr>
                                <w:rFonts w:eastAsia="標楷體"/>
                              </w:rPr>
                            </w:pPr>
                            <w:r>
                              <w:rPr>
                                <w:rFonts w:eastAsia="標楷體" w:hint="eastAsia"/>
                              </w:rPr>
                              <w:t>收益</w:t>
                            </w:r>
                          </w:p>
                          <w:p w:rsidR="00382F0C" w:rsidRDefault="00382F0C" w:rsidP="00382F0C">
                            <w:pPr>
                              <w:jc w:val="center"/>
                              <w:rPr>
                                <w:rFonts w:eastAsia="標楷體"/>
                              </w:rPr>
                            </w:pPr>
                            <w:r>
                              <w:rPr>
                                <w:rFonts w:eastAsia="標楷體" w:hint="eastAsia"/>
                                <w:kern w:val="0"/>
                              </w:rPr>
                              <w:t>節省成本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34" style="position:absolute;margin-left:241.95pt;margin-top:110.65pt;width:254.1pt;height:7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" fillcolor="white [3201]" strokecolor="#ffc000 [3207]" strokeweight="1pt">
                <v:stroke joinstyle="miter"/>
                <v:textbox>
                  <w:txbxContent>
                    <w:p w:rsidR="00382F0C" w:rsidRDefault="00382F0C" w:rsidP="00382F0C">
                      <w:pPr>
                        <w:jc w:val="center"/>
                        <w:rPr>
                          <w:rFonts w:eastAsia="標楷體"/>
                        </w:rPr>
                      </w:pPr>
                      <w:r>
                        <w:rPr>
                          <w:rFonts w:eastAsia="標楷體" w:hint="eastAsia"/>
                        </w:rPr>
                        <w:t>收益</w:t>
                      </w:r>
                    </w:p>
                    <w:p w:rsidR="00382F0C" w:rsidRDefault="00382F0C" w:rsidP="00382F0C">
                      <w:pPr>
                        <w:jc w:val="center"/>
                        <w:rPr>
                          <w:rFonts w:eastAsia="標楷體"/>
                        </w:rPr>
                      </w:pPr>
                      <w:r>
                        <w:rPr>
                          <w:rFonts w:eastAsia="標楷體" w:hint="eastAsia"/>
                          <w:kern w:val="0"/>
                        </w:rPr>
                        <w:t>節省成本</w:t>
                      </w:r>
                    </w:p>
                  </w:txbxContent>
                </v:textbox>
              </v:roundrect>
            </w:pict>
          </mc:Fallback>
        </mc:AlternateContent>
      </w:r>
    </w:p>
    <w:p w:rsidR="00382F0C" w:rsidRDefault="00382F0C" w:rsidP="00382F0C">
      <w:pPr>
        <w:widowControl/>
        <w:spacing w:before="240" w:after="240"/>
        <w:rPr>
          <w:rFonts w:eastAsia="標楷體" w:cs="新細明體"/>
          <w:kern w:val="0"/>
          <w:sz w:val="28"/>
        </w:rPr>
      </w:pPr>
    </w:p>
    <w:p w:rsidR="00382F0C" w:rsidRDefault="00382F0C" w:rsidP="00382F0C">
      <w:pPr>
        <w:widowControl/>
        <w:spacing w:before="240" w:after="240"/>
        <w:rPr>
          <w:rFonts w:eastAsia="標楷體" w:cs="新細明體"/>
          <w:kern w:val="0"/>
          <w:sz w:val="28"/>
        </w:rPr>
      </w:pPr>
    </w:p>
    <w:p w:rsidR="00382F0C" w:rsidRDefault="00382F0C" w:rsidP="00382F0C">
      <w:pPr>
        <w:widowControl/>
        <w:spacing w:before="240" w:after="240"/>
        <w:rPr>
          <w:rFonts w:eastAsia="標楷體" w:cs="新細明體"/>
          <w:kern w:val="0"/>
          <w:sz w:val="28"/>
        </w:rPr>
      </w:pPr>
    </w:p>
    <w:p w:rsidR="00382F0C" w:rsidRDefault="00382F0C" w:rsidP="00382F0C">
      <w:pPr>
        <w:widowControl/>
        <w:spacing w:before="240" w:after="240"/>
        <w:rPr>
          <w:rFonts w:eastAsia="標楷體" w:cs="新細明體"/>
          <w:kern w:val="0"/>
          <w:sz w:val="28"/>
        </w:rPr>
      </w:pPr>
    </w:p>
    <w:p w:rsidR="00382F0C" w:rsidRDefault="00382F0C" w:rsidP="00382F0C">
      <w:pPr>
        <w:widowControl/>
        <w:spacing w:before="240" w:after="240"/>
        <w:rPr>
          <w:rFonts w:eastAsia="標楷體" w:cs="新細明體"/>
          <w:kern w:val="0"/>
          <w:sz w:val="28"/>
        </w:rPr>
      </w:pPr>
    </w:p>
    <w:p w:rsidR="00382F0C" w:rsidRDefault="00382F0C" w:rsidP="00382F0C">
      <w:pPr>
        <w:widowControl/>
        <w:spacing w:before="240" w:after="240"/>
        <w:rPr>
          <w:rFonts w:eastAsia="標楷體" w:cs="新細明體"/>
          <w:kern w:val="0"/>
          <w:sz w:val="28"/>
        </w:rPr>
      </w:pPr>
    </w:p>
    <w:p w:rsidR="00382F0C" w:rsidRDefault="00382F0C" w:rsidP="00382F0C">
      <w:pPr>
        <w:widowControl/>
        <w:spacing w:before="240" w:after="240"/>
        <w:ind w:firstLine="480"/>
        <w:jc w:val="both"/>
        <w:rPr>
          <w:rFonts w:eastAsia="標楷體" w:cs="新細明體"/>
          <w:kern w:val="0"/>
        </w:rPr>
      </w:pPr>
      <w:r>
        <w:rPr>
          <w:rFonts w:eastAsia="標楷體" w:hint="eastAsia"/>
          <w:kern w:val="0"/>
        </w:rPr>
        <w:lastRenderedPageBreak/>
        <w:t>根據以上資源，</w:t>
      </w:r>
      <w:proofErr w:type="gramStart"/>
      <w:r>
        <w:rPr>
          <w:rFonts w:eastAsia="標楷體" w:hint="eastAsia"/>
          <w:kern w:val="0"/>
        </w:rPr>
        <w:t>本組的</w:t>
      </w:r>
      <w:proofErr w:type="gramEnd"/>
      <w:r>
        <w:rPr>
          <w:rFonts w:eastAsia="標楷體" w:hint="eastAsia"/>
          <w:kern w:val="0"/>
        </w:rPr>
        <w:t>目標為通過環保意識提高且工作效率提高的看法，先以資管系師生可以使用此系統，以下是一份簡單的總結，建議學校師生使用無紙化系統，除了提升環保意識外還可以增加工作效率，具體好處如下：</w:t>
      </w:r>
    </w:p>
    <w:p w:rsidR="00382F0C" w:rsidRDefault="00382F0C" w:rsidP="00382F0C">
      <w:pPr>
        <w:pStyle w:val="a5"/>
        <w:widowControl/>
        <w:numPr>
          <w:ilvl w:val="0"/>
          <w:numId w:val="5"/>
        </w:numPr>
        <w:spacing w:before="240" w:after="240"/>
        <w:ind w:leftChars="0"/>
        <w:jc w:val="both"/>
        <w:rPr>
          <w:rFonts w:ascii="Times New Roman" w:eastAsia="標楷體" w:hAnsi="Times New Roman" w:cs="新細明體"/>
          <w:kern w:val="0"/>
        </w:rPr>
      </w:pPr>
      <w:r>
        <w:rPr>
          <w:rFonts w:ascii="Times New Roman" w:eastAsia="標楷體" w:hAnsi="Times New Roman" w:hint="eastAsia"/>
          <w:kern w:val="0"/>
        </w:rPr>
        <w:t>環保貢獻：透過減少紙張使用，我們能夠直接減少對自然資源的消耗。</w:t>
      </w:r>
    </w:p>
    <w:p w:rsidR="00382F0C" w:rsidRDefault="00382F0C" w:rsidP="00382F0C">
      <w:pPr>
        <w:pStyle w:val="a5"/>
        <w:widowControl/>
        <w:numPr>
          <w:ilvl w:val="0"/>
          <w:numId w:val="5"/>
        </w:numPr>
        <w:spacing w:before="240" w:after="240"/>
        <w:ind w:leftChars="0"/>
        <w:jc w:val="both"/>
        <w:rPr>
          <w:rFonts w:ascii="Times New Roman" w:eastAsia="標楷體" w:hAnsi="Times New Roman" w:cs="新細明體"/>
          <w:kern w:val="0"/>
        </w:rPr>
      </w:pPr>
      <w:r>
        <w:rPr>
          <w:rFonts w:ascii="Times New Roman" w:eastAsia="標楷體" w:hAnsi="Times New Roman" w:hint="eastAsia"/>
          <w:kern w:val="0"/>
        </w:rPr>
        <w:t>提升效率：文件審批和存檔大幅縮短處理時間提高工作速度。</w:t>
      </w:r>
    </w:p>
    <w:p w:rsidR="00382F0C" w:rsidRDefault="00382F0C" w:rsidP="00382F0C">
      <w:pPr>
        <w:pStyle w:val="a5"/>
        <w:widowControl/>
        <w:numPr>
          <w:ilvl w:val="0"/>
          <w:numId w:val="5"/>
        </w:numPr>
        <w:spacing w:before="240" w:after="240"/>
        <w:ind w:leftChars="0"/>
        <w:jc w:val="both"/>
        <w:rPr>
          <w:rFonts w:ascii="Times New Roman" w:eastAsia="標楷體" w:hAnsi="Times New Roman" w:cs="新細明體"/>
          <w:kern w:val="0"/>
        </w:rPr>
      </w:pPr>
      <w:r>
        <w:rPr>
          <w:rFonts w:ascii="Times New Roman" w:eastAsia="標楷體" w:hAnsi="Times New Roman" w:hint="eastAsia"/>
          <w:kern w:val="0"/>
        </w:rPr>
        <w:t>便捷存取：電子文件存取和管理，無論師生身在何處都能快速查閱和處理文件，特別適合當前追求遠程教育與工作的環境。</w:t>
      </w:r>
    </w:p>
    <w:p w:rsidR="00382F0C" w:rsidRDefault="00382F0C" w:rsidP="00382F0C">
      <w:pPr>
        <w:widowControl/>
        <w:spacing w:before="240" w:after="240"/>
        <w:ind w:firstLine="480"/>
        <w:jc w:val="both"/>
        <w:rPr>
          <w:rFonts w:eastAsia="標楷體" w:cs="新細明體"/>
          <w:kern w:val="0"/>
        </w:rPr>
      </w:pPr>
      <w:proofErr w:type="gramStart"/>
      <w:r>
        <w:rPr>
          <w:rFonts w:eastAsia="標楷體" w:hint="eastAsia"/>
          <w:color w:val="000000"/>
          <w:kern w:val="0"/>
        </w:rPr>
        <w:t>鑑</w:t>
      </w:r>
      <w:proofErr w:type="gramEnd"/>
      <w:r>
        <w:rPr>
          <w:rFonts w:eastAsia="標楷體" w:hint="eastAsia"/>
          <w:color w:val="000000"/>
          <w:kern w:val="0"/>
        </w:rPr>
        <w:t>於以上優點，我們誠摯推薦資管系的師生使用這一項系統。這不僅能提升我們的日常工作效率，同時也是向所有師生展示實踐環保理念的具體行動。</w:t>
      </w:r>
    </w:p>
    <w:p w:rsidR="00382F0C" w:rsidRDefault="00382F0C" w:rsidP="00382F0C">
      <w:pPr>
        <w:widowControl/>
        <w:jc w:val="both"/>
        <w:rPr>
          <w:rFonts w:eastAsia="標楷體"/>
          <w:iCs/>
          <w:sz w:val="32"/>
          <w:szCs w:val="32"/>
        </w:rPr>
      </w:pPr>
      <w:r>
        <w:rPr>
          <w:rFonts w:eastAsia="標楷體"/>
          <w:kern w:val="0"/>
          <w:sz w:val="32"/>
          <w:szCs w:val="32"/>
        </w:rPr>
        <w:br w:type="page"/>
      </w:r>
      <w:bookmarkStart w:id="3" w:name="_Toc167230485"/>
      <w:r>
        <w:rPr>
          <w:rFonts w:eastAsia="標楷體"/>
          <w:iCs/>
          <w:sz w:val="32"/>
          <w:szCs w:val="32"/>
        </w:rPr>
        <w:lastRenderedPageBreak/>
        <w:t xml:space="preserve">2-3 </w:t>
      </w:r>
      <w:r>
        <w:rPr>
          <w:rFonts w:eastAsia="標楷體" w:hint="eastAsia"/>
          <w:iCs/>
          <w:sz w:val="32"/>
          <w:szCs w:val="32"/>
        </w:rPr>
        <w:t>市場分析</w:t>
      </w:r>
      <w:r>
        <w:rPr>
          <w:rFonts w:eastAsia="標楷體"/>
          <w:iCs/>
          <w:sz w:val="32"/>
          <w:szCs w:val="32"/>
        </w:rPr>
        <w:t>-STP</w:t>
      </w:r>
      <w:bookmarkEnd w:id="3"/>
    </w:p>
    <w:p w:rsidR="00382F0C" w:rsidRDefault="00382F0C" w:rsidP="00382F0C">
      <w:pPr>
        <w:widowControl/>
        <w:spacing w:before="240" w:after="240"/>
        <w:jc w:val="both"/>
        <w:rPr>
          <w:rFonts w:eastAsia="標楷體" w:cs="新細明體"/>
          <w:kern w:val="0"/>
          <w:sz w:val="28"/>
        </w:rPr>
      </w:pPr>
      <w:r>
        <w:rPr>
          <w:rFonts w:eastAsia="標楷體" w:cs="Arial"/>
          <w:color w:val="000000"/>
          <w:kern w:val="0"/>
          <w:sz w:val="28"/>
        </w:rPr>
        <w:t xml:space="preserve">Segmentation </w:t>
      </w:r>
      <w:r>
        <w:rPr>
          <w:rFonts w:eastAsia="標楷體" w:cs="Arial" w:hint="eastAsia"/>
          <w:color w:val="000000"/>
          <w:kern w:val="0"/>
          <w:sz w:val="28"/>
        </w:rPr>
        <w:t>市場區隔</w:t>
      </w:r>
      <w:r>
        <w:rPr>
          <w:rFonts w:eastAsia="標楷體" w:cs="Arial"/>
          <w:color w:val="000000"/>
          <w:kern w:val="0"/>
          <w:sz w:val="28"/>
        </w:rPr>
        <w:t>:</w:t>
      </w:r>
    </w:p>
    <w:p w:rsidR="00382F0C" w:rsidRDefault="00382F0C" w:rsidP="00382F0C">
      <w:pPr>
        <w:pStyle w:val="a5"/>
        <w:widowControl/>
        <w:numPr>
          <w:ilvl w:val="0"/>
          <w:numId w:val="6"/>
        </w:numPr>
        <w:spacing w:before="240" w:after="240"/>
        <w:ind w:leftChars="0"/>
        <w:jc w:val="both"/>
        <w:rPr>
          <w:rFonts w:ascii="Times New Roman" w:eastAsia="標楷體" w:hAnsi="Times New Roman" w:cs="Arial"/>
          <w:color w:val="000000"/>
          <w:kern w:val="0"/>
          <w:sz w:val="28"/>
        </w:rPr>
      </w:pPr>
      <w:r>
        <w:rPr>
          <w:rFonts w:ascii="Times New Roman" w:eastAsia="標楷體" w:hAnsi="Times New Roman" w:cs="Arial" w:hint="eastAsia"/>
          <w:color w:val="000000"/>
          <w:kern w:val="0"/>
          <w:sz w:val="28"/>
        </w:rPr>
        <w:t>依文件類型區分</w:t>
      </w:r>
      <w:r>
        <w:rPr>
          <w:rFonts w:ascii="Times New Roman" w:eastAsia="標楷體" w:hAnsi="Times New Roman" w:cs="Arial"/>
          <w:color w:val="000000"/>
          <w:kern w:val="0"/>
          <w:sz w:val="28"/>
        </w:rPr>
        <w:t>(</w:t>
      </w:r>
      <w:r>
        <w:rPr>
          <w:rFonts w:ascii="Times New Roman" w:eastAsia="標楷體" w:hAnsi="Times New Roman" w:cs="Arial" w:hint="eastAsia"/>
          <w:color w:val="000000"/>
          <w:kern w:val="0"/>
          <w:sz w:val="28"/>
        </w:rPr>
        <w:t>選課單、請假單</w:t>
      </w:r>
      <w:r>
        <w:rPr>
          <w:rFonts w:ascii="Times New Roman" w:eastAsia="標楷體" w:hAnsi="Times New Roman" w:cs="Arial"/>
          <w:color w:val="000000"/>
          <w:kern w:val="0"/>
          <w:sz w:val="28"/>
        </w:rPr>
        <w:t>)</w:t>
      </w:r>
      <w:r>
        <w:rPr>
          <w:rFonts w:ascii="Times New Roman" w:eastAsia="標楷體" w:hAnsi="Times New Roman" w:cs="Arial" w:hint="eastAsia"/>
          <w:color w:val="000000"/>
          <w:kern w:val="0"/>
          <w:sz w:val="28"/>
        </w:rPr>
        <w:t>：</w:t>
      </w:r>
    </w:p>
    <w:p w:rsidR="00382F0C" w:rsidRDefault="00382F0C" w:rsidP="00382F0C">
      <w:pPr>
        <w:pStyle w:val="a5"/>
        <w:widowControl/>
        <w:spacing w:before="240" w:after="240"/>
        <w:ind w:leftChars="0" w:left="1920"/>
        <w:jc w:val="both"/>
        <w:rPr>
          <w:rFonts w:ascii="Times New Roman" w:eastAsia="標楷體" w:hAnsi="Times New Roman" w:cs="Arial"/>
          <w:color w:val="000000"/>
          <w:kern w:val="0"/>
          <w:sz w:val="28"/>
        </w:rPr>
      </w:pPr>
      <w:r>
        <w:rPr>
          <w:rFonts w:ascii="Times New Roman" w:eastAsia="標楷體" w:hAnsi="Times New Roman" w:cs="Arial" w:hint="eastAsia"/>
          <w:color w:val="000000"/>
          <w:kern w:val="0"/>
          <w:sz w:val="28"/>
        </w:rPr>
        <w:t>主要處理假單、選課單，這是學校中最常使用的文件類型之二。學生提交請假單請假，教師和行政人員處理和存檔這些請假單。因此，假單的處理流程固定且需求量大，非常適合系統初期的應用。選課單也是學校中高頻使用的文件，學生每學期需提交選課申請，助教需審核並管理這些選課記錄。處理選課單能夠顯著提高教務工作的效率和準確性。</w:t>
      </w:r>
    </w:p>
    <w:p w:rsidR="00382F0C" w:rsidRDefault="00382F0C" w:rsidP="00382F0C">
      <w:pPr>
        <w:pStyle w:val="a5"/>
        <w:widowControl/>
        <w:numPr>
          <w:ilvl w:val="0"/>
          <w:numId w:val="6"/>
        </w:numPr>
        <w:spacing w:before="240" w:after="240"/>
        <w:ind w:leftChars="0"/>
        <w:jc w:val="both"/>
        <w:rPr>
          <w:rFonts w:ascii="Times New Roman" w:eastAsia="標楷體" w:hAnsi="Times New Roman" w:cs="Arial"/>
          <w:kern w:val="0"/>
          <w:sz w:val="28"/>
        </w:rPr>
      </w:pPr>
      <w:r>
        <w:rPr>
          <w:rFonts w:ascii="Times New Roman" w:eastAsia="標楷體" w:hAnsi="Times New Roman" w:cs="Arial" w:hint="eastAsia"/>
          <w:kern w:val="0"/>
          <w:sz w:val="28"/>
        </w:rPr>
        <w:t>依處理複雜度區分</w:t>
      </w:r>
      <w:r>
        <w:rPr>
          <w:rFonts w:ascii="Times New Roman" w:eastAsia="標楷體" w:hAnsi="Times New Roman" w:cs="Arial"/>
          <w:kern w:val="0"/>
          <w:sz w:val="28"/>
        </w:rPr>
        <w:t>(</w:t>
      </w:r>
      <w:r>
        <w:rPr>
          <w:rFonts w:ascii="Times New Roman" w:eastAsia="標楷體" w:hAnsi="Times New Roman" w:cs="Arial" w:hint="eastAsia"/>
          <w:kern w:val="0"/>
          <w:sz w:val="28"/>
        </w:rPr>
        <w:t>高</w:t>
      </w:r>
      <w:r>
        <w:rPr>
          <w:rFonts w:ascii="Times New Roman" w:eastAsia="標楷體" w:hAnsi="Times New Roman" w:cs="Arial"/>
          <w:kern w:val="0"/>
          <w:sz w:val="28"/>
        </w:rPr>
        <w:t>/</w:t>
      </w:r>
      <w:r>
        <w:rPr>
          <w:rFonts w:ascii="Times New Roman" w:eastAsia="標楷體" w:hAnsi="Times New Roman" w:cs="Arial" w:hint="eastAsia"/>
          <w:kern w:val="0"/>
          <w:sz w:val="28"/>
        </w:rPr>
        <w:t>低</w:t>
      </w:r>
      <w:r>
        <w:rPr>
          <w:rFonts w:ascii="Times New Roman" w:eastAsia="標楷體" w:hAnsi="Times New Roman" w:cs="Arial"/>
          <w:kern w:val="0"/>
          <w:sz w:val="28"/>
        </w:rPr>
        <w:t>)</w:t>
      </w:r>
      <w:r>
        <w:rPr>
          <w:rFonts w:ascii="Times New Roman" w:eastAsia="標楷體" w:hAnsi="Times New Roman" w:cs="Arial" w:hint="eastAsia"/>
          <w:kern w:val="0"/>
          <w:sz w:val="28"/>
        </w:rPr>
        <w:t>：</w:t>
      </w:r>
    </w:p>
    <w:p w:rsidR="00382F0C" w:rsidRDefault="00382F0C" w:rsidP="00382F0C">
      <w:pPr>
        <w:pStyle w:val="a5"/>
        <w:widowControl/>
        <w:spacing w:before="240" w:after="240"/>
        <w:ind w:leftChars="0" w:left="1920"/>
        <w:jc w:val="both"/>
        <w:rPr>
          <w:rFonts w:ascii="Times New Roman" w:eastAsia="標楷體" w:hAnsi="Times New Roman" w:cs="Arial"/>
          <w:kern w:val="0"/>
          <w:sz w:val="28"/>
        </w:rPr>
      </w:pPr>
      <w:r>
        <w:rPr>
          <w:rFonts w:ascii="Times New Roman" w:eastAsia="標楷體" w:hAnsi="Times New Roman" w:cs="Arial" w:hint="eastAsia"/>
          <w:kern w:val="0"/>
          <w:sz w:val="28"/>
        </w:rPr>
        <w:t>處理手寫文件，利用文件辨識技術結合</w:t>
      </w:r>
      <w:proofErr w:type="spellStart"/>
      <w:r>
        <w:rPr>
          <w:rFonts w:ascii="Times New Roman" w:eastAsia="標楷體" w:hAnsi="Times New Roman" w:cs="Arial"/>
          <w:kern w:val="0"/>
          <w:sz w:val="28"/>
        </w:rPr>
        <w:t>ChatGPT</w:t>
      </w:r>
      <w:proofErr w:type="spellEnd"/>
      <w:r>
        <w:rPr>
          <w:rFonts w:ascii="Times New Roman" w:eastAsia="標楷體" w:hAnsi="Times New Roman" w:cs="Arial" w:hint="eastAsia"/>
          <w:kern w:val="0"/>
          <w:sz w:val="28"/>
        </w:rPr>
        <w:t>進行資料的修正，有效地完成識別適用於假單與選課文件。</w:t>
      </w:r>
    </w:p>
    <w:p w:rsidR="00382F0C" w:rsidRDefault="00382F0C" w:rsidP="00382F0C">
      <w:pPr>
        <w:pStyle w:val="a5"/>
        <w:widowControl/>
        <w:numPr>
          <w:ilvl w:val="0"/>
          <w:numId w:val="6"/>
        </w:numPr>
        <w:spacing w:before="240" w:after="240"/>
        <w:ind w:leftChars="0"/>
        <w:jc w:val="both"/>
        <w:rPr>
          <w:rFonts w:ascii="Times New Roman" w:eastAsia="標楷體" w:hAnsi="Times New Roman" w:cs="Arial"/>
          <w:color w:val="000000"/>
          <w:kern w:val="0"/>
          <w:sz w:val="28"/>
        </w:rPr>
      </w:pPr>
      <w:r>
        <w:rPr>
          <w:rFonts w:ascii="Times New Roman" w:eastAsia="標楷體" w:hAnsi="Times New Roman" w:cs="Arial" w:hint="eastAsia"/>
          <w:color w:val="000000"/>
          <w:kern w:val="0"/>
          <w:sz w:val="28"/>
        </w:rPr>
        <w:t>依處理流程</w:t>
      </w:r>
      <w:r>
        <w:rPr>
          <w:rFonts w:ascii="Times New Roman" w:eastAsia="標楷體" w:hAnsi="Times New Roman" w:cs="Arial"/>
          <w:color w:val="000000"/>
          <w:kern w:val="0"/>
          <w:sz w:val="28"/>
        </w:rPr>
        <w:t>(</w:t>
      </w:r>
      <w:r>
        <w:rPr>
          <w:rFonts w:ascii="Times New Roman" w:eastAsia="標楷體" w:hAnsi="Times New Roman" w:cs="Arial" w:hint="eastAsia"/>
          <w:color w:val="000000"/>
          <w:kern w:val="0"/>
          <w:sz w:val="28"/>
        </w:rPr>
        <w:t>紙本繳交</w:t>
      </w:r>
      <w:r>
        <w:rPr>
          <w:rFonts w:ascii="Times New Roman" w:eastAsia="標楷體" w:hAnsi="Times New Roman" w:cs="Arial"/>
          <w:color w:val="000000"/>
          <w:kern w:val="0"/>
          <w:sz w:val="28"/>
        </w:rPr>
        <w:t>/</w:t>
      </w:r>
      <w:proofErr w:type="gramStart"/>
      <w:r>
        <w:rPr>
          <w:rFonts w:ascii="Times New Roman" w:eastAsia="標楷體" w:hAnsi="Times New Roman" w:cs="Arial" w:hint="eastAsia"/>
          <w:color w:val="000000"/>
          <w:kern w:val="0"/>
          <w:sz w:val="28"/>
        </w:rPr>
        <w:t>非紙本</w:t>
      </w:r>
      <w:proofErr w:type="gramEnd"/>
      <w:r>
        <w:rPr>
          <w:rFonts w:ascii="Times New Roman" w:eastAsia="標楷體" w:hAnsi="Times New Roman" w:cs="Arial" w:hint="eastAsia"/>
          <w:color w:val="000000"/>
          <w:kern w:val="0"/>
          <w:sz w:val="28"/>
        </w:rPr>
        <w:t>繳交</w:t>
      </w:r>
      <w:r>
        <w:rPr>
          <w:rFonts w:ascii="Times New Roman" w:eastAsia="標楷體" w:hAnsi="Times New Roman" w:cs="Arial"/>
          <w:color w:val="000000"/>
          <w:kern w:val="0"/>
          <w:sz w:val="28"/>
        </w:rPr>
        <w:t>)</w:t>
      </w:r>
      <w:r>
        <w:rPr>
          <w:rFonts w:ascii="Times New Roman" w:eastAsia="標楷體" w:hAnsi="Times New Roman" w:cs="Arial" w:hint="eastAsia"/>
          <w:color w:val="000000"/>
          <w:kern w:val="0"/>
          <w:sz w:val="28"/>
        </w:rPr>
        <w:t>：</w:t>
      </w:r>
    </w:p>
    <w:p w:rsidR="00382F0C" w:rsidRDefault="00382F0C" w:rsidP="00382F0C">
      <w:pPr>
        <w:pStyle w:val="a5"/>
        <w:widowControl/>
        <w:spacing w:before="240" w:after="240"/>
        <w:ind w:leftChars="0" w:left="1920"/>
        <w:jc w:val="both"/>
        <w:rPr>
          <w:rFonts w:ascii="Times New Roman" w:eastAsia="標楷體" w:hAnsi="Times New Roman" w:cs="Arial"/>
          <w:color w:val="000000"/>
          <w:kern w:val="0"/>
          <w:sz w:val="28"/>
        </w:rPr>
      </w:pPr>
      <w:r>
        <w:rPr>
          <w:rFonts w:ascii="Times New Roman" w:eastAsia="標楷體" w:hAnsi="Times New Roman" w:cs="Arial" w:hint="eastAsia"/>
          <w:color w:val="000000"/>
          <w:kern w:val="0"/>
          <w:sz w:val="28"/>
        </w:rPr>
        <w:t>支持將紙本文件掃描數字化，支持直接上傳電子文件便於存檔和查閱，也簡化文件提交和管理流程，適用於現代化的數字校園環境。</w:t>
      </w:r>
    </w:p>
    <w:p w:rsidR="00382F0C" w:rsidRDefault="00382F0C" w:rsidP="00382F0C">
      <w:pPr>
        <w:widowControl/>
        <w:spacing w:before="240" w:after="240"/>
        <w:jc w:val="both"/>
        <w:rPr>
          <w:rFonts w:eastAsia="標楷體" w:cs="Arial"/>
          <w:color w:val="000000"/>
          <w:kern w:val="0"/>
          <w:sz w:val="28"/>
        </w:rPr>
      </w:pPr>
      <w:r>
        <w:rPr>
          <w:rFonts w:eastAsia="標楷體" w:cs="Arial"/>
          <w:color w:val="000000"/>
          <w:kern w:val="0"/>
          <w:sz w:val="28"/>
        </w:rPr>
        <w:t xml:space="preserve">Targeting </w:t>
      </w:r>
      <w:r>
        <w:rPr>
          <w:rFonts w:eastAsia="標楷體" w:cs="Arial" w:hint="eastAsia"/>
          <w:color w:val="000000"/>
          <w:kern w:val="0"/>
          <w:sz w:val="28"/>
        </w:rPr>
        <w:t>目標市場</w:t>
      </w:r>
      <w:r>
        <w:rPr>
          <w:rFonts w:eastAsia="標楷體" w:cs="Arial"/>
          <w:color w:val="000000"/>
          <w:kern w:val="0"/>
          <w:sz w:val="28"/>
        </w:rPr>
        <w:t>(</w:t>
      </w:r>
      <w:r>
        <w:rPr>
          <w:rFonts w:eastAsia="標楷體" w:cs="Arial" w:hint="eastAsia"/>
          <w:color w:val="000000"/>
          <w:kern w:val="0"/>
          <w:sz w:val="28"/>
        </w:rPr>
        <w:t>師生（教授、學生）、行政人員（助教）</w:t>
      </w:r>
      <w:r>
        <w:rPr>
          <w:rFonts w:eastAsia="標楷體" w:cs="Arial"/>
          <w:color w:val="000000"/>
          <w:kern w:val="0"/>
          <w:sz w:val="28"/>
        </w:rPr>
        <w:t>)</w:t>
      </w:r>
      <w:r>
        <w:rPr>
          <w:rFonts w:eastAsia="標楷體" w:cs="Arial" w:hint="eastAsia"/>
          <w:color w:val="000000"/>
          <w:kern w:val="0"/>
          <w:sz w:val="28"/>
        </w:rPr>
        <w:t>：</w:t>
      </w:r>
    </w:p>
    <w:p w:rsidR="00382F0C" w:rsidRDefault="00382F0C" w:rsidP="00382F0C">
      <w:pPr>
        <w:pStyle w:val="a5"/>
        <w:widowControl/>
        <w:spacing w:before="240" w:after="240"/>
        <w:ind w:leftChars="0" w:left="1920"/>
        <w:jc w:val="both"/>
        <w:rPr>
          <w:rFonts w:ascii="Times New Roman" w:eastAsia="標楷體" w:hAnsi="Times New Roman" w:cs="Arial"/>
          <w:color w:val="000000"/>
          <w:kern w:val="0"/>
          <w:sz w:val="28"/>
        </w:rPr>
      </w:pPr>
      <w:r>
        <w:rPr>
          <w:rFonts w:ascii="Times New Roman" w:eastAsia="標楷體" w:hAnsi="Times New Roman" w:cs="Arial" w:hint="eastAsia"/>
          <w:color w:val="000000"/>
          <w:kern w:val="0"/>
          <w:sz w:val="28"/>
        </w:rPr>
        <w:lastRenderedPageBreak/>
        <w:t>教授、學生及助教是主要目標用戶。教師需要管理和審核學生的假單，助教需要管理及審核學生選課單，皆都需要管理、文件存檔和歸檔工作系統能夠幫助他們</w:t>
      </w:r>
      <w:proofErr w:type="gramStart"/>
      <w:r>
        <w:rPr>
          <w:rFonts w:ascii="Times New Roman" w:eastAsia="標楷體" w:hAnsi="Times New Roman" w:cs="Arial" w:hint="eastAsia"/>
          <w:color w:val="000000"/>
          <w:kern w:val="0"/>
          <w:sz w:val="28"/>
        </w:rPr>
        <w:t>高效地處理</w:t>
      </w:r>
      <w:proofErr w:type="gramEnd"/>
      <w:r>
        <w:rPr>
          <w:rFonts w:ascii="Times New Roman" w:eastAsia="標楷體" w:hAnsi="Times New Roman" w:cs="Arial" w:hint="eastAsia"/>
          <w:color w:val="000000"/>
          <w:kern w:val="0"/>
          <w:sz w:val="28"/>
        </w:rPr>
        <w:t>和管理各類文件，學生則需經常提交請假單和選課單。因此，這些文件的頻繁使用和處理需求使師生成為系統的重要用戶群體。</w:t>
      </w:r>
    </w:p>
    <w:p w:rsidR="00382F0C" w:rsidRDefault="00382F0C" w:rsidP="00382F0C">
      <w:pPr>
        <w:widowControl/>
        <w:spacing w:before="240" w:after="240"/>
        <w:jc w:val="both"/>
        <w:rPr>
          <w:rFonts w:eastAsia="標楷體" w:cs="Arial"/>
          <w:color w:val="000000"/>
          <w:kern w:val="0"/>
          <w:sz w:val="28"/>
        </w:rPr>
      </w:pPr>
      <w:r>
        <w:rPr>
          <w:rFonts w:eastAsia="標楷體" w:cs="Arial"/>
          <w:color w:val="000000"/>
          <w:kern w:val="0"/>
          <w:sz w:val="28"/>
        </w:rPr>
        <w:t xml:space="preserve">Positioning </w:t>
      </w:r>
      <w:r>
        <w:rPr>
          <w:rFonts w:eastAsia="標楷體" w:cs="Arial" w:hint="eastAsia"/>
          <w:color w:val="000000"/>
          <w:kern w:val="0"/>
          <w:sz w:val="28"/>
        </w:rPr>
        <w:t>定位</w:t>
      </w:r>
      <w:r>
        <w:rPr>
          <w:rFonts w:eastAsia="標楷體" w:cs="Arial"/>
          <w:color w:val="000000"/>
          <w:kern w:val="0"/>
          <w:sz w:val="28"/>
        </w:rPr>
        <w:t>:</w:t>
      </w:r>
    </w:p>
    <w:p w:rsidR="00382F0C" w:rsidRDefault="00382F0C" w:rsidP="00382F0C">
      <w:pPr>
        <w:pStyle w:val="a5"/>
        <w:widowControl/>
        <w:numPr>
          <w:ilvl w:val="0"/>
          <w:numId w:val="7"/>
        </w:numPr>
        <w:spacing w:before="240" w:after="240"/>
        <w:ind w:leftChars="0"/>
        <w:jc w:val="both"/>
        <w:rPr>
          <w:rFonts w:ascii="Times New Roman" w:eastAsia="標楷體" w:hAnsi="Times New Roman" w:cs="Arial"/>
          <w:color w:val="000000"/>
          <w:kern w:val="0"/>
          <w:sz w:val="28"/>
        </w:rPr>
      </w:pPr>
      <w:r>
        <w:rPr>
          <w:rFonts w:ascii="Times New Roman" w:eastAsia="標楷體" w:hAnsi="Times New Roman" w:cs="Arial" w:hint="eastAsia"/>
          <w:color w:val="000000"/>
          <w:kern w:val="0"/>
          <w:sz w:val="28"/>
        </w:rPr>
        <w:t>簡單易用：</w:t>
      </w:r>
    </w:p>
    <w:p w:rsidR="00382F0C" w:rsidRDefault="00382F0C" w:rsidP="00382F0C">
      <w:pPr>
        <w:pStyle w:val="a5"/>
        <w:widowControl/>
        <w:spacing w:before="240" w:after="240"/>
        <w:ind w:leftChars="0" w:left="1920"/>
        <w:jc w:val="both"/>
        <w:rPr>
          <w:rFonts w:ascii="Times New Roman" w:eastAsia="標楷體" w:hAnsi="Times New Roman" w:cs="Arial"/>
          <w:color w:val="000000"/>
          <w:kern w:val="0"/>
          <w:sz w:val="28"/>
        </w:rPr>
      </w:pPr>
      <w:r>
        <w:rPr>
          <w:rFonts w:ascii="Times New Roman" w:eastAsia="標楷體" w:hAnsi="Times New Roman" w:cs="Arial" w:hint="eastAsia"/>
          <w:color w:val="000000"/>
          <w:kern w:val="0"/>
          <w:sz w:val="28"/>
        </w:rPr>
        <w:t>介面簡單、易於操作讓師生和行政人員快速上手，無需額外學習，提升用戶體驗。</w:t>
      </w:r>
    </w:p>
    <w:p w:rsidR="00382F0C" w:rsidRDefault="00382F0C" w:rsidP="00382F0C">
      <w:pPr>
        <w:pStyle w:val="a5"/>
        <w:widowControl/>
        <w:numPr>
          <w:ilvl w:val="0"/>
          <w:numId w:val="7"/>
        </w:numPr>
        <w:spacing w:before="240" w:after="240"/>
        <w:ind w:leftChars="0"/>
        <w:jc w:val="both"/>
        <w:rPr>
          <w:rFonts w:ascii="Times New Roman" w:eastAsia="標楷體" w:hAnsi="Times New Roman" w:cs="Arial"/>
          <w:kern w:val="0"/>
          <w:sz w:val="28"/>
        </w:rPr>
      </w:pPr>
      <w:r>
        <w:rPr>
          <w:rFonts w:ascii="Times New Roman" w:eastAsia="標楷體" w:hAnsi="Times New Roman" w:cs="Arial" w:hint="eastAsia"/>
          <w:kern w:val="0"/>
          <w:sz w:val="28"/>
        </w:rPr>
        <w:t>流程設計更加準確：系統設計了精確的流程處理機制，確保處理和文件的管理更加準確，降低時交耗費與錯誤率，提升整體工作效率。</w:t>
      </w:r>
    </w:p>
    <w:p w:rsidR="00382F0C" w:rsidRDefault="00382F0C" w:rsidP="00382F0C">
      <w:pPr>
        <w:pStyle w:val="a5"/>
        <w:widowControl/>
        <w:numPr>
          <w:ilvl w:val="0"/>
          <w:numId w:val="7"/>
        </w:numPr>
        <w:spacing w:before="240" w:after="240"/>
        <w:ind w:leftChars="0"/>
        <w:jc w:val="both"/>
        <w:rPr>
          <w:rFonts w:ascii="Times New Roman" w:eastAsia="標楷體" w:hAnsi="Times New Roman" w:cs="Arial"/>
          <w:kern w:val="0"/>
          <w:sz w:val="28"/>
        </w:rPr>
      </w:pPr>
      <w:r>
        <w:rPr>
          <w:rFonts w:ascii="Times New Roman" w:eastAsia="標楷體" w:hAnsi="Times New Roman" w:cs="Arial" w:hint="eastAsia"/>
          <w:kern w:val="0"/>
          <w:sz w:val="28"/>
        </w:rPr>
        <w:t>流程自動化：從文件掃描、修正到數據處理和查詢，所有步驟均自動完成，減少了師生和行政人員的時間花費，提升整體運營效率。</w:t>
      </w:r>
    </w:p>
    <w:p w:rsidR="00382F0C" w:rsidRDefault="00382F0C" w:rsidP="00382F0C">
      <w:pPr>
        <w:pStyle w:val="a5"/>
        <w:widowControl/>
        <w:spacing w:before="240" w:after="240"/>
        <w:ind w:leftChars="0" w:left="1920"/>
        <w:jc w:val="both"/>
        <w:rPr>
          <w:rFonts w:ascii="Times New Roman" w:eastAsia="標楷體" w:hAnsi="Times New Roman" w:cs="Arial"/>
          <w:color w:val="000000"/>
          <w:kern w:val="0"/>
          <w:sz w:val="28"/>
        </w:rPr>
      </w:pPr>
    </w:p>
    <w:p w:rsidR="00382F0C" w:rsidRDefault="00382F0C" w:rsidP="00382F0C">
      <w:pPr>
        <w:widowControl/>
        <w:spacing w:before="240" w:after="240"/>
        <w:rPr>
          <w:rFonts w:eastAsia="標楷體" w:cs="新細明體"/>
          <w:kern w:val="0"/>
          <w:sz w:val="28"/>
        </w:rPr>
      </w:pPr>
      <w:r>
        <w:rPr>
          <w:noProof/>
        </w:rPr>
        <mc:AlternateContent>
          <mc:Choice Requires="wps">
            <w:drawing>
              <wp:anchor distT="0" distB="0" distL="114300" distR="114300" simplePos="0" relativeHeight="251658240" behindDoc="0" locked="0" layoutInCell="1" allowOverlap="1">
                <wp:simplePos x="0" y="0"/>
                <wp:positionH relativeFrom="column">
                  <wp:posOffset>704850</wp:posOffset>
                </wp:positionH>
                <wp:positionV relativeFrom="paragraph">
                  <wp:posOffset>22225</wp:posOffset>
                </wp:positionV>
                <wp:extent cx="1583690" cy="1466215"/>
                <wp:effectExtent l="0" t="0" r="16510" b="19685"/>
                <wp:wrapNone/>
                <wp:docPr id="13" name="圓角矩形 13"/>
                <wp:cNvGraphicFramePr/>
                <a:graphic xmlns:a="http://schemas.openxmlformats.org/drawingml/2006/main">
                  <a:graphicData uri="http://schemas.microsoft.com/office/word/2010/wordprocessingShape">
                    <wps:wsp>
                      <wps:cNvSpPr/>
                      <wps:spPr>
                        <a:xfrm>
                          <a:off x="0" y="0"/>
                          <a:ext cx="1583690" cy="146558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382F0C" w:rsidRDefault="00382F0C" w:rsidP="00382F0C">
                            <w:pPr>
                              <w:jc w:val="center"/>
                              <w:rPr>
                                <w:rFonts w:eastAsia="標楷體"/>
                              </w:rPr>
                            </w:pPr>
                            <w:r>
                              <w:rPr>
                                <w:rFonts w:eastAsia="標楷體" w:hint="eastAsia"/>
                              </w:rPr>
                              <w:t>市場區隔</w:t>
                            </w:r>
                          </w:p>
                          <w:p w:rsidR="00382F0C" w:rsidRDefault="00382F0C" w:rsidP="00382F0C">
                            <w:pPr>
                              <w:jc w:val="center"/>
                              <w:rPr>
                                <w:rFonts w:eastAsia="標楷體"/>
                              </w:rPr>
                            </w:pPr>
                            <w:r>
                              <w:rPr>
                                <w:rFonts w:eastAsia="標楷體" w:hint="eastAsia"/>
                              </w:rPr>
                              <w:t>依文件類型區分依處理複雜度區分依處理流程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35" style="position:absolute;margin-left:55.5pt;margin-top:1.75pt;width:124.7pt;height:11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" fillcolor="white [3201]" strokecolor="#4472c4 [3204]" strokeweight="1pt">
                <v:stroke joinstyle="miter"/>
                <v:textbox>
                  <w:txbxContent>
                    <w:p w:rsidR="00382F0C" w:rsidRDefault="00382F0C" w:rsidP="00382F0C">
                      <w:pPr>
                        <w:jc w:val="center"/>
                        <w:rPr>
                          <w:rFonts w:eastAsia="標楷體"/>
                        </w:rPr>
                      </w:pPr>
                      <w:r>
                        <w:rPr>
                          <w:rFonts w:eastAsia="標楷體" w:hint="eastAsia"/>
                        </w:rPr>
                        <w:t>市場區隔</w:t>
                      </w:r>
                    </w:p>
                    <w:p w:rsidR="00382F0C" w:rsidRDefault="00382F0C" w:rsidP="00382F0C">
                      <w:pPr>
                        <w:jc w:val="center"/>
                        <w:rPr>
                          <w:rFonts w:eastAsia="標楷體"/>
                        </w:rPr>
                      </w:pPr>
                      <w:r>
                        <w:rPr>
                          <w:rFonts w:eastAsia="標楷體" w:hint="eastAsia"/>
                        </w:rPr>
                        <w:t>依文件類型區分依處理複雜度區分依處理流程</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4047490</wp:posOffset>
                </wp:positionH>
                <wp:positionV relativeFrom="paragraph">
                  <wp:posOffset>6350</wp:posOffset>
                </wp:positionV>
                <wp:extent cx="1547495" cy="1450340"/>
                <wp:effectExtent l="0" t="0" r="14605" b="16510"/>
                <wp:wrapNone/>
                <wp:docPr id="15" name="圓角矩形 15"/>
                <wp:cNvGraphicFramePr/>
                <a:graphic xmlns:a="http://schemas.openxmlformats.org/drawingml/2006/main">
                  <a:graphicData uri="http://schemas.microsoft.com/office/word/2010/wordprocessingShape">
                    <wps:wsp>
                      <wps:cNvSpPr/>
                      <wps:spPr>
                        <a:xfrm>
                          <a:off x="0" y="0"/>
                          <a:ext cx="1547495" cy="145034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382F0C" w:rsidRDefault="00382F0C" w:rsidP="00382F0C">
                            <w:pPr>
                              <w:jc w:val="center"/>
                              <w:rPr>
                                <w:rFonts w:eastAsia="標楷體"/>
                              </w:rPr>
                            </w:pPr>
                            <w:r>
                              <w:rPr>
                                <w:rFonts w:eastAsia="標楷體" w:hint="eastAsia"/>
                              </w:rPr>
                              <w:t>定位</w:t>
                            </w:r>
                          </w:p>
                          <w:p w:rsidR="00382F0C" w:rsidRDefault="00382F0C" w:rsidP="00382F0C">
                            <w:pPr>
                              <w:jc w:val="center"/>
                              <w:rPr>
                                <w:rFonts w:eastAsia="標楷體"/>
                              </w:rPr>
                            </w:pPr>
                            <w:r>
                              <w:rPr>
                                <w:rFonts w:eastAsia="標楷體" w:hint="eastAsia"/>
                              </w:rPr>
                              <w:t>簡單易用</w:t>
                            </w:r>
                          </w:p>
                          <w:p w:rsidR="00382F0C" w:rsidRDefault="00382F0C" w:rsidP="00382F0C">
                            <w:pPr>
                              <w:jc w:val="center"/>
                              <w:rPr>
                                <w:rFonts w:eastAsia="標楷體"/>
                              </w:rPr>
                            </w:pPr>
                            <w:r>
                              <w:rPr>
                                <w:rFonts w:eastAsia="標楷體" w:hint="eastAsia"/>
                              </w:rPr>
                              <w:t>流程設計更加準確</w:t>
                            </w:r>
                          </w:p>
                          <w:p w:rsidR="00382F0C" w:rsidRDefault="00382F0C" w:rsidP="00382F0C">
                            <w:pPr>
                              <w:jc w:val="center"/>
                              <w:rPr>
                                <w:rFonts w:eastAsia="標楷體"/>
                              </w:rPr>
                            </w:pPr>
                            <w:r>
                              <w:rPr>
                                <w:rFonts w:eastAsia="標楷體" w:hint="eastAsia"/>
                              </w:rPr>
                              <w:t>流程自動化</w:t>
                            </w:r>
                          </w:p>
                          <w:p w:rsidR="00382F0C" w:rsidRDefault="00382F0C" w:rsidP="00382F0C">
                            <w:pPr>
                              <w:jc w:val="center"/>
                              <w:rPr>
                                <w:rFonts w:eastAsia="標楷體"/>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5" o:spid="_x0000_s1036" style="position:absolute;margin-left:318.7pt;margin-top:.5pt;width:121.85pt;height:11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" fillcolor="white [3201]" strokecolor="#4472c4 [3204]" strokeweight="1pt">
                <v:stroke joinstyle="miter"/>
                <v:textbox>
                  <w:txbxContent>
                    <w:p w:rsidR="00382F0C" w:rsidRDefault="00382F0C" w:rsidP="00382F0C">
                      <w:pPr>
                        <w:jc w:val="center"/>
                        <w:rPr>
                          <w:rFonts w:eastAsia="標楷體"/>
                        </w:rPr>
                      </w:pPr>
                      <w:r>
                        <w:rPr>
                          <w:rFonts w:eastAsia="標楷體" w:hint="eastAsia"/>
                        </w:rPr>
                        <w:t>定位</w:t>
                      </w:r>
                    </w:p>
                    <w:p w:rsidR="00382F0C" w:rsidRDefault="00382F0C" w:rsidP="00382F0C">
                      <w:pPr>
                        <w:jc w:val="center"/>
                        <w:rPr>
                          <w:rFonts w:eastAsia="標楷體"/>
                        </w:rPr>
                      </w:pPr>
                      <w:r>
                        <w:rPr>
                          <w:rFonts w:eastAsia="標楷體" w:hint="eastAsia"/>
                        </w:rPr>
                        <w:t>簡單易用</w:t>
                      </w:r>
                    </w:p>
                    <w:p w:rsidR="00382F0C" w:rsidRDefault="00382F0C" w:rsidP="00382F0C">
                      <w:pPr>
                        <w:jc w:val="center"/>
                        <w:rPr>
                          <w:rFonts w:eastAsia="標楷體"/>
                        </w:rPr>
                      </w:pPr>
                      <w:r>
                        <w:rPr>
                          <w:rFonts w:eastAsia="標楷體" w:hint="eastAsia"/>
                        </w:rPr>
                        <w:t>流程設計更加準確</w:t>
                      </w:r>
                    </w:p>
                    <w:p w:rsidR="00382F0C" w:rsidRDefault="00382F0C" w:rsidP="00382F0C">
                      <w:pPr>
                        <w:jc w:val="center"/>
                        <w:rPr>
                          <w:rFonts w:eastAsia="標楷體"/>
                        </w:rPr>
                      </w:pPr>
                      <w:r>
                        <w:rPr>
                          <w:rFonts w:eastAsia="標楷體" w:hint="eastAsia"/>
                        </w:rPr>
                        <w:t>流程自動化</w:t>
                      </w:r>
                    </w:p>
                    <w:p w:rsidR="00382F0C" w:rsidRDefault="00382F0C" w:rsidP="00382F0C">
                      <w:pPr>
                        <w:jc w:val="center"/>
                        <w:rPr>
                          <w:rFonts w:eastAsia="標楷體"/>
                        </w:rPr>
                      </w:pP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2392045</wp:posOffset>
                </wp:positionH>
                <wp:positionV relativeFrom="paragraph">
                  <wp:posOffset>6350</wp:posOffset>
                </wp:positionV>
                <wp:extent cx="1547495" cy="1481455"/>
                <wp:effectExtent l="0" t="0" r="14605" b="23495"/>
                <wp:wrapNone/>
                <wp:docPr id="14" name="圓角矩形 14"/>
                <wp:cNvGraphicFramePr/>
                <a:graphic xmlns:a="http://schemas.openxmlformats.org/drawingml/2006/main">
                  <a:graphicData uri="http://schemas.microsoft.com/office/word/2010/wordprocessingShape">
                    <wps:wsp>
                      <wps:cNvSpPr/>
                      <wps:spPr>
                        <a:xfrm>
                          <a:off x="0" y="0"/>
                          <a:ext cx="1547495" cy="148082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382F0C" w:rsidRDefault="00382F0C" w:rsidP="00382F0C">
                            <w:pPr>
                              <w:jc w:val="center"/>
                              <w:rPr>
                                <w:rFonts w:eastAsia="標楷體"/>
                              </w:rPr>
                            </w:pPr>
                            <w:r>
                              <w:rPr>
                                <w:rFonts w:eastAsia="標楷體" w:hint="eastAsia"/>
                              </w:rPr>
                              <w:t>目標市場</w:t>
                            </w:r>
                          </w:p>
                          <w:p w:rsidR="00382F0C" w:rsidRDefault="00382F0C" w:rsidP="00382F0C">
                            <w:pPr>
                              <w:jc w:val="center"/>
                              <w:rPr>
                                <w:rFonts w:eastAsia="標楷體"/>
                              </w:rPr>
                            </w:pPr>
                            <w:r>
                              <w:rPr>
                                <w:rFonts w:eastAsia="標楷體" w:hint="eastAsia"/>
                              </w:rPr>
                              <w:t>師生</w:t>
                            </w:r>
                          </w:p>
                          <w:p w:rsidR="00382F0C" w:rsidRDefault="00382F0C" w:rsidP="00382F0C">
                            <w:pPr>
                              <w:jc w:val="center"/>
                              <w:rPr>
                                <w:rFonts w:eastAsia="標楷體"/>
                              </w:rPr>
                            </w:pPr>
                            <w:r>
                              <w:rPr>
                                <w:rFonts w:eastAsia="標楷體" w:hint="eastAsia"/>
                              </w:rPr>
                              <w:t>行政人員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37" style="position:absolute;margin-left:188.35pt;margin-top:.5pt;width:121.85pt;height:11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" fillcolor="white [3201]" strokecolor="#4472c4 [3204]" strokeweight="1pt">
                <v:stroke joinstyle="miter"/>
                <v:textbox>
                  <w:txbxContent>
                    <w:p w:rsidR="00382F0C" w:rsidRDefault="00382F0C" w:rsidP="00382F0C">
                      <w:pPr>
                        <w:jc w:val="center"/>
                        <w:rPr>
                          <w:rFonts w:eastAsia="標楷體"/>
                        </w:rPr>
                      </w:pPr>
                      <w:r>
                        <w:rPr>
                          <w:rFonts w:eastAsia="標楷體" w:hint="eastAsia"/>
                        </w:rPr>
                        <w:t>目標市場</w:t>
                      </w:r>
                    </w:p>
                    <w:p w:rsidR="00382F0C" w:rsidRDefault="00382F0C" w:rsidP="00382F0C">
                      <w:pPr>
                        <w:jc w:val="center"/>
                        <w:rPr>
                          <w:rFonts w:eastAsia="標楷體"/>
                        </w:rPr>
                      </w:pPr>
                      <w:r>
                        <w:rPr>
                          <w:rFonts w:eastAsia="標楷體" w:hint="eastAsia"/>
                        </w:rPr>
                        <w:t>師生</w:t>
                      </w:r>
                    </w:p>
                    <w:p w:rsidR="00382F0C" w:rsidRDefault="00382F0C" w:rsidP="00382F0C">
                      <w:pPr>
                        <w:jc w:val="center"/>
                        <w:rPr>
                          <w:rFonts w:eastAsia="標楷體"/>
                        </w:rPr>
                      </w:pPr>
                      <w:r>
                        <w:rPr>
                          <w:rFonts w:eastAsia="標楷體" w:hint="eastAsia"/>
                        </w:rPr>
                        <w:t>行政人員</w:t>
                      </w:r>
                    </w:p>
                  </w:txbxContent>
                </v:textbox>
              </v:roundrect>
            </w:pict>
          </mc:Fallback>
        </mc:AlternateContent>
      </w:r>
    </w:p>
    <w:p w:rsidR="00382F0C" w:rsidRDefault="00382F0C" w:rsidP="00382F0C">
      <w:pPr>
        <w:widowControl/>
        <w:spacing w:before="240" w:after="240"/>
        <w:rPr>
          <w:rFonts w:eastAsia="標楷體" w:cs="新細明體"/>
          <w:kern w:val="0"/>
          <w:sz w:val="28"/>
        </w:rPr>
      </w:pPr>
    </w:p>
    <w:p w:rsidR="00382F0C" w:rsidRDefault="00382F0C" w:rsidP="00382F0C">
      <w:pPr>
        <w:widowControl/>
        <w:spacing w:before="240" w:after="240"/>
        <w:rPr>
          <w:rFonts w:eastAsia="標楷體" w:cs="新細明體"/>
          <w:kern w:val="0"/>
          <w:sz w:val="28"/>
        </w:rPr>
      </w:pPr>
    </w:p>
    <w:p w:rsidR="00382F0C" w:rsidRDefault="00382F0C" w:rsidP="00382F0C">
      <w:pPr>
        <w:widowControl/>
        <w:rPr>
          <w:rFonts w:eastAsia="標楷體" w:cs="新細明體"/>
          <w:kern w:val="0"/>
          <w:sz w:val="28"/>
        </w:rPr>
      </w:pPr>
      <w:r>
        <w:rPr>
          <w:rFonts w:eastAsia="標楷體" w:cs="新細明體"/>
          <w:kern w:val="0"/>
          <w:sz w:val="28"/>
        </w:rPr>
        <w:lastRenderedPageBreak/>
        <w:br w:type="page"/>
      </w:r>
    </w:p>
    <w:p w:rsidR="00382F0C" w:rsidRDefault="00382F0C" w:rsidP="00382F0C">
      <w:pPr>
        <w:widowControl/>
        <w:spacing w:before="240" w:after="240"/>
        <w:jc w:val="both"/>
        <w:rPr>
          <w:rFonts w:eastAsia="標楷體" w:cs="新細明體"/>
          <w:kern w:val="0"/>
          <w:sz w:val="28"/>
        </w:rPr>
      </w:pPr>
      <w:r>
        <w:rPr>
          <w:noProof/>
        </w:rPr>
        <w:lastRenderedPageBreak/>
        <w:drawing>
          <wp:anchor distT="0" distB="0" distL="114300" distR="114300" simplePos="0" relativeHeight="251658240" behindDoc="0" locked="0" layoutInCell="1" allowOverlap="1">
            <wp:simplePos x="0" y="0"/>
            <wp:positionH relativeFrom="column">
              <wp:posOffset>5247640</wp:posOffset>
            </wp:positionH>
            <wp:positionV relativeFrom="paragraph">
              <wp:posOffset>549275</wp:posOffset>
            </wp:positionV>
            <wp:extent cx="580390" cy="524510"/>
            <wp:effectExtent l="0" t="0" r="0" b="8890"/>
            <wp:wrapSquare wrapText="bothSides"/>
            <wp:docPr id="4" name="圖片 4" descr="https://lh7-us.googleusercontent.com/RRGMpMgS5eI9CeSLqdTAUqj-iBFN0kpMBAMjBN5CDycq5HNfHYbh5SxC_fE1Jvmq810oTzGElj6geH8GeqxJ8M1mDX_r3LkP5mCLncWw-btwO1lMixPxjJdkDQWIethMx2982Mk9Xr33Oy-QYk58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https://lh7-us.googleusercontent.com/RRGMpMgS5eI9CeSLqdTAUqj-iBFN0kpMBAMjBN5CDycq5HNfHYbh5SxC_fE1Jvmq810oTzGElj6geH8GeqxJ8M1mDX_r3LkP5mCLncWw-btwO1lMixPxjJdkDQWIethMx2982Mk9Xr33Oy-QYk58a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390" cy="5245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3910330</wp:posOffset>
            </wp:positionH>
            <wp:positionV relativeFrom="paragraph">
              <wp:posOffset>583565</wp:posOffset>
            </wp:positionV>
            <wp:extent cx="524510" cy="548640"/>
            <wp:effectExtent l="0" t="0" r="8890" b="3810"/>
            <wp:wrapTight wrapText="bothSides">
              <wp:wrapPolygon edited="0">
                <wp:start x="0" y="0"/>
                <wp:lineTo x="0" y="21000"/>
                <wp:lineTo x="21182" y="21000"/>
                <wp:lineTo x="21182" y="0"/>
                <wp:lineTo x="0" y="0"/>
              </wp:wrapPolygon>
            </wp:wrapTight>
            <wp:docPr id="3" name="圖片 3" descr="https://lh7-us.googleusercontent.com/oX4QdK-OZDob5T-cG4NyBCPGyf7uVaPmZVlHR6A0lEs-loAtVSl4KhiBRojLX02qlQPk7NeUDhSoY-dqZ4L9Yy9-bktrOsPk77CBIq0vohos-MKZKAOAhnCZbpe_ex5DBtHph_Ny6YoZ4E_ZHooSw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https://lh7-us.googleusercontent.com/oX4QdK-OZDob5T-cG4NyBCPGyf7uVaPmZVlHR6A0lEs-loAtVSl4KhiBRojLX02qlQPk7NeUDhSoY-dqZ4L9Yy9-bktrOsPk77CBIq0vohos-MKZKAOAhnCZbpe_ex5DBtHph_Ny6YoZ4E_ZHooSwO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10" cy="5486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2096770</wp:posOffset>
            </wp:positionH>
            <wp:positionV relativeFrom="paragraph">
              <wp:posOffset>521970</wp:posOffset>
            </wp:positionV>
            <wp:extent cx="702945" cy="702945"/>
            <wp:effectExtent l="0" t="0" r="1905" b="190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945" cy="702945"/>
                    </a:xfrm>
                    <a:prstGeom prst="rect">
                      <a:avLst/>
                    </a:prstGeom>
                    <a:noFill/>
                  </pic:spPr>
                </pic:pic>
              </a:graphicData>
            </a:graphic>
            <wp14:sizeRelH relativeFrom="page">
              <wp14:pctWidth>0</wp14:pctWidth>
            </wp14:sizeRelH>
            <wp14:sizeRelV relativeFrom="page">
              <wp14:pctHeight>0</wp14:pctHeight>
            </wp14:sizeRelV>
          </wp:anchor>
        </w:drawing>
      </w:r>
      <w:r>
        <w:rPr>
          <w:rFonts w:eastAsia="標楷體" w:cs="Arial" w:hint="eastAsia"/>
          <w:color w:val="000000"/>
          <w:kern w:val="0"/>
          <w:sz w:val="28"/>
        </w:rPr>
        <w:t>市場上現有服務與本系統提供服務相似的應用程式</w:t>
      </w:r>
      <w:r>
        <w:rPr>
          <w:rFonts w:eastAsia="標楷體" w:cs="Arial"/>
          <w:color w:val="000000"/>
          <w:kern w:val="0"/>
          <w:sz w:val="28"/>
        </w:rPr>
        <w:t>"</w:t>
      </w:r>
      <w:r>
        <w:rPr>
          <w:rFonts w:eastAsia="標楷體" w:cs="Arial" w:hint="eastAsia"/>
          <w:color w:val="000000"/>
          <w:kern w:val="0"/>
          <w:sz w:val="28"/>
        </w:rPr>
        <w:t>全能掃描王</w:t>
      </w:r>
      <w:r>
        <w:rPr>
          <w:rFonts w:eastAsia="標楷體" w:cs="Arial"/>
          <w:color w:val="000000"/>
          <w:kern w:val="0"/>
          <w:sz w:val="28"/>
        </w:rPr>
        <w:t>"</w:t>
      </w:r>
      <w:r>
        <w:rPr>
          <w:rFonts w:eastAsia="標楷體" w:cs="Arial" w:hint="eastAsia"/>
          <w:color w:val="000000"/>
          <w:kern w:val="0"/>
          <w:sz w:val="28"/>
        </w:rPr>
        <w:t>、</w:t>
      </w:r>
      <w:r>
        <w:rPr>
          <w:rFonts w:eastAsia="標楷體" w:cs="Arial"/>
          <w:color w:val="000000"/>
          <w:kern w:val="0"/>
          <w:sz w:val="28"/>
        </w:rPr>
        <w:t>"Adobe Scan"</w:t>
      </w:r>
      <w:r>
        <w:rPr>
          <w:rFonts w:eastAsia="標楷體" w:cs="Arial" w:hint="eastAsia"/>
          <w:color w:val="000000"/>
          <w:kern w:val="0"/>
          <w:sz w:val="28"/>
        </w:rPr>
        <w:t>，前者有</w:t>
      </w:r>
    </w:p>
    <w:p w:rsidR="00382F0C" w:rsidRDefault="00382F0C" w:rsidP="00382F0C">
      <w:pPr>
        <w:widowControl/>
        <w:jc w:val="center"/>
        <w:rPr>
          <w:rFonts w:eastAsia="標楷體" w:cs="新細明體"/>
          <w:kern w:val="0"/>
          <w:sz w:val="28"/>
        </w:rPr>
      </w:pPr>
    </w:p>
    <w:tbl>
      <w:tblPr>
        <w:tblStyle w:val="4-5"/>
        <w:tblW w:w="10060" w:type="dxa"/>
        <w:tblInd w:w="0" w:type="dxa"/>
        <w:tblLook w:val="04A0" w:firstRow="1" w:lastRow="0" w:firstColumn="1" w:lastColumn="0" w:noHBand="0" w:noVBand="1"/>
      </w:tblPr>
      <w:tblGrid>
        <w:gridCol w:w="1986"/>
        <w:gridCol w:w="3821"/>
        <w:gridCol w:w="1701"/>
        <w:gridCol w:w="2552"/>
      </w:tblGrid>
      <w:tr w:rsidR="00382F0C" w:rsidTr="00382F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hideMark/>
          </w:tcPr>
          <w:p w:rsidR="00382F0C" w:rsidRDefault="00382F0C">
            <w:pPr>
              <w:widowControl/>
              <w:rPr>
                <w:rFonts w:eastAsia="標楷體" w:cs="新細明體"/>
                <w:b w:val="0"/>
                <w:kern w:val="0"/>
                <w:sz w:val="28"/>
              </w:rPr>
            </w:pPr>
            <w:r>
              <w:rPr>
                <w:rFonts w:eastAsia="標楷體" w:cs="Arial" w:hint="eastAsia"/>
                <w:b w:val="0"/>
                <w:color w:val="000000"/>
                <w:kern w:val="0"/>
                <w:sz w:val="28"/>
              </w:rPr>
              <w:t>功能</w:t>
            </w:r>
            <w:r>
              <w:rPr>
                <w:rFonts w:eastAsia="標楷體" w:cs="Arial"/>
                <w:b w:val="0"/>
                <w:color w:val="000000"/>
                <w:kern w:val="0"/>
                <w:sz w:val="28"/>
              </w:rPr>
              <w:t>/</w:t>
            </w:r>
            <w:r>
              <w:rPr>
                <w:rFonts w:eastAsia="標楷體" w:cs="Arial" w:hint="eastAsia"/>
                <w:b w:val="0"/>
                <w:color w:val="000000"/>
                <w:kern w:val="0"/>
                <w:sz w:val="28"/>
              </w:rPr>
              <w:t>系統</w:t>
            </w:r>
          </w:p>
        </w:tc>
        <w:tc>
          <w:tcPr>
            <w:tcW w:w="3821" w:type="dxa"/>
            <w:vAlign w:val="center"/>
            <w:hideMark/>
          </w:tcPr>
          <w:p w:rsidR="00382F0C" w:rsidRDefault="00382F0C">
            <w:pPr>
              <w:widowControl/>
              <w:jc w:val="center"/>
              <w:cnfStyle w:val="100000000000" w:firstRow="1" w:lastRow="0" w:firstColumn="0" w:lastColumn="0" w:oddVBand="0" w:evenVBand="0" w:oddHBand="0" w:evenHBand="0" w:firstRowFirstColumn="0" w:firstRowLastColumn="0" w:lastRowFirstColumn="0" w:lastRowLastColumn="0"/>
              <w:rPr>
                <w:rFonts w:eastAsia="標楷體" w:cs="新細明體"/>
                <w:b w:val="0"/>
                <w:kern w:val="0"/>
                <w:sz w:val="28"/>
              </w:rPr>
            </w:pPr>
            <w:r>
              <w:rPr>
                <w:rFonts w:eastAsia="標楷體" w:cs="Arial" w:hint="eastAsia"/>
                <w:b w:val="0"/>
                <w:color w:val="000000"/>
                <w:kern w:val="0"/>
                <w:sz w:val="28"/>
              </w:rPr>
              <w:t>紙張小精靈</w:t>
            </w:r>
            <w:r>
              <w:rPr>
                <w:rFonts w:eastAsia="標楷體" w:cs="Arial"/>
                <w:b w:val="0"/>
                <w:color w:val="000000"/>
                <w:kern w:val="0"/>
                <w:sz w:val="28"/>
              </w:rPr>
              <w:t>paper genie</w:t>
            </w:r>
            <w:r>
              <w:rPr>
                <w:rFonts w:eastAsia="標楷體" w:cs="Arial" w:hint="eastAsia"/>
                <w:b w:val="0"/>
                <w:color w:val="000000"/>
                <w:kern w:val="0"/>
                <w:sz w:val="28"/>
              </w:rPr>
              <w:t>系統</w:t>
            </w:r>
          </w:p>
        </w:tc>
        <w:tc>
          <w:tcPr>
            <w:tcW w:w="1701" w:type="dxa"/>
            <w:vAlign w:val="center"/>
            <w:hideMark/>
          </w:tcPr>
          <w:p w:rsidR="00382F0C" w:rsidRDefault="00382F0C">
            <w:pPr>
              <w:widowControl/>
              <w:jc w:val="center"/>
              <w:cnfStyle w:val="100000000000" w:firstRow="1" w:lastRow="0" w:firstColumn="0" w:lastColumn="0" w:oddVBand="0" w:evenVBand="0" w:oddHBand="0" w:evenHBand="0" w:firstRowFirstColumn="0" w:firstRowLastColumn="0" w:lastRowFirstColumn="0" w:lastRowLastColumn="0"/>
              <w:rPr>
                <w:rFonts w:eastAsia="標楷體" w:cs="新細明體"/>
                <w:b w:val="0"/>
                <w:kern w:val="0"/>
                <w:sz w:val="28"/>
              </w:rPr>
            </w:pPr>
            <w:r>
              <w:rPr>
                <w:rFonts w:eastAsia="標楷體" w:cs="Arial" w:hint="eastAsia"/>
                <w:b w:val="0"/>
                <w:color w:val="000000"/>
                <w:kern w:val="0"/>
                <w:sz w:val="28"/>
              </w:rPr>
              <w:t>全能掃描王</w:t>
            </w:r>
          </w:p>
        </w:tc>
        <w:tc>
          <w:tcPr>
            <w:tcW w:w="2552" w:type="dxa"/>
            <w:vAlign w:val="center"/>
            <w:hideMark/>
          </w:tcPr>
          <w:p w:rsidR="00382F0C" w:rsidRDefault="00382F0C">
            <w:pPr>
              <w:widowControl/>
              <w:jc w:val="center"/>
              <w:cnfStyle w:val="100000000000" w:firstRow="1" w:lastRow="0" w:firstColumn="0" w:lastColumn="0" w:oddVBand="0" w:evenVBand="0" w:oddHBand="0" w:evenHBand="0" w:firstRowFirstColumn="0" w:firstRowLastColumn="0" w:lastRowFirstColumn="0" w:lastRowLastColumn="0"/>
              <w:rPr>
                <w:rFonts w:eastAsia="標楷體" w:cs="新細明體"/>
                <w:b w:val="0"/>
                <w:kern w:val="0"/>
                <w:sz w:val="28"/>
              </w:rPr>
            </w:pPr>
            <w:r>
              <w:rPr>
                <w:rFonts w:eastAsia="標楷體" w:cs="Arial"/>
                <w:b w:val="0"/>
                <w:color w:val="000000"/>
                <w:kern w:val="0"/>
                <w:sz w:val="28"/>
              </w:rPr>
              <w:t>PDF Scanner</w:t>
            </w:r>
          </w:p>
        </w:tc>
      </w:tr>
      <w:tr w:rsidR="00382F0C" w:rsidTr="00382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rPr>
                <w:rFonts w:eastAsia="標楷體"/>
                <w:b w:val="0"/>
                <w:sz w:val="28"/>
              </w:rPr>
            </w:pPr>
            <w:r>
              <w:rPr>
                <w:rFonts w:eastAsia="標楷體" w:hint="eastAsia"/>
                <w:b w:val="0"/>
                <w:sz w:val="28"/>
              </w:rPr>
              <w:t>跨平台使用</w:t>
            </w:r>
          </w:p>
        </w:tc>
        <w:tc>
          <w:tcPr>
            <w:tcW w:w="38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sz w:val="28"/>
              </w:rPr>
            </w:pPr>
            <w:r>
              <w:rPr>
                <w:rFonts w:ascii="MS Gothic" w:eastAsia="MS Gothic" w:hAnsi="MS Gothic" w:cs="MS Gothic" w:hint="eastAsia"/>
                <w:sz w:val="28"/>
              </w:rPr>
              <w:t>✔</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sz w:val="28"/>
              </w:rPr>
            </w:pPr>
            <w:r>
              <w:rPr>
                <w:rFonts w:ascii="MS Gothic" w:eastAsia="MS Gothic" w:hAnsi="MS Gothic" w:cs="MS Gothic" w:hint="eastAsia"/>
                <w:sz w:val="28"/>
              </w:rPr>
              <w:t>✔</w:t>
            </w:r>
          </w:p>
        </w:tc>
        <w:tc>
          <w:tcPr>
            <w:tcW w:w="25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sz w:val="28"/>
              </w:rPr>
            </w:pPr>
            <w:r>
              <w:rPr>
                <w:rFonts w:ascii="MS Gothic" w:eastAsia="MS Gothic" w:hAnsi="MS Gothic" w:cs="MS Gothic" w:hint="eastAsia"/>
                <w:sz w:val="28"/>
              </w:rPr>
              <w:t>✔</w:t>
            </w:r>
          </w:p>
        </w:tc>
      </w:tr>
      <w:tr w:rsidR="00382F0C" w:rsidTr="00382F0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rPr>
                <w:rFonts w:eastAsia="標楷體"/>
                <w:sz w:val="28"/>
              </w:rPr>
            </w:pPr>
            <w:r>
              <w:rPr>
                <w:rFonts w:eastAsia="標楷體" w:hint="eastAsia"/>
                <w:b w:val="0"/>
                <w:sz w:val="28"/>
              </w:rPr>
              <w:t>文件編輯功能</w:t>
            </w:r>
          </w:p>
        </w:tc>
        <w:tc>
          <w:tcPr>
            <w:tcW w:w="38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000000" w:firstRow="0" w:lastRow="0" w:firstColumn="0" w:lastColumn="0" w:oddVBand="0" w:evenVBand="0" w:oddHBand="0" w:evenHBand="0" w:firstRowFirstColumn="0" w:firstRowLastColumn="0" w:lastRowFirstColumn="0" w:lastRowLastColumn="0"/>
              <w:rPr>
                <w:rFonts w:ascii="MS Mincho" w:eastAsia="MS Mincho" w:cs="MS Mincho"/>
                <w:sz w:val="28"/>
              </w:rPr>
            </w:pPr>
            <w:r>
              <w:rPr>
                <w:rFonts w:ascii="MS Gothic" w:eastAsia="MS Gothic" w:hAnsi="MS Gothic" w:cs="MS Gothic" w:hint="eastAsia"/>
                <w:sz w:val="28"/>
              </w:rPr>
              <w:t>✔</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000000" w:firstRow="0" w:lastRow="0" w:firstColumn="0" w:lastColumn="0" w:oddVBand="0" w:evenVBand="0" w:oddHBand="0" w:evenHBand="0" w:firstRowFirstColumn="0" w:firstRowLastColumn="0" w:lastRowFirstColumn="0" w:lastRowLastColumn="0"/>
              <w:rPr>
                <w:rFonts w:ascii="MS Mincho" w:eastAsia="MS Mincho" w:cs="MS Mincho" w:hint="eastAsia"/>
                <w:color w:val="FF0000"/>
                <w:sz w:val="28"/>
              </w:rPr>
            </w:pPr>
            <w:r>
              <w:rPr>
                <w:rFonts w:ascii="MS Gothic" w:eastAsia="MS Gothic" w:hAnsi="MS Gothic" w:cs="MS Gothic" w:hint="eastAsia"/>
                <w:sz w:val="28"/>
              </w:rPr>
              <w:t>✔</w:t>
            </w:r>
          </w:p>
        </w:tc>
        <w:tc>
          <w:tcPr>
            <w:tcW w:w="25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000000" w:firstRow="0" w:lastRow="0" w:firstColumn="0" w:lastColumn="0" w:oddVBand="0" w:evenVBand="0" w:oddHBand="0" w:evenHBand="0" w:firstRowFirstColumn="0" w:firstRowLastColumn="0" w:lastRowFirstColumn="0" w:lastRowLastColumn="0"/>
              <w:rPr>
                <w:rFonts w:ascii="MS Mincho" w:eastAsia="MS Mincho" w:cs="MS Mincho" w:hint="eastAsia"/>
                <w:color w:val="FF0000"/>
                <w:sz w:val="28"/>
              </w:rPr>
            </w:pPr>
            <w:r>
              <w:rPr>
                <w:rFonts w:ascii="MS Gothic" w:eastAsia="MS Gothic" w:hAnsi="MS Gothic" w:cs="MS Gothic" w:hint="eastAsia"/>
                <w:sz w:val="28"/>
              </w:rPr>
              <w:t>✔</w:t>
            </w:r>
          </w:p>
        </w:tc>
      </w:tr>
      <w:tr w:rsidR="00382F0C" w:rsidTr="00382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rPr>
                <w:rFonts w:eastAsia="標楷體" w:hint="eastAsia"/>
                <w:b w:val="0"/>
                <w:sz w:val="28"/>
              </w:rPr>
            </w:pPr>
            <w:r>
              <w:rPr>
                <w:rFonts w:eastAsia="標楷體" w:hint="eastAsia"/>
                <w:b w:val="0"/>
                <w:sz w:val="28"/>
              </w:rPr>
              <w:t>公告提醒</w:t>
            </w:r>
          </w:p>
        </w:tc>
        <w:tc>
          <w:tcPr>
            <w:tcW w:w="38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sz w:val="28"/>
              </w:rPr>
            </w:pPr>
            <w:r>
              <w:rPr>
                <w:rFonts w:ascii="MS Gothic" w:eastAsia="MS Gothic" w:hAnsi="MS Gothic" w:cs="MS Gothic" w:hint="eastAsia"/>
                <w:sz w:val="28"/>
              </w:rPr>
              <w:t>✔</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sz w:val="28"/>
              </w:rPr>
            </w:pPr>
            <w:r>
              <w:rPr>
                <w:rFonts w:ascii="MS Gothic" w:eastAsia="MS Gothic" w:hAnsi="MS Gothic" w:cs="MS Gothic" w:hint="eastAsia"/>
                <w:color w:val="FF0000"/>
                <w:sz w:val="28"/>
              </w:rPr>
              <w:t>✘</w:t>
            </w:r>
          </w:p>
        </w:tc>
        <w:tc>
          <w:tcPr>
            <w:tcW w:w="25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sz w:val="28"/>
              </w:rPr>
            </w:pPr>
            <w:r>
              <w:rPr>
                <w:rFonts w:ascii="MS Gothic" w:eastAsia="MS Gothic" w:hAnsi="MS Gothic" w:cs="MS Gothic" w:hint="eastAsia"/>
                <w:color w:val="FF0000"/>
                <w:sz w:val="28"/>
              </w:rPr>
              <w:t>✘</w:t>
            </w:r>
          </w:p>
        </w:tc>
      </w:tr>
      <w:tr w:rsidR="00382F0C" w:rsidTr="00382F0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rPr>
                <w:rFonts w:eastAsia="標楷體"/>
                <w:b w:val="0"/>
                <w:sz w:val="28"/>
              </w:rPr>
            </w:pPr>
            <w:r>
              <w:rPr>
                <w:rFonts w:eastAsia="標楷體"/>
                <w:b w:val="0"/>
                <w:sz w:val="28"/>
              </w:rPr>
              <w:t xml:space="preserve">PDF </w:t>
            </w:r>
            <w:r>
              <w:rPr>
                <w:rFonts w:eastAsia="標楷體" w:hint="eastAsia"/>
                <w:b w:val="0"/>
                <w:sz w:val="28"/>
              </w:rPr>
              <w:t>生成</w:t>
            </w:r>
          </w:p>
        </w:tc>
        <w:tc>
          <w:tcPr>
            <w:tcW w:w="38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000000" w:firstRow="0" w:lastRow="0" w:firstColumn="0" w:lastColumn="0" w:oddVBand="0" w:evenVBand="0" w:oddHBand="0" w:evenHBand="0" w:firstRowFirstColumn="0" w:firstRowLastColumn="0" w:lastRowFirstColumn="0" w:lastRowLastColumn="0"/>
              <w:rPr>
                <w:rFonts w:eastAsia="標楷體"/>
                <w:sz w:val="28"/>
              </w:rPr>
            </w:pPr>
            <w:r>
              <w:rPr>
                <w:rFonts w:ascii="MS Gothic" w:eastAsia="MS Gothic" w:hAnsi="MS Gothic" w:cs="MS Gothic" w:hint="eastAsia"/>
                <w:color w:val="FF0000"/>
                <w:sz w:val="28"/>
              </w:rPr>
              <w:t>✘</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000000" w:firstRow="0" w:lastRow="0" w:firstColumn="0" w:lastColumn="0" w:oddVBand="0" w:evenVBand="0" w:oddHBand="0" w:evenHBand="0" w:firstRowFirstColumn="0" w:firstRowLastColumn="0" w:lastRowFirstColumn="0" w:lastRowLastColumn="0"/>
              <w:rPr>
                <w:rFonts w:eastAsia="標楷體"/>
                <w:sz w:val="28"/>
              </w:rPr>
            </w:pPr>
            <w:r>
              <w:rPr>
                <w:rFonts w:ascii="MS Gothic" w:eastAsia="MS Gothic" w:hAnsi="MS Gothic" w:cs="MS Gothic" w:hint="eastAsia"/>
                <w:sz w:val="28"/>
              </w:rPr>
              <w:t>✔</w:t>
            </w:r>
          </w:p>
        </w:tc>
        <w:tc>
          <w:tcPr>
            <w:tcW w:w="25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000000" w:firstRow="0" w:lastRow="0" w:firstColumn="0" w:lastColumn="0" w:oddVBand="0" w:evenVBand="0" w:oddHBand="0" w:evenHBand="0" w:firstRowFirstColumn="0" w:firstRowLastColumn="0" w:lastRowFirstColumn="0" w:lastRowLastColumn="0"/>
              <w:rPr>
                <w:rFonts w:eastAsia="標楷體"/>
                <w:sz w:val="28"/>
              </w:rPr>
            </w:pPr>
            <w:r>
              <w:rPr>
                <w:rFonts w:ascii="MS Gothic" w:eastAsia="MS Gothic" w:hAnsi="MS Gothic" w:cs="MS Gothic" w:hint="eastAsia"/>
                <w:sz w:val="28"/>
              </w:rPr>
              <w:t>✔</w:t>
            </w:r>
          </w:p>
        </w:tc>
      </w:tr>
      <w:tr w:rsidR="00382F0C" w:rsidTr="00382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rPr>
                <w:rFonts w:eastAsia="標楷體"/>
                <w:b w:val="0"/>
                <w:sz w:val="28"/>
              </w:rPr>
            </w:pPr>
            <w:r>
              <w:rPr>
                <w:rFonts w:eastAsia="標楷體" w:hint="eastAsia"/>
                <w:b w:val="0"/>
                <w:sz w:val="28"/>
              </w:rPr>
              <w:t>校園公告</w:t>
            </w:r>
          </w:p>
        </w:tc>
        <w:tc>
          <w:tcPr>
            <w:tcW w:w="38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sz w:val="28"/>
              </w:rPr>
            </w:pPr>
            <w:r>
              <w:rPr>
                <w:rFonts w:ascii="MS Gothic" w:eastAsia="MS Gothic" w:hAnsi="MS Gothic" w:cs="MS Gothic" w:hint="eastAsia"/>
                <w:sz w:val="28"/>
              </w:rPr>
              <w:t>✔</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sz w:val="28"/>
              </w:rPr>
            </w:pPr>
            <w:r>
              <w:rPr>
                <w:rFonts w:ascii="MS Gothic" w:eastAsia="MS Gothic" w:hAnsi="MS Gothic" w:cs="MS Gothic" w:hint="eastAsia"/>
                <w:color w:val="FF0000"/>
                <w:sz w:val="28"/>
              </w:rPr>
              <w:t>✘</w:t>
            </w:r>
          </w:p>
        </w:tc>
        <w:tc>
          <w:tcPr>
            <w:tcW w:w="25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sz w:val="28"/>
              </w:rPr>
            </w:pPr>
            <w:r>
              <w:rPr>
                <w:rFonts w:ascii="MS Gothic" w:eastAsia="MS Gothic" w:hAnsi="MS Gothic" w:cs="MS Gothic" w:hint="eastAsia"/>
                <w:color w:val="FF0000"/>
                <w:sz w:val="28"/>
              </w:rPr>
              <w:t>✘</w:t>
            </w:r>
          </w:p>
        </w:tc>
      </w:tr>
      <w:tr w:rsidR="00382F0C" w:rsidTr="00382F0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rPr>
                <w:rFonts w:eastAsia="標楷體"/>
                <w:b w:val="0"/>
                <w:sz w:val="28"/>
              </w:rPr>
            </w:pPr>
            <w:r>
              <w:rPr>
                <w:rFonts w:eastAsia="標楷體" w:hint="eastAsia"/>
                <w:b w:val="0"/>
                <w:sz w:val="28"/>
              </w:rPr>
              <w:t>無需訂閱</w:t>
            </w:r>
          </w:p>
        </w:tc>
        <w:tc>
          <w:tcPr>
            <w:tcW w:w="38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000000" w:firstRow="0" w:lastRow="0" w:firstColumn="0" w:lastColumn="0" w:oddVBand="0" w:evenVBand="0" w:oddHBand="0" w:evenHBand="0" w:firstRowFirstColumn="0" w:firstRowLastColumn="0" w:lastRowFirstColumn="0" w:lastRowLastColumn="0"/>
              <w:rPr>
                <w:rFonts w:eastAsia="標楷體" w:cs="Segoe UI Symbol"/>
                <w:sz w:val="28"/>
              </w:rPr>
            </w:pPr>
            <w:r>
              <w:rPr>
                <w:rFonts w:ascii="MS Gothic" w:eastAsia="MS Gothic" w:hAnsi="MS Gothic" w:cs="MS Gothic" w:hint="eastAsia"/>
                <w:sz w:val="28"/>
              </w:rPr>
              <w:t>✔</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000000" w:firstRow="0" w:lastRow="0" w:firstColumn="0" w:lastColumn="0" w:oddVBand="0" w:evenVBand="0" w:oddHBand="0" w:evenHBand="0" w:firstRowFirstColumn="0" w:firstRowLastColumn="0" w:lastRowFirstColumn="0" w:lastRowLastColumn="0"/>
              <w:rPr>
                <w:rFonts w:eastAsia="標楷體" w:cs="Segoe UI Symbol"/>
                <w:sz w:val="28"/>
              </w:rPr>
            </w:pPr>
            <w:r>
              <w:rPr>
                <w:rFonts w:ascii="MS Gothic" w:eastAsia="MS Gothic" w:hAnsi="MS Gothic" w:cs="MS Gothic" w:hint="eastAsia"/>
                <w:color w:val="FF0000"/>
                <w:sz w:val="28"/>
              </w:rPr>
              <w:t>✘</w:t>
            </w:r>
          </w:p>
        </w:tc>
        <w:tc>
          <w:tcPr>
            <w:tcW w:w="25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000000" w:firstRow="0" w:lastRow="0" w:firstColumn="0" w:lastColumn="0" w:oddVBand="0" w:evenVBand="0" w:oddHBand="0" w:evenHBand="0" w:firstRowFirstColumn="0" w:firstRowLastColumn="0" w:lastRowFirstColumn="0" w:lastRowLastColumn="0"/>
              <w:rPr>
                <w:rFonts w:eastAsia="標楷體" w:cs="Segoe UI Symbol"/>
                <w:sz w:val="28"/>
              </w:rPr>
            </w:pPr>
            <w:r>
              <w:rPr>
                <w:rFonts w:ascii="MS Gothic" w:eastAsia="MS Gothic" w:hAnsi="MS Gothic" w:cs="MS Gothic" w:hint="eastAsia"/>
                <w:color w:val="FF0000"/>
                <w:sz w:val="28"/>
              </w:rPr>
              <w:t>✘</w:t>
            </w:r>
          </w:p>
        </w:tc>
      </w:tr>
      <w:tr w:rsidR="00382F0C" w:rsidTr="00382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rPr>
                <w:rFonts w:eastAsia="標楷體"/>
                <w:b w:val="0"/>
                <w:sz w:val="28"/>
              </w:rPr>
            </w:pPr>
            <w:r>
              <w:rPr>
                <w:rFonts w:eastAsia="標楷體" w:hint="eastAsia"/>
                <w:b w:val="0"/>
                <w:sz w:val="28"/>
              </w:rPr>
              <w:t>校園表單整合</w:t>
            </w:r>
          </w:p>
        </w:tc>
        <w:tc>
          <w:tcPr>
            <w:tcW w:w="38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b/>
                <w:sz w:val="28"/>
              </w:rPr>
            </w:pPr>
            <w:r>
              <w:rPr>
                <w:rFonts w:ascii="MS Gothic" w:eastAsia="MS Gothic" w:hAnsi="MS Gothic" w:cs="MS Gothic" w:hint="eastAsia"/>
                <w:sz w:val="28"/>
              </w:rPr>
              <w:t>✔</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b/>
                <w:sz w:val="28"/>
              </w:rPr>
            </w:pPr>
            <w:r>
              <w:rPr>
                <w:rFonts w:ascii="MS Gothic" w:eastAsia="MS Gothic" w:hAnsi="MS Gothic" w:cs="MS Gothic" w:hint="eastAsia"/>
                <w:color w:val="FF0000"/>
                <w:sz w:val="28"/>
              </w:rPr>
              <w:t>✘</w:t>
            </w:r>
          </w:p>
        </w:tc>
        <w:tc>
          <w:tcPr>
            <w:tcW w:w="25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b/>
                <w:sz w:val="28"/>
              </w:rPr>
            </w:pPr>
            <w:r>
              <w:rPr>
                <w:rFonts w:ascii="MS Gothic" w:eastAsia="MS Gothic" w:hAnsi="MS Gothic" w:cs="MS Gothic" w:hint="eastAsia"/>
                <w:color w:val="FF0000"/>
                <w:sz w:val="28"/>
              </w:rPr>
              <w:t>✘</w:t>
            </w:r>
          </w:p>
        </w:tc>
      </w:tr>
      <w:tr w:rsidR="00382F0C" w:rsidTr="00382F0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rPr>
                <w:rFonts w:eastAsia="標楷體"/>
                <w:b w:val="0"/>
                <w:sz w:val="28"/>
              </w:rPr>
            </w:pPr>
            <w:r>
              <w:rPr>
                <w:rFonts w:eastAsia="標楷體" w:hint="eastAsia"/>
                <w:b w:val="0"/>
                <w:sz w:val="28"/>
              </w:rPr>
              <w:t>學生資料管理</w:t>
            </w:r>
          </w:p>
        </w:tc>
        <w:tc>
          <w:tcPr>
            <w:tcW w:w="38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000000" w:firstRow="0" w:lastRow="0" w:firstColumn="0" w:lastColumn="0" w:oddVBand="0" w:evenVBand="0" w:oddHBand="0" w:evenHBand="0" w:firstRowFirstColumn="0" w:firstRowLastColumn="0" w:lastRowFirstColumn="0" w:lastRowLastColumn="0"/>
              <w:rPr>
                <w:rFonts w:eastAsia="標楷體"/>
                <w:b/>
                <w:sz w:val="28"/>
              </w:rPr>
            </w:pPr>
            <w:r>
              <w:rPr>
                <w:rFonts w:ascii="MS Gothic" w:eastAsia="MS Gothic" w:hAnsi="MS Gothic" w:cs="MS Gothic" w:hint="eastAsia"/>
                <w:sz w:val="28"/>
              </w:rPr>
              <w:t>✔</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000000" w:firstRow="0" w:lastRow="0" w:firstColumn="0" w:lastColumn="0" w:oddVBand="0" w:evenVBand="0" w:oddHBand="0" w:evenHBand="0" w:firstRowFirstColumn="0" w:firstRowLastColumn="0" w:lastRowFirstColumn="0" w:lastRowLastColumn="0"/>
              <w:rPr>
                <w:rFonts w:eastAsia="標楷體"/>
                <w:b/>
                <w:sz w:val="28"/>
              </w:rPr>
            </w:pPr>
            <w:r>
              <w:rPr>
                <w:rFonts w:ascii="MS Gothic" w:eastAsia="MS Gothic" w:hAnsi="MS Gothic" w:cs="MS Gothic" w:hint="eastAsia"/>
                <w:color w:val="FF0000"/>
                <w:sz w:val="28"/>
              </w:rPr>
              <w:t>✘</w:t>
            </w:r>
          </w:p>
        </w:tc>
        <w:tc>
          <w:tcPr>
            <w:tcW w:w="25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000000" w:firstRow="0" w:lastRow="0" w:firstColumn="0" w:lastColumn="0" w:oddVBand="0" w:evenVBand="0" w:oddHBand="0" w:evenHBand="0" w:firstRowFirstColumn="0" w:firstRowLastColumn="0" w:lastRowFirstColumn="0" w:lastRowLastColumn="0"/>
              <w:rPr>
                <w:rFonts w:eastAsia="標楷體"/>
                <w:b/>
                <w:sz w:val="28"/>
              </w:rPr>
            </w:pPr>
            <w:r>
              <w:rPr>
                <w:rFonts w:ascii="MS Gothic" w:eastAsia="MS Gothic" w:hAnsi="MS Gothic" w:cs="MS Gothic" w:hint="eastAsia"/>
                <w:color w:val="FF0000"/>
                <w:sz w:val="28"/>
              </w:rPr>
              <w:t>✘</w:t>
            </w:r>
          </w:p>
        </w:tc>
      </w:tr>
      <w:tr w:rsidR="00382F0C" w:rsidTr="00382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382F0C" w:rsidRDefault="00382F0C">
            <w:pPr>
              <w:jc w:val="center"/>
              <w:rPr>
                <w:rFonts w:eastAsia="標楷體"/>
                <w:b w:val="0"/>
                <w:sz w:val="28"/>
              </w:rPr>
            </w:pPr>
            <w:proofErr w:type="spellStart"/>
            <w:r>
              <w:rPr>
                <w:rFonts w:eastAsia="標楷體"/>
                <w:b w:val="0"/>
                <w:sz w:val="28"/>
              </w:rPr>
              <w:t>LineBot</w:t>
            </w:r>
            <w:proofErr w:type="spellEnd"/>
          </w:p>
        </w:tc>
        <w:tc>
          <w:tcPr>
            <w:tcW w:w="38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b/>
                <w:sz w:val="28"/>
              </w:rPr>
            </w:pPr>
            <w:r>
              <w:rPr>
                <w:rFonts w:ascii="MS Gothic" w:eastAsia="MS Gothic" w:hAnsi="MS Gothic" w:cs="MS Gothic" w:hint="eastAsia"/>
                <w:sz w:val="28"/>
              </w:rPr>
              <w:t>✔</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b/>
                <w:sz w:val="28"/>
              </w:rPr>
            </w:pPr>
            <w:r>
              <w:rPr>
                <w:rFonts w:ascii="MS Gothic" w:eastAsia="MS Gothic" w:hAnsi="MS Gothic" w:cs="MS Gothic" w:hint="eastAsia"/>
                <w:color w:val="FF0000"/>
                <w:sz w:val="28"/>
              </w:rPr>
              <w:t>✘</w:t>
            </w:r>
          </w:p>
        </w:tc>
        <w:tc>
          <w:tcPr>
            <w:tcW w:w="25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jc w:val="center"/>
              <w:cnfStyle w:val="000000100000" w:firstRow="0" w:lastRow="0" w:firstColumn="0" w:lastColumn="0" w:oddVBand="0" w:evenVBand="0" w:oddHBand="1" w:evenHBand="0" w:firstRowFirstColumn="0" w:firstRowLastColumn="0" w:lastRowFirstColumn="0" w:lastRowLastColumn="0"/>
              <w:rPr>
                <w:rFonts w:eastAsia="標楷體"/>
                <w:b/>
                <w:sz w:val="28"/>
              </w:rPr>
            </w:pPr>
            <w:r>
              <w:rPr>
                <w:rFonts w:ascii="MS Gothic" w:eastAsia="MS Gothic" w:hAnsi="MS Gothic" w:cs="MS Gothic" w:hint="eastAsia"/>
                <w:color w:val="FF0000"/>
                <w:sz w:val="28"/>
              </w:rPr>
              <w:t>✘</w:t>
            </w:r>
          </w:p>
        </w:tc>
      </w:tr>
    </w:tbl>
    <w:p w:rsidR="00382F0C" w:rsidRDefault="00382F0C" w:rsidP="00382F0C">
      <w:pPr>
        <w:widowControl/>
        <w:jc w:val="center"/>
        <w:rPr>
          <w:rFonts w:eastAsia="標楷體" w:cs="新細明體"/>
          <w:kern w:val="0"/>
          <w:sz w:val="28"/>
        </w:rPr>
      </w:pPr>
      <w:r>
        <w:rPr>
          <w:rFonts w:eastAsia="標楷體" w:cs="新細明體" w:hint="eastAsia"/>
          <w:kern w:val="0"/>
          <w:sz w:val="28"/>
        </w:rPr>
        <w:t>類似系統功能表</w:t>
      </w:r>
    </w:p>
    <w:p w:rsidR="00382F0C" w:rsidRDefault="00382F0C" w:rsidP="00382F0C">
      <w:pPr>
        <w:widowControl/>
        <w:ind w:firstLineChars="200" w:firstLine="560"/>
        <w:jc w:val="both"/>
        <w:rPr>
          <w:rFonts w:eastAsia="標楷體" w:cs="新細明體"/>
          <w:kern w:val="0"/>
          <w:sz w:val="28"/>
        </w:rPr>
      </w:pPr>
      <w:r>
        <w:rPr>
          <w:rFonts w:eastAsia="標楷體" w:cs="新細明體" w:hint="eastAsia"/>
          <w:kern w:val="0"/>
          <w:sz w:val="28"/>
        </w:rPr>
        <w:t>從功能比較表中可以看出，紙張小精靈</w:t>
      </w:r>
      <w:r>
        <w:rPr>
          <w:rFonts w:eastAsia="標楷體" w:cs="新細明體"/>
          <w:kern w:val="0"/>
          <w:sz w:val="28"/>
        </w:rPr>
        <w:t>paper genie</w:t>
      </w:r>
      <w:r>
        <w:rPr>
          <w:rFonts w:eastAsia="標楷體" w:cs="新細明體" w:hint="eastAsia"/>
          <w:kern w:val="0"/>
          <w:sz w:val="28"/>
        </w:rPr>
        <w:t>本系統在多個方面具有顯著優勢，特別是在校園專屬功能上。本系統不僅文件上傳功能、校園公告、無紙化流程、校園表單整合和學生資料管理等多項校園專屬功能。相較之下，全能掃描王和</w:t>
      </w:r>
      <w:r>
        <w:rPr>
          <w:rFonts w:eastAsia="標楷體" w:cs="新細明體"/>
          <w:kern w:val="0"/>
          <w:sz w:val="28"/>
        </w:rPr>
        <w:t>PDF Scanner</w:t>
      </w:r>
      <w:r>
        <w:rPr>
          <w:rFonts w:eastAsia="標楷體" w:cs="新細明體" w:hint="eastAsia"/>
          <w:kern w:val="0"/>
          <w:sz w:val="28"/>
        </w:rPr>
        <w:t>雖然也提供了許多功能，但在校園專屬功能方面明顯不足。這使得本系統成為校園環境下的最佳選擇，能夠更好地滿足校園內部文件管理和交流的需求，提升工作效率和資料管理的便利性。</w:t>
      </w:r>
    </w:p>
    <w:p w:rsidR="00382F0C" w:rsidRDefault="00382F0C" w:rsidP="00382F0C">
      <w:pPr>
        <w:widowControl/>
        <w:ind w:firstLineChars="200" w:firstLine="560"/>
        <w:jc w:val="both"/>
        <w:rPr>
          <w:rFonts w:eastAsia="標楷體" w:cs="新細明體"/>
          <w:color w:val="FF0000"/>
          <w:kern w:val="0"/>
          <w:sz w:val="28"/>
        </w:rPr>
      </w:pPr>
    </w:p>
    <w:p w:rsidR="00382F0C" w:rsidRDefault="00382F0C" w:rsidP="00382F0C">
      <w:pPr>
        <w:pStyle w:val="a3"/>
        <w:jc w:val="both"/>
        <w:rPr>
          <w:rFonts w:ascii="Times New Roman" w:eastAsia="標楷體" w:hAnsi="Times New Roman"/>
          <w:iCs/>
          <w:sz w:val="32"/>
          <w:szCs w:val="32"/>
        </w:rPr>
      </w:pPr>
      <w:bookmarkStart w:id="4" w:name="_Toc167230486"/>
      <w:r>
        <w:rPr>
          <w:rFonts w:ascii="Times New Roman" w:eastAsia="標楷體" w:hAnsi="Times New Roman"/>
          <w:iCs/>
          <w:sz w:val="32"/>
          <w:szCs w:val="32"/>
        </w:rPr>
        <w:t xml:space="preserve">2-4 </w:t>
      </w:r>
      <w:r>
        <w:rPr>
          <w:rFonts w:ascii="Times New Roman" w:eastAsia="標楷體" w:hAnsi="Times New Roman" w:hint="eastAsia"/>
          <w:iCs/>
          <w:sz w:val="32"/>
          <w:szCs w:val="32"/>
        </w:rPr>
        <w:t>競爭力分析</w:t>
      </w:r>
      <w:r>
        <w:rPr>
          <w:rFonts w:ascii="Times New Roman" w:eastAsia="標楷體" w:hAnsi="Times New Roman"/>
          <w:iCs/>
          <w:sz w:val="32"/>
          <w:szCs w:val="32"/>
        </w:rPr>
        <w:t xml:space="preserve"> SWOT-TOWS</w:t>
      </w:r>
      <w:bookmarkEnd w:id="4"/>
    </w:p>
    <w:p w:rsidR="00382F0C" w:rsidRDefault="00382F0C" w:rsidP="00382F0C">
      <w:pPr>
        <w:widowControl/>
        <w:spacing w:before="240" w:after="240"/>
        <w:jc w:val="both"/>
        <w:rPr>
          <w:rFonts w:eastAsia="標楷體" w:cs="Arial"/>
          <w:color w:val="000000"/>
          <w:kern w:val="0"/>
          <w:sz w:val="28"/>
        </w:rPr>
      </w:pPr>
      <w:r>
        <w:rPr>
          <w:rFonts w:eastAsia="標楷體" w:cs="Arial" w:hint="eastAsia"/>
          <w:color w:val="000000"/>
          <w:kern w:val="0"/>
          <w:sz w:val="28"/>
        </w:rPr>
        <w:t>優勢</w:t>
      </w:r>
      <w:r>
        <w:rPr>
          <w:rFonts w:eastAsia="標楷體" w:cs="Arial"/>
          <w:color w:val="000000"/>
          <w:kern w:val="0"/>
          <w:sz w:val="28"/>
        </w:rPr>
        <w:t>Strengths(S):</w:t>
      </w:r>
    </w:p>
    <w:p w:rsidR="00382F0C" w:rsidRDefault="00382F0C" w:rsidP="00382F0C">
      <w:pPr>
        <w:pStyle w:val="a5"/>
        <w:widowControl/>
        <w:numPr>
          <w:ilvl w:val="0"/>
          <w:numId w:val="8"/>
        </w:numPr>
        <w:spacing w:before="240" w:after="240"/>
        <w:ind w:leftChars="0"/>
        <w:jc w:val="both"/>
        <w:rPr>
          <w:rFonts w:ascii="Times New Roman" w:eastAsia="標楷體" w:hAnsi="Times New Roman" w:cs="新細明體"/>
          <w:kern w:val="0"/>
          <w:sz w:val="28"/>
          <w:szCs w:val="24"/>
        </w:rPr>
      </w:pPr>
      <w:r>
        <w:rPr>
          <w:rFonts w:ascii="Times New Roman" w:eastAsia="標楷體" w:hAnsi="Times New Roman" w:cs="新細明體" w:hint="eastAsia"/>
          <w:kern w:val="0"/>
          <w:sz w:val="28"/>
          <w:szCs w:val="24"/>
        </w:rPr>
        <w:t>簡單易用的使用界面：本系統設計了簡單直觀的使用界面，讓師生能夠輕鬆上手，提高了使用體驗。</w:t>
      </w:r>
    </w:p>
    <w:p w:rsidR="00382F0C" w:rsidRDefault="00382F0C" w:rsidP="00382F0C">
      <w:pPr>
        <w:pStyle w:val="a5"/>
        <w:widowControl/>
        <w:numPr>
          <w:ilvl w:val="0"/>
          <w:numId w:val="8"/>
        </w:numPr>
        <w:spacing w:before="240" w:after="240"/>
        <w:ind w:leftChars="0"/>
        <w:jc w:val="both"/>
        <w:rPr>
          <w:rFonts w:ascii="Times New Roman" w:eastAsia="標楷體" w:hAnsi="Times New Roman" w:cs="新細明體"/>
          <w:kern w:val="0"/>
          <w:sz w:val="28"/>
          <w:szCs w:val="24"/>
        </w:rPr>
      </w:pPr>
      <w:r>
        <w:rPr>
          <w:rFonts w:ascii="Times New Roman" w:eastAsia="標楷體" w:hAnsi="Times New Roman" w:cs="新細明體" w:hint="eastAsia"/>
          <w:kern w:val="0"/>
          <w:sz w:val="28"/>
          <w:szCs w:val="24"/>
        </w:rPr>
        <w:t>專業的學術支持：本系統提供專業的學術支持和定制化服務，滿足學校師生對文件處理的需求。</w:t>
      </w:r>
    </w:p>
    <w:p w:rsidR="00382F0C" w:rsidRDefault="00382F0C" w:rsidP="00382F0C">
      <w:pPr>
        <w:widowControl/>
        <w:spacing w:before="240" w:after="240"/>
        <w:jc w:val="both"/>
        <w:rPr>
          <w:rFonts w:eastAsia="標楷體" w:cs="Arial"/>
          <w:color w:val="000000"/>
          <w:kern w:val="0"/>
          <w:sz w:val="28"/>
        </w:rPr>
      </w:pPr>
      <w:r>
        <w:rPr>
          <w:rFonts w:eastAsia="標楷體" w:cs="Arial" w:hint="eastAsia"/>
          <w:color w:val="000000"/>
          <w:kern w:val="0"/>
          <w:sz w:val="28"/>
        </w:rPr>
        <w:t>劣勢</w:t>
      </w:r>
      <w:r>
        <w:rPr>
          <w:rFonts w:eastAsia="標楷體" w:cs="Arial"/>
          <w:color w:val="000000"/>
          <w:kern w:val="0"/>
          <w:sz w:val="28"/>
        </w:rPr>
        <w:t>Weakness(W):</w:t>
      </w:r>
    </w:p>
    <w:p w:rsidR="00382F0C" w:rsidRDefault="00382F0C" w:rsidP="00382F0C">
      <w:pPr>
        <w:pStyle w:val="a5"/>
        <w:widowControl/>
        <w:numPr>
          <w:ilvl w:val="0"/>
          <w:numId w:val="9"/>
        </w:numPr>
        <w:spacing w:before="240" w:after="240"/>
        <w:ind w:leftChars="0"/>
        <w:jc w:val="both"/>
        <w:rPr>
          <w:rFonts w:ascii="Times New Roman" w:eastAsia="標楷體" w:hAnsi="Times New Roman" w:cs="新細明體"/>
          <w:kern w:val="0"/>
          <w:sz w:val="28"/>
          <w:szCs w:val="24"/>
        </w:rPr>
      </w:pPr>
      <w:r>
        <w:rPr>
          <w:rFonts w:ascii="Times New Roman" w:eastAsia="標楷體" w:hAnsi="Times New Roman" w:cs="新細明體" w:hint="eastAsia"/>
          <w:kern w:val="0"/>
          <w:sz w:val="28"/>
          <w:szCs w:val="24"/>
        </w:rPr>
        <w:t>時間有限：所以選擇處理圖表上有限，先選擇較常使用的表單假單與選課單。</w:t>
      </w:r>
    </w:p>
    <w:p w:rsidR="00382F0C" w:rsidRDefault="00382F0C" w:rsidP="00382F0C">
      <w:pPr>
        <w:widowControl/>
        <w:spacing w:before="240" w:after="240"/>
        <w:jc w:val="both"/>
        <w:rPr>
          <w:rFonts w:eastAsia="標楷體" w:cs="Arial"/>
          <w:kern w:val="0"/>
          <w:sz w:val="28"/>
        </w:rPr>
      </w:pPr>
      <w:r>
        <w:rPr>
          <w:rFonts w:eastAsia="標楷體" w:cs="Arial" w:hint="eastAsia"/>
          <w:kern w:val="0"/>
          <w:sz w:val="28"/>
        </w:rPr>
        <w:t>機會</w:t>
      </w:r>
      <w:r>
        <w:rPr>
          <w:rFonts w:eastAsia="標楷體" w:cs="Arial"/>
          <w:kern w:val="0"/>
          <w:sz w:val="28"/>
        </w:rPr>
        <w:t>Opportunity(O):</w:t>
      </w:r>
    </w:p>
    <w:p w:rsidR="00382F0C" w:rsidRDefault="00382F0C" w:rsidP="00382F0C">
      <w:pPr>
        <w:pStyle w:val="a5"/>
        <w:widowControl/>
        <w:numPr>
          <w:ilvl w:val="0"/>
          <w:numId w:val="10"/>
        </w:numPr>
        <w:spacing w:before="240" w:after="240"/>
        <w:ind w:leftChars="0"/>
        <w:jc w:val="both"/>
        <w:rPr>
          <w:rFonts w:ascii="Times New Roman" w:eastAsia="標楷體" w:hAnsi="Times New Roman" w:cs="新細明體"/>
          <w:kern w:val="0"/>
          <w:sz w:val="28"/>
          <w:szCs w:val="24"/>
        </w:rPr>
      </w:pPr>
      <w:r>
        <w:rPr>
          <w:rFonts w:ascii="Times New Roman" w:eastAsia="標楷體" w:hAnsi="Times New Roman" w:cs="新細明體" w:hint="eastAsia"/>
          <w:kern w:val="0"/>
          <w:sz w:val="28"/>
          <w:szCs w:val="24"/>
        </w:rPr>
        <w:t>擴大其他學系或行政單位使用：本系統自動化流程可以減少人力成本與時間耗費，可以推廣到其他系所或是行政處室提高全校使用率。</w:t>
      </w:r>
    </w:p>
    <w:p w:rsidR="00382F0C" w:rsidRDefault="00382F0C" w:rsidP="00382F0C">
      <w:pPr>
        <w:pStyle w:val="a5"/>
        <w:widowControl/>
        <w:numPr>
          <w:ilvl w:val="0"/>
          <w:numId w:val="10"/>
        </w:numPr>
        <w:spacing w:before="240" w:after="240"/>
        <w:ind w:leftChars="0"/>
        <w:jc w:val="both"/>
        <w:rPr>
          <w:rFonts w:ascii="Times New Roman" w:eastAsia="標楷體" w:hAnsi="Times New Roman" w:cs="新細明體"/>
          <w:kern w:val="0"/>
          <w:sz w:val="28"/>
          <w:szCs w:val="24"/>
        </w:rPr>
      </w:pPr>
      <w:r>
        <w:rPr>
          <w:rFonts w:ascii="Times New Roman" w:eastAsia="標楷體" w:hAnsi="Times New Roman" w:cs="新細明體" w:hint="eastAsia"/>
          <w:kern w:val="0"/>
          <w:sz w:val="28"/>
          <w:szCs w:val="24"/>
        </w:rPr>
        <w:t>加強宣傳：本系統可以通過</w:t>
      </w:r>
      <w:proofErr w:type="gramStart"/>
      <w:r>
        <w:rPr>
          <w:rFonts w:ascii="Times New Roman" w:eastAsia="標楷體" w:hAnsi="Times New Roman" w:cs="新細明體" w:hint="eastAsia"/>
          <w:kern w:val="0"/>
          <w:sz w:val="28"/>
          <w:szCs w:val="24"/>
        </w:rPr>
        <w:t>加強宣讓更</w:t>
      </w:r>
      <w:proofErr w:type="gramEnd"/>
      <w:r>
        <w:rPr>
          <w:rFonts w:ascii="Times New Roman" w:eastAsia="標楷體" w:hAnsi="Times New Roman" w:cs="新細明體" w:hint="eastAsia"/>
          <w:kern w:val="0"/>
          <w:sz w:val="28"/>
          <w:szCs w:val="24"/>
        </w:rPr>
        <w:t>多學生知道，比如新生訓練、系上活動，</w:t>
      </w:r>
      <w:proofErr w:type="gramStart"/>
      <w:r>
        <w:rPr>
          <w:rFonts w:ascii="Times New Roman" w:eastAsia="標楷體" w:hAnsi="Times New Roman" w:cs="新細明體" w:hint="eastAsia"/>
          <w:kern w:val="0"/>
          <w:sz w:val="28"/>
          <w:szCs w:val="24"/>
        </w:rPr>
        <w:t>讓系上</w:t>
      </w:r>
      <w:proofErr w:type="gramEnd"/>
      <w:r>
        <w:rPr>
          <w:rFonts w:ascii="Times New Roman" w:eastAsia="標楷體" w:hAnsi="Times New Roman" w:cs="新細明體" w:hint="eastAsia"/>
          <w:kern w:val="0"/>
          <w:sz w:val="28"/>
          <w:szCs w:val="24"/>
        </w:rPr>
        <w:t>的學生都知道此</w:t>
      </w:r>
      <w:r>
        <w:rPr>
          <w:rFonts w:ascii="Times New Roman" w:eastAsia="標楷體" w:hAnsi="Times New Roman" w:cs="新細明體"/>
          <w:kern w:val="0"/>
          <w:sz w:val="28"/>
          <w:szCs w:val="24"/>
        </w:rPr>
        <w:t>APP</w:t>
      </w:r>
      <w:r>
        <w:rPr>
          <w:rFonts w:ascii="Times New Roman" w:eastAsia="標楷體" w:hAnsi="Times New Roman" w:cs="新細明體" w:hint="eastAsia"/>
          <w:kern w:val="0"/>
          <w:sz w:val="28"/>
          <w:szCs w:val="24"/>
        </w:rPr>
        <w:t>提高使用率。</w:t>
      </w:r>
    </w:p>
    <w:p w:rsidR="00382F0C" w:rsidRDefault="00382F0C" w:rsidP="00382F0C">
      <w:pPr>
        <w:widowControl/>
        <w:spacing w:before="240" w:after="240"/>
        <w:jc w:val="both"/>
        <w:rPr>
          <w:rFonts w:eastAsia="標楷體" w:cs="Arial"/>
          <w:color w:val="000000"/>
          <w:kern w:val="0"/>
          <w:sz w:val="28"/>
        </w:rPr>
      </w:pPr>
      <w:r>
        <w:rPr>
          <w:rFonts w:eastAsia="標楷體" w:cs="Arial" w:hint="eastAsia"/>
          <w:color w:val="000000"/>
          <w:kern w:val="0"/>
          <w:sz w:val="28"/>
        </w:rPr>
        <w:t>威脅</w:t>
      </w:r>
      <w:r>
        <w:rPr>
          <w:rFonts w:eastAsia="標楷體" w:cs="Arial"/>
          <w:color w:val="000000"/>
          <w:kern w:val="0"/>
          <w:sz w:val="28"/>
        </w:rPr>
        <w:t>Threats(T)</w:t>
      </w:r>
    </w:p>
    <w:p w:rsidR="00382F0C" w:rsidRDefault="00382F0C" w:rsidP="00382F0C">
      <w:pPr>
        <w:pStyle w:val="a5"/>
        <w:widowControl/>
        <w:numPr>
          <w:ilvl w:val="0"/>
          <w:numId w:val="11"/>
        </w:numPr>
        <w:spacing w:before="240" w:after="240"/>
        <w:ind w:leftChars="0"/>
        <w:jc w:val="both"/>
        <w:rPr>
          <w:rFonts w:eastAsia="標楷體" w:cs="新細明體"/>
          <w:kern w:val="0"/>
          <w:sz w:val="28"/>
        </w:rPr>
      </w:pPr>
      <w:r>
        <w:rPr>
          <w:rFonts w:eastAsia="標楷體" w:cs="新細明體" w:hint="eastAsia"/>
          <w:kern w:val="0"/>
          <w:sz w:val="28"/>
        </w:rPr>
        <w:lastRenderedPageBreak/>
        <w:t>使用者抗拒：部分師生可能對新系統存在抗拒心理，習慣於使用傳統的紙質文件處理，導致本系統的使用率難以迅速提高。</w:t>
      </w:r>
    </w:p>
    <w:p w:rsidR="00382F0C" w:rsidRDefault="00382F0C" w:rsidP="00382F0C">
      <w:pPr>
        <w:pStyle w:val="a5"/>
        <w:widowControl/>
        <w:numPr>
          <w:ilvl w:val="0"/>
          <w:numId w:val="11"/>
        </w:numPr>
        <w:spacing w:before="240" w:after="240"/>
        <w:ind w:leftChars="0"/>
        <w:jc w:val="both"/>
        <w:rPr>
          <w:rFonts w:eastAsia="標楷體" w:cs="新細明體"/>
          <w:kern w:val="0"/>
          <w:sz w:val="28"/>
        </w:rPr>
      </w:pPr>
      <w:r>
        <w:rPr>
          <w:rFonts w:eastAsia="標楷體" w:cs="新細明體" w:hint="eastAsia"/>
          <w:kern w:val="0"/>
          <w:sz w:val="28"/>
        </w:rPr>
        <w:t>數據安全：如果系統發生數據洩露師生的資料外流，會造成嚴重後果。</w:t>
      </w:r>
    </w:p>
    <w:p w:rsidR="00382F0C" w:rsidRDefault="00382F0C" w:rsidP="00382F0C">
      <w:pPr>
        <w:widowControl/>
        <w:spacing w:before="240" w:after="240"/>
        <w:jc w:val="both"/>
        <w:rPr>
          <w:rFonts w:eastAsia="標楷體" w:cs="新細明體"/>
          <w:kern w:val="0"/>
          <w:sz w:val="28"/>
        </w:rPr>
      </w:pPr>
      <w:r>
        <w:rPr>
          <w:rFonts w:eastAsia="標楷體" w:cs="新細明體" w:hint="eastAsia"/>
          <w:kern w:val="0"/>
          <w:sz w:val="28"/>
        </w:rPr>
        <w:t>經過對本系統及其競爭者的詳細分析結論：</w:t>
      </w:r>
    </w:p>
    <w:p w:rsidR="00382F0C" w:rsidRDefault="00382F0C" w:rsidP="00382F0C">
      <w:pPr>
        <w:widowControl/>
        <w:spacing w:after="240"/>
        <w:ind w:firstLine="480"/>
        <w:jc w:val="both"/>
        <w:rPr>
          <w:rFonts w:eastAsia="標楷體" w:cs="新細明體"/>
          <w:color w:val="FF0000"/>
          <w:kern w:val="0"/>
          <w:sz w:val="28"/>
        </w:rPr>
      </w:pPr>
      <w:r>
        <w:rPr>
          <w:rFonts w:eastAsia="標楷體" w:cs="新細明體" w:hint="eastAsia"/>
          <w:kern w:val="0"/>
          <w:sz w:val="28"/>
        </w:rPr>
        <w:t>本系統在文件辨識技術上結合</w:t>
      </w:r>
      <w:proofErr w:type="spellStart"/>
      <w:r>
        <w:rPr>
          <w:rFonts w:eastAsia="標楷體" w:cs="新細明體"/>
          <w:kern w:val="0"/>
          <w:sz w:val="28"/>
        </w:rPr>
        <w:t>ChatGPT</w:t>
      </w:r>
      <w:proofErr w:type="spellEnd"/>
      <w:r>
        <w:rPr>
          <w:rFonts w:eastAsia="標楷體" w:cs="新細明體" w:hint="eastAsia"/>
          <w:kern w:val="0"/>
          <w:sz w:val="28"/>
        </w:rPr>
        <w:t>去修正內容，在省時省力層面和自動化流程層面優勢，能夠大大提升師生的使用體驗，這</w:t>
      </w:r>
      <w:proofErr w:type="gramStart"/>
      <w:r>
        <w:rPr>
          <w:rFonts w:eastAsia="標楷體" w:cs="新細明體" w:hint="eastAsia"/>
          <w:kern w:val="0"/>
          <w:sz w:val="28"/>
        </w:rPr>
        <w:t>會使系上</w:t>
      </w:r>
      <w:proofErr w:type="gramEnd"/>
      <w:r>
        <w:rPr>
          <w:rFonts w:eastAsia="標楷體" w:cs="新細明體" w:hint="eastAsia"/>
          <w:kern w:val="0"/>
          <w:sz w:val="28"/>
        </w:rPr>
        <w:t>師生和行政人員中獲得了良好的反饋。雖然在時間有限的情況下，系統目前只能處理較常用的表單，但未來可以通過擴大使用範圍和加強宣傳來提高全校的使用率。然而，系統也面臨一些挑戰，包括使用者對新系統的抗拒和數據安全風險。總體來說，本系統在提升學校文件處理效率和減少人力成本方面有很大的潛力，但需要針對威脅制定相應的應對策略，以確保系統的順利推廣和安全運行。</w:t>
      </w:r>
      <w:r>
        <w:rPr>
          <w:rFonts w:eastAsia="標楷體"/>
          <w:color w:val="000000"/>
          <w:kern w:val="0"/>
          <w:sz w:val="36"/>
        </w:rPr>
        <w:br w:type="page"/>
      </w:r>
    </w:p>
    <w:p w:rsidR="00382F0C" w:rsidRDefault="00382F0C" w:rsidP="00382F0C">
      <w:pPr>
        <w:pStyle w:val="1"/>
        <w:jc w:val="center"/>
        <w:rPr>
          <w:rFonts w:ascii="Times New Roman" w:eastAsia="標楷體" w:hAnsi="Times New Roman"/>
          <w:sz w:val="36"/>
          <w:szCs w:val="36"/>
        </w:rPr>
      </w:pPr>
      <w:bookmarkStart w:id="5" w:name="_Toc167230487"/>
      <w:r>
        <w:rPr>
          <w:rFonts w:ascii="Times New Roman" w:eastAsia="標楷體" w:hAnsi="Times New Roman" w:hint="eastAsia"/>
          <w:sz w:val="36"/>
          <w:szCs w:val="36"/>
        </w:rPr>
        <w:lastRenderedPageBreak/>
        <w:t>第三章</w:t>
      </w:r>
      <w:r>
        <w:rPr>
          <w:rFonts w:ascii="Times New Roman" w:eastAsia="標楷體" w:hAnsi="Times New Roman"/>
          <w:sz w:val="36"/>
          <w:szCs w:val="36"/>
        </w:rPr>
        <w:t xml:space="preserve"> </w:t>
      </w:r>
      <w:r>
        <w:rPr>
          <w:rFonts w:ascii="Times New Roman" w:eastAsia="標楷體" w:hAnsi="Times New Roman" w:hint="eastAsia"/>
          <w:sz w:val="36"/>
          <w:szCs w:val="36"/>
        </w:rPr>
        <w:t>系統規格</w:t>
      </w:r>
      <w:bookmarkEnd w:id="5"/>
    </w:p>
    <w:p w:rsidR="00382F0C" w:rsidRDefault="00382F0C" w:rsidP="00382F0C">
      <w:pPr>
        <w:pStyle w:val="a3"/>
        <w:jc w:val="both"/>
        <w:rPr>
          <w:rFonts w:ascii="Times New Roman" w:eastAsia="標楷體" w:hAnsi="Times New Roman"/>
          <w:iCs/>
          <w:sz w:val="32"/>
          <w:szCs w:val="32"/>
        </w:rPr>
      </w:pPr>
      <w:bookmarkStart w:id="6" w:name="_Toc167230488"/>
      <w:r>
        <w:rPr>
          <w:rFonts w:ascii="Times New Roman" w:eastAsia="標楷體" w:hAnsi="Times New Roman"/>
          <w:iCs/>
          <w:sz w:val="32"/>
          <w:szCs w:val="32"/>
        </w:rPr>
        <w:t xml:space="preserve">3-1 </w:t>
      </w:r>
      <w:r>
        <w:rPr>
          <w:rFonts w:ascii="Times New Roman" w:eastAsia="標楷體" w:hAnsi="Times New Roman" w:hint="eastAsia"/>
          <w:iCs/>
          <w:sz w:val="32"/>
          <w:szCs w:val="32"/>
        </w:rPr>
        <w:t>系統架構：</w:t>
      </w:r>
      <w:bookmarkEnd w:id="6"/>
    </w:p>
    <w:p w:rsidR="00382F0C" w:rsidRDefault="00382F0C" w:rsidP="00382F0C">
      <w:pPr>
        <w:rPr>
          <w:rFonts w:eastAsia="標楷體" w:cs="新細明體"/>
          <w:kern w:val="0"/>
          <w:sz w:val="28"/>
        </w:rPr>
      </w:pPr>
      <w:r>
        <w:rPr>
          <w:rFonts w:eastAsia="標楷體" w:cs="新細明體" w:hint="eastAsia"/>
          <w:kern w:val="0"/>
          <w:sz w:val="28"/>
        </w:rPr>
        <w:t>本系統由客戶端應用程式（</w:t>
      </w:r>
      <w:r>
        <w:rPr>
          <w:rFonts w:eastAsia="標楷體" w:cs="新細明體"/>
          <w:kern w:val="0"/>
          <w:sz w:val="28"/>
        </w:rPr>
        <w:t>App</w:t>
      </w:r>
      <w:r>
        <w:rPr>
          <w:rFonts w:eastAsia="標楷體" w:cs="新細明體" w:hint="eastAsia"/>
          <w:kern w:val="0"/>
          <w:sz w:val="28"/>
        </w:rPr>
        <w:t>）和</w:t>
      </w:r>
      <w:r>
        <w:rPr>
          <w:rFonts w:eastAsia="標楷體" w:cs="新細明體"/>
          <w:kern w:val="0"/>
          <w:sz w:val="28"/>
        </w:rPr>
        <w:t>Line Bot</w:t>
      </w:r>
      <w:r>
        <w:rPr>
          <w:rFonts w:eastAsia="標楷體" w:cs="新細明體" w:hint="eastAsia"/>
          <w:kern w:val="0"/>
          <w:sz w:val="28"/>
        </w:rPr>
        <w:t>結合，用戶可以通過這些渠道與系統交互。前端應用程序接收用戶輸入並進行相應處理。應用程式內部設有文件掃描辨識功能，師生可以使用該功能將文件掃描成數字和文字格式。掃描後的文件將被自動傳送至</w:t>
      </w:r>
      <w:r>
        <w:rPr>
          <w:rFonts w:eastAsia="標楷體" w:cs="新細明體"/>
          <w:kern w:val="0"/>
          <w:sz w:val="28"/>
        </w:rPr>
        <w:t>Chat GPT</w:t>
      </w:r>
      <w:r>
        <w:rPr>
          <w:rFonts w:eastAsia="標楷體" w:cs="新細明體" w:hint="eastAsia"/>
          <w:kern w:val="0"/>
          <w:sz w:val="28"/>
        </w:rPr>
        <w:t>進行自然語言處理和智能修正。修正後的文本會返回至用戶，供其進一步使用。</w:t>
      </w:r>
    </w:p>
    <w:p w:rsidR="00382F0C" w:rsidRDefault="00382F0C" w:rsidP="00382F0C">
      <w:pPr>
        <w:rPr>
          <w:rFonts w:eastAsia="標楷體" w:cs="新細明體"/>
          <w:kern w:val="0"/>
          <w:sz w:val="28"/>
        </w:rPr>
      </w:pPr>
      <w:proofErr w:type="gramStart"/>
      <w:r>
        <w:rPr>
          <w:rFonts w:eastAsia="標楷體" w:cs="新細明體" w:hint="eastAsia"/>
          <w:kern w:val="0"/>
          <w:sz w:val="28"/>
        </w:rPr>
        <w:t>此外，</w:t>
      </w:r>
      <w:proofErr w:type="gramEnd"/>
      <w:r>
        <w:rPr>
          <w:rFonts w:eastAsia="標楷體" w:cs="新細明體" w:hint="eastAsia"/>
          <w:kern w:val="0"/>
          <w:sz w:val="28"/>
        </w:rPr>
        <w:t>用戶還可以通過</w:t>
      </w:r>
      <w:r>
        <w:rPr>
          <w:rFonts w:eastAsia="標楷體" w:cs="新細明體"/>
          <w:kern w:val="0"/>
          <w:sz w:val="28"/>
        </w:rPr>
        <w:t>Line Bot</w:t>
      </w:r>
      <w:r>
        <w:rPr>
          <w:rFonts w:eastAsia="標楷體" w:cs="新細明體" w:hint="eastAsia"/>
          <w:kern w:val="0"/>
          <w:sz w:val="28"/>
        </w:rPr>
        <w:t>進行常見問題的詢問，利用</w:t>
      </w:r>
      <w:r>
        <w:rPr>
          <w:rFonts w:eastAsia="標楷體" w:cs="新細明體"/>
          <w:kern w:val="0"/>
          <w:sz w:val="28"/>
        </w:rPr>
        <w:t>Chat GPT</w:t>
      </w:r>
      <w:r>
        <w:rPr>
          <w:rFonts w:eastAsia="標楷體" w:cs="新細明體" w:hint="eastAsia"/>
          <w:kern w:val="0"/>
          <w:sz w:val="28"/>
        </w:rPr>
        <w:t>技術生成智能應答，幫助用戶解決問題。整個系統自動化運作，旨在減少師生在文件處理和信息查詢上花費的時間，提高工作和學習效率。</w:t>
      </w:r>
    </w:p>
    <w:p w:rsidR="00382F0C" w:rsidRDefault="00382F0C" w:rsidP="00382F0C">
      <w:pPr>
        <w:pStyle w:val="a3"/>
        <w:rPr>
          <w:rFonts w:ascii="Times New Roman" w:eastAsia="標楷體" w:hAnsi="Times New Roman" w:cs="新細明體"/>
          <w:color w:val="auto"/>
          <w:spacing w:val="0"/>
          <w:kern w:val="0"/>
          <w:szCs w:val="24"/>
        </w:rPr>
      </w:pPr>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5080</wp:posOffset>
                </wp:positionV>
                <wp:extent cx="352425" cy="1534160"/>
                <wp:effectExtent l="0" t="0" r="28575" b="27940"/>
                <wp:wrapNone/>
                <wp:docPr id="31" name="矩形 31"/>
                <wp:cNvGraphicFramePr/>
                <a:graphic xmlns:a="http://schemas.openxmlformats.org/drawingml/2006/main">
                  <a:graphicData uri="http://schemas.microsoft.com/office/word/2010/wordprocessingShape">
                    <wps:wsp>
                      <wps:cNvSpPr/>
                      <wps:spPr>
                        <a:xfrm>
                          <a:off x="0" y="0"/>
                          <a:ext cx="352425" cy="153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F0C" w:rsidRDefault="00382F0C" w:rsidP="00382F0C">
                            <w:pPr>
                              <w:jc w:val="center"/>
                            </w:pPr>
                            <w:r>
                              <w:rPr>
                                <w:rFonts w:hint="eastAsia"/>
                              </w:rPr>
                              <w:t>使</w:t>
                            </w:r>
                          </w:p>
                          <w:p w:rsidR="00382F0C" w:rsidRDefault="00382F0C" w:rsidP="00382F0C">
                            <w:pPr>
                              <w:jc w:val="center"/>
                            </w:pPr>
                            <w:r>
                              <w:rPr>
                                <w:rFonts w:hint="eastAsia"/>
                              </w:rPr>
                              <w:t>用</w:t>
                            </w:r>
                          </w:p>
                          <w:p w:rsidR="00382F0C" w:rsidRDefault="00382F0C" w:rsidP="00382F0C">
                            <w:pPr>
                              <w:jc w:val="center"/>
                            </w:pPr>
                            <w:r>
                              <w:rPr>
                                <w:rFonts w:hint="eastAsia"/>
                              </w:rP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1" o:spid="_x0000_s1038" style="position:absolute;left:0;text-align:left;margin-left:0;margin-top:.4pt;width:27.75pt;height:120.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" fillcolor="#4472c4 [3204]" strokecolor="#1f3763 [1604]" strokeweight="1pt">
                <v:textbox>
                  <w:txbxContent>
                    <w:p w:rsidR="00382F0C" w:rsidRDefault="00382F0C" w:rsidP="00382F0C">
                      <w:pPr>
                        <w:jc w:val="center"/>
                      </w:pPr>
                      <w:r>
                        <w:rPr>
                          <w:rFonts w:hint="eastAsia"/>
                        </w:rPr>
                        <w:t>使</w:t>
                      </w:r>
                    </w:p>
                    <w:p w:rsidR="00382F0C" w:rsidRDefault="00382F0C" w:rsidP="00382F0C">
                      <w:pPr>
                        <w:jc w:val="center"/>
                      </w:pPr>
                      <w:r>
                        <w:rPr>
                          <w:rFonts w:hint="eastAsia"/>
                        </w:rPr>
                        <w:t>用</w:t>
                      </w:r>
                    </w:p>
                    <w:p w:rsidR="00382F0C" w:rsidRDefault="00382F0C" w:rsidP="00382F0C">
                      <w:pPr>
                        <w:jc w:val="center"/>
                      </w:pPr>
                      <w:r>
                        <w:rPr>
                          <w:rFonts w:hint="eastAsia"/>
                        </w:rPr>
                        <w:t>者</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553720</wp:posOffset>
                </wp:positionH>
                <wp:positionV relativeFrom="paragraph">
                  <wp:posOffset>5080</wp:posOffset>
                </wp:positionV>
                <wp:extent cx="306705" cy="1534160"/>
                <wp:effectExtent l="0" t="0" r="17145" b="27940"/>
                <wp:wrapNone/>
                <wp:docPr id="38" name="矩形 38"/>
                <wp:cNvGraphicFramePr/>
                <a:graphic xmlns:a="http://schemas.openxmlformats.org/drawingml/2006/main">
                  <a:graphicData uri="http://schemas.microsoft.com/office/word/2010/wordprocessingShape">
                    <wps:wsp>
                      <wps:cNvSpPr/>
                      <wps:spPr>
                        <a:xfrm>
                          <a:off x="0" y="0"/>
                          <a:ext cx="306705" cy="153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F0C" w:rsidRDefault="00382F0C" w:rsidP="00382F0C">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8" o:spid="_x0000_s1039" style="position:absolute;left:0;text-align:left;margin-left:43.6pt;margin-top:.4pt;width:24.15pt;height:1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" fillcolor="#4472c4 [3204]" strokecolor="#1f3763 [1604]" strokeweight="1pt">
                <v:textbox>
                  <w:txbxContent>
                    <w:p w:rsidR="00382F0C" w:rsidRDefault="00382F0C" w:rsidP="00382F0C">
                      <w:pPr>
                        <w:jc w:val="center"/>
                      </w:pPr>
                      <w:r>
                        <w:t>App</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5652135</wp:posOffset>
                </wp:positionH>
                <wp:positionV relativeFrom="paragraph">
                  <wp:posOffset>16510</wp:posOffset>
                </wp:positionV>
                <wp:extent cx="370205" cy="1510030"/>
                <wp:effectExtent l="0" t="0" r="10795" b="13970"/>
                <wp:wrapNone/>
                <wp:docPr id="41" name="矩形 41"/>
                <wp:cNvGraphicFramePr/>
                <a:graphic xmlns:a="http://schemas.openxmlformats.org/drawingml/2006/main">
                  <a:graphicData uri="http://schemas.microsoft.com/office/word/2010/wordprocessingShape">
                    <wps:wsp>
                      <wps:cNvSpPr/>
                      <wps:spPr>
                        <a:xfrm>
                          <a:off x="0" y="0"/>
                          <a:ext cx="370205" cy="1509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F0C" w:rsidRDefault="00382F0C" w:rsidP="00382F0C">
                            <w:pPr>
                              <w:jc w:val="center"/>
                            </w:pPr>
                            <w:r>
                              <w:rPr>
                                <w:rFonts w:hint="eastAsia"/>
                              </w:rPr>
                              <w:t>修</w:t>
                            </w:r>
                          </w:p>
                          <w:p w:rsidR="00382F0C" w:rsidRDefault="00382F0C" w:rsidP="00382F0C">
                            <w:pPr>
                              <w:jc w:val="center"/>
                            </w:pPr>
                            <w:r>
                              <w:rPr>
                                <w:rFonts w:hint="eastAsia"/>
                              </w:rPr>
                              <w:t>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 o:spid="_x0000_s1040" style="position:absolute;left:0;text-align:left;margin-left:445.05pt;margin-top:1.3pt;width:29.15pt;height:11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" fillcolor="#4472c4 [3204]" strokecolor="#1f3763 [1604]" strokeweight="1pt">
                <v:textbox>
                  <w:txbxContent>
                    <w:p w:rsidR="00382F0C" w:rsidRDefault="00382F0C" w:rsidP="00382F0C">
                      <w:pPr>
                        <w:jc w:val="center"/>
                      </w:pPr>
                      <w:r>
                        <w:rPr>
                          <w:rFonts w:hint="eastAsia"/>
                        </w:rPr>
                        <w:t>修</w:t>
                      </w:r>
                    </w:p>
                    <w:p w:rsidR="00382F0C" w:rsidRDefault="00382F0C" w:rsidP="00382F0C">
                      <w:pPr>
                        <w:jc w:val="center"/>
                      </w:pPr>
                      <w:r>
                        <w:rPr>
                          <w:rFonts w:hint="eastAsia"/>
                        </w:rPr>
                        <w:t>正</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2005965</wp:posOffset>
                </wp:positionH>
                <wp:positionV relativeFrom="paragraph">
                  <wp:posOffset>824230</wp:posOffset>
                </wp:positionV>
                <wp:extent cx="2736850" cy="590550"/>
                <wp:effectExtent l="0" t="0" r="25400" b="19050"/>
                <wp:wrapNone/>
                <wp:docPr id="42" name="矩形 42"/>
                <wp:cNvGraphicFramePr/>
                <a:graphic xmlns:a="http://schemas.openxmlformats.org/drawingml/2006/main">
                  <a:graphicData uri="http://schemas.microsoft.com/office/word/2010/wordprocessingShape">
                    <wps:wsp>
                      <wps:cNvSpPr/>
                      <wps:spPr>
                        <a:xfrm>
                          <a:off x="0" y="0"/>
                          <a:ext cx="2736850" cy="589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F0C" w:rsidRDefault="00382F0C" w:rsidP="00382F0C">
                            <w:pPr>
                              <w:jc w:val="center"/>
                            </w:pPr>
                            <w:r>
                              <w:t>Line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2" o:spid="_x0000_s1041" style="position:absolute;left:0;text-align:left;margin-left:157.95pt;margin-top:64.9pt;width:215.5pt;height: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" fillcolor="#4472c4 [3204]" strokecolor="#1f3763 [1604]" strokeweight="1pt">
                <v:textbox>
                  <w:txbxContent>
                    <w:p w:rsidR="00382F0C" w:rsidRDefault="00382F0C" w:rsidP="00382F0C">
                      <w:pPr>
                        <w:jc w:val="center"/>
                      </w:pPr>
                      <w:r>
                        <w:t>Line Bot</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2022475</wp:posOffset>
                </wp:positionH>
                <wp:positionV relativeFrom="paragraph">
                  <wp:posOffset>27305</wp:posOffset>
                </wp:positionV>
                <wp:extent cx="647700" cy="809625"/>
                <wp:effectExtent l="0" t="0" r="19050" b="28575"/>
                <wp:wrapNone/>
                <wp:docPr id="44" name="矩形 44"/>
                <wp:cNvGraphicFramePr/>
                <a:graphic xmlns:a="http://schemas.openxmlformats.org/drawingml/2006/main">
                  <a:graphicData uri="http://schemas.microsoft.com/office/word/2010/wordprocessingShape">
                    <wps:wsp>
                      <wps:cNvSpPr/>
                      <wps:spPr>
                        <a:xfrm>
                          <a:off x="0" y="0"/>
                          <a:ext cx="64770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F0C" w:rsidRDefault="00382F0C" w:rsidP="00382F0C">
                            <w:pPr>
                              <w:jc w:val="center"/>
                            </w:pPr>
                            <w:r>
                              <w:rPr>
                                <w:rFonts w:hint="eastAsia"/>
                              </w:rPr>
                              <w:t>表格辨識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42" style="position:absolute;left:0;text-align:left;margin-left:159.25pt;margin-top:2.15pt;width:51pt;height:6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" fillcolor="#4472c4 [3204]" strokecolor="#1f3763 [1604]" strokeweight="1pt">
                <v:textbox>
                  <w:txbxContent>
                    <w:p w:rsidR="00382F0C" w:rsidRDefault="00382F0C" w:rsidP="00382F0C">
                      <w:pPr>
                        <w:jc w:val="center"/>
                      </w:pPr>
                      <w:r>
                        <w:rPr>
                          <w:rFonts w:hint="eastAsia"/>
                        </w:rPr>
                        <w:t>表格辨識</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3021965</wp:posOffset>
                </wp:positionH>
                <wp:positionV relativeFrom="paragraph">
                  <wp:posOffset>27305</wp:posOffset>
                </wp:positionV>
                <wp:extent cx="647700" cy="8096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64770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F0C" w:rsidRDefault="00382F0C" w:rsidP="00382F0C">
                            <w:pPr>
                              <w:jc w:val="center"/>
                            </w:pPr>
                            <w:r>
                              <w:rPr>
                                <w:rFonts w:hint="eastAsia"/>
                              </w:rPr>
                              <w:t>分</w:t>
                            </w:r>
                          </w:p>
                          <w:p w:rsidR="00382F0C" w:rsidRDefault="00382F0C" w:rsidP="00382F0C">
                            <w:pPr>
                              <w:jc w:val="center"/>
                            </w:pPr>
                            <w:r>
                              <w:rPr>
                                <w:rFonts w:hint="eastAsia"/>
                              </w:rPr>
                              <w:t>類</w:t>
                            </w:r>
                          </w:p>
                          <w:p w:rsidR="00382F0C" w:rsidRDefault="00382F0C" w:rsidP="00382F0C">
                            <w:pPr>
                              <w:jc w:val="center"/>
                            </w:pPr>
                            <w:r>
                              <w:rPr>
                                <w:rFonts w:hint="eastAsia"/>
                              </w:rPr>
                              <w:t>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5" o:spid="_x0000_s1043" style="position:absolute;left:0;text-align:left;margin-left:237.95pt;margin-top:2.15pt;width:51pt;height:6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" fillcolor="#4472c4 [3204]" strokecolor="#1f3763 [1604]" strokeweight="1pt">
                <v:textbox>
                  <w:txbxContent>
                    <w:p w:rsidR="00382F0C" w:rsidRDefault="00382F0C" w:rsidP="00382F0C">
                      <w:pPr>
                        <w:jc w:val="center"/>
                      </w:pPr>
                      <w:r>
                        <w:rPr>
                          <w:rFonts w:hint="eastAsia"/>
                        </w:rPr>
                        <w:t>分</w:t>
                      </w:r>
                    </w:p>
                    <w:p w:rsidR="00382F0C" w:rsidRDefault="00382F0C" w:rsidP="00382F0C">
                      <w:pPr>
                        <w:jc w:val="center"/>
                      </w:pPr>
                      <w:r>
                        <w:rPr>
                          <w:rFonts w:hint="eastAsia"/>
                        </w:rPr>
                        <w:t>類</w:t>
                      </w:r>
                    </w:p>
                    <w:p w:rsidR="00382F0C" w:rsidRDefault="00382F0C" w:rsidP="00382F0C">
                      <w:pPr>
                        <w:jc w:val="center"/>
                      </w:pPr>
                      <w:r>
                        <w:rPr>
                          <w:rFonts w:hint="eastAsia"/>
                        </w:rPr>
                        <w:t>器</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4074160</wp:posOffset>
                </wp:positionH>
                <wp:positionV relativeFrom="paragraph">
                  <wp:posOffset>21590</wp:posOffset>
                </wp:positionV>
                <wp:extent cx="647700" cy="809625"/>
                <wp:effectExtent l="0" t="0" r="19050" b="28575"/>
                <wp:wrapNone/>
                <wp:docPr id="48" name="矩形 48"/>
                <wp:cNvGraphicFramePr/>
                <a:graphic xmlns:a="http://schemas.openxmlformats.org/drawingml/2006/main">
                  <a:graphicData uri="http://schemas.microsoft.com/office/word/2010/wordprocessingShape">
                    <wps:wsp>
                      <wps:cNvSpPr/>
                      <wps:spPr>
                        <a:xfrm>
                          <a:off x="0" y="0"/>
                          <a:ext cx="64770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F0C" w:rsidRDefault="00382F0C" w:rsidP="00382F0C">
                            <w:pPr>
                              <w:jc w:val="center"/>
                            </w:pPr>
                            <w:r>
                              <w:rPr>
                                <w:rFonts w:hint="eastAsia"/>
                              </w:rPr>
                              <w:t>文檔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8" o:spid="_x0000_s1044" style="position:absolute;left:0;text-align:left;margin-left:320.8pt;margin-top:1.7pt;width:51pt;height:6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" fillcolor="#4472c4 [3204]" strokecolor="#1f3763 [1604]" strokeweight="1pt">
                <v:textbox>
                  <w:txbxContent>
                    <w:p w:rsidR="00382F0C" w:rsidRDefault="00382F0C" w:rsidP="00382F0C">
                      <w:pPr>
                        <w:jc w:val="center"/>
                      </w:pPr>
                      <w:r>
                        <w:rPr>
                          <w:rFonts w:hint="eastAsia"/>
                        </w:rPr>
                        <w:t>文檔</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4963160</wp:posOffset>
                </wp:positionH>
                <wp:positionV relativeFrom="paragraph">
                  <wp:posOffset>10795</wp:posOffset>
                </wp:positionV>
                <wp:extent cx="485775" cy="1516380"/>
                <wp:effectExtent l="0" t="0" r="28575" b="26670"/>
                <wp:wrapNone/>
                <wp:docPr id="49" name="矩形 49"/>
                <wp:cNvGraphicFramePr/>
                <a:graphic xmlns:a="http://schemas.openxmlformats.org/drawingml/2006/main">
                  <a:graphicData uri="http://schemas.microsoft.com/office/word/2010/wordprocessingShape">
                    <wps:wsp>
                      <wps:cNvSpPr/>
                      <wps:spPr>
                        <a:xfrm>
                          <a:off x="0" y="0"/>
                          <a:ext cx="485775" cy="1515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F0C" w:rsidRDefault="00382F0C" w:rsidP="00382F0C">
                            <w:pPr>
                              <w:jc w:val="center"/>
                            </w:pPr>
                            <w:r>
                              <w:t>Chat GPT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9" o:spid="_x0000_s1045" style="position:absolute;left:0;text-align:left;margin-left:390.8pt;margin-top:.85pt;width:38.25pt;height:1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" fillcolor="#4472c4 [3204]" strokecolor="#1f3763 [1604]" strokeweight="1pt">
                <v:textbox>
                  <w:txbxContent>
                    <w:p w:rsidR="00382F0C" w:rsidRDefault="00382F0C" w:rsidP="00382F0C">
                      <w:pPr>
                        <w:jc w:val="center"/>
                      </w:pPr>
                      <w:r>
                        <w:t>Chat GPT</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1155065</wp:posOffset>
                </wp:positionH>
                <wp:positionV relativeFrom="paragraph">
                  <wp:posOffset>16510</wp:posOffset>
                </wp:positionV>
                <wp:extent cx="415925" cy="804545"/>
                <wp:effectExtent l="0" t="0" r="22225" b="14605"/>
                <wp:wrapNone/>
                <wp:docPr id="50" name="矩形 50"/>
                <wp:cNvGraphicFramePr/>
                <a:graphic xmlns:a="http://schemas.openxmlformats.org/drawingml/2006/main">
                  <a:graphicData uri="http://schemas.microsoft.com/office/word/2010/wordprocessingShape">
                    <wps:wsp>
                      <wps:cNvSpPr/>
                      <wps:spPr>
                        <a:xfrm>
                          <a:off x="0" y="0"/>
                          <a:ext cx="415925" cy="803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F0C" w:rsidRDefault="00382F0C" w:rsidP="00382F0C">
                            <w:pPr>
                              <w:jc w:val="center"/>
                            </w:pPr>
                            <w:r>
                              <w:rPr>
                                <w:rFonts w:hint="eastAsia"/>
                              </w:rPr>
                              <w:t>表格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0" o:spid="_x0000_s1046" style="position:absolute;left:0;text-align:left;margin-left:90.95pt;margin-top:1.3pt;width:32.75pt;height:6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" fillcolor="#4472c4 [3204]" strokecolor="#1f3763 [1604]" strokeweight="1pt">
                <v:textbox>
                  <w:txbxContent>
                    <w:p w:rsidR="00382F0C" w:rsidRDefault="00382F0C" w:rsidP="00382F0C">
                      <w:pPr>
                        <w:jc w:val="center"/>
                      </w:pPr>
                      <w:r>
                        <w:rPr>
                          <w:rFonts w:hint="eastAsia"/>
                        </w:rPr>
                        <w:t>表格</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6138545</wp:posOffset>
                </wp:positionH>
                <wp:positionV relativeFrom="paragraph">
                  <wp:posOffset>11430</wp:posOffset>
                </wp:positionV>
                <wp:extent cx="485140" cy="1515110"/>
                <wp:effectExtent l="0" t="0" r="10160" b="27940"/>
                <wp:wrapNone/>
                <wp:docPr id="52" name="矩形 52"/>
                <wp:cNvGraphicFramePr/>
                <a:graphic xmlns:a="http://schemas.openxmlformats.org/drawingml/2006/main">
                  <a:graphicData uri="http://schemas.microsoft.com/office/word/2010/wordprocessingShape">
                    <wps:wsp>
                      <wps:cNvSpPr/>
                      <wps:spPr>
                        <a:xfrm>
                          <a:off x="0" y="0"/>
                          <a:ext cx="485140" cy="151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F0C" w:rsidRDefault="00382F0C" w:rsidP="00382F0C">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2" o:spid="_x0000_s1047" style="position:absolute;left:0;text-align:left;margin-left:483.35pt;margin-top:.9pt;width:38.2pt;height:11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" fillcolor="#4472c4 [3204]" strokecolor="#1f3763 [1604]" strokeweight="1pt">
                <v:textbox>
                  <w:txbxContent>
                    <w:p w:rsidR="00382F0C" w:rsidRDefault="00382F0C" w:rsidP="00382F0C">
                      <w:pPr>
                        <w:jc w:val="center"/>
                      </w:pPr>
                      <w:r>
                        <w:t>MySQL</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350520</wp:posOffset>
                </wp:positionH>
                <wp:positionV relativeFrom="paragraph">
                  <wp:posOffset>606425</wp:posOffset>
                </wp:positionV>
                <wp:extent cx="203200" cy="5715"/>
                <wp:effectExtent l="0" t="76200" r="25400" b="89535"/>
                <wp:wrapNone/>
                <wp:docPr id="53" name="直線單箭頭接點 53"/>
                <wp:cNvGraphicFramePr/>
                <a:graphic xmlns:a="http://schemas.openxmlformats.org/drawingml/2006/main">
                  <a:graphicData uri="http://schemas.microsoft.com/office/word/2010/wordprocessingShape">
                    <wps:wsp>
                      <wps:cNvCnPr/>
                      <wps:spPr>
                        <a:xfrm>
                          <a:off x="0" y="0"/>
                          <a:ext cx="20256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262AF20" id="_x0000_t32" coordsize="21600,21600" o:spt="32" o:oned="t" path="m,l21600,21600e" filled="f">
                <v:path arrowok="t" fillok="f" o:connecttype="none"/>
                <o:lock v:ext="edit" shapetype="t"/>
              </v:shapetype>
              <v:shape id="直線單箭頭接點 53" o:spid="_x0000_s1026" type="#_x0000_t32" style="position:absolute;margin-left:27.6pt;margin-top:47.75pt;width:16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862330</wp:posOffset>
                </wp:positionH>
                <wp:positionV relativeFrom="paragraph">
                  <wp:posOffset>426720</wp:posOffset>
                </wp:positionV>
                <wp:extent cx="288290" cy="3175"/>
                <wp:effectExtent l="0" t="76200" r="16510" b="92075"/>
                <wp:wrapNone/>
                <wp:docPr id="56" name="直線單箭頭接點 56"/>
                <wp:cNvGraphicFramePr/>
                <a:graphic xmlns:a="http://schemas.openxmlformats.org/drawingml/2006/main">
                  <a:graphicData uri="http://schemas.microsoft.com/office/word/2010/wordprocessingShape">
                    <wps:wsp>
                      <wps:cNvCnPr/>
                      <wps:spPr>
                        <a:xfrm>
                          <a:off x="0" y="0"/>
                          <a:ext cx="28765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C4FA2A" id="直線單箭頭接點 56" o:spid="_x0000_s1026" type="#_x0000_t32" style="position:absolute;margin-left:67.9pt;margin-top:33.6pt;width:22.7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1572895</wp:posOffset>
                </wp:positionH>
                <wp:positionV relativeFrom="paragraph">
                  <wp:posOffset>379730</wp:posOffset>
                </wp:positionV>
                <wp:extent cx="445770" cy="6350"/>
                <wp:effectExtent l="0" t="57150" r="30480" b="88900"/>
                <wp:wrapNone/>
                <wp:docPr id="57" name="直線單箭頭接點 57"/>
                <wp:cNvGraphicFramePr/>
                <a:graphic xmlns:a="http://schemas.openxmlformats.org/drawingml/2006/main">
                  <a:graphicData uri="http://schemas.microsoft.com/office/word/2010/wordprocessingShape">
                    <wps:wsp>
                      <wps:cNvCnPr/>
                      <wps:spPr>
                        <a:xfrm>
                          <a:off x="0" y="0"/>
                          <a:ext cx="44577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D989A1" id="直線單箭頭接點 57" o:spid="_x0000_s1026" type="#_x0000_t32" style="position:absolute;margin-left:123.85pt;margin-top:29.9pt;width:35.1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2666365</wp:posOffset>
                </wp:positionH>
                <wp:positionV relativeFrom="paragraph">
                  <wp:posOffset>394335</wp:posOffset>
                </wp:positionV>
                <wp:extent cx="353060" cy="5080"/>
                <wp:effectExtent l="0" t="57150" r="46990" b="90170"/>
                <wp:wrapNone/>
                <wp:docPr id="58" name="直線單箭頭接點 58"/>
                <wp:cNvGraphicFramePr/>
                <a:graphic xmlns:a="http://schemas.openxmlformats.org/drawingml/2006/main">
                  <a:graphicData uri="http://schemas.microsoft.com/office/word/2010/wordprocessingShape">
                    <wps:wsp>
                      <wps:cNvCnPr/>
                      <wps:spPr>
                        <a:xfrm>
                          <a:off x="0" y="0"/>
                          <a:ext cx="35306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FDF4B7" id="直線單箭頭接點 58" o:spid="_x0000_s1026" type="#_x0000_t32" style="position:absolute;margin-left:209.95pt;margin-top:31.05pt;width:27.8pt;height:.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3665220</wp:posOffset>
                </wp:positionH>
                <wp:positionV relativeFrom="paragraph">
                  <wp:posOffset>410845</wp:posOffset>
                </wp:positionV>
                <wp:extent cx="405130" cy="5080"/>
                <wp:effectExtent l="0" t="57150" r="33020" b="90170"/>
                <wp:wrapNone/>
                <wp:docPr id="59" name="直線單箭頭接點 59"/>
                <wp:cNvGraphicFramePr/>
                <a:graphic xmlns:a="http://schemas.openxmlformats.org/drawingml/2006/main">
                  <a:graphicData uri="http://schemas.microsoft.com/office/word/2010/wordprocessingShape">
                    <wps:wsp>
                      <wps:cNvCnPr/>
                      <wps:spPr>
                        <a:xfrm>
                          <a:off x="0" y="0"/>
                          <a:ext cx="40513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7D9F84" id="直線單箭頭接點 59" o:spid="_x0000_s1026" type="#_x0000_t32" style="position:absolute;margin-left:288.6pt;margin-top:32.35pt;width:31.9pt;height:.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&#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4719955</wp:posOffset>
                </wp:positionH>
                <wp:positionV relativeFrom="paragraph">
                  <wp:posOffset>403860</wp:posOffset>
                </wp:positionV>
                <wp:extent cx="238760" cy="1905"/>
                <wp:effectExtent l="0" t="76200" r="27940" b="93345"/>
                <wp:wrapNone/>
                <wp:docPr id="60" name="直線單箭頭接點 60"/>
                <wp:cNvGraphicFramePr/>
                <a:graphic xmlns:a="http://schemas.openxmlformats.org/drawingml/2006/main">
                  <a:graphicData uri="http://schemas.microsoft.com/office/word/2010/wordprocessingShape">
                    <wps:wsp>
                      <wps:cNvCnPr/>
                      <wps:spPr>
                        <a:xfrm>
                          <a:off x="0" y="0"/>
                          <a:ext cx="238760"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DB87F1" id="直線單箭頭接點 60" o:spid="_x0000_s1026" type="#_x0000_t32" style="position:absolute;margin-left:371.65pt;margin-top:31.8pt;width:18.8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5448300</wp:posOffset>
                </wp:positionH>
                <wp:positionV relativeFrom="paragraph">
                  <wp:posOffset>421005</wp:posOffset>
                </wp:positionV>
                <wp:extent cx="206375" cy="0"/>
                <wp:effectExtent l="0" t="76200" r="22225" b="95250"/>
                <wp:wrapNone/>
                <wp:docPr id="61" name="直線單箭頭接點 61"/>
                <wp:cNvGraphicFramePr/>
                <a:graphic xmlns:a="http://schemas.openxmlformats.org/drawingml/2006/main">
                  <a:graphicData uri="http://schemas.microsoft.com/office/word/2010/wordprocessingShape">
                    <wps:wsp>
                      <wps:cNvCnPr/>
                      <wps:spPr>
                        <a:xfrm>
                          <a:off x="0" y="0"/>
                          <a:ext cx="206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51A927" id="直線單箭頭接點 61" o:spid="_x0000_s1026" type="#_x0000_t32" style="position:absolute;margin-left:429pt;margin-top:33.15pt;width:16.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6019165</wp:posOffset>
                </wp:positionH>
                <wp:positionV relativeFrom="paragraph">
                  <wp:posOffset>408305</wp:posOffset>
                </wp:positionV>
                <wp:extent cx="123190" cy="1905"/>
                <wp:effectExtent l="0" t="76200" r="29210" b="93345"/>
                <wp:wrapNone/>
                <wp:docPr id="62" name="直線單箭頭接點 62"/>
                <wp:cNvGraphicFramePr/>
                <a:graphic xmlns:a="http://schemas.openxmlformats.org/drawingml/2006/main">
                  <a:graphicData uri="http://schemas.microsoft.com/office/word/2010/wordprocessingShape">
                    <wps:wsp>
                      <wps:cNvCnPr/>
                      <wps:spPr>
                        <a:xfrm flipV="1">
                          <a:off x="0" y="0"/>
                          <a:ext cx="122555"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B453E7" id="直線單箭頭接點 62" o:spid="_x0000_s1026" type="#_x0000_t32" style="position:absolute;margin-left:473.95pt;margin-top:32.15pt;width:9.7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855345</wp:posOffset>
                </wp:positionH>
                <wp:positionV relativeFrom="paragraph">
                  <wp:posOffset>1064895</wp:posOffset>
                </wp:positionV>
                <wp:extent cx="1153160" cy="7620"/>
                <wp:effectExtent l="0" t="57150" r="27940" b="87630"/>
                <wp:wrapNone/>
                <wp:docPr id="63" name="直線單箭頭接點 63"/>
                <wp:cNvGraphicFramePr/>
                <a:graphic xmlns:a="http://schemas.openxmlformats.org/drawingml/2006/main">
                  <a:graphicData uri="http://schemas.microsoft.com/office/word/2010/wordprocessingShape">
                    <wps:wsp>
                      <wps:cNvCnPr/>
                      <wps:spPr>
                        <a:xfrm>
                          <a:off x="0" y="0"/>
                          <a:ext cx="1153160"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06115A" id="直線單箭頭接點 63" o:spid="_x0000_s1026" type="#_x0000_t32" style="position:absolute;margin-left:67.35pt;margin-top:83.85pt;width:90.8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4741545</wp:posOffset>
                </wp:positionH>
                <wp:positionV relativeFrom="paragraph">
                  <wp:posOffset>1083945</wp:posOffset>
                </wp:positionV>
                <wp:extent cx="219075" cy="0"/>
                <wp:effectExtent l="0" t="76200" r="9525" b="95250"/>
                <wp:wrapNone/>
                <wp:docPr id="1746140480" name="直線單箭頭接點 1746140480"/>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5A1CEA" id="直線單箭頭接點 1746140480" o:spid="_x0000_s1026" type="#_x0000_t32" style="position:absolute;margin-left:373.35pt;margin-top:85.35pt;width:1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5450205</wp:posOffset>
                </wp:positionH>
                <wp:positionV relativeFrom="paragraph">
                  <wp:posOffset>1125220</wp:posOffset>
                </wp:positionV>
                <wp:extent cx="215900" cy="0"/>
                <wp:effectExtent l="0" t="76200" r="12700" b="95250"/>
                <wp:wrapNone/>
                <wp:docPr id="1746140481" name="直線單箭頭接點 1746140481"/>
                <wp:cNvGraphicFramePr/>
                <a:graphic xmlns:a="http://schemas.openxmlformats.org/drawingml/2006/main">
                  <a:graphicData uri="http://schemas.microsoft.com/office/word/2010/wordprocessingShape">
                    <wps:wsp>
                      <wps:cNvCnPr/>
                      <wps:spPr>
                        <a:xfrm>
                          <a:off x="0" y="0"/>
                          <a:ext cx="215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29C839" id="直線單箭頭接點 1746140481" o:spid="_x0000_s1026" type="#_x0000_t32" style="position:absolute;margin-left:429.15pt;margin-top:88.6pt;width:1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6017260</wp:posOffset>
                </wp:positionH>
                <wp:positionV relativeFrom="paragraph">
                  <wp:posOffset>1143635</wp:posOffset>
                </wp:positionV>
                <wp:extent cx="122555" cy="3810"/>
                <wp:effectExtent l="0" t="76200" r="29845" b="91440"/>
                <wp:wrapNone/>
                <wp:docPr id="1746140482" name="直線單箭頭接點 1746140482"/>
                <wp:cNvGraphicFramePr/>
                <a:graphic xmlns:a="http://schemas.openxmlformats.org/drawingml/2006/main">
                  <a:graphicData uri="http://schemas.microsoft.com/office/word/2010/wordprocessingShape">
                    <wps:wsp>
                      <wps:cNvCnPr/>
                      <wps:spPr>
                        <a:xfrm flipV="1">
                          <a:off x="0" y="0"/>
                          <a:ext cx="12255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388C7B" id="直線單箭頭接點 1746140482" o:spid="_x0000_s1026" type="#_x0000_t32" style="position:absolute;margin-left:473.8pt;margin-top:90.05pt;width:9.65pt;height:.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" strokecolor="#4472c4 [3204]" strokeweight=".5pt">
                <v:stroke endarrow="block" joinstyle="miter"/>
              </v:shape>
            </w:pict>
          </mc:Fallback>
        </mc:AlternateContent>
      </w:r>
    </w:p>
    <w:p w:rsidR="00382F0C" w:rsidRDefault="00382F0C" w:rsidP="00382F0C">
      <w:pPr>
        <w:pStyle w:val="a3"/>
        <w:rPr>
          <w:rFonts w:ascii="Times New Roman" w:eastAsia="標楷體" w:hAnsi="Times New Roman" w:cs="新細明體"/>
          <w:color w:val="auto"/>
          <w:spacing w:val="0"/>
          <w:kern w:val="0"/>
          <w:szCs w:val="24"/>
        </w:rPr>
      </w:pPr>
    </w:p>
    <w:p w:rsidR="00382F0C" w:rsidRDefault="00382F0C" w:rsidP="00382F0C">
      <w:pPr>
        <w:pStyle w:val="a3"/>
        <w:rPr>
          <w:rFonts w:ascii="Times New Roman" w:eastAsia="標楷體" w:hAnsi="Times New Roman" w:cs="新細明體"/>
          <w:color w:val="auto"/>
          <w:spacing w:val="0"/>
          <w:kern w:val="0"/>
          <w:szCs w:val="24"/>
        </w:rPr>
      </w:pPr>
    </w:p>
    <w:p w:rsidR="00382F0C" w:rsidRDefault="00382F0C" w:rsidP="00382F0C">
      <w:pPr>
        <w:pStyle w:val="a3"/>
        <w:rPr>
          <w:rFonts w:ascii="Times New Roman" w:eastAsia="標楷體" w:hAnsi="Times New Roman" w:cs="新細明體"/>
          <w:color w:val="auto"/>
          <w:spacing w:val="0"/>
          <w:kern w:val="0"/>
          <w:szCs w:val="24"/>
        </w:rPr>
      </w:pPr>
    </w:p>
    <w:p w:rsidR="00382F0C" w:rsidRDefault="00382F0C" w:rsidP="00382F0C">
      <w:pPr>
        <w:pStyle w:val="a3"/>
        <w:rPr>
          <w:rFonts w:ascii="Times New Roman" w:eastAsia="標楷體" w:hAnsi="Times New Roman" w:cs="新細明體"/>
          <w:color w:val="auto"/>
          <w:spacing w:val="0"/>
          <w:kern w:val="0"/>
          <w:szCs w:val="24"/>
        </w:rPr>
      </w:pPr>
    </w:p>
    <w:p w:rsidR="00382F0C" w:rsidRDefault="00382F0C" w:rsidP="00382F0C">
      <w:pPr>
        <w:pStyle w:val="a3"/>
        <w:rPr>
          <w:rFonts w:ascii="Times New Roman" w:eastAsia="標楷體" w:hAnsi="Times New Roman" w:cs="新細明體"/>
          <w:color w:val="auto"/>
          <w:spacing w:val="0"/>
          <w:kern w:val="0"/>
          <w:szCs w:val="24"/>
        </w:rPr>
      </w:pPr>
    </w:p>
    <w:p w:rsidR="00382F0C" w:rsidRDefault="00382F0C" w:rsidP="00382F0C">
      <w:pPr>
        <w:pStyle w:val="a3"/>
        <w:jc w:val="left"/>
        <w:rPr>
          <w:rFonts w:ascii="Times New Roman" w:eastAsia="標楷體" w:hAnsi="Times New Roman"/>
          <w:iCs/>
          <w:sz w:val="32"/>
          <w:szCs w:val="32"/>
        </w:rPr>
      </w:pPr>
    </w:p>
    <w:p w:rsidR="00382F0C" w:rsidRDefault="00382F0C" w:rsidP="00382F0C">
      <w:pPr>
        <w:pStyle w:val="a3"/>
        <w:rPr>
          <w:rFonts w:ascii="Times New Roman" w:eastAsia="標楷體" w:hAnsi="Times New Roman" w:cs="新細明體"/>
          <w:color w:val="auto"/>
          <w:spacing w:val="0"/>
          <w:kern w:val="0"/>
          <w:szCs w:val="24"/>
        </w:rPr>
      </w:pPr>
      <w:r>
        <w:rPr>
          <w:rFonts w:ascii="Times New Roman" w:eastAsia="標楷體" w:hAnsi="Times New Roman" w:cs="新細明體" w:hint="eastAsia"/>
          <w:color w:val="auto"/>
          <w:spacing w:val="0"/>
          <w:kern w:val="0"/>
          <w:szCs w:val="24"/>
        </w:rPr>
        <w:t>系統架構圖</w:t>
      </w:r>
    </w:p>
    <w:p w:rsidR="00382F0C" w:rsidRDefault="00382F0C" w:rsidP="00382F0C">
      <w:pPr>
        <w:widowControl/>
        <w:rPr>
          <w:rFonts w:eastAsia="標楷體" w:cs="新細明體"/>
          <w:kern w:val="0"/>
          <w:sz w:val="28"/>
        </w:rPr>
      </w:pPr>
      <w:r>
        <w:rPr>
          <w:rFonts w:eastAsia="標楷體" w:cs="新細明體"/>
          <w:kern w:val="0"/>
          <w:sz w:val="28"/>
        </w:rPr>
        <w:br w:type="page"/>
      </w:r>
    </w:p>
    <w:p w:rsidR="00382F0C" w:rsidRDefault="00382F0C" w:rsidP="00382F0C">
      <w:pPr>
        <w:widowControl/>
        <w:spacing w:after="240"/>
        <w:jc w:val="both"/>
        <w:rPr>
          <w:rFonts w:eastAsia="標楷體" w:cs="新細明體"/>
          <w:kern w:val="0"/>
          <w:sz w:val="28"/>
        </w:rPr>
      </w:pPr>
      <w:r>
        <w:rPr>
          <w:rFonts w:eastAsia="標楷體" w:cs="新細明體" w:hint="eastAsia"/>
          <w:kern w:val="0"/>
          <w:sz w:val="28"/>
        </w:rPr>
        <w:lastRenderedPageBreak/>
        <w:t>系統流程具體如下：</w:t>
      </w:r>
    </w:p>
    <w:p w:rsidR="00382F0C" w:rsidRDefault="00382F0C" w:rsidP="00382F0C">
      <w:pPr>
        <w:pStyle w:val="a5"/>
        <w:widowControl/>
        <w:numPr>
          <w:ilvl w:val="0"/>
          <w:numId w:val="12"/>
        </w:numPr>
        <w:spacing w:after="240"/>
        <w:ind w:leftChars="0"/>
        <w:jc w:val="both"/>
        <w:rPr>
          <w:rFonts w:eastAsia="標楷體" w:cs="新細明體"/>
          <w:kern w:val="0"/>
          <w:sz w:val="28"/>
        </w:rPr>
      </w:pPr>
      <w:r>
        <w:rPr>
          <w:rFonts w:eastAsia="標楷體" w:cs="新細明體" w:hint="eastAsia"/>
          <w:kern w:val="0"/>
          <w:sz w:val="28"/>
        </w:rPr>
        <w:t>用戶通過</w:t>
      </w:r>
      <w:r>
        <w:rPr>
          <w:rFonts w:eastAsia="標楷體" w:cs="新細明體"/>
          <w:kern w:val="0"/>
          <w:sz w:val="28"/>
        </w:rPr>
        <w:t>App</w:t>
      </w:r>
      <w:r>
        <w:rPr>
          <w:rFonts w:eastAsia="標楷體" w:cs="新細明體" w:hint="eastAsia"/>
          <w:kern w:val="0"/>
          <w:sz w:val="28"/>
        </w:rPr>
        <w:t>或上傳圖片。</w:t>
      </w:r>
    </w:p>
    <w:p w:rsidR="00382F0C" w:rsidRDefault="00382F0C" w:rsidP="00382F0C">
      <w:pPr>
        <w:pStyle w:val="a5"/>
        <w:widowControl/>
        <w:numPr>
          <w:ilvl w:val="0"/>
          <w:numId w:val="12"/>
        </w:numPr>
        <w:spacing w:after="240"/>
        <w:ind w:leftChars="0"/>
        <w:jc w:val="both"/>
        <w:rPr>
          <w:rFonts w:eastAsia="標楷體" w:cs="新細明體"/>
          <w:kern w:val="0"/>
          <w:sz w:val="28"/>
        </w:rPr>
      </w:pPr>
      <w:r>
        <w:rPr>
          <w:rFonts w:eastAsia="標楷體" w:cs="新細明體"/>
          <w:kern w:val="0"/>
          <w:sz w:val="28"/>
        </w:rPr>
        <w:t>Line Bot</w:t>
      </w:r>
      <w:r>
        <w:rPr>
          <w:rFonts w:eastAsia="標楷體" w:cs="新細明體" w:hint="eastAsia"/>
          <w:kern w:val="0"/>
          <w:sz w:val="28"/>
        </w:rPr>
        <w:t>可以進行詢問常見問題，透過</w:t>
      </w:r>
      <w:proofErr w:type="spellStart"/>
      <w:r>
        <w:rPr>
          <w:rFonts w:eastAsia="標楷體" w:cs="新細明體"/>
          <w:kern w:val="0"/>
          <w:sz w:val="28"/>
        </w:rPr>
        <w:t>ChatGPT</w:t>
      </w:r>
      <w:proofErr w:type="spellEnd"/>
      <w:r>
        <w:rPr>
          <w:rFonts w:eastAsia="標楷體" w:cs="新細明體" w:hint="eastAsia"/>
          <w:kern w:val="0"/>
          <w:sz w:val="28"/>
        </w:rPr>
        <w:t>修正並做回覆</w:t>
      </w:r>
    </w:p>
    <w:p w:rsidR="00382F0C" w:rsidRDefault="00382F0C" w:rsidP="00382F0C">
      <w:pPr>
        <w:pStyle w:val="a5"/>
        <w:widowControl/>
        <w:numPr>
          <w:ilvl w:val="0"/>
          <w:numId w:val="12"/>
        </w:numPr>
        <w:spacing w:after="240"/>
        <w:ind w:leftChars="0"/>
        <w:jc w:val="both"/>
        <w:rPr>
          <w:rFonts w:eastAsia="標楷體" w:cs="新細明體"/>
          <w:kern w:val="0"/>
          <w:sz w:val="28"/>
        </w:rPr>
      </w:pPr>
      <w:r>
        <w:rPr>
          <w:rFonts w:eastAsia="標楷體" w:cs="新細明體" w:hint="eastAsia"/>
          <w:kern w:val="0"/>
          <w:sz w:val="28"/>
        </w:rPr>
        <w:t>上傳的圖片通過</w:t>
      </w:r>
      <w:r>
        <w:rPr>
          <w:rFonts w:eastAsia="標楷體" w:cs="新細明體"/>
          <w:kern w:val="0"/>
          <w:sz w:val="28"/>
        </w:rPr>
        <w:t>Flask API</w:t>
      </w:r>
      <w:r>
        <w:rPr>
          <w:rFonts w:eastAsia="標楷體" w:cs="新細明體" w:hint="eastAsia"/>
          <w:kern w:val="0"/>
          <w:sz w:val="28"/>
        </w:rPr>
        <w:t>提交到後端。</w:t>
      </w:r>
    </w:p>
    <w:p w:rsidR="00382F0C" w:rsidRDefault="00382F0C" w:rsidP="00382F0C">
      <w:pPr>
        <w:pStyle w:val="a5"/>
        <w:widowControl/>
        <w:numPr>
          <w:ilvl w:val="0"/>
          <w:numId w:val="12"/>
        </w:numPr>
        <w:spacing w:after="240"/>
        <w:ind w:leftChars="0"/>
        <w:jc w:val="both"/>
        <w:rPr>
          <w:rFonts w:eastAsia="標楷體" w:cs="新細明體"/>
          <w:kern w:val="0"/>
          <w:sz w:val="28"/>
        </w:rPr>
      </w:pPr>
      <w:r>
        <w:rPr>
          <w:rFonts w:eastAsia="標楷體" w:cs="新細明體"/>
          <w:kern w:val="0"/>
          <w:sz w:val="28"/>
        </w:rPr>
        <w:t>Flask API</w:t>
      </w:r>
      <w:r>
        <w:rPr>
          <w:rFonts w:eastAsia="標楷體" w:cs="新細明體" w:hint="eastAsia"/>
          <w:kern w:val="0"/>
          <w:sz w:val="28"/>
        </w:rPr>
        <w:t>接收到圖片後，將其提交給</w:t>
      </w:r>
      <w:r>
        <w:rPr>
          <w:rFonts w:eastAsia="標楷體" w:cs="新細明體"/>
          <w:kern w:val="0"/>
          <w:sz w:val="28"/>
        </w:rPr>
        <w:t>OCR</w:t>
      </w:r>
      <w:r>
        <w:rPr>
          <w:rFonts w:eastAsia="標楷體" w:cs="新細明體" w:hint="eastAsia"/>
          <w:kern w:val="0"/>
          <w:sz w:val="28"/>
        </w:rPr>
        <w:t>進行處理。</w:t>
      </w:r>
    </w:p>
    <w:p w:rsidR="00382F0C" w:rsidRDefault="00382F0C" w:rsidP="00382F0C">
      <w:pPr>
        <w:pStyle w:val="a5"/>
        <w:widowControl/>
        <w:numPr>
          <w:ilvl w:val="0"/>
          <w:numId w:val="12"/>
        </w:numPr>
        <w:spacing w:after="240"/>
        <w:ind w:leftChars="0"/>
        <w:jc w:val="both"/>
        <w:rPr>
          <w:rFonts w:eastAsia="標楷體" w:cs="新細明體"/>
          <w:kern w:val="0"/>
          <w:sz w:val="28"/>
        </w:rPr>
      </w:pPr>
      <w:r>
        <w:rPr>
          <w:rFonts w:eastAsia="標楷體" w:cs="新細明體"/>
          <w:kern w:val="0"/>
          <w:sz w:val="28"/>
        </w:rPr>
        <w:t>OCR</w:t>
      </w:r>
      <w:r>
        <w:rPr>
          <w:rFonts w:eastAsia="標楷體" w:cs="新細明體" w:hint="eastAsia"/>
          <w:kern w:val="0"/>
          <w:sz w:val="28"/>
        </w:rPr>
        <w:t>將圖像中的文字轉換為可編輯文本。</w:t>
      </w:r>
    </w:p>
    <w:p w:rsidR="00382F0C" w:rsidRDefault="00382F0C" w:rsidP="00382F0C">
      <w:pPr>
        <w:pStyle w:val="a5"/>
        <w:widowControl/>
        <w:numPr>
          <w:ilvl w:val="0"/>
          <w:numId w:val="12"/>
        </w:numPr>
        <w:spacing w:after="240"/>
        <w:ind w:leftChars="0"/>
        <w:jc w:val="both"/>
        <w:rPr>
          <w:rFonts w:eastAsia="標楷體" w:cs="新細明體"/>
          <w:kern w:val="0"/>
          <w:sz w:val="28"/>
        </w:rPr>
      </w:pPr>
      <w:r>
        <w:rPr>
          <w:rFonts w:eastAsia="標楷體" w:cs="新細明體"/>
          <w:kern w:val="0"/>
          <w:sz w:val="28"/>
        </w:rPr>
        <w:t>Flask API</w:t>
      </w:r>
      <w:r>
        <w:rPr>
          <w:rFonts w:eastAsia="標楷體" w:cs="新細明體" w:hint="eastAsia"/>
          <w:kern w:val="0"/>
          <w:sz w:val="28"/>
        </w:rPr>
        <w:t>接收</w:t>
      </w:r>
      <w:r>
        <w:rPr>
          <w:rFonts w:eastAsia="標楷體" w:cs="新細明體"/>
          <w:kern w:val="0"/>
          <w:sz w:val="28"/>
        </w:rPr>
        <w:t>OCR</w:t>
      </w:r>
      <w:r>
        <w:rPr>
          <w:rFonts w:eastAsia="標楷體" w:cs="新細明體" w:hint="eastAsia"/>
          <w:kern w:val="0"/>
          <w:sz w:val="28"/>
        </w:rPr>
        <w:t>處理結果，並將文本提交給</w:t>
      </w:r>
      <w:r>
        <w:rPr>
          <w:rFonts w:eastAsia="標楷體" w:cs="新細明體"/>
          <w:kern w:val="0"/>
          <w:sz w:val="28"/>
        </w:rPr>
        <w:t>Chat GPT</w:t>
      </w:r>
      <w:r>
        <w:rPr>
          <w:rFonts w:eastAsia="標楷體" w:cs="新細明體" w:hint="eastAsia"/>
          <w:kern w:val="0"/>
          <w:sz w:val="28"/>
        </w:rPr>
        <w:t>進行內容修正和自然語言處理，生成文本或智能應答。</w:t>
      </w:r>
    </w:p>
    <w:p w:rsidR="00382F0C" w:rsidRDefault="00382F0C" w:rsidP="00382F0C">
      <w:pPr>
        <w:pStyle w:val="a5"/>
        <w:widowControl/>
        <w:numPr>
          <w:ilvl w:val="0"/>
          <w:numId w:val="12"/>
        </w:numPr>
        <w:spacing w:after="240"/>
        <w:ind w:leftChars="0"/>
        <w:jc w:val="both"/>
        <w:rPr>
          <w:rFonts w:eastAsia="標楷體" w:cs="新細明體"/>
          <w:kern w:val="0"/>
          <w:sz w:val="28"/>
        </w:rPr>
      </w:pPr>
      <w:r>
        <w:rPr>
          <w:rFonts w:eastAsia="標楷體" w:cs="新細明體" w:hint="eastAsia"/>
          <w:kern w:val="0"/>
          <w:sz w:val="28"/>
        </w:rPr>
        <w:t>經過處理的文本進一步轉換和分類，然後進行最終處理，</w:t>
      </w:r>
      <w:proofErr w:type="gramStart"/>
      <w:r>
        <w:rPr>
          <w:rFonts w:eastAsia="標楷體" w:cs="新細明體" w:hint="eastAsia"/>
          <w:kern w:val="0"/>
          <w:sz w:val="28"/>
        </w:rPr>
        <w:t>並存儲或展示</w:t>
      </w:r>
      <w:proofErr w:type="gramEnd"/>
      <w:r>
        <w:rPr>
          <w:rFonts w:eastAsia="標楷體" w:cs="新細明體" w:hint="eastAsia"/>
          <w:kern w:val="0"/>
          <w:sz w:val="28"/>
        </w:rPr>
        <w:t>給用戶。</w:t>
      </w:r>
    </w:p>
    <w:p w:rsidR="00382F0C" w:rsidRDefault="00382F0C" w:rsidP="00382F0C">
      <w:pPr>
        <w:pStyle w:val="a5"/>
        <w:widowControl/>
        <w:spacing w:after="240"/>
        <w:ind w:leftChars="0"/>
        <w:jc w:val="center"/>
        <w:rPr>
          <w:rFonts w:eastAsia="標楷體" w:cs="新細明體"/>
          <w:kern w:val="0"/>
          <w:sz w:val="28"/>
        </w:rPr>
      </w:pPr>
      <w:r>
        <w:rPr>
          <w:rFonts w:eastAsia="標楷體" w:cs="新細明體"/>
          <w:noProof/>
          <w:kern w:val="0"/>
          <w:sz w:val="28"/>
        </w:rPr>
        <w:drawing>
          <wp:inline distT="0" distB="0" distL="0" distR="0">
            <wp:extent cx="5753100" cy="122106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7405" cy="1226225"/>
                    </a:xfrm>
                    <a:prstGeom prst="rect">
                      <a:avLst/>
                    </a:prstGeom>
                    <a:noFill/>
                    <a:ln>
                      <a:noFill/>
                    </a:ln>
                  </pic:spPr>
                </pic:pic>
              </a:graphicData>
            </a:graphic>
          </wp:inline>
        </w:drawing>
      </w:r>
    </w:p>
    <w:p w:rsidR="00382F0C" w:rsidRDefault="00382F0C" w:rsidP="00382F0C">
      <w:pPr>
        <w:pStyle w:val="a5"/>
        <w:widowControl/>
        <w:spacing w:after="240"/>
        <w:ind w:leftChars="0"/>
        <w:jc w:val="center"/>
        <w:rPr>
          <w:rFonts w:eastAsia="標楷體" w:cs="新細明體"/>
          <w:kern w:val="0"/>
          <w:sz w:val="28"/>
        </w:rPr>
      </w:pPr>
      <w:r>
        <w:rPr>
          <w:rFonts w:eastAsia="標楷體" w:cs="新細明體" w:hint="eastAsia"/>
          <w:kern w:val="0"/>
          <w:sz w:val="28"/>
        </w:rPr>
        <w:t>系統流程圖</w:t>
      </w:r>
      <w:r>
        <w:rPr>
          <w:noProof/>
        </w:rPr>
        <mc:AlternateContent>
          <mc:Choice Requires="wps">
            <w:drawing>
              <wp:anchor distT="0" distB="0" distL="114300" distR="114300" simplePos="0" relativeHeight="251658240" behindDoc="0" locked="0" layoutInCell="1" allowOverlap="1">
                <wp:simplePos x="0" y="0"/>
                <wp:positionH relativeFrom="column">
                  <wp:posOffset>4137660</wp:posOffset>
                </wp:positionH>
                <wp:positionV relativeFrom="paragraph">
                  <wp:posOffset>1508760</wp:posOffset>
                </wp:positionV>
                <wp:extent cx="956310" cy="318770"/>
                <wp:effectExtent l="0" t="0" r="0" b="5080"/>
                <wp:wrapNone/>
                <wp:docPr id="23" name="文字方塊 23"/>
                <wp:cNvGraphicFramePr/>
                <a:graphic xmlns:a="http://schemas.openxmlformats.org/drawingml/2006/main">
                  <a:graphicData uri="http://schemas.microsoft.com/office/word/2010/wordprocessingShape">
                    <wps:wsp>
                      <wps:cNvSpPr txBox="1"/>
                      <wps:spPr>
                        <a:xfrm>
                          <a:off x="0" y="0"/>
                          <a:ext cx="956310" cy="318770"/>
                        </a:xfrm>
                        <a:prstGeom prst="rect">
                          <a:avLst/>
                        </a:prstGeom>
                        <a:noFill/>
                        <a:ln w="6350">
                          <a:noFill/>
                        </a:ln>
                      </wps:spPr>
                      <wps:txbx>
                        <w:txbxContent>
                          <w:p w:rsidR="00382F0C" w:rsidRDefault="00382F0C" w:rsidP="00382F0C">
                            <w:pPr>
                              <w:jc w:val="center"/>
                              <w:rPr>
                                <w:color w:val="FFFFFF" w:themeColor="background1"/>
                              </w:rPr>
                            </w:pPr>
                            <w:r>
                              <w:rPr>
                                <w:color w:val="FFFFFF" w:themeColor="background1"/>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23" o:spid="_x0000_s1048" type="#_x0000_t202" style="position:absolute;left:0;text-align:left;margin-left:325.8pt;margin-top:118.8pt;width:75.3pt;height:2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" filled="f" stroked="f" strokeweight=".5pt">
                <v:textbox>
                  <w:txbxContent>
                    <w:p w:rsidR="00382F0C" w:rsidRDefault="00382F0C" w:rsidP="00382F0C">
                      <w:pPr>
                        <w:jc w:val="center"/>
                        <w:rPr>
                          <w:color w:val="FFFFFF" w:themeColor="background1"/>
                        </w:rPr>
                      </w:pPr>
                      <w:r>
                        <w:rPr>
                          <w:color w:val="FFFFFF" w:themeColor="background1"/>
                        </w:rPr>
                        <w:t>APP</w:t>
                      </w:r>
                    </w:p>
                  </w:txbxContent>
                </v:textbox>
              </v:shape>
            </w:pict>
          </mc:Fallback>
        </mc:AlternateContent>
      </w:r>
      <w:r>
        <w:t xml:space="preserve"> </w:t>
      </w:r>
    </w:p>
    <w:p w:rsidR="00382F0C" w:rsidRDefault="00382F0C" w:rsidP="00382F0C">
      <w:pPr>
        <w:widowControl/>
        <w:jc w:val="both"/>
        <w:rPr>
          <w:rFonts w:eastAsia="標楷體"/>
          <w:iCs/>
          <w:sz w:val="32"/>
          <w:szCs w:val="32"/>
        </w:rPr>
      </w:pPr>
      <w:bookmarkStart w:id="7" w:name="_GoBack"/>
      <w:bookmarkEnd w:id="7"/>
      <w:r>
        <w:rPr>
          <w:rFonts w:eastAsia="標楷體"/>
          <w:iCs/>
          <w:kern w:val="0"/>
          <w:sz w:val="32"/>
          <w:szCs w:val="32"/>
        </w:rPr>
        <w:br w:type="page"/>
      </w:r>
      <w:r>
        <w:rPr>
          <w:rFonts w:eastAsia="標楷體"/>
          <w:iCs/>
          <w:sz w:val="32"/>
          <w:szCs w:val="32"/>
        </w:rPr>
        <w:lastRenderedPageBreak/>
        <w:t xml:space="preserve">3-2 </w:t>
      </w:r>
      <w:r>
        <w:rPr>
          <w:rFonts w:eastAsia="標楷體" w:hint="eastAsia"/>
          <w:iCs/>
          <w:sz w:val="32"/>
          <w:szCs w:val="32"/>
        </w:rPr>
        <w:t>系統軟硬體需求與技術平台：</w:t>
      </w:r>
    </w:p>
    <w:p w:rsidR="00382F0C" w:rsidRDefault="00382F0C" w:rsidP="00382F0C">
      <w:pPr>
        <w:jc w:val="both"/>
        <w:rPr>
          <w:rFonts w:eastAsia="標楷體" w:cs="新細明體"/>
          <w:kern w:val="0"/>
          <w:sz w:val="28"/>
        </w:rPr>
      </w:pPr>
      <w:r>
        <w:rPr>
          <w:rFonts w:eastAsia="標楷體"/>
        </w:rPr>
        <w:tab/>
      </w:r>
      <w:r>
        <w:rPr>
          <w:rFonts w:eastAsia="標楷體" w:cs="新細明體" w:hint="eastAsia"/>
          <w:kern w:val="0"/>
          <w:sz w:val="28"/>
        </w:rPr>
        <w:t>根據傑</w:t>
      </w:r>
      <w:proofErr w:type="gramStart"/>
      <w:r>
        <w:rPr>
          <w:rFonts w:eastAsia="標楷體" w:cs="新細明體" w:hint="eastAsia"/>
          <w:kern w:val="0"/>
          <w:sz w:val="28"/>
        </w:rPr>
        <w:t>昇</w:t>
      </w:r>
      <w:proofErr w:type="gramEnd"/>
      <w:r>
        <w:rPr>
          <w:rFonts w:eastAsia="標楷體" w:cs="新細明體" w:hint="eastAsia"/>
          <w:kern w:val="0"/>
          <w:sz w:val="28"/>
        </w:rPr>
        <w:t>通訊的銷售統計，我們針對銷量排名前兩名的手機品牌進行分析，並基於大眾需求開發應用程序。我們選擇使用</w:t>
      </w:r>
      <w:r>
        <w:rPr>
          <w:rFonts w:eastAsia="標楷體" w:cs="新細明體"/>
          <w:kern w:val="0"/>
          <w:sz w:val="28"/>
        </w:rPr>
        <w:t xml:space="preserve"> Flutter </w:t>
      </w:r>
      <w:r>
        <w:rPr>
          <w:rFonts w:eastAsia="標楷體" w:cs="新細明體" w:hint="eastAsia"/>
          <w:kern w:val="0"/>
          <w:sz w:val="28"/>
        </w:rPr>
        <w:t>作為開發工具，以其跨平台、高性能、豐富的組件庫和</w:t>
      </w:r>
      <w:proofErr w:type="gramStart"/>
      <w:r>
        <w:rPr>
          <w:rFonts w:eastAsia="標楷體" w:cs="新細明體" w:hint="eastAsia"/>
          <w:kern w:val="0"/>
          <w:sz w:val="28"/>
        </w:rPr>
        <w:t>活躍的</w:t>
      </w:r>
      <w:proofErr w:type="gramEnd"/>
      <w:r>
        <w:rPr>
          <w:rFonts w:eastAsia="標楷體" w:cs="新細明體" w:hint="eastAsia"/>
          <w:kern w:val="0"/>
          <w:sz w:val="28"/>
        </w:rPr>
        <w:t>社區支持來提高開發效率和應用質量。</w:t>
      </w:r>
    </w:p>
    <w:p w:rsidR="00382F0C" w:rsidRDefault="00382F0C" w:rsidP="00382F0C">
      <w:pPr>
        <w:widowControl/>
        <w:spacing w:after="240"/>
        <w:jc w:val="center"/>
        <w:rPr>
          <w:rFonts w:eastAsia="標楷體" w:cs="新細明體"/>
          <w:kern w:val="0"/>
          <w:sz w:val="28"/>
        </w:rPr>
      </w:pPr>
      <w:r>
        <w:rPr>
          <w:rFonts w:eastAsia="標楷體"/>
          <w:noProof/>
        </w:rPr>
        <w:drawing>
          <wp:inline distT="0" distB="0" distL="0" distR="0">
            <wp:extent cx="5499100" cy="3225800"/>
            <wp:effectExtent l="0" t="0" r="6350" b="12700"/>
            <wp:docPr id="33" name="圖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82F0C" w:rsidRDefault="00382F0C" w:rsidP="00382F0C">
      <w:pPr>
        <w:widowControl/>
        <w:spacing w:after="240"/>
        <w:jc w:val="center"/>
        <w:rPr>
          <w:rFonts w:eastAsia="標楷體" w:cs="新細明體"/>
          <w:kern w:val="0"/>
          <w:sz w:val="28"/>
        </w:rPr>
      </w:pPr>
      <w:r>
        <w:rPr>
          <w:rFonts w:eastAsia="標楷體" w:cs="新細明體"/>
          <w:kern w:val="0"/>
          <w:sz w:val="28"/>
        </w:rPr>
        <w:t>2023</w:t>
      </w:r>
      <w:r>
        <w:rPr>
          <w:rFonts w:eastAsia="標楷體" w:cs="新細明體" w:hint="eastAsia"/>
          <w:kern w:val="0"/>
          <w:sz w:val="28"/>
        </w:rPr>
        <w:t>年下半年手機銷售量</w:t>
      </w:r>
    </w:p>
    <w:tbl>
      <w:tblPr>
        <w:tblStyle w:val="2-1"/>
        <w:tblpPr w:leftFromText="180" w:rightFromText="180" w:vertAnchor="text" w:horzAnchor="margin" w:tblpY="1364"/>
        <w:tblW w:w="0" w:type="auto"/>
        <w:tblInd w:w="0" w:type="dxa"/>
        <w:tblLook w:val="04A0" w:firstRow="1" w:lastRow="0" w:firstColumn="1" w:lastColumn="0" w:noHBand="0" w:noVBand="1"/>
      </w:tblPr>
      <w:tblGrid>
        <w:gridCol w:w="4765"/>
        <w:gridCol w:w="4873"/>
      </w:tblGrid>
      <w:tr w:rsidR="00382F0C" w:rsidTr="00382F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4" w:type="dxa"/>
            <w:gridSpan w:val="2"/>
            <w:tcBorders>
              <w:left w:val="nil"/>
              <w:right w:val="nil"/>
            </w:tcBorders>
            <w:hideMark/>
          </w:tcPr>
          <w:p w:rsidR="00382F0C" w:rsidRDefault="00382F0C">
            <w:pPr>
              <w:widowControl/>
              <w:spacing w:after="240"/>
              <w:jc w:val="center"/>
              <w:rPr>
                <w:rFonts w:eastAsia="標楷體" w:cs="新細明體"/>
                <w:kern w:val="0"/>
                <w:sz w:val="28"/>
              </w:rPr>
            </w:pPr>
            <w:r>
              <w:rPr>
                <w:rFonts w:eastAsia="標楷體" w:cs="新細明體" w:hint="eastAsia"/>
                <w:kern w:val="0"/>
                <w:sz w:val="28"/>
              </w:rPr>
              <w:t>系統軟硬體需求</w:t>
            </w:r>
            <w:r>
              <w:rPr>
                <w:rFonts w:eastAsia="標楷體" w:cs="新細明體"/>
                <w:kern w:val="0"/>
                <w:sz w:val="28"/>
              </w:rPr>
              <w:t>-</w:t>
            </w:r>
            <w:r>
              <w:rPr>
                <w:rFonts w:eastAsia="標楷體" w:cs="新細明體" w:hint="eastAsia"/>
                <w:kern w:val="0"/>
                <w:sz w:val="28"/>
              </w:rPr>
              <w:t>手機</w:t>
            </w:r>
          </w:p>
        </w:tc>
      </w:tr>
      <w:tr w:rsidR="00382F0C" w:rsidTr="00382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Borders>
              <w:top w:val="single" w:sz="2" w:space="0" w:color="8EAADB" w:themeColor="accent1" w:themeTint="99"/>
              <w:left w:val="nil"/>
              <w:bottom w:val="single" w:sz="2" w:space="0" w:color="8EAADB" w:themeColor="accent1" w:themeTint="99"/>
              <w:right w:val="single" w:sz="2" w:space="0" w:color="8EAADB" w:themeColor="accent1" w:themeTint="99"/>
            </w:tcBorders>
            <w:hideMark/>
          </w:tcPr>
          <w:p w:rsidR="00382F0C" w:rsidRDefault="00382F0C">
            <w:pPr>
              <w:widowControl/>
              <w:spacing w:after="240"/>
              <w:jc w:val="center"/>
              <w:rPr>
                <w:rFonts w:eastAsia="標楷體" w:cs="新細明體"/>
                <w:kern w:val="0"/>
                <w:sz w:val="28"/>
              </w:rPr>
            </w:pPr>
            <w:r>
              <w:rPr>
                <w:rFonts w:eastAsia="標楷體" w:cs="新細明體" w:hint="eastAsia"/>
                <w:kern w:val="0"/>
                <w:sz w:val="28"/>
              </w:rPr>
              <w:t>手機版本</w:t>
            </w:r>
          </w:p>
        </w:tc>
        <w:tc>
          <w:tcPr>
            <w:tcW w:w="5097" w:type="dxa"/>
            <w:tcBorders>
              <w:top w:val="single" w:sz="2" w:space="0" w:color="8EAADB" w:themeColor="accent1" w:themeTint="99"/>
              <w:left w:val="single" w:sz="2" w:space="0" w:color="8EAADB" w:themeColor="accent1" w:themeTint="99"/>
              <w:bottom w:val="single" w:sz="2" w:space="0" w:color="8EAADB" w:themeColor="accent1" w:themeTint="99"/>
              <w:right w:val="nil"/>
            </w:tcBorders>
            <w:vAlign w:val="center"/>
            <w:hideMark/>
          </w:tcPr>
          <w:p w:rsidR="00382F0C" w:rsidRDefault="00382F0C">
            <w:pPr>
              <w:widowControl/>
              <w:spacing w:after="240"/>
              <w:jc w:val="center"/>
              <w:cnfStyle w:val="000000100000" w:firstRow="0" w:lastRow="0" w:firstColumn="0" w:lastColumn="0" w:oddVBand="0" w:evenVBand="0" w:oddHBand="1" w:evenHBand="0" w:firstRowFirstColumn="0" w:firstRowLastColumn="0" w:lastRowFirstColumn="0" w:lastRowLastColumn="0"/>
              <w:rPr>
                <w:rFonts w:eastAsia="標楷體" w:cs="新細明體"/>
                <w:kern w:val="0"/>
                <w:sz w:val="28"/>
              </w:rPr>
            </w:pPr>
            <w:r>
              <w:rPr>
                <w:rFonts w:eastAsia="標楷體" w:cs="新細明體"/>
                <w:kern w:val="0"/>
                <w:sz w:val="28"/>
              </w:rPr>
              <w:t xml:space="preserve">Android 8.0 </w:t>
            </w:r>
            <w:r>
              <w:rPr>
                <w:rFonts w:eastAsia="標楷體" w:cs="新細明體" w:hint="eastAsia"/>
                <w:kern w:val="0"/>
                <w:sz w:val="28"/>
              </w:rPr>
              <w:t>以上</w:t>
            </w:r>
          </w:p>
        </w:tc>
      </w:tr>
      <w:tr w:rsidR="00382F0C" w:rsidTr="00382F0C">
        <w:tc>
          <w:tcPr>
            <w:cnfStyle w:val="001000000000" w:firstRow="0" w:lastRow="0" w:firstColumn="1" w:lastColumn="0" w:oddVBand="0" w:evenVBand="0" w:oddHBand="0" w:evenHBand="0" w:firstRowFirstColumn="0" w:firstRowLastColumn="0" w:lastRowFirstColumn="0" w:lastRowLastColumn="0"/>
            <w:tcW w:w="5097" w:type="dxa"/>
            <w:tcBorders>
              <w:top w:val="single" w:sz="2" w:space="0" w:color="8EAADB" w:themeColor="accent1" w:themeTint="99"/>
              <w:left w:val="nil"/>
              <w:bottom w:val="single" w:sz="2" w:space="0" w:color="8EAADB" w:themeColor="accent1" w:themeTint="99"/>
              <w:right w:val="single" w:sz="2" w:space="0" w:color="8EAADB" w:themeColor="accent1" w:themeTint="99"/>
            </w:tcBorders>
            <w:hideMark/>
          </w:tcPr>
          <w:p w:rsidR="00382F0C" w:rsidRDefault="00382F0C">
            <w:pPr>
              <w:widowControl/>
              <w:spacing w:after="240"/>
              <w:jc w:val="center"/>
              <w:rPr>
                <w:rFonts w:eastAsia="標楷體" w:cs="新細明體"/>
                <w:kern w:val="0"/>
                <w:sz w:val="28"/>
              </w:rPr>
            </w:pPr>
            <w:r>
              <w:rPr>
                <w:rFonts w:eastAsia="標楷體" w:cs="新細明體" w:hint="eastAsia"/>
                <w:kern w:val="0"/>
                <w:sz w:val="28"/>
              </w:rPr>
              <w:t>網路需求</w:t>
            </w:r>
          </w:p>
        </w:tc>
        <w:tc>
          <w:tcPr>
            <w:tcW w:w="5097" w:type="dxa"/>
            <w:tcBorders>
              <w:top w:val="single" w:sz="2" w:space="0" w:color="8EAADB" w:themeColor="accent1" w:themeTint="99"/>
              <w:left w:val="single" w:sz="2" w:space="0" w:color="8EAADB" w:themeColor="accent1" w:themeTint="99"/>
              <w:bottom w:val="single" w:sz="2" w:space="0" w:color="8EAADB" w:themeColor="accent1" w:themeTint="99"/>
              <w:right w:val="nil"/>
            </w:tcBorders>
            <w:hideMark/>
          </w:tcPr>
          <w:p w:rsidR="00382F0C" w:rsidRDefault="00382F0C">
            <w:pPr>
              <w:widowControl/>
              <w:spacing w:after="240"/>
              <w:jc w:val="center"/>
              <w:cnfStyle w:val="000000000000" w:firstRow="0" w:lastRow="0" w:firstColumn="0" w:lastColumn="0" w:oddVBand="0" w:evenVBand="0" w:oddHBand="0" w:evenHBand="0" w:firstRowFirstColumn="0" w:firstRowLastColumn="0" w:lastRowFirstColumn="0" w:lastRowLastColumn="0"/>
              <w:rPr>
                <w:rFonts w:eastAsia="標楷體" w:cs="新細明體"/>
                <w:kern w:val="0"/>
                <w:sz w:val="28"/>
              </w:rPr>
            </w:pPr>
            <w:proofErr w:type="spellStart"/>
            <w:r>
              <w:rPr>
                <w:rFonts w:eastAsia="標楷體" w:cs="新細明體"/>
                <w:kern w:val="0"/>
                <w:sz w:val="28"/>
              </w:rPr>
              <w:t>Wifi</w:t>
            </w:r>
            <w:proofErr w:type="spellEnd"/>
            <w:r>
              <w:rPr>
                <w:rFonts w:eastAsia="標楷體" w:cs="新細明體"/>
                <w:kern w:val="0"/>
                <w:sz w:val="28"/>
              </w:rPr>
              <w:t>/3G/4G/5G</w:t>
            </w:r>
            <w:r>
              <w:rPr>
                <w:rFonts w:eastAsia="標楷體" w:cs="新細明體" w:hint="eastAsia"/>
                <w:kern w:val="0"/>
                <w:sz w:val="28"/>
              </w:rPr>
              <w:t>網路</w:t>
            </w:r>
          </w:p>
        </w:tc>
      </w:tr>
    </w:tbl>
    <w:p w:rsidR="00382F0C" w:rsidRDefault="00382F0C" w:rsidP="00382F0C">
      <w:pPr>
        <w:widowControl/>
        <w:spacing w:after="240"/>
        <w:ind w:firstLine="480"/>
        <w:jc w:val="both"/>
        <w:rPr>
          <w:rFonts w:eastAsia="標楷體" w:cs="新細明體"/>
          <w:kern w:val="0"/>
          <w:sz w:val="28"/>
        </w:rPr>
      </w:pPr>
      <w:r>
        <w:rPr>
          <w:rFonts w:eastAsia="標楷體" w:cs="新細明體" w:hint="eastAsia"/>
          <w:kern w:val="0"/>
          <w:sz w:val="28"/>
        </w:rPr>
        <w:t>綜合以上分析及市面</w:t>
      </w:r>
      <w:proofErr w:type="spellStart"/>
      <w:r>
        <w:rPr>
          <w:rFonts w:eastAsia="標楷體" w:cs="新細明體"/>
          <w:kern w:val="0"/>
          <w:sz w:val="28"/>
        </w:rPr>
        <w:t>ios</w:t>
      </w:r>
      <w:proofErr w:type="spellEnd"/>
      <w:r>
        <w:rPr>
          <w:rFonts w:eastAsia="標楷體" w:cs="新細明體" w:hint="eastAsia"/>
          <w:kern w:val="0"/>
          <w:sz w:val="28"/>
        </w:rPr>
        <w:t>與</w:t>
      </w:r>
      <w:r>
        <w:rPr>
          <w:rFonts w:eastAsia="標楷體" w:cs="新細明體"/>
          <w:kern w:val="0"/>
          <w:sz w:val="28"/>
        </w:rPr>
        <w:t>android</w:t>
      </w:r>
      <w:r>
        <w:rPr>
          <w:rFonts w:eastAsia="標楷體" w:cs="新細明體" w:hint="eastAsia"/>
          <w:kern w:val="0"/>
          <w:sz w:val="28"/>
        </w:rPr>
        <w:t>系統的版本狀況，我們選擇的手機開發版本為</w:t>
      </w:r>
      <w:r>
        <w:rPr>
          <w:rFonts w:eastAsia="標楷體" w:cs="新細明體"/>
          <w:kern w:val="0"/>
          <w:sz w:val="28"/>
        </w:rPr>
        <w:t>Android 6.0 (Marshmallow)</w:t>
      </w:r>
      <w:r>
        <w:rPr>
          <w:rFonts w:eastAsia="標楷體" w:cs="新細明體" w:hint="eastAsia"/>
          <w:kern w:val="0"/>
          <w:sz w:val="28"/>
        </w:rPr>
        <w:t>、</w:t>
      </w:r>
      <w:r>
        <w:rPr>
          <w:rFonts w:eastAsia="標楷體" w:cs="新細明體"/>
          <w:kern w:val="0"/>
          <w:sz w:val="28"/>
        </w:rPr>
        <w:t xml:space="preserve">iOS 12.0 </w:t>
      </w:r>
      <w:r>
        <w:rPr>
          <w:rFonts w:eastAsia="標楷體" w:cs="新細明體" w:hint="eastAsia"/>
          <w:kern w:val="0"/>
          <w:sz w:val="28"/>
        </w:rPr>
        <w:t>及以上版本，需具備</w:t>
      </w:r>
      <w:proofErr w:type="spellStart"/>
      <w:r>
        <w:rPr>
          <w:rFonts w:eastAsia="標楷體" w:cs="新細明體"/>
          <w:kern w:val="0"/>
          <w:sz w:val="28"/>
        </w:rPr>
        <w:t>Wifi</w:t>
      </w:r>
      <w:proofErr w:type="spellEnd"/>
      <w:r>
        <w:rPr>
          <w:rFonts w:eastAsia="標楷體" w:cs="新細明體"/>
          <w:kern w:val="0"/>
          <w:sz w:val="28"/>
        </w:rPr>
        <w:t>/3G/4G/5G</w:t>
      </w:r>
      <w:r>
        <w:rPr>
          <w:rFonts w:eastAsia="標楷體" w:cs="新細明體" w:hint="eastAsia"/>
          <w:kern w:val="0"/>
          <w:sz w:val="28"/>
        </w:rPr>
        <w:lastRenderedPageBreak/>
        <w:t>網路。</w:t>
      </w:r>
      <w:r>
        <w:rPr>
          <w:rFonts w:eastAsia="標楷體" w:cs="新細明體"/>
          <w:kern w:val="0"/>
          <w:sz w:val="28"/>
        </w:rPr>
        <w:br/>
      </w:r>
    </w:p>
    <w:p w:rsidR="00382F0C" w:rsidRDefault="00382F0C" w:rsidP="00382F0C">
      <w:pPr>
        <w:pStyle w:val="a3"/>
        <w:jc w:val="both"/>
        <w:rPr>
          <w:rFonts w:ascii="Times New Roman" w:eastAsia="標楷體" w:hAnsi="Times New Roman"/>
          <w:iCs/>
          <w:sz w:val="32"/>
          <w:szCs w:val="32"/>
        </w:rPr>
      </w:pPr>
    </w:p>
    <w:p w:rsidR="00382F0C" w:rsidRDefault="00382F0C" w:rsidP="00382F0C">
      <w:pPr>
        <w:pStyle w:val="a3"/>
        <w:jc w:val="both"/>
        <w:rPr>
          <w:rFonts w:ascii="Times New Roman" w:eastAsia="標楷體" w:hAnsi="Times New Roman"/>
          <w:iCs/>
          <w:sz w:val="32"/>
          <w:szCs w:val="32"/>
        </w:rPr>
      </w:pPr>
      <w:r>
        <w:rPr>
          <w:rFonts w:ascii="Times New Roman" w:eastAsia="標楷體" w:hAnsi="Times New Roman"/>
          <w:iCs/>
          <w:sz w:val="32"/>
          <w:szCs w:val="32"/>
        </w:rPr>
        <w:t>3-3</w:t>
      </w:r>
      <w:r>
        <w:rPr>
          <w:rFonts w:ascii="Times New Roman" w:eastAsia="標楷體" w:hAnsi="Times New Roman" w:hint="eastAsia"/>
          <w:iCs/>
          <w:sz w:val="32"/>
          <w:szCs w:val="32"/>
        </w:rPr>
        <w:t>使用標準與工具：</w:t>
      </w:r>
    </w:p>
    <w:p w:rsidR="00382F0C" w:rsidRDefault="00382F0C" w:rsidP="00382F0C">
      <w:pPr>
        <w:widowControl/>
        <w:spacing w:before="240" w:after="240"/>
        <w:jc w:val="both"/>
        <w:rPr>
          <w:rFonts w:eastAsia="標楷體" w:cs="新細明體"/>
          <w:kern w:val="0"/>
          <w:sz w:val="28"/>
        </w:rPr>
      </w:pPr>
      <w:r>
        <w:rPr>
          <w:rFonts w:eastAsia="標楷體" w:cs="Arial" w:hint="eastAsia"/>
          <w:color w:val="000000"/>
          <w:kern w:val="0"/>
          <w:sz w:val="28"/>
        </w:rPr>
        <w:t>下表</w:t>
      </w:r>
      <w:proofErr w:type="gramStart"/>
      <w:r>
        <w:rPr>
          <w:rFonts w:eastAsia="標楷體" w:cs="Arial" w:hint="eastAsia"/>
          <w:color w:val="000000"/>
          <w:kern w:val="0"/>
          <w:sz w:val="28"/>
        </w:rPr>
        <w:t>為本組的</w:t>
      </w:r>
      <w:proofErr w:type="gramEnd"/>
      <w:r>
        <w:rPr>
          <w:rFonts w:eastAsia="標楷體" w:cs="Arial" w:hint="eastAsia"/>
          <w:color w:val="000000"/>
          <w:kern w:val="0"/>
          <w:sz w:val="28"/>
        </w:rPr>
        <w:t>開發工具，各項工具的選用說明如下：</w:t>
      </w:r>
    </w:p>
    <w:p w:rsidR="00382F0C" w:rsidRDefault="00382F0C" w:rsidP="00382F0C">
      <w:pPr>
        <w:widowControl/>
        <w:spacing w:before="240" w:after="240"/>
        <w:ind w:firstLine="720"/>
        <w:jc w:val="both"/>
        <w:rPr>
          <w:rFonts w:eastAsia="標楷體" w:cs="Arial"/>
          <w:color w:val="000000"/>
          <w:kern w:val="0"/>
          <w:sz w:val="28"/>
        </w:rPr>
      </w:pPr>
      <w:r>
        <w:rPr>
          <w:rFonts w:ascii="Segoe UI Emoji" w:eastAsia="標楷體" w:hAnsi="Segoe UI Emoji" w:cs="Segoe UI Emoji"/>
          <w:color w:val="000000"/>
          <w:kern w:val="0"/>
          <w:sz w:val="28"/>
        </w:rPr>
        <w:t>⚫</w:t>
      </w:r>
      <w:r>
        <w:rPr>
          <w:rFonts w:eastAsia="標楷體" w:cs="Arial"/>
          <w:color w:val="000000"/>
          <w:kern w:val="0"/>
          <w:sz w:val="28"/>
        </w:rPr>
        <w:t>Python</w:t>
      </w:r>
      <w:r>
        <w:rPr>
          <w:rFonts w:eastAsia="標楷體" w:cs="Arial" w:hint="eastAsia"/>
          <w:color w:val="000000"/>
          <w:kern w:val="0"/>
          <w:sz w:val="28"/>
        </w:rPr>
        <w:t>：</w:t>
      </w:r>
      <w:r>
        <w:rPr>
          <w:rFonts w:eastAsia="標楷體" w:cs="Arial"/>
          <w:color w:val="000000"/>
          <w:kern w:val="0"/>
          <w:sz w:val="28"/>
        </w:rPr>
        <w:t xml:space="preserve"> </w:t>
      </w:r>
      <w:r>
        <w:rPr>
          <w:rFonts w:eastAsia="標楷體" w:cs="Arial" w:hint="eastAsia"/>
          <w:color w:val="000000"/>
          <w:kern w:val="0"/>
          <w:sz w:val="28"/>
        </w:rPr>
        <w:t>語法簡潔好閱讀</w:t>
      </w:r>
      <w:r>
        <w:rPr>
          <w:rFonts w:eastAsia="標楷體" w:cs="Arial"/>
          <w:color w:val="000000"/>
          <w:kern w:val="0"/>
          <w:sz w:val="28"/>
        </w:rPr>
        <w:t>,</w:t>
      </w:r>
      <w:r>
        <w:rPr>
          <w:rFonts w:eastAsia="標楷體" w:cs="Arial" w:hint="eastAsia"/>
          <w:color w:val="000000"/>
          <w:kern w:val="0"/>
          <w:sz w:val="28"/>
        </w:rPr>
        <w:t>有許多可供機器學習的套件</w:t>
      </w:r>
      <w:r>
        <w:rPr>
          <w:rFonts w:eastAsia="標楷體" w:cs="Arial"/>
          <w:color w:val="000000"/>
          <w:kern w:val="0"/>
          <w:sz w:val="28"/>
        </w:rPr>
        <w:t>,</w:t>
      </w:r>
      <w:r>
        <w:rPr>
          <w:rFonts w:eastAsia="標楷體" w:cs="Arial" w:hint="eastAsia"/>
          <w:color w:val="000000"/>
          <w:kern w:val="0"/>
          <w:sz w:val="28"/>
        </w:rPr>
        <w:t>寫</w:t>
      </w:r>
      <w:r>
        <w:rPr>
          <w:rFonts w:eastAsia="標楷體" w:cs="Arial"/>
          <w:color w:val="000000"/>
          <w:kern w:val="0"/>
          <w:sz w:val="28"/>
        </w:rPr>
        <w:t>OCR</w:t>
      </w:r>
      <w:r>
        <w:rPr>
          <w:rFonts w:eastAsia="標楷體" w:cs="Arial" w:hint="eastAsia"/>
          <w:color w:val="000000"/>
          <w:kern w:val="0"/>
          <w:sz w:val="28"/>
        </w:rPr>
        <w:t>技術效能較佳</w:t>
      </w:r>
      <w:r>
        <w:rPr>
          <w:rFonts w:eastAsia="標楷體" w:cs="Arial"/>
          <w:color w:val="000000"/>
          <w:kern w:val="0"/>
          <w:sz w:val="28"/>
        </w:rPr>
        <w:t>,</w:t>
      </w:r>
      <w:r>
        <w:rPr>
          <w:rFonts w:eastAsia="標楷體" w:cs="Arial" w:hint="eastAsia"/>
          <w:color w:val="000000"/>
          <w:kern w:val="0"/>
          <w:sz w:val="28"/>
        </w:rPr>
        <w:t>作為</w:t>
      </w:r>
      <w:r>
        <w:rPr>
          <w:rFonts w:eastAsia="標楷體" w:cs="Arial"/>
          <w:color w:val="000000"/>
          <w:kern w:val="0"/>
          <w:sz w:val="28"/>
        </w:rPr>
        <w:t>OCR</w:t>
      </w:r>
      <w:r>
        <w:rPr>
          <w:rFonts w:eastAsia="標楷體" w:cs="Arial" w:hint="eastAsia"/>
          <w:color w:val="000000"/>
          <w:kern w:val="0"/>
          <w:sz w:val="28"/>
        </w:rPr>
        <w:t>技術的開發工具。</w:t>
      </w:r>
    </w:p>
    <w:p w:rsidR="00382F0C" w:rsidRDefault="00382F0C" w:rsidP="00382F0C">
      <w:pPr>
        <w:widowControl/>
        <w:spacing w:before="240" w:after="240"/>
        <w:ind w:firstLine="720"/>
        <w:jc w:val="both"/>
        <w:rPr>
          <w:rFonts w:eastAsia="標楷體" w:cs="新細明體"/>
          <w:kern w:val="0"/>
          <w:sz w:val="28"/>
        </w:rPr>
      </w:pPr>
      <w:r>
        <w:rPr>
          <w:rFonts w:ascii="Segoe UI Emoji" w:eastAsia="標楷體" w:hAnsi="Segoe UI Emoji" w:cs="Segoe UI Emoji"/>
          <w:color w:val="000000"/>
          <w:kern w:val="0"/>
          <w:sz w:val="28"/>
        </w:rPr>
        <w:t>⚫</w:t>
      </w:r>
      <w:r>
        <w:rPr>
          <w:rFonts w:eastAsia="標楷體" w:cs="Arial"/>
          <w:color w:val="000000"/>
          <w:kern w:val="0"/>
          <w:sz w:val="28"/>
        </w:rPr>
        <w:t xml:space="preserve"> Flutter</w:t>
      </w:r>
      <w:r>
        <w:rPr>
          <w:rFonts w:eastAsia="標楷體" w:cs="Arial" w:hint="eastAsia"/>
          <w:color w:val="000000"/>
          <w:kern w:val="0"/>
          <w:sz w:val="28"/>
        </w:rPr>
        <w:t>：是</w:t>
      </w:r>
      <w:r>
        <w:rPr>
          <w:rFonts w:eastAsia="標楷體" w:cs="Arial"/>
          <w:color w:val="000000"/>
          <w:kern w:val="0"/>
          <w:sz w:val="28"/>
        </w:rPr>
        <w:t xml:space="preserve"> Google </w:t>
      </w:r>
      <w:r>
        <w:rPr>
          <w:rFonts w:eastAsia="標楷體" w:cs="Arial" w:hint="eastAsia"/>
          <w:color w:val="000000"/>
          <w:kern w:val="0"/>
          <w:sz w:val="28"/>
        </w:rPr>
        <w:t>開發的跨平台行動應用程式開發工具包，使用</w:t>
      </w:r>
      <w:r>
        <w:rPr>
          <w:rFonts w:eastAsia="標楷體" w:cs="Arial"/>
          <w:color w:val="000000"/>
          <w:kern w:val="0"/>
          <w:sz w:val="28"/>
        </w:rPr>
        <w:t xml:space="preserve"> Dart </w:t>
      </w:r>
      <w:r>
        <w:rPr>
          <w:rFonts w:eastAsia="標楷體" w:cs="Arial" w:hint="eastAsia"/>
          <w:color w:val="000000"/>
          <w:kern w:val="0"/>
          <w:sz w:val="28"/>
        </w:rPr>
        <w:t>語言。它提供快速開發和</w:t>
      </w:r>
      <w:proofErr w:type="gramStart"/>
      <w:r>
        <w:rPr>
          <w:rFonts w:eastAsia="標楷體" w:cs="Arial" w:hint="eastAsia"/>
          <w:color w:val="000000"/>
          <w:kern w:val="0"/>
          <w:sz w:val="28"/>
        </w:rPr>
        <w:t>熱重載</w:t>
      </w:r>
      <w:proofErr w:type="gramEnd"/>
      <w:r>
        <w:rPr>
          <w:rFonts w:eastAsia="標楷體" w:cs="Arial" w:hint="eastAsia"/>
          <w:color w:val="000000"/>
          <w:kern w:val="0"/>
          <w:sz w:val="28"/>
        </w:rPr>
        <w:t>功能，讓開發者可以輕鬆建立美觀、原生效果的應用程式。</w:t>
      </w:r>
    </w:p>
    <w:p w:rsidR="00382F0C" w:rsidRDefault="00382F0C" w:rsidP="00382F0C">
      <w:pPr>
        <w:widowControl/>
        <w:spacing w:before="240" w:after="240"/>
        <w:ind w:firstLine="720"/>
        <w:jc w:val="both"/>
        <w:rPr>
          <w:rFonts w:eastAsia="標楷體" w:cs="新細明體"/>
          <w:kern w:val="0"/>
          <w:sz w:val="28"/>
        </w:rPr>
      </w:pPr>
      <w:r>
        <w:rPr>
          <w:rFonts w:ascii="Segoe UI Emoji" w:eastAsia="標楷體" w:hAnsi="Segoe UI Emoji" w:cs="Segoe UI Emoji"/>
          <w:color w:val="000000"/>
          <w:kern w:val="0"/>
          <w:sz w:val="28"/>
        </w:rPr>
        <w:t>⚫</w:t>
      </w:r>
      <w:r>
        <w:rPr>
          <w:rFonts w:eastAsia="標楷體" w:cs="Arial"/>
          <w:color w:val="000000"/>
          <w:kern w:val="0"/>
          <w:sz w:val="28"/>
        </w:rPr>
        <w:t xml:space="preserve"> </w:t>
      </w:r>
      <w:proofErr w:type="spellStart"/>
      <w:r>
        <w:rPr>
          <w:rFonts w:eastAsia="標楷體" w:cs="Arial"/>
          <w:color w:val="000000"/>
          <w:kern w:val="0"/>
          <w:sz w:val="28"/>
        </w:rPr>
        <w:t>Mysql</w:t>
      </w:r>
      <w:proofErr w:type="spellEnd"/>
      <w:r>
        <w:rPr>
          <w:rFonts w:eastAsia="標楷體" w:cs="Arial"/>
          <w:color w:val="000000"/>
          <w:kern w:val="0"/>
          <w:sz w:val="28"/>
        </w:rPr>
        <w:t xml:space="preserve"> Workbench</w:t>
      </w:r>
      <w:r>
        <w:rPr>
          <w:rFonts w:eastAsia="標楷體" w:cs="Arial" w:hint="eastAsia"/>
          <w:color w:val="000000"/>
          <w:kern w:val="0"/>
          <w:sz w:val="28"/>
        </w:rPr>
        <w:t>：圖形化的</w:t>
      </w:r>
      <w:r>
        <w:rPr>
          <w:rFonts w:eastAsia="標楷體" w:cs="Arial"/>
          <w:color w:val="000000"/>
          <w:kern w:val="0"/>
          <w:sz w:val="28"/>
        </w:rPr>
        <w:t xml:space="preserve"> MySQL </w:t>
      </w:r>
      <w:r>
        <w:rPr>
          <w:rFonts w:eastAsia="標楷體" w:cs="Arial" w:hint="eastAsia"/>
          <w:color w:val="000000"/>
          <w:kern w:val="0"/>
          <w:sz w:val="28"/>
        </w:rPr>
        <w:t>資料庫設計和管理工具，提供了直觀的介面和多種功能，包括資料庫設計、</w:t>
      </w:r>
      <w:r>
        <w:rPr>
          <w:rFonts w:eastAsia="標楷體" w:cs="Arial"/>
          <w:color w:val="000000"/>
          <w:kern w:val="0"/>
          <w:sz w:val="28"/>
        </w:rPr>
        <w:t xml:space="preserve">SQL </w:t>
      </w:r>
      <w:r>
        <w:rPr>
          <w:rFonts w:eastAsia="標楷體" w:cs="Arial" w:hint="eastAsia"/>
          <w:color w:val="000000"/>
          <w:kern w:val="0"/>
          <w:sz w:val="28"/>
        </w:rPr>
        <w:t>開發、管理和監控。</w:t>
      </w:r>
    </w:p>
    <w:p w:rsidR="00382F0C" w:rsidRDefault="00382F0C" w:rsidP="00382F0C">
      <w:pPr>
        <w:widowControl/>
        <w:spacing w:before="240" w:after="240"/>
        <w:ind w:firstLine="720"/>
        <w:jc w:val="both"/>
        <w:rPr>
          <w:rFonts w:eastAsia="標楷體" w:cs="新細明體"/>
          <w:kern w:val="0"/>
          <w:sz w:val="28"/>
        </w:rPr>
      </w:pPr>
      <w:r>
        <w:rPr>
          <w:rFonts w:ascii="Segoe UI Emoji" w:eastAsia="標楷體" w:hAnsi="Segoe UI Emoji" w:cs="Segoe UI Emoji"/>
          <w:color w:val="000000"/>
          <w:kern w:val="0"/>
          <w:sz w:val="28"/>
        </w:rPr>
        <w:t>⚫</w:t>
      </w:r>
      <w:r>
        <w:rPr>
          <w:rFonts w:eastAsia="標楷體" w:cs="Arial"/>
          <w:color w:val="000000"/>
          <w:kern w:val="0"/>
          <w:sz w:val="28"/>
        </w:rPr>
        <w:t xml:space="preserve"> VS code</w:t>
      </w:r>
      <w:r>
        <w:rPr>
          <w:rFonts w:eastAsia="標楷體" w:cs="Arial" w:hint="eastAsia"/>
          <w:color w:val="000000"/>
          <w:kern w:val="0"/>
          <w:sz w:val="28"/>
        </w:rPr>
        <w:t>：包含許多</w:t>
      </w:r>
      <w:r>
        <w:rPr>
          <w:rFonts w:eastAsia="標楷體" w:cs="Arial"/>
          <w:color w:val="000000"/>
          <w:kern w:val="0"/>
          <w:sz w:val="28"/>
        </w:rPr>
        <w:t xml:space="preserve"> Python </w:t>
      </w:r>
      <w:r>
        <w:rPr>
          <w:rFonts w:eastAsia="標楷體" w:cs="Arial" w:hint="eastAsia"/>
          <w:color w:val="000000"/>
          <w:kern w:val="0"/>
          <w:sz w:val="28"/>
        </w:rPr>
        <w:t>數據庫、套件的及虛擬環境建置的工具</w:t>
      </w:r>
      <w:r>
        <w:rPr>
          <w:rFonts w:eastAsia="標楷體" w:cs="Arial"/>
          <w:color w:val="000000"/>
          <w:kern w:val="0"/>
          <w:sz w:val="28"/>
        </w:rPr>
        <w:t>,</w:t>
      </w:r>
      <w:r>
        <w:rPr>
          <w:rFonts w:eastAsia="標楷體" w:cs="Arial" w:hint="eastAsia"/>
          <w:color w:val="000000"/>
          <w:kern w:val="0"/>
          <w:sz w:val="28"/>
        </w:rPr>
        <w:t>主要做為機器學習、資料分析等數據科學用途。</w:t>
      </w:r>
    </w:p>
    <w:p w:rsidR="00382F0C" w:rsidRDefault="00382F0C" w:rsidP="00382F0C">
      <w:pPr>
        <w:widowControl/>
        <w:spacing w:before="240" w:after="240"/>
        <w:ind w:firstLine="720"/>
        <w:jc w:val="both"/>
        <w:rPr>
          <w:rFonts w:eastAsia="標楷體" w:cs="Arial"/>
          <w:color w:val="000000"/>
          <w:kern w:val="0"/>
          <w:sz w:val="28"/>
        </w:rPr>
      </w:pPr>
      <w:r>
        <w:rPr>
          <w:rFonts w:ascii="Segoe UI Emoji" w:eastAsia="標楷體" w:hAnsi="Segoe UI Emoji" w:cs="Segoe UI Emoji"/>
          <w:color w:val="000000"/>
          <w:kern w:val="0"/>
          <w:sz w:val="28"/>
        </w:rPr>
        <w:t>⚫</w:t>
      </w:r>
      <w:r>
        <w:rPr>
          <w:rFonts w:eastAsia="標楷體" w:cs="Arial"/>
          <w:color w:val="000000"/>
          <w:kern w:val="0"/>
          <w:sz w:val="28"/>
        </w:rPr>
        <w:t xml:space="preserve"> google cloud</w:t>
      </w:r>
      <w:r>
        <w:rPr>
          <w:rFonts w:eastAsia="標楷體" w:cs="Arial" w:hint="eastAsia"/>
          <w:color w:val="000000"/>
          <w:kern w:val="0"/>
          <w:sz w:val="28"/>
        </w:rPr>
        <w:t>：是</w:t>
      </w:r>
      <w:r>
        <w:rPr>
          <w:rFonts w:eastAsia="標楷體" w:cs="Arial"/>
          <w:color w:val="000000"/>
          <w:kern w:val="0"/>
          <w:sz w:val="28"/>
        </w:rPr>
        <w:t xml:space="preserve"> Google </w:t>
      </w:r>
      <w:r>
        <w:rPr>
          <w:rFonts w:eastAsia="標楷體" w:cs="Arial" w:hint="eastAsia"/>
          <w:color w:val="000000"/>
          <w:kern w:val="0"/>
          <w:sz w:val="28"/>
        </w:rPr>
        <w:t>提供的雲端計算平台，包括</w:t>
      </w:r>
      <w:r>
        <w:rPr>
          <w:rFonts w:eastAsia="標楷體" w:cs="Arial"/>
          <w:color w:val="000000"/>
          <w:kern w:val="0"/>
          <w:sz w:val="28"/>
        </w:rPr>
        <w:t xml:space="preserve"> Google Cloud Platform</w:t>
      </w:r>
      <w:r>
        <w:rPr>
          <w:rFonts w:eastAsia="標楷體" w:cs="Arial" w:hint="eastAsia"/>
          <w:color w:val="000000"/>
          <w:kern w:val="0"/>
          <w:sz w:val="28"/>
        </w:rPr>
        <w:t>（</w:t>
      </w:r>
      <w:r>
        <w:rPr>
          <w:rFonts w:eastAsia="標楷體" w:cs="Arial"/>
          <w:color w:val="000000"/>
          <w:kern w:val="0"/>
          <w:sz w:val="28"/>
        </w:rPr>
        <w:t>GCP</w:t>
      </w:r>
      <w:r>
        <w:rPr>
          <w:rFonts w:eastAsia="標楷體" w:cs="Arial" w:hint="eastAsia"/>
          <w:color w:val="000000"/>
          <w:kern w:val="0"/>
          <w:sz w:val="28"/>
        </w:rPr>
        <w:t>）和</w:t>
      </w:r>
      <w:r>
        <w:rPr>
          <w:rFonts w:eastAsia="標楷體" w:cs="Arial"/>
          <w:color w:val="000000"/>
          <w:kern w:val="0"/>
          <w:sz w:val="28"/>
        </w:rPr>
        <w:t xml:space="preserve"> Google Workspace</w:t>
      </w:r>
      <w:r>
        <w:rPr>
          <w:rFonts w:eastAsia="標楷體" w:cs="Arial" w:hint="eastAsia"/>
          <w:color w:val="000000"/>
          <w:kern w:val="0"/>
          <w:sz w:val="28"/>
        </w:rPr>
        <w:t>。它提供了各種雲端基礎設施和服務，包括虛擬機器、資料庫、機器學習等，可滿足不同需求的企業和開發者。</w:t>
      </w:r>
    </w:p>
    <w:p w:rsidR="00382F0C" w:rsidRDefault="00382F0C" w:rsidP="00382F0C">
      <w:pPr>
        <w:pStyle w:val="a5"/>
        <w:widowControl/>
        <w:numPr>
          <w:ilvl w:val="0"/>
          <w:numId w:val="13"/>
        </w:numPr>
        <w:spacing w:before="240" w:after="240"/>
        <w:ind w:leftChars="0"/>
        <w:jc w:val="both"/>
        <w:rPr>
          <w:rFonts w:ascii="Times New Roman" w:eastAsia="標楷體" w:hAnsi="Times New Roman" w:cs="Arial"/>
          <w:color w:val="000000"/>
          <w:kern w:val="0"/>
          <w:sz w:val="28"/>
          <w:szCs w:val="24"/>
        </w:rPr>
      </w:pPr>
      <w:r>
        <w:rPr>
          <w:rFonts w:ascii="Times New Roman" w:eastAsia="標楷體" w:hAnsi="Times New Roman" w:cs="Arial"/>
          <w:color w:val="000000"/>
          <w:kern w:val="0"/>
          <w:sz w:val="28"/>
          <w:szCs w:val="24"/>
        </w:rPr>
        <w:lastRenderedPageBreak/>
        <w:t xml:space="preserve">Flask </w:t>
      </w:r>
      <w:r>
        <w:rPr>
          <w:rFonts w:ascii="Times New Roman" w:eastAsia="標楷體" w:hAnsi="Times New Roman" w:cs="Arial" w:hint="eastAsia"/>
          <w:color w:val="000000"/>
          <w:kern w:val="0"/>
          <w:sz w:val="28"/>
          <w:szCs w:val="24"/>
        </w:rPr>
        <w:t>是一個由</w:t>
      </w:r>
      <w:r>
        <w:rPr>
          <w:rFonts w:ascii="Times New Roman" w:eastAsia="標楷體" w:hAnsi="Times New Roman" w:cs="Arial"/>
          <w:color w:val="000000"/>
          <w:kern w:val="0"/>
          <w:sz w:val="28"/>
          <w:szCs w:val="24"/>
        </w:rPr>
        <w:t xml:space="preserve"> Python </w:t>
      </w:r>
      <w:r>
        <w:rPr>
          <w:rFonts w:ascii="Times New Roman" w:eastAsia="標楷體" w:hAnsi="Times New Roman" w:cs="Arial" w:hint="eastAsia"/>
          <w:color w:val="000000"/>
          <w:kern w:val="0"/>
          <w:sz w:val="28"/>
          <w:szCs w:val="24"/>
        </w:rPr>
        <w:t>編寫的微框架，用於構建</w:t>
      </w:r>
      <w:r>
        <w:rPr>
          <w:rFonts w:ascii="Times New Roman" w:eastAsia="標楷體" w:hAnsi="Times New Roman" w:cs="Arial"/>
          <w:color w:val="000000"/>
          <w:kern w:val="0"/>
          <w:sz w:val="28"/>
          <w:szCs w:val="24"/>
        </w:rPr>
        <w:t xml:space="preserve"> Web </w:t>
      </w:r>
      <w:r>
        <w:rPr>
          <w:rFonts w:ascii="Times New Roman" w:eastAsia="標楷體" w:hAnsi="Times New Roman" w:cs="Arial" w:hint="eastAsia"/>
          <w:color w:val="000000"/>
          <w:kern w:val="0"/>
          <w:sz w:val="28"/>
          <w:szCs w:val="24"/>
        </w:rPr>
        <w:t>應用和</w:t>
      </w:r>
      <w:r>
        <w:rPr>
          <w:rFonts w:ascii="Times New Roman" w:eastAsia="標楷體" w:hAnsi="Times New Roman" w:cs="Arial"/>
          <w:color w:val="000000"/>
          <w:kern w:val="0"/>
          <w:sz w:val="28"/>
          <w:szCs w:val="24"/>
        </w:rPr>
        <w:t xml:space="preserve"> API</w:t>
      </w:r>
      <w:r>
        <w:rPr>
          <w:rFonts w:ascii="Times New Roman" w:eastAsia="標楷體" w:hAnsi="Times New Roman" w:cs="Arial" w:hint="eastAsia"/>
          <w:color w:val="000000"/>
          <w:kern w:val="0"/>
          <w:sz w:val="28"/>
          <w:szCs w:val="24"/>
        </w:rPr>
        <w:t>。它以簡單且可擴展為設計哲學，使開發者能靈活地選擇和配置所需的組件。</w:t>
      </w:r>
      <w:r>
        <w:rPr>
          <w:rFonts w:ascii="Times New Roman" w:eastAsia="標楷體" w:hAnsi="Times New Roman" w:cs="Arial"/>
          <w:color w:val="000000"/>
          <w:kern w:val="0"/>
          <w:sz w:val="28"/>
          <w:szCs w:val="24"/>
        </w:rPr>
        <w:t xml:space="preserve">Flask </w:t>
      </w:r>
      <w:r>
        <w:rPr>
          <w:rFonts w:ascii="Times New Roman" w:eastAsia="標楷體" w:hAnsi="Times New Roman" w:cs="Arial" w:hint="eastAsia"/>
          <w:color w:val="000000"/>
          <w:kern w:val="0"/>
          <w:sz w:val="28"/>
          <w:szCs w:val="24"/>
        </w:rPr>
        <w:t>的輕量級特性、易於學習和使用、強大的擴展性和模組化設計，使其成為快速開發</w:t>
      </w:r>
      <w:r>
        <w:rPr>
          <w:rFonts w:ascii="Times New Roman" w:eastAsia="標楷體" w:hAnsi="Times New Roman" w:cs="Arial"/>
          <w:color w:val="000000"/>
          <w:kern w:val="0"/>
          <w:sz w:val="28"/>
          <w:szCs w:val="24"/>
        </w:rPr>
        <w:t xml:space="preserve"> Web </w:t>
      </w:r>
      <w:r>
        <w:rPr>
          <w:rFonts w:ascii="Times New Roman" w:eastAsia="標楷體" w:hAnsi="Times New Roman" w:cs="Arial" w:hint="eastAsia"/>
          <w:color w:val="000000"/>
          <w:kern w:val="0"/>
          <w:sz w:val="28"/>
          <w:szCs w:val="24"/>
        </w:rPr>
        <w:t>應用的理想選擇。</w:t>
      </w:r>
    </w:p>
    <w:p w:rsidR="00382F0C" w:rsidRDefault="00382F0C" w:rsidP="00382F0C">
      <w:pPr>
        <w:pStyle w:val="a5"/>
        <w:widowControl/>
        <w:numPr>
          <w:ilvl w:val="0"/>
          <w:numId w:val="13"/>
        </w:numPr>
        <w:spacing w:before="240" w:after="240"/>
        <w:ind w:leftChars="0"/>
        <w:jc w:val="both"/>
        <w:rPr>
          <w:rFonts w:ascii="Times New Roman" w:eastAsia="標楷體" w:hAnsi="Times New Roman" w:cs="Arial"/>
          <w:color w:val="000000"/>
          <w:kern w:val="0"/>
          <w:sz w:val="28"/>
          <w:szCs w:val="24"/>
        </w:rPr>
      </w:pPr>
      <w:proofErr w:type="spellStart"/>
      <w:r>
        <w:rPr>
          <w:rFonts w:ascii="Times New Roman" w:eastAsia="標楷體" w:hAnsi="Times New Roman" w:cs="Arial"/>
          <w:color w:val="000000"/>
          <w:kern w:val="0"/>
          <w:sz w:val="28"/>
          <w:szCs w:val="24"/>
        </w:rPr>
        <w:t>ChatGPT</w:t>
      </w:r>
      <w:proofErr w:type="spellEnd"/>
      <w:r>
        <w:rPr>
          <w:rFonts w:ascii="Times New Roman" w:eastAsia="標楷體" w:hAnsi="Times New Roman" w:cs="Arial"/>
          <w:color w:val="000000"/>
          <w:kern w:val="0"/>
          <w:sz w:val="28"/>
          <w:szCs w:val="24"/>
        </w:rPr>
        <w:t xml:space="preserve"> </w:t>
      </w:r>
      <w:r>
        <w:rPr>
          <w:rFonts w:ascii="Times New Roman" w:eastAsia="標楷體" w:hAnsi="Times New Roman" w:cs="Arial" w:hint="eastAsia"/>
          <w:color w:val="000000"/>
          <w:kern w:val="0"/>
          <w:sz w:val="28"/>
          <w:szCs w:val="24"/>
        </w:rPr>
        <w:t>是</w:t>
      </w:r>
      <w:r>
        <w:rPr>
          <w:rFonts w:ascii="Times New Roman" w:eastAsia="標楷體" w:hAnsi="Times New Roman" w:cs="Arial"/>
          <w:color w:val="000000"/>
          <w:kern w:val="0"/>
          <w:sz w:val="28"/>
          <w:szCs w:val="24"/>
        </w:rPr>
        <w:t xml:space="preserve"> </w:t>
      </w:r>
      <w:proofErr w:type="spellStart"/>
      <w:r>
        <w:rPr>
          <w:rFonts w:ascii="Times New Roman" w:eastAsia="標楷體" w:hAnsi="Times New Roman" w:cs="Arial"/>
          <w:color w:val="000000"/>
          <w:kern w:val="0"/>
          <w:sz w:val="28"/>
          <w:szCs w:val="24"/>
        </w:rPr>
        <w:t>OpenAI</w:t>
      </w:r>
      <w:proofErr w:type="spellEnd"/>
      <w:r>
        <w:rPr>
          <w:rFonts w:ascii="Times New Roman" w:eastAsia="標楷體" w:hAnsi="Times New Roman" w:cs="Arial"/>
          <w:color w:val="000000"/>
          <w:kern w:val="0"/>
          <w:sz w:val="28"/>
          <w:szCs w:val="24"/>
        </w:rPr>
        <w:t xml:space="preserve"> </w:t>
      </w:r>
      <w:r>
        <w:rPr>
          <w:rFonts w:ascii="Times New Roman" w:eastAsia="標楷體" w:hAnsi="Times New Roman" w:cs="Arial" w:hint="eastAsia"/>
          <w:color w:val="000000"/>
          <w:kern w:val="0"/>
          <w:sz w:val="28"/>
          <w:szCs w:val="24"/>
        </w:rPr>
        <w:t>開發的基於</w:t>
      </w:r>
      <w:r>
        <w:rPr>
          <w:rFonts w:ascii="Times New Roman" w:eastAsia="標楷體" w:hAnsi="Times New Roman" w:cs="Arial"/>
          <w:color w:val="000000"/>
          <w:kern w:val="0"/>
          <w:sz w:val="28"/>
          <w:szCs w:val="24"/>
        </w:rPr>
        <w:t xml:space="preserve"> GPT </w:t>
      </w:r>
      <w:r>
        <w:rPr>
          <w:rFonts w:ascii="Times New Roman" w:eastAsia="標楷體" w:hAnsi="Times New Roman" w:cs="Arial" w:hint="eastAsia"/>
          <w:color w:val="000000"/>
          <w:kern w:val="0"/>
          <w:sz w:val="28"/>
          <w:szCs w:val="24"/>
        </w:rPr>
        <w:t>架構的語言模型，具備強大的語言生成能力和上下文理解能力，可應用於對話系統、自動寫作、語言翻譯等多個領域。它能生成連貫且有邏輯的文本，適應多種語境，並可根據特定需求進行微調。</w:t>
      </w:r>
    </w:p>
    <w:p w:rsidR="00382F0C" w:rsidRDefault="00382F0C" w:rsidP="00382F0C">
      <w:pPr>
        <w:pStyle w:val="a5"/>
        <w:widowControl/>
        <w:numPr>
          <w:ilvl w:val="0"/>
          <w:numId w:val="13"/>
        </w:numPr>
        <w:spacing w:before="240" w:after="240"/>
        <w:ind w:leftChars="0"/>
        <w:jc w:val="both"/>
        <w:rPr>
          <w:rFonts w:ascii="Times New Roman" w:eastAsia="標楷體" w:hAnsi="Times New Roman" w:cs="Arial"/>
          <w:color w:val="000000"/>
          <w:kern w:val="0"/>
          <w:sz w:val="28"/>
          <w:szCs w:val="24"/>
        </w:rPr>
      </w:pPr>
      <w:r>
        <w:rPr>
          <w:rFonts w:ascii="Times New Roman" w:eastAsia="標楷體" w:hAnsi="Times New Roman" w:cs="Arial"/>
          <w:color w:val="000000"/>
          <w:kern w:val="0"/>
          <w:sz w:val="28"/>
          <w:szCs w:val="24"/>
        </w:rPr>
        <w:t>OCR</w:t>
      </w:r>
      <w:r>
        <w:rPr>
          <w:rFonts w:ascii="Times New Roman" w:eastAsia="標楷體" w:hAnsi="Times New Roman" w:cs="Arial" w:hint="eastAsia"/>
          <w:color w:val="000000"/>
          <w:kern w:val="0"/>
          <w:sz w:val="28"/>
          <w:szCs w:val="24"/>
        </w:rPr>
        <w:t>（光學字符識別）技術則是將印刷或手寫的文本圖像轉換為機器可讀文本的技術，被廣泛應用</w:t>
      </w:r>
      <w:proofErr w:type="gramStart"/>
      <w:r>
        <w:rPr>
          <w:rFonts w:ascii="Times New Roman" w:eastAsia="標楷體" w:hAnsi="Times New Roman" w:cs="Arial" w:hint="eastAsia"/>
          <w:color w:val="000000"/>
          <w:kern w:val="0"/>
          <w:sz w:val="28"/>
          <w:szCs w:val="24"/>
        </w:rPr>
        <w:t>於文檔數字</w:t>
      </w:r>
      <w:proofErr w:type="gramEnd"/>
      <w:r>
        <w:rPr>
          <w:rFonts w:ascii="Times New Roman" w:eastAsia="標楷體" w:hAnsi="Times New Roman" w:cs="Arial" w:hint="eastAsia"/>
          <w:color w:val="000000"/>
          <w:kern w:val="0"/>
          <w:sz w:val="28"/>
          <w:szCs w:val="24"/>
        </w:rPr>
        <w:t>化、自動數據輸入等領域。現代</w:t>
      </w:r>
      <w:r>
        <w:rPr>
          <w:rFonts w:ascii="Times New Roman" w:eastAsia="標楷體" w:hAnsi="Times New Roman" w:cs="Arial"/>
          <w:color w:val="000000"/>
          <w:kern w:val="0"/>
          <w:sz w:val="28"/>
          <w:szCs w:val="24"/>
        </w:rPr>
        <w:t xml:space="preserve"> OCR </w:t>
      </w:r>
      <w:r>
        <w:rPr>
          <w:rFonts w:ascii="Times New Roman" w:eastAsia="標楷體" w:hAnsi="Times New Roman" w:cs="Arial" w:hint="eastAsia"/>
          <w:color w:val="000000"/>
          <w:kern w:val="0"/>
          <w:sz w:val="28"/>
          <w:szCs w:val="24"/>
        </w:rPr>
        <w:t>系統具備高精度、多語言支持和自動化文本提取功能。這三種技術在現代應用中有著廣泛的用途，並且經常相互結合使用，以構建更強大和智能的系統。</w:t>
      </w:r>
    </w:p>
    <w:p w:rsidR="00382F0C" w:rsidRDefault="00382F0C" w:rsidP="00382F0C">
      <w:pPr>
        <w:widowControl/>
        <w:spacing w:before="240" w:after="240"/>
        <w:ind w:firstLine="720"/>
        <w:jc w:val="both"/>
        <w:rPr>
          <w:rFonts w:eastAsia="標楷體" w:cs="Arial"/>
          <w:color w:val="000000"/>
          <w:kern w:val="0"/>
          <w:sz w:val="28"/>
        </w:rPr>
      </w:pPr>
      <w:r>
        <w:rPr>
          <w:rFonts w:ascii="Segoe UI Emoji" w:eastAsia="標楷體" w:hAnsi="Segoe UI Emoji" w:cs="Segoe UI Emoji"/>
          <w:color w:val="000000"/>
          <w:kern w:val="0"/>
          <w:sz w:val="28"/>
        </w:rPr>
        <w:t>⚫</w:t>
      </w:r>
      <w:r>
        <w:rPr>
          <w:rFonts w:eastAsia="標楷體" w:cs="Arial"/>
          <w:color w:val="000000"/>
          <w:kern w:val="0"/>
          <w:sz w:val="28"/>
        </w:rPr>
        <w:t xml:space="preserve"> </w:t>
      </w:r>
      <w:proofErr w:type="spellStart"/>
      <w:r>
        <w:rPr>
          <w:rFonts w:eastAsia="標楷體" w:cs="Arial"/>
          <w:color w:val="000000"/>
          <w:kern w:val="0"/>
          <w:sz w:val="28"/>
        </w:rPr>
        <w:t>Github</w:t>
      </w:r>
      <w:proofErr w:type="spellEnd"/>
      <w:r>
        <w:rPr>
          <w:rFonts w:eastAsia="標楷體" w:cs="Arial" w:hint="eastAsia"/>
          <w:color w:val="000000"/>
          <w:kern w:val="0"/>
          <w:sz w:val="28"/>
        </w:rPr>
        <w:t>：建立共同合作的軟體開發平台</w:t>
      </w:r>
      <w:r>
        <w:rPr>
          <w:rFonts w:eastAsia="標楷體" w:cs="Arial"/>
          <w:color w:val="000000"/>
          <w:kern w:val="0"/>
          <w:sz w:val="28"/>
        </w:rPr>
        <w:t>,</w:t>
      </w:r>
      <w:r>
        <w:rPr>
          <w:rFonts w:eastAsia="標楷體" w:cs="Arial" w:hint="eastAsia"/>
          <w:color w:val="000000"/>
          <w:kern w:val="0"/>
          <w:sz w:val="28"/>
        </w:rPr>
        <w:t>結合</w:t>
      </w:r>
      <w:r>
        <w:rPr>
          <w:rFonts w:eastAsia="標楷體" w:cs="Arial"/>
          <w:color w:val="000000"/>
          <w:kern w:val="0"/>
          <w:sz w:val="28"/>
        </w:rPr>
        <w:t xml:space="preserve"> Fork </w:t>
      </w:r>
      <w:r>
        <w:rPr>
          <w:rFonts w:eastAsia="標楷體" w:cs="Arial" w:hint="eastAsia"/>
          <w:color w:val="000000"/>
          <w:kern w:val="0"/>
          <w:sz w:val="28"/>
        </w:rPr>
        <w:t>工具</w:t>
      </w:r>
      <w:r>
        <w:rPr>
          <w:rFonts w:eastAsia="標楷體" w:cs="Arial"/>
          <w:color w:val="000000"/>
          <w:kern w:val="0"/>
          <w:sz w:val="28"/>
        </w:rPr>
        <w:t>,</w:t>
      </w:r>
      <w:r>
        <w:rPr>
          <w:rFonts w:eastAsia="標楷體" w:cs="Arial" w:hint="eastAsia"/>
          <w:color w:val="000000"/>
          <w:kern w:val="0"/>
          <w:sz w:val="28"/>
        </w:rPr>
        <w:t>可方便管理團隊與成員的資料夾</w:t>
      </w:r>
      <w:r>
        <w:rPr>
          <w:rFonts w:eastAsia="標楷體" w:cs="Arial"/>
          <w:color w:val="000000"/>
          <w:kern w:val="0"/>
          <w:sz w:val="28"/>
        </w:rPr>
        <w:t>,</w:t>
      </w:r>
      <w:r>
        <w:rPr>
          <w:rFonts w:eastAsia="標楷體" w:cs="Arial" w:hint="eastAsia"/>
          <w:color w:val="000000"/>
          <w:kern w:val="0"/>
          <w:sz w:val="28"/>
        </w:rPr>
        <w:t>能清楚追蹤與紀錄每位成員的進度與動態</w:t>
      </w:r>
      <w:r>
        <w:rPr>
          <w:rFonts w:eastAsia="標楷體" w:cs="Arial"/>
          <w:color w:val="000000"/>
          <w:kern w:val="0"/>
          <w:sz w:val="28"/>
        </w:rPr>
        <w:t>,</w:t>
      </w:r>
      <w:r>
        <w:rPr>
          <w:rFonts w:eastAsia="標楷體" w:cs="Arial" w:hint="eastAsia"/>
          <w:color w:val="000000"/>
          <w:kern w:val="0"/>
          <w:sz w:val="28"/>
        </w:rPr>
        <w:t>兼具審視檔案的功能</w:t>
      </w:r>
      <w:r>
        <w:rPr>
          <w:rFonts w:eastAsia="標楷體" w:cs="Arial"/>
          <w:color w:val="000000"/>
          <w:kern w:val="0"/>
          <w:sz w:val="28"/>
        </w:rPr>
        <w:t>,</w:t>
      </w:r>
      <w:r>
        <w:rPr>
          <w:rFonts w:eastAsia="標楷體" w:cs="Arial" w:hint="eastAsia"/>
          <w:color w:val="000000"/>
          <w:kern w:val="0"/>
          <w:sz w:val="28"/>
        </w:rPr>
        <w:t>提供團隊開發更多的便利性</w:t>
      </w:r>
      <w:r>
        <w:rPr>
          <w:rFonts w:eastAsia="標楷體" w:cs="Arial"/>
          <w:color w:val="000000"/>
          <w:kern w:val="0"/>
          <w:sz w:val="28"/>
        </w:rPr>
        <w:t>,</w:t>
      </w:r>
      <w:proofErr w:type="gramStart"/>
      <w:r>
        <w:rPr>
          <w:rFonts w:eastAsia="標楷體" w:cs="Arial" w:hint="eastAsia"/>
          <w:color w:val="000000"/>
          <w:kern w:val="0"/>
          <w:sz w:val="28"/>
        </w:rPr>
        <w:t>為本組管理</w:t>
      </w:r>
      <w:proofErr w:type="gramEnd"/>
      <w:r>
        <w:rPr>
          <w:rFonts w:eastAsia="標楷體" w:cs="Arial" w:hint="eastAsia"/>
          <w:color w:val="000000"/>
          <w:kern w:val="0"/>
          <w:sz w:val="28"/>
        </w:rPr>
        <w:t>專案進度的工具。</w:t>
      </w:r>
    </w:p>
    <w:tbl>
      <w:tblPr>
        <w:tblStyle w:val="4-5"/>
        <w:tblW w:w="9918" w:type="dxa"/>
        <w:tblInd w:w="0" w:type="dxa"/>
        <w:tblLook w:val="04A0" w:firstRow="1" w:lastRow="0" w:firstColumn="1" w:lastColumn="0" w:noHBand="0" w:noVBand="1"/>
      </w:tblPr>
      <w:tblGrid>
        <w:gridCol w:w="2405"/>
        <w:gridCol w:w="7513"/>
      </w:tblGrid>
      <w:tr w:rsidR="00382F0C" w:rsidTr="00382F0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18" w:type="dxa"/>
            <w:gridSpan w:val="2"/>
            <w:hideMark/>
          </w:tcPr>
          <w:p w:rsidR="00382F0C" w:rsidRDefault="00382F0C">
            <w:pPr>
              <w:widowControl/>
              <w:jc w:val="center"/>
              <w:rPr>
                <w:rFonts w:eastAsia="標楷體" w:cs="新細明體"/>
                <w:b w:val="0"/>
                <w:kern w:val="0"/>
                <w:sz w:val="28"/>
              </w:rPr>
            </w:pPr>
            <w:r>
              <w:rPr>
                <w:rFonts w:eastAsia="標楷體" w:hint="eastAsia"/>
                <w:b w:val="0"/>
                <w:color w:val="000000"/>
                <w:kern w:val="0"/>
                <w:sz w:val="28"/>
              </w:rPr>
              <w:t>系統開發環境</w:t>
            </w:r>
          </w:p>
        </w:tc>
      </w:tr>
      <w:tr w:rsidR="00382F0C" w:rsidTr="00382F0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widowControl/>
              <w:rPr>
                <w:rFonts w:eastAsia="標楷體" w:cs="新細明體"/>
                <w:b w:val="0"/>
                <w:kern w:val="0"/>
                <w:sz w:val="28"/>
              </w:rPr>
            </w:pPr>
            <w:r>
              <w:rPr>
                <w:rFonts w:eastAsia="標楷體" w:hint="eastAsia"/>
                <w:b w:val="0"/>
                <w:color w:val="000000"/>
                <w:kern w:val="0"/>
                <w:sz w:val="28"/>
              </w:rPr>
              <w:t>作業平台</w:t>
            </w:r>
          </w:p>
        </w:tc>
        <w:tc>
          <w:tcPr>
            <w:tcW w:w="751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382F0C" w:rsidRDefault="00382F0C">
            <w:pPr>
              <w:widowControl/>
              <w:jc w:val="both"/>
              <w:cnfStyle w:val="000000100000" w:firstRow="0" w:lastRow="0" w:firstColumn="0" w:lastColumn="0" w:oddVBand="0" w:evenVBand="0" w:oddHBand="1" w:evenHBand="0" w:firstRowFirstColumn="0" w:firstRowLastColumn="0" w:lastRowFirstColumn="0" w:lastRowLastColumn="0"/>
              <w:rPr>
                <w:rFonts w:eastAsia="標楷體" w:cs="新細明體"/>
                <w:kern w:val="0"/>
                <w:sz w:val="28"/>
              </w:rPr>
            </w:pPr>
            <w:r>
              <w:rPr>
                <w:rFonts w:eastAsia="標楷體" w:cs="Arial"/>
                <w:color w:val="000000"/>
                <w:kern w:val="0"/>
                <w:sz w:val="28"/>
              </w:rPr>
              <w:t>Windows10</w:t>
            </w:r>
            <w:r>
              <w:rPr>
                <w:rFonts w:eastAsia="標楷體" w:cs="Arial" w:hint="eastAsia"/>
                <w:color w:val="000000"/>
                <w:kern w:val="0"/>
                <w:sz w:val="28"/>
              </w:rPr>
              <w:t>、</w:t>
            </w:r>
            <w:r>
              <w:rPr>
                <w:rFonts w:eastAsia="標楷體" w:cs="Arial"/>
                <w:color w:val="000000"/>
                <w:kern w:val="0"/>
                <w:sz w:val="28"/>
              </w:rPr>
              <w:t>Windows11</w:t>
            </w:r>
          </w:p>
        </w:tc>
      </w:tr>
      <w:tr w:rsidR="00382F0C" w:rsidTr="00382F0C">
        <w:trPr>
          <w:trHeight w:val="2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widowControl/>
              <w:rPr>
                <w:rFonts w:eastAsia="標楷體" w:cs="新細明體"/>
                <w:b w:val="0"/>
                <w:kern w:val="0"/>
                <w:sz w:val="28"/>
              </w:rPr>
            </w:pPr>
            <w:r>
              <w:rPr>
                <w:rFonts w:eastAsia="標楷體" w:hint="eastAsia"/>
                <w:b w:val="0"/>
                <w:color w:val="000000"/>
                <w:kern w:val="0"/>
                <w:sz w:val="28"/>
              </w:rPr>
              <w:lastRenderedPageBreak/>
              <w:t>程式語言</w:t>
            </w:r>
          </w:p>
        </w:tc>
        <w:tc>
          <w:tcPr>
            <w:tcW w:w="751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382F0C" w:rsidRDefault="00382F0C">
            <w:pPr>
              <w:widowControl/>
              <w:jc w:val="both"/>
              <w:cnfStyle w:val="000000000000" w:firstRow="0" w:lastRow="0" w:firstColumn="0" w:lastColumn="0" w:oddVBand="0" w:evenVBand="0" w:oddHBand="0" w:evenHBand="0" w:firstRowFirstColumn="0" w:firstRowLastColumn="0" w:lastRowFirstColumn="0" w:lastRowLastColumn="0"/>
              <w:rPr>
                <w:rFonts w:eastAsia="標楷體" w:cs="新細明體"/>
                <w:kern w:val="0"/>
                <w:sz w:val="28"/>
              </w:rPr>
            </w:pPr>
            <w:r>
              <w:rPr>
                <w:rFonts w:eastAsia="標楷體" w:cs="新細明體"/>
                <w:kern w:val="0"/>
                <w:sz w:val="28"/>
              </w:rPr>
              <w:t>Python</w:t>
            </w:r>
            <w:r>
              <w:rPr>
                <w:rFonts w:eastAsia="標楷體" w:cs="新細明體" w:hint="eastAsia"/>
                <w:kern w:val="0"/>
                <w:sz w:val="28"/>
              </w:rPr>
              <w:t>、</w:t>
            </w:r>
            <w:r>
              <w:rPr>
                <w:rFonts w:eastAsia="標楷體" w:cs="新細明體"/>
                <w:kern w:val="0"/>
                <w:sz w:val="28"/>
              </w:rPr>
              <w:t>Dart</w:t>
            </w:r>
          </w:p>
        </w:tc>
      </w:tr>
      <w:tr w:rsidR="00382F0C" w:rsidTr="00382F0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widowControl/>
              <w:rPr>
                <w:rFonts w:eastAsia="標楷體"/>
                <w:b w:val="0"/>
                <w:color w:val="000000"/>
                <w:kern w:val="0"/>
                <w:sz w:val="28"/>
              </w:rPr>
            </w:pPr>
            <w:r>
              <w:rPr>
                <w:rFonts w:eastAsia="標楷體" w:hint="eastAsia"/>
                <w:b w:val="0"/>
                <w:color w:val="000000"/>
                <w:kern w:val="0"/>
                <w:sz w:val="28"/>
              </w:rPr>
              <w:t>資料庫</w:t>
            </w:r>
            <w:r>
              <w:rPr>
                <w:rFonts w:eastAsia="標楷體"/>
                <w:b w:val="0"/>
                <w:color w:val="000000"/>
                <w:kern w:val="0"/>
                <w:sz w:val="28"/>
              </w:rPr>
              <w:t xml:space="preserve"> </w:t>
            </w:r>
          </w:p>
        </w:tc>
        <w:tc>
          <w:tcPr>
            <w:tcW w:w="751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382F0C" w:rsidRDefault="00382F0C">
            <w:pPr>
              <w:widowControl/>
              <w:jc w:val="both"/>
              <w:cnfStyle w:val="000000100000" w:firstRow="0" w:lastRow="0" w:firstColumn="0" w:lastColumn="0" w:oddVBand="0" w:evenVBand="0" w:oddHBand="1" w:evenHBand="0" w:firstRowFirstColumn="0" w:firstRowLastColumn="0" w:lastRowFirstColumn="0" w:lastRowLastColumn="0"/>
              <w:rPr>
                <w:rFonts w:eastAsia="標楷體" w:cs="新細明體"/>
                <w:kern w:val="0"/>
                <w:sz w:val="28"/>
              </w:rPr>
            </w:pPr>
            <w:r>
              <w:rPr>
                <w:rFonts w:eastAsia="標楷體" w:cs="新細明體"/>
                <w:kern w:val="0"/>
                <w:sz w:val="28"/>
              </w:rPr>
              <w:t>MySQL</w:t>
            </w:r>
          </w:p>
        </w:tc>
      </w:tr>
      <w:tr w:rsidR="00382F0C" w:rsidTr="00382F0C">
        <w:trPr>
          <w:trHeight w:val="2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widowControl/>
              <w:rPr>
                <w:rFonts w:eastAsia="標楷體" w:cs="新細明體"/>
                <w:b w:val="0"/>
                <w:kern w:val="0"/>
                <w:sz w:val="28"/>
              </w:rPr>
            </w:pPr>
            <w:r>
              <w:rPr>
                <w:rFonts w:eastAsia="標楷體" w:hint="eastAsia"/>
                <w:b w:val="0"/>
                <w:color w:val="000000"/>
                <w:kern w:val="0"/>
                <w:sz w:val="28"/>
              </w:rPr>
              <w:t>開發環境</w:t>
            </w:r>
          </w:p>
        </w:tc>
        <w:tc>
          <w:tcPr>
            <w:tcW w:w="751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382F0C" w:rsidRDefault="00382F0C">
            <w:pPr>
              <w:widowControl/>
              <w:jc w:val="both"/>
              <w:cnfStyle w:val="000000000000" w:firstRow="0" w:lastRow="0" w:firstColumn="0" w:lastColumn="0" w:oddVBand="0" w:evenVBand="0" w:oddHBand="0" w:evenHBand="0" w:firstRowFirstColumn="0" w:firstRowLastColumn="0" w:lastRowFirstColumn="0" w:lastRowLastColumn="0"/>
              <w:rPr>
                <w:rFonts w:eastAsia="標楷體" w:cs="新細明體"/>
                <w:kern w:val="0"/>
                <w:sz w:val="28"/>
              </w:rPr>
            </w:pPr>
            <w:r>
              <w:rPr>
                <w:rFonts w:eastAsia="標楷體"/>
                <w:color w:val="000000"/>
                <w:kern w:val="0"/>
                <w:sz w:val="28"/>
              </w:rPr>
              <w:t>Python</w:t>
            </w:r>
            <w:r>
              <w:rPr>
                <w:rFonts w:eastAsia="標楷體" w:hint="eastAsia"/>
                <w:color w:val="000000"/>
                <w:kern w:val="0"/>
                <w:sz w:val="28"/>
              </w:rPr>
              <w:t>、</w:t>
            </w:r>
            <w:r>
              <w:rPr>
                <w:rFonts w:eastAsia="標楷體"/>
                <w:color w:val="000000"/>
                <w:kern w:val="0"/>
                <w:sz w:val="28"/>
              </w:rPr>
              <w:t>Visual Studio Code</w:t>
            </w:r>
            <w:r>
              <w:rPr>
                <w:rFonts w:eastAsia="標楷體" w:hint="eastAsia"/>
                <w:color w:val="000000"/>
                <w:kern w:val="0"/>
                <w:sz w:val="28"/>
              </w:rPr>
              <w:t>、</w:t>
            </w:r>
            <w:r>
              <w:rPr>
                <w:rFonts w:eastAsia="標楷體"/>
                <w:color w:val="000000"/>
                <w:kern w:val="0"/>
                <w:sz w:val="28"/>
              </w:rPr>
              <w:t>google cloud</w:t>
            </w:r>
          </w:p>
        </w:tc>
      </w:tr>
      <w:tr w:rsidR="00382F0C" w:rsidTr="00382F0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widowControl/>
              <w:rPr>
                <w:rFonts w:eastAsia="標楷體"/>
                <w:b w:val="0"/>
                <w:color w:val="000000"/>
                <w:kern w:val="0"/>
                <w:sz w:val="28"/>
              </w:rPr>
            </w:pPr>
            <w:r>
              <w:rPr>
                <w:rFonts w:eastAsia="標楷體" w:hint="eastAsia"/>
                <w:b w:val="0"/>
                <w:color w:val="000000"/>
                <w:kern w:val="0"/>
                <w:sz w:val="28"/>
              </w:rPr>
              <w:t>框架與工具</w:t>
            </w:r>
          </w:p>
        </w:tc>
        <w:tc>
          <w:tcPr>
            <w:tcW w:w="751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382F0C" w:rsidRDefault="00382F0C">
            <w:pPr>
              <w:widowControl/>
              <w:jc w:val="both"/>
              <w:cnfStyle w:val="000000100000" w:firstRow="0" w:lastRow="0" w:firstColumn="0" w:lastColumn="0" w:oddVBand="0" w:evenVBand="0" w:oddHBand="1" w:evenHBand="0" w:firstRowFirstColumn="0" w:firstRowLastColumn="0" w:lastRowFirstColumn="0" w:lastRowLastColumn="0"/>
              <w:rPr>
                <w:rFonts w:eastAsia="標楷體"/>
                <w:color w:val="000000"/>
                <w:kern w:val="0"/>
                <w:sz w:val="28"/>
              </w:rPr>
            </w:pPr>
            <w:r>
              <w:rPr>
                <w:rFonts w:eastAsia="標楷體"/>
                <w:color w:val="000000"/>
                <w:kern w:val="0"/>
                <w:sz w:val="28"/>
              </w:rPr>
              <w:t>Flutter</w:t>
            </w:r>
            <w:r>
              <w:rPr>
                <w:rFonts w:eastAsia="標楷體" w:hint="eastAsia"/>
                <w:color w:val="000000"/>
                <w:kern w:val="0"/>
                <w:sz w:val="28"/>
              </w:rPr>
              <w:t>、</w:t>
            </w:r>
            <w:r>
              <w:rPr>
                <w:rFonts w:eastAsia="標楷體"/>
                <w:color w:val="000000"/>
                <w:kern w:val="0"/>
                <w:sz w:val="28"/>
              </w:rPr>
              <w:t>Flask API</w:t>
            </w:r>
          </w:p>
        </w:tc>
      </w:tr>
      <w:tr w:rsidR="00382F0C" w:rsidTr="00382F0C">
        <w:trPr>
          <w:trHeight w:val="2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widowControl/>
              <w:rPr>
                <w:rFonts w:eastAsia="標楷體"/>
                <w:b w:val="0"/>
                <w:color w:val="000000"/>
                <w:kern w:val="0"/>
                <w:sz w:val="28"/>
              </w:rPr>
            </w:pPr>
            <w:r>
              <w:rPr>
                <w:rFonts w:eastAsia="標楷體" w:hint="eastAsia"/>
                <w:b w:val="0"/>
                <w:color w:val="000000"/>
                <w:kern w:val="0"/>
                <w:sz w:val="28"/>
              </w:rPr>
              <w:t>技術</w:t>
            </w:r>
          </w:p>
        </w:tc>
        <w:tc>
          <w:tcPr>
            <w:tcW w:w="751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382F0C" w:rsidRDefault="00382F0C">
            <w:pPr>
              <w:widowControl/>
              <w:jc w:val="both"/>
              <w:cnfStyle w:val="000000000000" w:firstRow="0" w:lastRow="0" w:firstColumn="0" w:lastColumn="0" w:oddVBand="0" w:evenVBand="0" w:oddHBand="0" w:evenHBand="0" w:firstRowFirstColumn="0" w:firstRowLastColumn="0" w:lastRowFirstColumn="0" w:lastRowLastColumn="0"/>
              <w:rPr>
                <w:rFonts w:eastAsia="標楷體"/>
                <w:color w:val="000000"/>
                <w:kern w:val="0"/>
                <w:sz w:val="28"/>
              </w:rPr>
            </w:pPr>
            <w:proofErr w:type="spellStart"/>
            <w:r>
              <w:rPr>
                <w:rFonts w:eastAsia="標楷體"/>
                <w:color w:val="000000"/>
                <w:kern w:val="0"/>
                <w:sz w:val="28"/>
              </w:rPr>
              <w:t>ChatGPT</w:t>
            </w:r>
            <w:proofErr w:type="spellEnd"/>
            <w:r>
              <w:rPr>
                <w:rFonts w:eastAsia="標楷體" w:hint="eastAsia"/>
                <w:color w:val="000000"/>
                <w:kern w:val="0"/>
                <w:sz w:val="28"/>
              </w:rPr>
              <w:t>、</w:t>
            </w:r>
            <w:r>
              <w:rPr>
                <w:rFonts w:eastAsia="標楷體"/>
                <w:color w:val="000000"/>
                <w:kern w:val="0"/>
                <w:sz w:val="28"/>
              </w:rPr>
              <w:t>OCR</w:t>
            </w:r>
            <w:r>
              <w:rPr>
                <w:rFonts w:eastAsia="標楷體" w:hint="eastAsia"/>
                <w:color w:val="000000"/>
                <w:kern w:val="0"/>
                <w:sz w:val="28"/>
              </w:rPr>
              <w:t>技術</w:t>
            </w:r>
          </w:p>
        </w:tc>
      </w:tr>
      <w:tr w:rsidR="00382F0C" w:rsidTr="00382F0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widowControl/>
              <w:rPr>
                <w:rFonts w:eastAsia="標楷體" w:cs="新細明體"/>
                <w:b w:val="0"/>
                <w:kern w:val="0"/>
                <w:sz w:val="28"/>
              </w:rPr>
            </w:pPr>
            <w:r>
              <w:rPr>
                <w:rFonts w:eastAsia="標楷體" w:hint="eastAsia"/>
                <w:b w:val="0"/>
                <w:color w:val="000000"/>
                <w:kern w:val="0"/>
                <w:sz w:val="28"/>
              </w:rPr>
              <w:t>文件製作</w:t>
            </w:r>
          </w:p>
        </w:tc>
        <w:tc>
          <w:tcPr>
            <w:tcW w:w="751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382F0C" w:rsidRDefault="00382F0C">
            <w:pPr>
              <w:widowControl/>
              <w:jc w:val="both"/>
              <w:cnfStyle w:val="000000100000" w:firstRow="0" w:lastRow="0" w:firstColumn="0" w:lastColumn="0" w:oddVBand="0" w:evenVBand="0" w:oddHBand="1" w:evenHBand="0" w:firstRowFirstColumn="0" w:firstRowLastColumn="0" w:lastRowFirstColumn="0" w:lastRowLastColumn="0"/>
              <w:rPr>
                <w:rFonts w:eastAsia="標楷體" w:cs="新細明體"/>
                <w:kern w:val="0"/>
                <w:sz w:val="28"/>
              </w:rPr>
            </w:pPr>
            <w:r>
              <w:rPr>
                <w:rFonts w:eastAsia="標楷體"/>
                <w:color w:val="000000"/>
                <w:kern w:val="0"/>
                <w:sz w:val="28"/>
              </w:rPr>
              <w:t>Microsoft Word</w:t>
            </w:r>
            <w:r>
              <w:rPr>
                <w:rFonts w:eastAsia="標楷體" w:hint="eastAsia"/>
                <w:color w:val="000000"/>
                <w:kern w:val="0"/>
                <w:sz w:val="28"/>
              </w:rPr>
              <w:t>、</w:t>
            </w:r>
            <w:proofErr w:type="spellStart"/>
            <w:r>
              <w:rPr>
                <w:rFonts w:eastAsia="標楷體"/>
                <w:color w:val="000000"/>
                <w:kern w:val="0"/>
                <w:sz w:val="28"/>
              </w:rPr>
              <w:t>Canva</w:t>
            </w:r>
            <w:proofErr w:type="spellEnd"/>
            <w:r>
              <w:rPr>
                <w:rFonts w:eastAsia="標楷體" w:hint="eastAsia"/>
                <w:color w:val="000000"/>
                <w:kern w:val="0"/>
                <w:sz w:val="28"/>
              </w:rPr>
              <w:t>、</w:t>
            </w:r>
          </w:p>
        </w:tc>
      </w:tr>
      <w:tr w:rsidR="00382F0C" w:rsidTr="00382F0C">
        <w:trPr>
          <w:trHeight w:val="2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widowControl/>
              <w:rPr>
                <w:rFonts w:eastAsia="標楷體" w:cs="新細明體"/>
                <w:b w:val="0"/>
                <w:kern w:val="0"/>
                <w:sz w:val="28"/>
              </w:rPr>
            </w:pPr>
            <w:r>
              <w:rPr>
                <w:rFonts w:eastAsia="標楷體" w:hint="eastAsia"/>
                <w:b w:val="0"/>
                <w:color w:val="000000"/>
                <w:kern w:val="0"/>
                <w:sz w:val="28"/>
              </w:rPr>
              <w:t>圖表</w:t>
            </w:r>
          </w:p>
        </w:tc>
        <w:tc>
          <w:tcPr>
            <w:tcW w:w="751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382F0C" w:rsidRDefault="00382F0C">
            <w:pPr>
              <w:widowControl/>
              <w:jc w:val="both"/>
              <w:cnfStyle w:val="000000000000" w:firstRow="0" w:lastRow="0" w:firstColumn="0" w:lastColumn="0" w:oddVBand="0" w:evenVBand="0" w:oddHBand="0" w:evenHBand="0" w:firstRowFirstColumn="0" w:firstRowLastColumn="0" w:lastRowFirstColumn="0" w:lastRowLastColumn="0"/>
              <w:rPr>
                <w:rFonts w:eastAsia="標楷體" w:cs="新細明體"/>
                <w:kern w:val="0"/>
                <w:sz w:val="28"/>
              </w:rPr>
            </w:pPr>
            <w:r>
              <w:rPr>
                <w:rFonts w:eastAsia="標楷體"/>
                <w:color w:val="000000"/>
                <w:kern w:val="0"/>
                <w:sz w:val="28"/>
              </w:rPr>
              <w:t>Draw.io</w:t>
            </w:r>
            <w:r>
              <w:rPr>
                <w:rFonts w:eastAsia="標楷體" w:hint="eastAsia"/>
                <w:color w:val="000000"/>
                <w:kern w:val="0"/>
                <w:sz w:val="28"/>
              </w:rPr>
              <w:t>、</w:t>
            </w:r>
            <w:proofErr w:type="spellStart"/>
            <w:r>
              <w:rPr>
                <w:rFonts w:eastAsia="標楷體"/>
                <w:color w:val="000000"/>
                <w:kern w:val="0"/>
                <w:sz w:val="28"/>
              </w:rPr>
              <w:t>Figma</w:t>
            </w:r>
            <w:proofErr w:type="spellEnd"/>
          </w:p>
        </w:tc>
      </w:tr>
      <w:tr w:rsidR="00382F0C" w:rsidTr="00382F0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widowControl/>
              <w:rPr>
                <w:rFonts w:eastAsia="標楷體" w:cs="新細明體"/>
                <w:b w:val="0"/>
                <w:kern w:val="0"/>
                <w:sz w:val="28"/>
              </w:rPr>
            </w:pPr>
            <w:r>
              <w:rPr>
                <w:rFonts w:eastAsia="標楷體" w:hint="eastAsia"/>
                <w:b w:val="0"/>
                <w:color w:val="000000"/>
                <w:kern w:val="0"/>
                <w:sz w:val="28"/>
              </w:rPr>
              <w:t>專案管理</w:t>
            </w:r>
          </w:p>
        </w:tc>
        <w:tc>
          <w:tcPr>
            <w:tcW w:w="751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382F0C" w:rsidRDefault="00382F0C">
            <w:pPr>
              <w:widowControl/>
              <w:jc w:val="both"/>
              <w:cnfStyle w:val="000000100000" w:firstRow="0" w:lastRow="0" w:firstColumn="0" w:lastColumn="0" w:oddVBand="0" w:evenVBand="0" w:oddHBand="1" w:evenHBand="0" w:firstRowFirstColumn="0" w:firstRowLastColumn="0" w:lastRowFirstColumn="0" w:lastRowLastColumn="0"/>
              <w:rPr>
                <w:rFonts w:eastAsia="標楷體" w:cs="新細明體"/>
                <w:kern w:val="0"/>
                <w:sz w:val="28"/>
              </w:rPr>
            </w:pPr>
            <w:r>
              <w:rPr>
                <w:rFonts w:eastAsia="標楷體"/>
                <w:color w:val="000000"/>
                <w:kern w:val="0"/>
                <w:sz w:val="28"/>
              </w:rPr>
              <w:t>GitHub</w:t>
            </w:r>
          </w:p>
        </w:tc>
      </w:tr>
      <w:tr w:rsidR="00382F0C" w:rsidTr="00382F0C">
        <w:trPr>
          <w:trHeight w:val="2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382F0C" w:rsidRDefault="00382F0C">
            <w:pPr>
              <w:widowControl/>
              <w:rPr>
                <w:rFonts w:eastAsia="標楷體" w:cs="新細明體"/>
                <w:b w:val="0"/>
                <w:kern w:val="0"/>
                <w:sz w:val="28"/>
              </w:rPr>
            </w:pPr>
            <w:r>
              <w:rPr>
                <w:rFonts w:eastAsia="標楷體" w:hint="eastAsia"/>
                <w:b w:val="0"/>
                <w:color w:val="000000"/>
                <w:kern w:val="0"/>
                <w:sz w:val="28"/>
              </w:rPr>
              <w:t>檔案存放</w:t>
            </w:r>
          </w:p>
        </w:tc>
        <w:tc>
          <w:tcPr>
            <w:tcW w:w="751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382F0C" w:rsidRDefault="00382F0C">
            <w:pPr>
              <w:widowControl/>
              <w:jc w:val="both"/>
              <w:cnfStyle w:val="000000000000" w:firstRow="0" w:lastRow="0" w:firstColumn="0" w:lastColumn="0" w:oddVBand="0" w:evenVBand="0" w:oddHBand="0" w:evenHBand="0" w:firstRowFirstColumn="0" w:firstRowLastColumn="0" w:lastRowFirstColumn="0" w:lastRowLastColumn="0"/>
              <w:rPr>
                <w:rFonts w:eastAsia="標楷體" w:cs="新細明體"/>
                <w:kern w:val="0"/>
                <w:sz w:val="28"/>
              </w:rPr>
            </w:pPr>
            <w:r>
              <w:rPr>
                <w:rFonts w:eastAsia="標楷體"/>
                <w:color w:val="000000"/>
                <w:kern w:val="0"/>
                <w:sz w:val="28"/>
              </w:rPr>
              <w:t>GitHub</w:t>
            </w:r>
            <w:r>
              <w:rPr>
                <w:rFonts w:eastAsia="標楷體" w:hint="eastAsia"/>
                <w:color w:val="000000"/>
                <w:kern w:val="0"/>
                <w:sz w:val="28"/>
              </w:rPr>
              <w:t>、</w:t>
            </w:r>
            <w:r>
              <w:rPr>
                <w:rFonts w:eastAsia="標楷體"/>
                <w:color w:val="000000"/>
                <w:kern w:val="0"/>
                <w:sz w:val="28"/>
              </w:rPr>
              <w:t>Google Drive</w:t>
            </w:r>
          </w:p>
        </w:tc>
      </w:tr>
    </w:tbl>
    <w:p w:rsidR="004F6838" w:rsidRDefault="004F6838"/>
    <w:sectPr w:rsidR="004F6838" w:rsidSect="00382F0C">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6751"/>
    <w:multiLevelType w:val="hybridMultilevel"/>
    <w:tmpl w:val="17D4697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 w15:restartNumberingAfterBreak="0">
    <w:nsid w:val="20CF4C7E"/>
    <w:multiLevelType w:val="hybridMultilevel"/>
    <w:tmpl w:val="D2407A66"/>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start w:val="1"/>
      <w:numFmt w:val="bullet"/>
      <w:lvlText w:val=""/>
      <w:lvlJc w:val="left"/>
      <w:pPr>
        <w:ind w:left="3840" w:hanging="480"/>
      </w:pPr>
      <w:rPr>
        <w:rFonts w:ascii="Wingdings" w:hAnsi="Wingdings" w:hint="default"/>
      </w:rPr>
    </w:lvl>
    <w:lvl w:ilvl="5" w:tplc="04090005">
      <w:start w:val="1"/>
      <w:numFmt w:val="bullet"/>
      <w:lvlText w:val=""/>
      <w:lvlJc w:val="left"/>
      <w:pPr>
        <w:ind w:left="4320" w:hanging="480"/>
      </w:pPr>
      <w:rPr>
        <w:rFonts w:ascii="Wingdings" w:hAnsi="Wingdings" w:hint="default"/>
      </w:rPr>
    </w:lvl>
    <w:lvl w:ilvl="6" w:tplc="04090001">
      <w:start w:val="1"/>
      <w:numFmt w:val="bullet"/>
      <w:lvlText w:val=""/>
      <w:lvlJc w:val="left"/>
      <w:pPr>
        <w:ind w:left="4800" w:hanging="480"/>
      </w:pPr>
      <w:rPr>
        <w:rFonts w:ascii="Wingdings" w:hAnsi="Wingdings" w:hint="default"/>
      </w:rPr>
    </w:lvl>
    <w:lvl w:ilvl="7" w:tplc="04090003">
      <w:start w:val="1"/>
      <w:numFmt w:val="bullet"/>
      <w:lvlText w:val=""/>
      <w:lvlJc w:val="left"/>
      <w:pPr>
        <w:ind w:left="5280" w:hanging="480"/>
      </w:pPr>
      <w:rPr>
        <w:rFonts w:ascii="Wingdings" w:hAnsi="Wingdings" w:hint="default"/>
      </w:rPr>
    </w:lvl>
    <w:lvl w:ilvl="8" w:tplc="04090005">
      <w:start w:val="1"/>
      <w:numFmt w:val="bullet"/>
      <w:lvlText w:val=""/>
      <w:lvlJc w:val="left"/>
      <w:pPr>
        <w:ind w:left="5760" w:hanging="480"/>
      </w:pPr>
      <w:rPr>
        <w:rFonts w:ascii="Wingdings" w:hAnsi="Wingdings" w:hint="default"/>
      </w:rPr>
    </w:lvl>
  </w:abstractNum>
  <w:abstractNum w:abstractNumId="2" w15:restartNumberingAfterBreak="0">
    <w:nsid w:val="244471DA"/>
    <w:multiLevelType w:val="hybridMultilevel"/>
    <w:tmpl w:val="07383100"/>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 w15:restartNumberingAfterBreak="0">
    <w:nsid w:val="305D17DF"/>
    <w:multiLevelType w:val="hybridMultilevel"/>
    <w:tmpl w:val="7E9C931C"/>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4" w15:restartNumberingAfterBreak="0">
    <w:nsid w:val="36952A04"/>
    <w:multiLevelType w:val="hybridMultilevel"/>
    <w:tmpl w:val="99E0D152"/>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5" w15:restartNumberingAfterBreak="0">
    <w:nsid w:val="377C4B10"/>
    <w:multiLevelType w:val="multilevel"/>
    <w:tmpl w:val="341C8786"/>
    <w:lvl w:ilvl="0">
      <w:start w:val="1"/>
      <w:numFmt w:val="bullet"/>
      <w:lvlText w:val=""/>
      <w:lvlJc w:val="left"/>
      <w:pPr>
        <w:tabs>
          <w:tab w:val="num" w:pos="1320"/>
        </w:tabs>
        <w:ind w:left="1320" w:hanging="360"/>
      </w:pPr>
      <w:rPr>
        <w:rFonts w:ascii="Wingdings" w:hAnsi="Wingdings" w:hint="default"/>
        <w:sz w:val="20"/>
      </w:rPr>
    </w:lvl>
    <w:lvl w:ilvl="1">
      <w:start w:val="1"/>
      <w:numFmt w:val="bullet"/>
      <w:lvlText w:val="o"/>
      <w:lvlJc w:val="left"/>
      <w:pPr>
        <w:tabs>
          <w:tab w:val="num" w:pos="2040"/>
        </w:tabs>
        <w:ind w:left="2040" w:hanging="360"/>
      </w:pPr>
      <w:rPr>
        <w:rFonts w:ascii="Courier New" w:hAnsi="Courier New" w:cs="Times New Roman" w:hint="default"/>
        <w:sz w:val="20"/>
      </w:rPr>
    </w:lvl>
    <w:lvl w:ilvl="2">
      <w:start w:val="1"/>
      <w:numFmt w:val="bullet"/>
      <w:lvlText w:val=""/>
      <w:lvlJc w:val="left"/>
      <w:pPr>
        <w:tabs>
          <w:tab w:val="num" w:pos="2760"/>
        </w:tabs>
        <w:ind w:left="2760" w:hanging="360"/>
      </w:pPr>
      <w:rPr>
        <w:rFonts w:ascii="Wingdings" w:hAnsi="Wingdings" w:hint="default"/>
        <w:sz w:val="20"/>
      </w:rPr>
    </w:lvl>
    <w:lvl w:ilvl="3">
      <w:start w:val="1"/>
      <w:numFmt w:val="bullet"/>
      <w:lvlText w:val=""/>
      <w:lvlJc w:val="left"/>
      <w:pPr>
        <w:tabs>
          <w:tab w:val="num" w:pos="3480"/>
        </w:tabs>
        <w:ind w:left="3480" w:hanging="360"/>
      </w:pPr>
      <w:rPr>
        <w:rFonts w:ascii="Wingdings" w:hAnsi="Wingdings" w:hint="default"/>
        <w:sz w:val="20"/>
      </w:rPr>
    </w:lvl>
    <w:lvl w:ilvl="4">
      <w:start w:val="1"/>
      <w:numFmt w:val="bullet"/>
      <w:lvlText w:val=""/>
      <w:lvlJc w:val="left"/>
      <w:pPr>
        <w:tabs>
          <w:tab w:val="num" w:pos="4200"/>
        </w:tabs>
        <w:ind w:left="4200" w:hanging="360"/>
      </w:pPr>
      <w:rPr>
        <w:rFonts w:ascii="Wingdings" w:hAnsi="Wingdings" w:hint="default"/>
        <w:sz w:val="20"/>
      </w:rPr>
    </w:lvl>
    <w:lvl w:ilvl="5">
      <w:start w:val="1"/>
      <w:numFmt w:val="bullet"/>
      <w:lvlText w:val=""/>
      <w:lvlJc w:val="left"/>
      <w:pPr>
        <w:tabs>
          <w:tab w:val="num" w:pos="4920"/>
        </w:tabs>
        <w:ind w:left="4920" w:hanging="360"/>
      </w:pPr>
      <w:rPr>
        <w:rFonts w:ascii="Wingdings" w:hAnsi="Wingdings" w:hint="default"/>
        <w:sz w:val="20"/>
      </w:rPr>
    </w:lvl>
    <w:lvl w:ilvl="6">
      <w:start w:val="1"/>
      <w:numFmt w:val="bullet"/>
      <w:lvlText w:val=""/>
      <w:lvlJc w:val="left"/>
      <w:pPr>
        <w:tabs>
          <w:tab w:val="num" w:pos="5640"/>
        </w:tabs>
        <w:ind w:left="5640" w:hanging="360"/>
      </w:pPr>
      <w:rPr>
        <w:rFonts w:ascii="Wingdings" w:hAnsi="Wingdings" w:hint="default"/>
        <w:sz w:val="20"/>
      </w:rPr>
    </w:lvl>
    <w:lvl w:ilvl="7">
      <w:start w:val="1"/>
      <w:numFmt w:val="bullet"/>
      <w:lvlText w:val=""/>
      <w:lvlJc w:val="left"/>
      <w:pPr>
        <w:tabs>
          <w:tab w:val="num" w:pos="6360"/>
        </w:tabs>
        <w:ind w:left="6360" w:hanging="360"/>
      </w:pPr>
      <w:rPr>
        <w:rFonts w:ascii="Wingdings" w:hAnsi="Wingdings" w:hint="default"/>
        <w:sz w:val="20"/>
      </w:rPr>
    </w:lvl>
    <w:lvl w:ilvl="8">
      <w:start w:val="1"/>
      <w:numFmt w:val="bullet"/>
      <w:lvlText w:val=""/>
      <w:lvlJc w:val="left"/>
      <w:pPr>
        <w:tabs>
          <w:tab w:val="num" w:pos="7080"/>
        </w:tabs>
        <w:ind w:left="7080" w:hanging="360"/>
      </w:pPr>
      <w:rPr>
        <w:rFonts w:ascii="Wingdings" w:hAnsi="Wingdings" w:hint="default"/>
        <w:sz w:val="20"/>
      </w:rPr>
    </w:lvl>
  </w:abstractNum>
  <w:abstractNum w:abstractNumId="6" w15:restartNumberingAfterBreak="0">
    <w:nsid w:val="5858642E"/>
    <w:multiLevelType w:val="hybridMultilevel"/>
    <w:tmpl w:val="FEB886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7" w15:restartNumberingAfterBreak="0">
    <w:nsid w:val="5CDD56E0"/>
    <w:multiLevelType w:val="multilevel"/>
    <w:tmpl w:val="341C87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50F9D"/>
    <w:multiLevelType w:val="hybridMultilevel"/>
    <w:tmpl w:val="A0A09406"/>
    <w:lvl w:ilvl="0" w:tplc="04090001">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start w:val="1"/>
      <w:numFmt w:val="bullet"/>
      <w:lvlText w:val=""/>
      <w:lvlJc w:val="left"/>
      <w:pPr>
        <w:ind w:left="2160" w:hanging="480"/>
      </w:pPr>
      <w:rPr>
        <w:rFonts w:ascii="Wingdings" w:hAnsi="Wingdings" w:hint="default"/>
      </w:rPr>
    </w:lvl>
    <w:lvl w:ilvl="3" w:tplc="04090001">
      <w:start w:val="1"/>
      <w:numFmt w:val="bullet"/>
      <w:lvlText w:val=""/>
      <w:lvlJc w:val="left"/>
      <w:pPr>
        <w:ind w:left="2640" w:hanging="480"/>
      </w:pPr>
      <w:rPr>
        <w:rFonts w:ascii="Wingdings" w:hAnsi="Wingdings" w:hint="default"/>
      </w:rPr>
    </w:lvl>
    <w:lvl w:ilvl="4" w:tplc="04090003">
      <w:start w:val="1"/>
      <w:numFmt w:val="bullet"/>
      <w:lvlText w:val=""/>
      <w:lvlJc w:val="left"/>
      <w:pPr>
        <w:ind w:left="3120" w:hanging="480"/>
      </w:pPr>
      <w:rPr>
        <w:rFonts w:ascii="Wingdings" w:hAnsi="Wingdings" w:hint="default"/>
      </w:rPr>
    </w:lvl>
    <w:lvl w:ilvl="5" w:tplc="04090005">
      <w:start w:val="1"/>
      <w:numFmt w:val="bullet"/>
      <w:lvlText w:val=""/>
      <w:lvlJc w:val="left"/>
      <w:pPr>
        <w:ind w:left="3600" w:hanging="480"/>
      </w:pPr>
      <w:rPr>
        <w:rFonts w:ascii="Wingdings" w:hAnsi="Wingdings" w:hint="default"/>
      </w:rPr>
    </w:lvl>
    <w:lvl w:ilvl="6" w:tplc="04090001">
      <w:start w:val="1"/>
      <w:numFmt w:val="bullet"/>
      <w:lvlText w:val=""/>
      <w:lvlJc w:val="left"/>
      <w:pPr>
        <w:ind w:left="4080" w:hanging="480"/>
      </w:pPr>
      <w:rPr>
        <w:rFonts w:ascii="Wingdings" w:hAnsi="Wingdings" w:hint="default"/>
      </w:rPr>
    </w:lvl>
    <w:lvl w:ilvl="7" w:tplc="04090003">
      <w:start w:val="1"/>
      <w:numFmt w:val="bullet"/>
      <w:lvlText w:val=""/>
      <w:lvlJc w:val="left"/>
      <w:pPr>
        <w:ind w:left="4560" w:hanging="480"/>
      </w:pPr>
      <w:rPr>
        <w:rFonts w:ascii="Wingdings" w:hAnsi="Wingdings" w:hint="default"/>
      </w:rPr>
    </w:lvl>
    <w:lvl w:ilvl="8" w:tplc="04090005">
      <w:start w:val="1"/>
      <w:numFmt w:val="bullet"/>
      <w:lvlText w:val=""/>
      <w:lvlJc w:val="left"/>
      <w:pPr>
        <w:ind w:left="5040" w:hanging="480"/>
      </w:pPr>
      <w:rPr>
        <w:rFonts w:ascii="Wingdings" w:hAnsi="Wingdings" w:hint="default"/>
      </w:rPr>
    </w:lvl>
  </w:abstractNum>
  <w:abstractNum w:abstractNumId="9" w15:restartNumberingAfterBreak="0">
    <w:nsid w:val="61A12474"/>
    <w:multiLevelType w:val="multilevel"/>
    <w:tmpl w:val="341C8786"/>
    <w:lvl w:ilvl="0">
      <w:start w:val="1"/>
      <w:numFmt w:val="bullet"/>
      <w:lvlText w:val=""/>
      <w:lvlJc w:val="left"/>
      <w:pPr>
        <w:tabs>
          <w:tab w:val="num" w:pos="1200"/>
        </w:tabs>
        <w:ind w:left="1200" w:hanging="360"/>
      </w:pPr>
      <w:rPr>
        <w:rFonts w:ascii="Wingdings" w:hAnsi="Wingdings" w:hint="default"/>
        <w:sz w:val="20"/>
      </w:rPr>
    </w:lvl>
    <w:lvl w:ilvl="1">
      <w:start w:val="1"/>
      <w:numFmt w:val="bullet"/>
      <w:lvlText w:val="o"/>
      <w:lvlJc w:val="left"/>
      <w:pPr>
        <w:tabs>
          <w:tab w:val="num" w:pos="1920"/>
        </w:tabs>
        <w:ind w:left="1920" w:hanging="360"/>
      </w:pPr>
      <w:rPr>
        <w:rFonts w:ascii="Courier New" w:hAnsi="Courier New" w:cs="Times New Roman" w:hint="default"/>
        <w:sz w:val="20"/>
      </w:rPr>
    </w:lvl>
    <w:lvl w:ilvl="2">
      <w:start w:val="1"/>
      <w:numFmt w:val="bullet"/>
      <w:lvlText w:val=""/>
      <w:lvlJc w:val="left"/>
      <w:pPr>
        <w:tabs>
          <w:tab w:val="num" w:pos="2640"/>
        </w:tabs>
        <w:ind w:left="2640" w:hanging="360"/>
      </w:pPr>
      <w:rPr>
        <w:rFonts w:ascii="Wingdings" w:hAnsi="Wingdings" w:hint="default"/>
        <w:sz w:val="20"/>
      </w:rPr>
    </w:lvl>
    <w:lvl w:ilvl="3">
      <w:start w:val="1"/>
      <w:numFmt w:val="bullet"/>
      <w:lvlText w:val=""/>
      <w:lvlJc w:val="left"/>
      <w:pPr>
        <w:tabs>
          <w:tab w:val="num" w:pos="3360"/>
        </w:tabs>
        <w:ind w:left="3360" w:hanging="360"/>
      </w:pPr>
      <w:rPr>
        <w:rFonts w:ascii="Wingdings" w:hAnsi="Wingdings" w:hint="default"/>
        <w:sz w:val="20"/>
      </w:rPr>
    </w:lvl>
    <w:lvl w:ilvl="4">
      <w:start w:val="1"/>
      <w:numFmt w:val="bullet"/>
      <w:lvlText w:val=""/>
      <w:lvlJc w:val="left"/>
      <w:pPr>
        <w:tabs>
          <w:tab w:val="num" w:pos="4080"/>
        </w:tabs>
        <w:ind w:left="4080" w:hanging="360"/>
      </w:pPr>
      <w:rPr>
        <w:rFonts w:ascii="Wingdings" w:hAnsi="Wingdings" w:hint="default"/>
        <w:sz w:val="20"/>
      </w:rPr>
    </w:lvl>
    <w:lvl w:ilvl="5">
      <w:start w:val="1"/>
      <w:numFmt w:val="bullet"/>
      <w:lvlText w:val=""/>
      <w:lvlJc w:val="left"/>
      <w:pPr>
        <w:tabs>
          <w:tab w:val="num" w:pos="4800"/>
        </w:tabs>
        <w:ind w:left="4800" w:hanging="360"/>
      </w:pPr>
      <w:rPr>
        <w:rFonts w:ascii="Wingdings" w:hAnsi="Wingdings" w:hint="default"/>
        <w:sz w:val="20"/>
      </w:rPr>
    </w:lvl>
    <w:lvl w:ilvl="6">
      <w:start w:val="1"/>
      <w:numFmt w:val="bullet"/>
      <w:lvlText w:val=""/>
      <w:lvlJc w:val="left"/>
      <w:pPr>
        <w:tabs>
          <w:tab w:val="num" w:pos="5520"/>
        </w:tabs>
        <w:ind w:left="5520" w:hanging="360"/>
      </w:pPr>
      <w:rPr>
        <w:rFonts w:ascii="Wingdings" w:hAnsi="Wingdings" w:hint="default"/>
        <w:sz w:val="20"/>
      </w:rPr>
    </w:lvl>
    <w:lvl w:ilvl="7">
      <w:start w:val="1"/>
      <w:numFmt w:val="bullet"/>
      <w:lvlText w:val=""/>
      <w:lvlJc w:val="left"/>
      <w:pPr>
        <w:tabs>
          <w:tab w:val="num" w:pos="6240"/>
        </w:tabs>
        <w:ind w:left="6240" w:hanging="360"/>
      </w:pPr>
      <w:rPr>
        <w:rFonts w:ascii="Wingdings" w:hAnsi="Wingdings" w:hint="default"/>
        <w:sz w:val="20"/>
      </w:rPr>
    </w:lvl>
    <w:lvl w:ilvl="8">
      <w:start w:val="1"/>
      <w:numFmt w:val="bullet"/>
      <w:lvlText w:val=""/>
      <w:lvlJc w:val="left"/>
      <w:pPr>
        <w:tabs>
          <w:tab w:val="num" w:pos="6960"/>
        </w:tabs>
        <w:ind w:left="6960" w:hanging="360"/>
      </w:pPr>
      <w:rPr>
        <w:rFonts w:ascii="Wingdings" w:hAnsi="Wingdings" w:hint="default"/>
        <w:sz w:val="20"/>
      </w:rPr>
    </w:lvl>
  </w:abstractNum>
  <w:abstractNum w:abstractNumId="10" w15:restartNumberingAfterBreak="0">
    <w:nsid w:val="6B1C5960"/>
    <w:multiLevelType w:val="hybridMultilevel"/>
    <w:tmpl w:val="3924AA6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1" w15:restartNumberingAfterBreak="0">
    <w:nsid w:val="7A2A0160"/>
    <w:multiLevelType w:val="hybridMultilevel"/>
    <w:tmpl w:val="35A6AF2A"/>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start w:val="1"/>
      <w:numFmt w:val="bullet"/>
      <w:lvlText w:val=""/>
      <w:lvlJc w:val="left"/>
      <w:pPr>
        <w:ind w:left="3840" w:hanging="480"/>
      </w:pPr>
      <w:rPr>
        <w:rFonts w:ascii="Wingdings" w:hAnsi="Wingdings" w:hint="default"/>
      </w:rPr>
    </w:lvl>
    <w:lvl w:ilvl="5" w:tplc="04090005">
      <w:start w:val="1"/>
      <w:numFmt w:val="bullet"/>
      <w:lvlText w:val=""/>
      <w:lvlJc w:val="left"/>
      <w:pPr>
        <w:ind w:left="4320" w:hanging="480"/>
      </w:pPr>
      <w:rPr>
        <w:rFonts w:ascii="Wingdings" w:hAnsi="Wingdings" w:hint="default"/>
      </w:rPr>
    </w:lvl>
    <w:lvl w:ilvl="6" w:tplc="04090001">
      <w:start w:val="1"/>
      <w:numFmt w:val="bullet"/>
      <w:lvlText w:val=""/>
      <w:lvlJc w:val="left"/>
      <w:pPr>
        <w:ind w:left="4800" w:hanging="480"/>
      </w:pPr>
      <w:rPr>
        <w:rFonts w:ascii="Wingdings" w:hAnsi="Wingdings" w:hint="default"/>
      </w:rPr>
    </w:lvl>
    <w:lvl w:ilvl="7" w:tplc="04090003">
      <w:start w:val="1"/>
      <w:numFmt w:val="bullet"/>
      <w:lvlText w:val=""/>
      <w:lvlJc w:val="left"/>
      <w:pPr>
        <w:ind w:left="5280" w:hanging="480"/>
      </w:pPr>
      <w:rPr>
        <w:rFonts w:ascii="Wingdings" w:hAnsi="Wingdings" w:hint="default"/>
      </w:rPr>
    </w:lvl>
    <w:lvl w:ilvl="8" w:tplc="04090005">
      <w:start w:val="1"/>
      <w:numFmt w:val="bullet"/>
      <w:lvlText w:val=""/>
      <w:lvlJc w:val="left"/>
      <w:pPr>
        <w:ind w:left="5760" w:hanging="480"/>
      </w:pPr>
      <w:rPr>
        <w:rFonts w:ascii="Wingdings" w:hAnsi="Wingdings" w:hint="default"/>
      </w:rPr>
    </w:lvl>
  </w:abstractNum>
  <w:abstractNum w:abstractNumId="12" w15:restartNumberingAfterBreak="0">
    <w:nsid w:val="7B9679D5"/>
    <w:multiLevelType w:val="hybridMultilevel"/>
    <w:tmpl w:val="93DE1CFE"/>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10"/>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5E6"/>
    <w:rsid w:val="00382F0C"/>
    <w:rsid w:val="004F6838"/>
    <w:rsid w:val="008275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66D55-8607-4CCB-BC4F-8C8C2242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2F0C"/>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382F0C"/>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82F0C"/>
    <w:rPr>
      <w:rFonts w:asciiTheme="majorHAnsi" w:eastAsiaTheme="majorEastAsia" w:hAnsiTheme="majorHAnsi" w:cstheme="majorBidi"/>
      <w:b/>
      <w:bCs/>
      <w:kern w:val="52"/>
      <w:sz w:val="52"/>
      <w:szCs w:val="52"/>
    </w:rPr>
  </w:style>
  <w:style w:type="paragraph" w:styleId="a3">
    <w:name w:val="Subtitle"/>
    <w:basedOn w:val="a"/>
    <w:next w:val="a"/>
    <w:link w:val="a4"/>
    <w:qFormat/>
    <w:rsid w:val="00382F0C"/>
    <w:pPr>
      <w:jc w:val="center"/>
    </w:pPr>
    <w:rPr>
      <w:rFonts w:asciiTheme="majorHAnsi" w:eastAsiaTheme="majorEastAsia" w:hAnsiTheme="majorHAnsi" w:cstheme="majorBidi"/>
      <w:color w:val="595959" w:themeColor="text1" w:themeTint="A6"/>
      <w:spacing w:val="15"/>
      <w:sz w:val="28"/>
      <w:szCs w:val="28"/>
    </w:rPr>
  </w:style>
  <w:style w:type="character" w:customStyle="1" w:styleId="a4">
    <w:name w:val="副標題 字元"/>
    <w:basedOn w:val="a0"/>
    <w:link w:val="a3"/>
    <w:rsid w:val="00382F0C"/>
    <w:rPr>
      <w:rFonts w:asciiTheme="majorHAnsi" w:eastAsiaTheme="majorEastAsia" w:hAnsiTheme="majorHAnsi" w:cstheme="majorBidi"/>
      <w:color w:val="595959" w:themeColor="text1" w:themeTint="A6"/>
      <w:spacing w:val="15"/>
      <w:sz w:val="28"/>
      <w:szCs w:val="28"/>
    </w:rPr>
  </w:style>
  <w:style w:type="paragraph" w:styleId="a5">
    <w:name w:val="List Paragraph"/>
    <w:basedOn w:val="a"/>
    <w:uiPriority w:val="34"/>
    <w:qFormat/>
    <w:rsid w:val="00382F0C"/>
    <w:pPr>
      <w:ind w:leftChars="200" w:left="480"/>
    </w:pPr>
    <w:rPr>
      <w:rFonts w:asciiTheme="minorHAnsi" w:eastAsiaTheme="minorEastAsia" w:hAnsiTheme="minorHAnsi" w:cstheme="minorBidi"/>
      <w:szCs w:val="22"/>
    </w:rPr>
  </w:style>
  <w:style w:type="table" w:styleId="2-1">
    <w:name w:val="Grid Table 2 Accent 1"/>
    <w:basedOn w:val="a1"/>
    <w:uiPriority w:val="47"/>
    <w:rsid w:val="00382F0C"/>
    <w:rPr>
      <w:rFonts w:eastAsia="Times New Roman"/>
    </w:r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382F0C"/>
    <w:rPr>
      <w:rFonts w:eastAsia="Times New Roman"/>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57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mmac\OneDrive\&#26700;&#38754;\&#32113;&#35336;&#22294;.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dk1"/>
                </a:solidFill>
                <a:latin typeface="+mn-lt"/>
                <a:ea typeface="+mn-ea"/>
                <a:cs typeface="+mn-cs"/>
              </a:defRPr>
            </a:pPr>
            <a:r>
              <a:rPr lang="en-US" baseline="0">
                <a:latin typeface="Times New Roman" panose="02020603050405020304" pitchFamily="18" charset="0"/>
                <a:ea typeface="標楷體" panose="03000509000000000000" pitchFamily="65" charset="-120"/>
              </a:rPr>
              <a:t>2023</a:t>
            </a:r>
            <a:r>
              <a:rPr lang="zh-TW" baseline="0">
                <a:latin typeface="Times New Roman" panose="02020603050405020304" pitchFamily="18" charset="0"/>
                <a:ea typeface="標楷體" panose="03000509000000000000" pitchFamily="65" charset="-120"/>
              </a:rPr>
              <a:t>年下半年手機銷售量</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dk1"/>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ios系統</c:v>
                </c:pt>
              </c:strCache>
            </c:strRef>
          </c:tx>
          <c:spPr>
            <a:solidFill>
              <a:schemeClr val="accent1"/>
            </a:solidFill>
            <a:ln>
              <a:noFill/>
            </a:ln>
            <a:effectLst/>
          </c:spPr>
          <c:invertIfNegative val="0"/>
          <c:cat>
            <c:strRef>
              <c:f>工作表1!$A$2:$A$8</c:f>
              <c:strCache>
                <c:ptCount val="7"/>
                <c:pt idx="0">
                  <c:v>6月</c:v>
                </c:pt>
                <c:pt idx="1">
                  <c:v>7月</c:v>
                </c:pt>
                <c:pt idx="2">
                  <c:v>8月</c:v>
                </c:pt>
                <c:pt idx="3">
                  <c:v>9月</c:v>
                </c:pt>
                <c:pt idx="4">
                  <c:v>10月</c:v>
                </c:pt>
                <c:pt idx="5">
                  <c:v>11月</c:v>
                </c:pt>
                <c:pt idx="6">
                  <c:v>12月</c:v>
                </c:pt>
              </c:strCache>
            </c:strRef>
          </c:cat>
          <c:val>
            <c:numRef>
              <c:f>工作表1!$B$2:$B$8</c:f>
              <c:numCache>
                <c:formatCode>General</c:formatCode>
                <c:ptCount val="7"/>
                <c:pt idx="0">
                  <c:v>5</c:v>
                </c:pt>
                <c:pt idx="1">
                  <c:v>6</c:v>
                </c:pt>
                <c:pt idx="2">
                  <c:v>5</c:v>
                </c:pt>
                <c:pt idx="3">
                  <c:v>6</c:v>
                </c:pt>
                <c:pt idx="4">
                  <c:v>6</c:v>
                </c:pt>
                <c:pt idx="5">
                  <c:v>7</c:v>
                </c:pt>
                <c:pt idx="6">
                  <c:v>5</c:v>
                </c:pt>
              </c:numCache>
            </c:numRef>
          </c:val>
          <c:extLst>
            <c:ext xmlns:c16="http://schemas.microsoft.com/office/drawing/2014/chart" uri="{C3380CC4-5D6E-409C-BE32-E72D297353CC}">
              <c16:uniqueId val="{00000000-1998-47DF-AE42-D2F7ACE4E7F9}"/>
            </c:ext>
          </c:extLst>
        </c:ser>
        <c:ser>
          <c:idx val="1"/>
          <c:order val="1"/>
          <c:tx>
            <c:strRef>
              <c:f>工作表1!$C$1</c:f>
              <c:strCache>
                <c:ptCount val="1"/>
                <c:pt idx="0">
                  <c:v>android系統</c:v>
                </c:pt>
              </c:strCache>
            </c:strRef>
          </c:tx>
          <c:spPr>
            <a:solidFill>
              <a:schemeClr val="accent2"/>
            </a:solidFill>
            <a:ln>
              <a:noFill/>
            </a:ln>
            <a:effectLst/>
          </c:spPr>
          <c:invertIfNegative val="0"/>
          <c:cat>
            <c:strRef>
              <c:f>工作表1!$A$2:$A$8</c:f>
              <c:strCache>
                <c:ptCount val="7"/>
                <c:pt idx="0">
                  <c:v>6月</c:v>
                </c:pt>
                <c:pt idx="1">
                  <c:v>7月</c:v>
                </c:pt>
                <c:pt idx="2">
                  <c:v>8月</c:v>
                </c:pt>
                <c:pt idx="3">
                  <c:v>9月</c:v>
                </c:pt>
                <c:pt idx="4">
                  <c:v>10月</c:v>
                </c:pt>
                <c:pt idx="5">
                  <c:v>11月</c:v>
                </c:pt>
                <c:pt idx="6">
                  <c:v>12月</c:v>
                </c:pt>
              </c:strCache>
            </c:strRef>
          </c:cat>
          <c:val>
            <c:numRef>
              <c:f>工作表1!$C$2:$C$8</c:f>
              <c:numCache>
                <c:formatCode>General</c:formatCode>
                <c:ptCount val="7"/>
                <c:pt idx="0">
                  <c:v>6</c:v>
                </c:pt>
                <c:pt idx="1">
                  <c:v>5</c:v>
                </c:pt>
                <c:pt idx="2">
                  <c:v>6</c:v>
                </c:pt>
                <c:pt idx="3">
                  <c:v>5</c:v>
                </c:pt>
                <c:pt idx="4">
                  <c:v>4</c:v>
                </c:pt>
                <c:pt idx="5">
                  <c:v>5</c:v>
                </c:pt>
                <c:pt idx="6">
                  <c:v>4</c:v>
                </c:pt>
              </c:numCache>
            </c:numRef>
          </c:val>
          <c:extLst>
            <c:ext xmlns:c16="http://schemas.microsoft.com/office/drawing/2014/chart" uri="{C3380CC4-5D6E-409C-BE32-E72D297353CC}">
              <c16:uniqueId val="{00000001-1998-47DF-AE42-D2F7ACE4E7F9}"/>
            </c:ext>
          </c:extLst>
        </c:ser>
        <c:dLbls>
          <c:showLegendKey val="0"/>
          <c:showVal val="0"/>
          <c:showCatName val="0"/>
          <c:showSerName val="0"/>
          <c:showPercent val="0"/>
          <c:showBubbleSize val="0"/>
        </c:dLbls>
        <c:gapWidth val="219"/>
        <c:overlap val="-27"/>
        <c:axId val="731588175"/>
        <c:axId val="731589423"/>
      </c:barChart>
      <c:catAx>
        <c:axId val="731588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TW"/>
          </a:p>
        </c:txPr>
        <c:crossAx val="731589423"/>
        <c:crosses val="autoZero"/>
        <c:auto val="1"/>
        <c:lblAlgn val="ctr"/>
        <c:lblOffset val="100"/>
        <c:noMultiLvlLbl val="0"/>
      </c:catAx>
      <c:valAx>
        <c:axId val="731589423"/>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TW"/>
          </a:p>
        </c:txPr>
        <c:crossAx val="731588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TW"/>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zh-TW"/>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0.02001</cdr:x>
      <cdr:y>0.08293</cdr:y>
    </cdr:from>
    <cdr:to>
      <cdr:x>0.10293</cdr:x>
      <cdr:y>0.13659</cdr:y>
    </cdr:to>
    <cdr:sp macro="" textlink="">
      <cdr:nvSpPr>
        <cdr:cNvPr id="2" name="文字方塊 1"/>
        <cdr:cNvSpPr txBox="1"/>
      </cdr:nvSpPr>
      <cdr:spPr>
        <a:xfrm xmlns:a="http://schemas.openxmlformats.org/drawingml/2006/main">
          <a:off x="88900" y="215900"/>
          <a:ext cx="368300" cy="139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TW" altLang="en-US" sz="1100"/>
        </a:p>
      </cdr:txBody>
    </cdr:sp>
  </cdr:relSizeAnchor>
  <cdr:relSizeAnchor xmlns:cdr="http://schemas.openxmlformats.org/drawingml/2006/chartDrawing">
    <cdr:from>
      <cdr:x>0</cdr:x>
      <cdr:y>0.07561</cdr:y>
    </cdr:from>
    <cdr:to>
      <cdr:x>0.13724</cdr:x>
      <cdr:y>0.14634</cdr:y>
    </cdr:to>
    <cdr:sp macro="" textlink="">
      <cdr:nvSpPr>
        <cdr:cNvPr id="3" name="文字方塊 2"/>
        <cdr:cNvSpPr txBox="1"/>
      </cdr:nvSpPr>
      <cdr:spPr>
        <a:xfrm xmlns:a="http://schemas.openxmlformats.org/drawingml/2006/main">
          <a:off x="0" y="196850"/>
          <a:ext cx="609600" cy="1841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TW" altLang="en-US" sz="800"/>
            <a:t>單位：萬</a:t>
          </a:r>
        </a:p>
      </cdr:txBody>
    </cdr:sp>
  </cdr:relSizeAnchor>
</c:userShap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鍾昀臻</dc:creator>
  <cp:keywords/>
  <dc:description/>
  <cp:lastModifiedBy>鍾昀臻</cp:lastModifiedBy>
  <cp:revision>2</cp:revision>
  <dcterms:created xsi:type="dcterms:W3CDTF">2024-05-27T13:35:00Z</dcterms:created>
  <dcterms:modified xsi:type="dcterms:W3CDTF">2024-05-27T13:36:00Z</dcterms:modified>
</cp:coreProperties>
</file>