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01" w:rsidRPr="007C3108" w:rsidRDefault="00067F5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C3108">
        <w:rPr>
          <w:rFonts w:ascii="Times New Roman" w:hAnsi="Times New Roman" w:cs="Times New Roman"/>
          <w:b/>
          <w:sz w:val="24"/>
          <w:szCs w:val="24"/>
        </w:rPr>
        <w:t xml:space="preserve">KRE_DOP: Key Residues Explored in Allostery of </w:t>
      </w:r>
      <w:r w:rsidRPr="007C3108">
        <w:rPr>
          <w:rFonts w:ascii="Times New Roman" w:hAnsi="Times New Roman" w:cs="Times New Roman"/>
          <w:b/>
          <w:i/>
          <w:sz w:val="24"/>
          <w:szCs w:val="24"/>
        </w:rPr>
        <w:t>δ</w:t>
      </w:r>
      <w:r w:rsidRPr="007C3108">
        <w:rPr>
          <w:rFonts w:ascii="Times New Roman" w:hAnsi="Times New Roman" w:cs="Times New Roman"/>
          <w:b/>
          <w:sz w:val="24"/>
          <w:szCs w:val="24"/>
        </w:rPr>
        <w:t xml:space="preserve"> Opioid Receptor Using Elastic Network Model and Complex Network Model Combined with Perturbation Method.</w:t>
      </w:r>
    </w:p>
    <w:p w:rsidR="00067F57" w:rsidRPr="007C3108" w:rsidRDefault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Authors are Lei Chen, Weikang Gong, Zhongjie Han, Wenxue Zhou, Shuang Yang, Chunhua Li</w:t>
      </w:r>
    </w:p>
    <w:p w:rsidR="000E66B7" w:rsidRPr="007C3108" w:rsidRDefault="00067F57" w:rsidP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 xml:space="preserve">The performance process includes three </w:t>
      </w:r>
      <w:r w:rsidR="000E66B7" w:rsidRPr="007C3108">
        <w:rPr>
          <w:rFonts w:ascii="Times New Roman" w:hAnsi="Times New Roman" w:cs="Times New Roman"/>
          <w:sz w:val="24"/>
          <w:szCs w:val="24"/>
        </w:rPr>
        <w:t>steps</w:t>
      </w:r>
      <w:r w:rsidRPr="007C3108">
        <w:rPr>
          <w:rFonts w:ascii="Times New Roman" w:hAnsi="Times New Roman" w:cs="Times New Roman"/>
          <w:sz w:val="24"/>
          <w:szCs w:val="24"/>
        </w:rPr>
        <w:t xml:space="preserve">: </w:t>
      </w:r>
      <w:r w:rsidR="000E66B7" w:rsidRPr="007C3108">
        <w:rPr>
          <w:rFonts w:ascii="Times New Roman" w:hAnsi="Times New Roman" w:cs="Times New Roman"/>
          <w:sz w:val="24"/>
          <w:szCs w:val="24"/>
        </w:rPr>
        <w:t xml:space="preserve">data </w:t>
      </w:r>
      <w:r w:rsidR="007C3108" w:rsidRPr="007C3108">
        <w:rPr>
          <w:rFonts w:ascii="Times New Roman" w:hAnsi="Times New Roman" w:cs="Times New Roman"/>
          <w:sz w:val="24"/>
          <w:szCs w:val="24"/>
        </w:rPr>
        <w:t>preparation</w:t>
      </w:r>
      <w:r w:rsidR="000E66B7" w:rsidRPr="007C3108">
        <w:rPr>
          <w:rFonts w:ascii="Times New Roman" w:hAnsi="Times New Roman" w:cs="Times New Roman"/>
          <w:sz w:val="24"/>
          <w:szCs w:val="24"/>
        </w:rPr>
        <w:t>, data extraction</w:t>
      </w:r>
    </w:p>
    <w:p w:rsidR="00067F57" w:rsidRPr="007C3108" w:rsidRDefault="000E66B7" w:rsidP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fcfGNM</w:t>
      </w:r>
      <w:r w:rsidRPr="007C3108">
        <w:rPr>
          <w:rFonts w:ascii="Times New Roman" w:hAnsi="Times New Roman" w:cs="Times New Roman"/>
          <w:sz w:val="24"/>
          <w:szCs w:val="24"/>
          <w:vertAlign w:val="subscript"/>
        </w:rPr>
        <w:t>MD</w:t>
      </w:r>
      <w:r w:rsidRPr="007C3108">
        <w:rPr>
          <w:rFonts w:ascii="Times New Roman" w:hAnsi="Times New Roman" w:cs="Times New Roman"/>
          <w:sz w:val="24"/>
          <w:szCs w:val="24"/>
        </w:rPr>
        <w:t xml:space="preserve"> constructed and key residues explored</w:t>
      </w:r>
    </w:p>
    <w:p w:rsidR="000E66B7" w:rsidRPr="007C3108" w:rsidRDefault="000E66B7" w:rsidP="000E66B7">
      <w:pPr>
        <w:rPr>
          <w:rFonts w:ascii="Times New Roman" w:hAnsi="Times New Roman" w:cs="Times New Roman"/>
          <w:sz w:val="24"/>
          <w:szCs w:val="24"/>
        </w:rPr>
      </w:pPr>
    </w:p>
    <w:p w:rsidR="00067F57" w:rsidRPr="007C3108" w:rsidRDefault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KRE_DOP uses the following dependencies:</w:t>
      </w:r>
    </w:p>
    <w:p w:rsidR="00067F57" w:rsidRPr="007C3108" w:rsidRDefault="00067F5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 xml:space="preserve"> </w:t>
      </w:r>
      <w:r w:rsidR="00EE4A7E" w:rsidRPr="007C3108">
        <w:rPr>
          <w:rFonts w:ascii="Times New Roman" w:hAnsi="Times New Roman" w:cs="Times New Roman"/>
          <w:sz w:val="24"/>
          <w:szCs w:val="24"/>
        </w:rPr>
        <w:t>M</w:t>
      </w:r>
      <w:r w:rsidR="000E66B7" w:rsidRPr="007C3108">
        <w:rPr>
          <w:rFonts w:ascii="Times New Roman" w:hAnsi="Times New Roman" w:cs="Times New Roman"/>
          <w:sz w:val="24"/>
          <w:szCs w:val="24"/>
        </w:rPr>
        <w:t>atlab 2019</w:t>
      </w:r>
    </w:p>
    <w:p w:rsidR="000E66B7" w:rsidRPr="007C3108" w:rsidRDefault="000E66B7" w:rsidP="000E66B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 xml:space="preserve">R 4.0.3 </w:t>
      </w:r>
    </w:p>
    <w:p w:rsidR="000E66B7" w:rsidRPr="007C3108" w:rsidRDefault="000E66B7" w:rsidP="000E66B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VMD</w:t>
      </w:r>
    </w:p>
    <w:p w:rsidR="000E66B7" w:rsidRPr="007C3108" w:rsidRDefault="000E66B7" w:rsidP="000E66B7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</w:p>
    <w:p w:rsidR="00067F57" w:rsidRPr="007C3108" w:rsidRDefault="00067F57">
      <w:pPr>
        <w:rPr>
          <w:rFonts w:ascii="Times New Roman" w:hAnsi="Times New Roman" w:cs="Times New Roman"/>
          <w:b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>The process of calculation:</w:t>
      </w:r>
    </w:p>
    <w:p w:rsidR="000E66B7" w:rsidRPr="007C3108" w:rsidRDefault="00EE4A7E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>D</w:t>
      </w:r>
      <w:r w:rsidR="000E66B7" w:rsidRPr="007C3108">
        <w:rPr>
          <w:rFonts w:ascii="Times New Roman" w:hAnsi="Times New Roman" w:cs="Times New Roman"/>
          <w:b/>
          <w:sz w:val="24"/>
          <w:szCs w:val="24"/>
        </w:rPr>
        <w:t>ata preparation</w:t>
      </w:r>
    </w:p>
    <w:p w:rsidR="000E66B7" w:rsidRPr="007C3108" w:rsidRDefault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Molecular dynamics (MD) simulation trajectory was available in GPCRmd database, including “10714_trj_73.xtc” and “pdb0.pdb”.</w:t>
      </w:r>
    </w:p>
    <w:p w:rsidR="00EE4A7E" w:rsidRPr="007C3108" w:rsidRDefault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 xml:space="preserve">The crystal structure of δ Opioid Receptor (DOP) was obtain in RCSB database called“4n6h_A.pdb”. </w:t>
      </w:r>
    </w:p>
    <w:p w:rsidR="00EE4A7E" w:rsidRPr="007C3108" w:rsidRDefault="00EE4A7E">
      <w:pPr>
        <w:rPr>
          <w:rFonts w:ascii="Times New Roman" w:hAnsi="Times New Roman" w:cs="Times New Roman"/>
          <w:b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>D</w:t>
      </w:r>
      <w:r w:rsidR="000E66B7" w:rsidRPr="007C3108">
        <w:rPr>
          <w:rFonts w:ascii="Times New Roman" w:hAnsi="Times New Roman" w:cs="Times New Roman"/>
          <w:b/>
          <w:sz w:val="24"/>
          <w:szCs w:val="24"/>
        </w:rPr>
        <w:t>ata extraction</w:t>
      </w:r>
    </w:p>
    <w:p w:rsidR="00EE4A7E" w:rsidRPr="007C3108" w:rsidRDefault="00EE4A7E">
      <w:pPr>
        <w:rPr>
          <w:rFonts w:ascii="Times New Roman" w:hAnsi="Times New Roman" w:cs="Times New Roman"/>
          <w:b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>Step1:</w:t>
      </w:r>
    </w:p>
    <w:p w:rsidR="000E66B7" w:rsidRPr="007C3108" w:rsidRDefault="00EE4A7E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Run VMD with“pdb0.pdb” and “10714_trj_73.xtc” as input file, then you can obtain “1074trj-cas.dcd”.</w:t>
      </w:r>
    </w:p>
    <w:p w:rsidR="00EE4A7E" w:rsidRPr="007C3108" w:rsidRDefault="000E66B7" w:rsidP="00EE4A7E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 xml:space="preserve">Run </w:t>
      </w:r>
      <w:r w:rsidR="00EE4A7E" w:rsidRPr="007C3108">
        <w:rPr>
          <w:rFonts w:ascii="Times New Roman" w:hAnsi="Times New Roman" w:cs="Times New Roman"/>
          <w:sz w:val="24"/>
          <w:szCs w:val="24"/>
        </w:rPr>
        <w:t>“mddata_R.R” and you can obtain Root-mean-square deviation (RMSD) of the trajectory. The MD simulation trajectory began to stabilize in 100-500ns (499-2499 frame).</w:t>
      </w:r>
    </w:p>
    <w:p w:rsidR="00EE4A7E" w:rsidRPr="007C3108" w:rsidRDefault="00EE4A7E" w:rsidP="00EE4A7E">
      <w:pPr>
        <w:rPr>
          <w:rFonts w:ascii="Times New Roman" w:hAnsi="Times New Roman" w:cs="Times New Roman"/>
          <w:b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>Step2:</w:t>
      </w:r>
    </w:p>
    <w:p w:rsidR="00EE4A7E" w:rsidRPr="007C3108" w:rsidRDefault="00EE4A7E" w:rsidP="00EE4A7E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Run VMD with“pdb0.pdb” and “10714_trj_73.xtc” as input file, then you can obtain “1074trj-cas100-500ns.dcd” and “499CA.pdb”.</w:t>
      </w:r>
    </w:p>
    <w:p w:rsidR="00EE4A7E" w:rsidRPr="007C3108" w:rsidRDefault="00EE4A7E">
      <w:pPr>
        <w:rPr>
          <w:rFonts w:ascii="Times New Roman" w:hAnsi="Times New Roman" w:cs="Times New Roman"/>
          <w:b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>Step3:</w:t>
      </w:r>
    </w:p>
    <w:p w:rsidR="00EE4A7E" w:rsidRPr="007C3108" w:rsidRDefault="00EE4A7E" w:rsidP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Run ”md_R.R” and obtain the files called “md_msf.xlsx, md_cof.xlsx and md_cij.csv, respectively.</w:t>
      </w:r>
    </w:p>
    <w:p w:rsidR="007C3108" w:rsidRPr="007C3108" w:rsidRDefault="007C3108" w:rsidP="000E66B7">
      <w:pPr>
        <w:rPr>
          <w:rFonts w:ascii="Times New Roman" w:hAnsi="Times New Roman" w:cs="Times New Roman"/>
          <w:sz w:val="24"/>
          <w:szCs w:val="24"/>
        </w:rPr>
      </w:pPr>
    </w:p>
    <w:p w:rsidR="00EE4A7E" w:rsidRPr="007C3108" w:rsidRDefault="00EE4A7E" w:rsidP="000E66B7">
      <w:pPr>
        <w:rPr>
          <w:rFonts w:ascii="Times New Roman" w:hAnsi="Times New Roman" w:cs="Times New Roman"/>
          <w:b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>fcfGNM</w:t>
      </w:r>
      <w:r w:rsidRPr="007C3108">
        <w:rPr>
          <w:rFonts w:ascii="Times New Roman" w:hAnsi="Times New Roman" w:cs="Times New Roman"/>
          <w:b/>
          <w:sz w:val="24"/>
          <w:szCs w:val="24"/>
          <w:vertAlign w:val="subscript"/>
        </w:rPr>
        <w:t>MD</w:t>
      </w:r>
      <w:r w:rsidRPr="007C3108">
        <w:rPr>
          <w:rFonts w:ascii="Times New Roman" w:hAnsi="Times New Roman" w:cs="Times New Roman"/>
          <w:b/>
          <w:sz w:val="24"/>
          <w:szCs w:val="24"/>
        </w:rPr>
        <w:t xml:space="preserve"> constructed and key residues explored</w:t>
      </w:r>
    </w:p>
    <w:p w:rsidR="00EE4A7E" w:rsidRPr="007C3108" w:rsidRDefault="00EE4A7E" w:rsidP="000E66B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Run “fcfGNMMD.m”, “DPR.m” and “compnetwork.m”.</w:t>
      </w:r>
    </w:p>
    <w:p w:rsidR="000E66B7" w:rsidRPr="007C3108" w:rsidRDefault="00EE4A7E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The output is the value of PCC, the dissipated work, the dynamic correlations upon a site perturbed, degree and Z-score.</w:t>
      </w:r>
    </w:p>
    <w:p w:rsidR="000E66B7" w:rsidRPr="007C3108" w:rsidRDefault="000E66B7">
      <w:pPr>
        <w:rPr>
          <w:rFonts w:ascii="Times New Roman" w:hAnsi="Times New Roman" w:cs="Times New Roman"/>
          <w:sz w:val="24"/>
          <w:szCs w:val="24"/>
        </w:rPr>
      </w:pPr>
    </w:p>
    <w:p w:rsidR="00067F57" w:rsidRPr="007C3108" w:rsidRDefault="00067F57" w:rsidP="00EE4A7E">
      <w:pPr>
        <w:rPr>
          <w:rFonts w:ascii="Times New Roman" w:hAnsi="Times New Roman" w:cs="Times New Roman"/>
          <w:b/>
          <w:sz w:val="24"/>
          <w:szCs w:val="24"/>
        </w:rPr>
      </w:pPr>
      <w:r w:rsidRPr="007C3108">
        <w:rPr>
          <w:rFonts w:ascii="Times New Roman" w:hAnsi="Times New Roman" w:cs="Times New Roman"/>
          <w:b/>
          <w:sz w:val="24"/>
          <w:szCs w:val="24"/>
        </w:rPr>
        <w:t xml:space="preserve">Help </w:t>
      </w:r>
    </w:p>
    <w:p w:rsidR="00067F57" w:rsidRPr="007C3108" w:rsidRDefault="00067F57">
      <w:pPr>
        <w:rPr>
          <w:rFonts w:ascii="Times New Roman" w:hAnsi="Times New Roman" w:cs="Times New Roman"/>
          <w:sz w:val="24"/>
          <w:szCs w:val="24"/>
        </w:rPr>
      </w:pPr>
      <w:r w:rsidRPr="007C3108">
        <w:rPr>
          <w:rFonts w:ascii="Times New Roman" w:hAnsi="Times New Roman" w:cs="Times New Roman"/>
          <w:sz w:val="24"/>
          <w:szCs w:val="24"/>
        </w:rPr>
        <w:t>For any questions, please contact us by </w:t>
      </w:r>
      <w:hyperlink r:id="rId6" w:history="1">
        <w:r w:rsidRPr="007C3108">
          <w:rPr>
            <w:rStyle w:val="a3"/>
            <w:rFonts w:ascii="Times New Roman" w:hAnsi="Times New Roman" w:cs="Times New Roman"/>
            <w:sz w:val="24"/>
            <w:szCs w:val="24"/>
          </w:rPr>
          <w:t>chunhuali@bjut.edu.cn</w:t>
        </w:r>
      </w:hyperlink>
      <w:r w:rsidRPr="007C3108">
        <w:rPr>
          <w:rFonts w:ascii="Times New Roman" w:hAnsi="Times New Roman" w:cs="Times New Roman"/>
          <w:sz w:val="24"/>
          <w:szCs w:val="24"/>
        </w:rPr>
        <w:t>.</w:t>
      </w:r>
    </w:p>
    <w:sectPr w:rsidR="00067F57" w:rsidRPr="007C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3C8" w:rsidRDefault="00F603C8" w:rsidP="0068341F">
      <w:r>
        <w:separator/>
      </w:r>
    </w:p>
  </w:endnote>
  <w:endnote w:type="continuationSeparator" w:id="0">
    <w:p w:rsidR="00F603C8" w:rsidRDefault="00F603C8" w:rsidP="0068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3C8" w:rsidRDefault="00F603C8" w:rsidP="0068341F">
      <w:r>
        <w:separator/>
      </w:r>
    </w:p>
  </w:footnote>
  <w:footnote w:type="continuationSeparator" w:id="0">
    <w:p w:rsidR="00F603C8" w:rsidRDefault="00F603C8" w:rsidP="00683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La0sDA3NzA2MbFU0lEKTi0uzszPAykwqgUA5Ce/3ywAAAA="/>
  </w:docVars>
  <w:rsids>
    <w:rsidRoot w:val="00067F57"/>
    <w:rsid w:val="00067F57"/>
    <w:rsid w:val="000E66B7"/>
    <w:rsid w:val="0068341F"/>
    <w:rsid w:val="007C3108"/>
    <w:rsid w:val="009B7301"/>
    <w:rsid w:val="00EE4A7E"/>
    <w:rsid w:val="00F603C8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6DDB6-25FD-41C1-B51F-44264AFD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7F5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8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34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3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unhuali@bju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leichen@emails.bjut.edu.cn</dc:creator>
  <cp:keywords/>
  <dc:description/>
  <cp:lastModifiedBy>leichen@emails.bjut.edu.cn</cp:lastModifiedBy>
  <cp:revision>2</cp:revision>
  <dcterms:created xsi:type="dcterms:W3CDTF">2022-01-09T07:31:00Z</dcterms:created>
  <dcterms:modified xsi:type="dcterms:W3CDTF">2022-01-09T07:31:00Z</dcterms:modified>
</cp:coreProperties>
</file>