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r>
        <w:rPr>
          <w:rFonts w:hint="eastAsia"/>
          <w:b/>
          <w:bCs/>
          <w:lang w:val="en-US" w:eastAsia="zh-CN"/>
        </w:rPr>
        <w:t>标题</w:t>
      </w:r>
      <w:r>
        <w:rPr>
          <w:rFonts w:hint="eastAsia"/>
          <w:lang w:val="en-US" w:eastAsia="zh-CN"/>
        </w:rPr>
        <w:t>：Deep Reinforcement Learning with a Natural Language Action Space</w:t>
      </w:r>
    </w:p>
    <w:p>
      <w:pPr>
        <w:rPr>
          <w:rFonts w:hint="eastAsia"/>
          <w:lang w:val="en-US" w:eastAsia="zh-CN"/>
        </w:rPr>
      </w:pPr>
      <w:r>
        <w:rPr>
          <w:rFonts w:hint="eastAsia"/>
          <w:b/>
          <w:bCs/>
          <w:lang w:val="en-US" w:eastAsia="zh-CN"/>
        </w:rPr>
        <w:t>来源</w:t>
      </w:r>
      <w:r>
        <w:rPr>
          <w:rFonts w:hint="eastAsia"/>
          <w:lang w:val="en-US" w:eastAsia="zh-CN"/>
        </w:rPr>
        <w:t>：ACL 2016</w:t>
      </w:r>
    </w:p>
    <w:p>
      <w:pPr>
        <w:rPr>
          <w:rFonts w:hint="eastAsia"/>
          <w:lang w:val="en-US" w:eastAsia="zh-CN"/>
        </w:rPr>
      </w:pPr>
      <w:r>
        <w:rPr>
          <w:rFonts w:hint="eastAsia"/>
          <w:b/>
          <w:bCs/>
          <w:lang w:val="en-US" w:eastAsia="zh-CN"/>
        </w:rPr>
        <w:t>问题</w:t>
      </w:r>
      <w:r>
        <w:rPr>
          <w:rFonts w:hint="eastAsia"/>
          <w:lang w:val="en-US" w:eastAsia="zh-CN"/>
        </w:rPr>
        <w:t>：实验任务----文字游戏，实验目标----提出一种效果更好的DQN网络结构</w:t>
      </w:r>
    </w:p>
    <w:p>
      <w:pPr>
        <w:numPr>
          <w:ilvl w:val="0"/>
          <w:numId w:val="1"/>
        </w:numPr>
        <w:rPr>
          <w:rFonts w:hint="eastAsia"/>
          <w:lang w:val="en-US" w:eastAsia="zh-CN"/>
        </w:rPr>
      </w:pPr>
      <w:r>
        <w:rPr>
          <w:rFonts w:hint="eastAsia"/>
          <w:lang w:val="en-US" w:eastAsia="zh-CN"/>
        </w:rPr>
        <w:t>本文实验的目的是探索深度增强学习在</w:t>
      </w:r>
      <w:r>
        <w:rPr>
          <w:rFonts w:hint="default"/>
          <w:lang w:val="en-US" w:eastAsia="zh-CN"/>
        </w:rPr>
        <w:t>nlp</w:t>
      </w:r>
      <w:r>
        <w:rPr>
          <w:rFonts w:hint="eastAsia"/>
          <w:lang w:val="en-US" w:eastAsia="zh-CN"/>
        </w:rPr>
        <w:t>领域的应用，实验任务采用了</w:t>
      </w:r>
      <w:r>
        <w:rPr>
          <w:rFonts w:hint="default"/>
          <w:lang w:val="en-US" w:eastAsia="zh-CN"/>
        </w:rPr>
        <w:t>nlp</w:t>
      </w:r>
      <w:r>
        <w:rPr>
          <w:rFonts w:hint="eastAsia"/>
          <w:lang w:val="en-US" w:eastAsia="zh-CN"/>
        </w:rPr>
        <w:t>中较方便建立马尔科夫过程的文字游戏任务，文字游戏任务本质还是游戏，只是将当前游戏的环境和现状用文字描述出来，然后玩家根据阅读后的理解输入相应文字来作为操作方案。例如游戏显示“当前有两条岔路，请问选择左还是右？”，那么玩家则相应输入“左”或者“右”来作为操作。</w:t>
      </w:r>
    </w:p>
    <w:p>
      <w:pPr>
        <w:numPr>
          <w:ilvl w:val="0"/>
          <w:numId w:val="1"/>
        </w:numPr>
        <w:rPr>
          <w:rFonts w:hint="eastAsia"/>
          <w:lang w:val="en-US" w:eastAsia="zh-CN"/>
        </w:rPr>
      </w:pPr>
      <w:r>
        <w:rPr>
          <w:rFonts w:hint="eastAsia"/>
          <w:lang w:val="en-US" w:eastAsia="zh-CN"/>
        </w:rPr>
        <w:t>作者认为传统的DQN网络在解决上述问题时实验结果尚存不足，因而提出一个分开学习</w:t>
      </w:r>
      <w:r>
        <w:rPr>
          <w:rFonts w:hint="default"/>
          <w:lang w:val="en-US" w:eastAsia="zh-CN"/>
        </w:rPr>
        <w:t>state</w:t>
      </w:r>
      <w:r>
        <w:rPr>
          <w:rFonts w:hint="eastAsia"/>
          <w:lang w:val="en-US" w:eastAsia="zh-CN"/>
        </w:rPr>
        <w:t>和</w:t>
      </w:r>
      <w:r>
        <w:rPr>
          <w:rFonts w:hint="default"/>
          <w:lang w:val="en-US" w:eastAsia="zh-CN"/>
        </w:rPr>
        <w:t>action</w:t>
      </w:r>
      <w:r>
        <w:rPr>
          <w:rFonts w:hint="eastAsia"/>
          <w:lang w:val="en-US" w:eastAsia="zh-CN"/>
        </w:rPr>
        <w:t>向量表示的网络结构，并进行相应实验</w:t>
      </w:r>
    </w:p>
    <w:p>
      <w:pPr>
        <w:rPr>
          <w:rFonts w:hint="eastAsia"/>
          <w:lang w:val="en-US" w:eastAsia="zh-CN"/>
        </w:rPr>
      </w:pPr>
      <w:r>
        <w:rPr>
          <w:rFonts w:hint="eastAsia"/>
          <w:b/>
          <w:bCs/>
          <w:lang w:val="en-US" w:eastAsia="zh-CN"/>
        </w:rPr>
        <w:t>主要方法</w:t>
      </w:r>
      <w:r>
        <w:rPr>
          <w:rFonts w:hint="eastAsia"/>
          <w:lang w:val="en-US" w:eastAsia="zh-CN"/>
        </w:rPr>
        <w:t>：</w:t>
      </w:r>
    </w:p>
    <w:p>
      <w:pPr>
        <w:numPr>
          <w:ilvl w:val="0"/>
          <w:numId w:val="2"/>
        </w:numPr>
        <w:rPr>
          <w:rFonts w:hint="eastAsia"/>
          <w:lang w:val="en-US" w:eastAsia="zh-CN"/>
        </w:rPr>
      </w:pPr>
      <w:r>
        <w:rPr>
          <w:rFonts w:hint="eastAsia"/>
          <w:lang w:val="en-US" w:eastAsia="zh-CN"/>
        </w:rPr>
        <w:t>本文采用的方法本质是深度增强学习，下面简单介绍一下：</w:t>
      </w:r>
    </w:p>
    <w:p>
      <w:pPr>
        <w:numPr>
          <w:ilvl w:val="0"/>
          <w:numId w:val="0"/>
        </w:numPr>
        <w:ind w:firstLine="420" w:firstLineChars="0"/>
        <w:rPr>
          <w:rFonts w:hint="eastAsia"/>
          <w:lang w:val="en-US" w:eastAsia="zh-CN"/>
        </w:rPr>
      </w:pPr>
      <w:r>
        <w:rPr>
          <w:rFonts w:hint="eastAsia"/>
          <w:lang w:val="en-US" w:eastAsia="zh-CN"/>
        </w:rPr>
        <w:t>深度增强学习即增强学习在深度学习上基础的实现，本质是用深度神经网络来拟合增强学习中的Q函数，带来的优势是更强的拟合效果以及引入端到端的解决能力。增强学习的建模过程是基于马尔可夫过程建模，因而训练目标有别于传统机器学习任务，传统任务的训练目标是减小期望输出和目标输出的绝对误差，拟合过程是在单个时间点，而增强学习是寻求一个长期增益最大，且长期奖励结果只存在相对最优，拟合过程也是建立在一段时间上。</w:t>
      </w:r>
    </w:p>
    <w:p>
      <w:pPr>
        <w:numPr>
          <w:ilvl w:val="0"/>
          <w:numId w:val="0"/>
        </w:numPr>
        <w:ind w:firstLine="420" w:firstLineChars="0"/>
        <w:rPr>
          <w:rFonts w:hint="eastAsia"/>
          <w:lang w:val="en-US" w:eastAsia="zh-CN"/>
        </w:rPr>
      </w:pPr>
      <w:r>
        <w:rPr>
          <w:rFonts w:hint="eastAsia"/>
          <w:lang w:val="en-US" w:eastAsia="zh-CN"/>
        </w:rPr>
        <w:t>增强学习有三个重要参数，状态</w:t>
      </w:r>
      <w:r>
        <w:rPr>
          <w:rFonts w:hint="default"/>
          <w:lang w:val="en-US" w:eastAsia="zh-CN"/>
        </w:rPr>
        <w:t>state</w:t>
      </w:r>
      <w:r>
        <w:rPr>
          <w:rFonts w:hint="eastAsia"/>
          <w:lang w:val="en-US" w:eastAsia="zh-CN"/>
        </w:rPr>
        <w:t>，动作</w:t>
      </w:r>
      <w:r>
        <w:rPr>
          <w:rFonts w:hint="default"/>
          <w:lang w:val="en-US" w:eastAsia="zh-CN"/>
        </w:rPr>
        <w:t>action</w:t>
      </w:r>
      <w:r>
        <w:rPr>
          <w:rFonts w:hint="eastAsia"/>
          <w:lang w:val="en-US" w:eastAsia="zh-CN"/>
        </w:rPr>
        <w:t>，奖励</w:t>
      </w:r>
      <w:r>
        <w:rPr>
          <w:rFonts w:hint="default"/>
          <w:lang w:val="en-US" w:eastAsia="zh-CN"/>
        </w:rPr>
        <w:t>reward</w:t>
      </w:r>
      <w:r>
        <w:rPr>
          <w:rFonts w:hint="eastAsia"/>
          <w:lang w:val="en-US" w:eastAsia="zh-CN"/>
        </w:rPr>
        <w:t>。整个任务的行进是基于马尔可夫过程的时间序列，即某个</w:t>
      </w:r>
      <w:r>
        <w:rPr>
          <w:rFonts w:hint="default"/>
          <w:lang w:val="en-US" w:eastAsia="zh-CN"/>
        </w:rPr>
        <w:t>state</w:t>
      </w:r>
      <w:r>
        <w:rPr>
          <w:rFonts w:hint="eastAsia"/>
          <w:lang w:val="en-US" w:eastAsia="zh-CN"/>
        </w:rPr>
        <w:t>下，采取某个</w:t>
      </w:r>
      <w:r>
        <w:rPr>
          <w:rFonts w:hint="default"/>
          <w:lang w:val="en-US" w:eastAsia="zh-CN"/>
        </w:rPr>
        <w:t>action</w:t>
      </w:r>
      <w:r>
        <w:rPr>
          <w:rFonts w:hint="eastAsia"/>
          <w:lang w:val="en-US" w:eastAsia="zh-CN"/>
        </w:rPr>
        <w:t>，获得相应的</w:t>
      </w:r>
      <w:r>
        <w:rPr>
          <w:rFonts w:hint="default"/>
          <w:lang w:val="en-US" w:eastAsia="zh-CN"/>
        </w:rPr>
        <w:t>reward</w:t>
      </w:r>
      <w:r>
        <w:rPr>
          <w:rFonts w:hint="eastAsia"/>
          <w:lang w:val="en-US" w:eastAsia="zh-CN"/>
        </w:rPr>
        <w:t>。</w:t>
      </w:r>
    </w:p>
    <w:p>
      <w:pPr>
        <w:numPr>
          <w:ilvl w:val="0"/>
          <w:numId w:val="0"/>
        </w:numPr>
        <w:ind w:firstLine="420" w:firstLineChars="0"/>
        <w:jc w:val="center"/>
      </w:pPr>
      <w:r>
        <w:drawing>
          <wp:inline distT="0" distB="0" distL="114300" distR="114300">
            <wp:extent cx="2411730" cy="343535"/>
            <wp:effectExtent l="0" t="0" r="7620" b="1841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4"/>
                    <a:stretch>
                      <a:fillRect/>
                    </a:stretch>
                  </pic:blipFill>
                  <pic:spPr>
                    <a:xfrm>
                      <a:off x="0" y="0"/>
                      <a:ext cx="2411730" cy="343535"/>
                    </a:xfrm>
                    <a:prstGeom prst="rect">
                      <a:avLst/>
                    </a:prstGeom>
                  </pic:spPr>
                </pic:pic>
              </a:graphicData>
            </a:graphic>
          </wp:inline>
        </w:drawing>
      </w:r>
    </w:p>
    <w:p>
      <w:pPr>
        <w:numPr>
          <w:ilvl w:val="0"/>
          <w:numId w:val="0"/>
        </w:numPr>
        <w:ind w:firstLine="420" w:firstLineChars="0"/>
        <w:jc w:val="both"/>
        <w:rPr>
          <w:rFonts w:hint="eastAsia"/>
          <w:lang w:val="en-US" w:eastAsia="zh-CN"/>
        </w:rPr>
      </w:pPr>
      <w:r>
        <w:rPr>
          <w:rFonts w:hint="eastAsia"/>
          <w:lang w:val="en-US" w:eastAsia="zh-CN"/>
        </w:rPr>
        <w:t>优化目标是使采取当前动作后，未来的累积奖励最大，其中λ是折扣因子</w:t>
      </w:r>
    </w:p>
    <w:p>
      <w:pPr>
        <w:numPr>
          <w:ilvl w:val="0"/>
          <w:numId w:val="0"/>
        </w:numPr>
        <w:ind w:firstLine="420" w:firstLineChars="0"/>
        <w:jc w:val="center"/>
      </w:pPr>
      <w:r>
        <w:drawing>
          <wp:inline distT="0" distB="0" distL="114300" distR="114300">
            <wp:extent cx="3122930" cy="585470"/>
            <wp:effectExtent l="0" t="0" r="1270" b="508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5"/>
                    <a:stretch>
                      <a:fillRect/>
                    </a:stretch>
                  </pic:blipFill>
                  <pic:spPr>
                    <a:xfrm>
                      <a:off x="0" y="0"/>
                      <a:ext cx="3122930" cy="585470"/>
                    </a:xfrm>
                    <a:prstGeom prst="rect">
                      <a:avLst/>
                    </a:prstGeom>
                  </pic:spPr>
                </pic:pic>
              </a:graphicData>
            </a:graphic>
          </wp:inline>
        </w:drawing>
      </w:r>
    </w:p>
    <w:p>
      <w:pPr>
        <w:numPr>
          <w:ilvl w:val="0"/>
          <w:numId w:val="0"/>
        </w:numPr>
        <w:ind w:firstLine="420" w:firstLineChars="0"/>
        <w:jc w:val="both"/>
        <w:rPr>
          <w:rFonts w:hint="eastAsia"/>
          <w:lang w:val="en-US" w:eastAsia="zh-CN"/>
        </w:rPr>
      </w:pPr>
      <w:r>
        <w:rPr>
          <w:rFonts w:hint="eastAsia"/>
          <w:lang w:val="en-US" w:eastAsia="zh-CN"/>
        </w:rPr>
        <w:t>将上式经过等价变换后可以得到一个服从迭代过程的</w:t>
      </w:r>
      <w:r>
        <w:rPr>
          <w:rFonts w:hint="default"/>
          <w:lang w:val="en-US" w:eastAsia="zh-CN"/>
        </w:rPr>
        <w:t>bellman</w:t>
      </w:r>
      <w:r>
        <w:rPr>
          <w:rFonts w:hint="eastAsia"/>
          <w:lang w:val="en-US" w:eastAsia="zh-CN"/>
        </w:rPr>
        <w:t>方程</w:t>
      </w:r>
    </w:p>
    <w:p>
      <w:pPr>
        <w:numPr>
          <w:ilvl w:val="0"/>
          <w:numId w:val="0"/>
        </w:numPr>
        <w:ind w:firstLine="420" w:firstLineChars="0"/>
        <w:jc w:val="center"/>
      </w:pPr>
      <w:r>
        <w:drawing>
          <wp:inline distT="0" distB="0" distL="114300" distR="114300">
            <wp:extent cx="2458720" cy="1662430"/>
            <wp:effectExtent l="0" t="0" r="17780" b="1397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6"/>
                    <a:stretch>
                      <a:fillRect/>
                    </a:stretch>
                  </pic:blipFill>
                  <pic:spPr>
                    <a:xfrm>
                      <a:off x="0" y="0"/>
                      <a:ext cx="2458720" cy="1662430"/>
                    </a:xfrm>
                    <a:prstGeom prst="rect">
                      <a:avLst/>
                    </a:prstGeom>
                  </pic:spPr>
                </pic:pic>
              </a:graphicData>
            </a:graphic>
          </wp:inline>
        </w:drawing>
      </w:r>
    </w:p>
    <w:p>
      <w:pPr>
        <w:numPr>
          <w:ilvl w:val="0"/>
          <w:numId w:val="0"/>
        </w:numPr>
        <w:ind w:firstLine="420" w:firstLineChars="0"/>
        <w:jc w:val="both"/>
        <w:rPr>
          <w:rFonts w:hint="eastAsia"/>
          <w:lang w:val="en-US" w:eastAsia="zh-CN"/>
        </w:rPr>
      </w:pPr>
      <w:r>
        <w:rPr>
          <w:rFonts w:hint="eastAsia"/>
          <w:lang w:val="en-US" w:eastAsia="zh-CN"/>
        </w:rPr>
        <w:t>等式中状态价值函数</w:t>
      </w:r>
      <w:r>
        <w:rPr>
          <w:rFonts w:hint="default"/>
          <w:lang w:val="en-US" w:eastAsia="zh-CN"/>
        </w:rPr>
        <w:t>v(s)</w:t>
      </w:r>
      <w:r>
        <w:rPr>
          <w:rFonts w:hint="eastAsia"/>
          <w:lang w:val="en-US" w:eastAsia="zh-CN"/>
        </w:rPr>
        <w:t>可等价替换为动作价值函数Q，当Q表示的是最优策略的价值时即为如下等式</w:t>
      </w:r>
    </w:p>
    <w:p>
      <w:pPr>
        <w:numPr>
          <w:ilvl w:val="0"/>
          <w:numId w:val="0"/>
        </w:numPr>
        <w:ind w:firstLine="420" w:firstLineChars="0"/>
        <w:jc w:val="center"/>
      </w:pPr>
      <w:r>
        <w:drawing>
          <wp:inline distT="0" distB="0" distL="114300" distR="114300">
            <wp:extent cx="3091815" cy="384175"/>
            <wp:effectExtent l="0" t="0" r="13335" b="1587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7"/>
                    <a:stretch>
                      <a:fillRect/>
                    </a:stretch>
                  </pic:blipFill>
                  <pic:spPr>
                    <a:xfrm>
                      <a:off x="0" y="0"/>
                      <a:ext cx="3091815" cy="384175"/>
                    </a:xfrm>
                    <a:prstGeom prst="rect">
                      <a:avLst/>
                    </a:prstGeom>
                  </pic:spPr>
                </pic:pic>
              </a:graphicData>
            </a:graphic>
          </wp:inline>
        </w:drawing>
      </w:r>
    </w:p>
    <w:p>
      <w:pPr>
        <w:numPr>
          <w:ilvl w:val="0"/>
          <w:numId w:val="0"/>
        </w:numPr>
        <w:ind w:firstLine="420" w:firstLineChars="0"/>
        <w:jc w:val="both"/>
        <w:rPr>
          <w:rFonts w:hint="eastAsia"/>
          <w:lang w:val="en-US" w:eastAsia="zh-CN"/>
        </w:rPr>
      </w:pPr>
      <w:r>
        <w:rPr>
          <w:rFonts w:hint="eastAsia"/>
          <w:lang w:val="en-US" w:eastAsia="zh-CN"/>
        </w:rPr>
        <w:t>因而优化目标即让当前策略的动作价值函数无线逼近最优策略的价值函数，所以</w:t>
      </w:r>
      <w:r>
        <w:rPr>
          <w:rFonts w:hint="default"/>
          <w:lang w:val="en-US" w:eastAsia="zh-CN"/>
        </w:rPr>
        <w:t>loss</w:t>
      </w:r>
      <w:r>
        <w:rPr>
          <w:rFonts w:hint="eastAsia"/>
          <w:lang w:val="en-US" w:eastAsia="zh-CN"/>
        </w:rPr>
        <w:t>函数如下</w:t>
      </w:r>
    </w:p>
    <w:p>
      <w:pPr>
        <w:numPr>
          <w:ilvl w:val="0"/>
          <w:numId w:val="0"/>
        </w:numPr>
        <w:ind w:firstLine="420" w:firstLineChars="0"/>
        <w:jc w:val="both"/>
        <w:rPr>
          <w:rFonts w:hint="eastAsia"/>
          <w:lang w:val="en-US" w:eastAsia="zh-CN"/>
        </w:rPr>
      </w:pPr>
    </w:p>
    <w:p>
      <w:pPr>
        <w:numPr>
          <w:ilvl w:val="0"/>
          <w:numId w:val="0"/>
        </w:numPr>
        <w:ind w:firstLine="420" w:firstLineChars="0"/>
        <w:jc w:val="center"/>
      </w:pPr>
      <w:r>
        <w:drawing>
          <wp:inline distT="0" distB="0" distL="114300" distR="114300">
            <wp:extent cx="2802255" cy="542925"/>
            <wp:effectExtent l="0" t="0" r="17145" b="952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8"/>
                    <a:stretch>
                      <a:fillRect/>
                    </a:stretch>
                  </pic:blipFill>
                  <pic:spPr>
                    <a:xfrm>
                      <a:off x="0" y="0"/>
                      <a:ext cx="2802255" cy="542925"/>
                    </a:xfrm>
                    <a:prstGeom prst="rect">
                      <a:avLst/>
                    </a:prstGeom>
                  </pic:spPr>
                </pic:pic>
              </a:graphicData>
            </a:graphic>
          </wp:inline>
        </w:drawing>
      </w:r>
    </w:p>
    <w:p>
      <w:pPr>
        <w:numPr>
          <w:ilvl w:val="0"/>
          <w:numId w:val="0"/>
        </w:numPr>
        <w:ind w:firstLine="420" w:firstLineChars="0"/>
        <w:jc w:val="both"/>
        <w:rPr>
          <w:rFonts w:hint="eastAsia"/>
          <w:lang w:val="en-US" w:eastAsia="zh-CN"/>
        </w:rPr>
      </w:pPr>
      <w:r>
        <w:rPr>
          <w:rFonts w:hint="eastAsia"/>
          <w:lang w:val="en-US" w:eastAsia="zh-CN"/>
        </w:rPr>
        <w:t>至此，整个深度增强学习网络的优化目标就出来了，在这里讲解的比较简略，后文的理解大家只需要套用深度学习的训练，然后误差函数如上设置即可，其中的</w:t>
      </w:r>
      <w:r>
        <w:rPr>
          <w:rFonts w:hint="default"/>
          <w:lang w:val="en-US" w:eastAsia="zh-CN"/>
        </w:rPr>
        <w:t>w</w:t>
      </w:r>
      <w:r>
        <w:rPr>
          <w:rFonts w:hint="eastAsia"/>
          <w:lang w:val="en-US" w:eastAsia="zh-CN"/>
        </w:rPr>
        <w:t>即为网络权重。如果还有什么疑问欢迎自己查阅资料。</w:t>
      </w:r>
    </w:p>
    <w:p>
      <w:pPr>
        <w:numPr>
          <w:ilvl w:val="0"/>
          <w:numId w:val="0"/>
        </w:numPr>
        <w:jc w:val="both"/>
        <w:rPr>
          <w:rFonts w:hint="eastAsia"/>
          <w:lang w:val="en-US" w:eastAsia="zh-CN"/>
        </w:rPr>
      </w:pPr>
      <w:r>
        <w:rPr>
          <w:rFonts w:hint="eastAsia"/>
          <w:lang w:val="en-US" w:eastAsia="zh-CN"/>
        </w:rPr>
        <w:t>（2）本文具体工作</w:t>
      </w:r>
    </w:p>
    <w:p>
      <w:pPr>
        <w:numPr>
          <w:ilvl w:val="0"/>
          <w:numId w:val="0"/>
        </w:numPr>
        <w:ind w:firstLine="420" w:firstLineChars="0"/>
        <w:rPr>
          <w:rFonts w:hint="eastAsia"/>
          <w:lang w:val="en-US" w:eastAsia="zh-CN"/>
        </w:rPr>
      </w:pPr>
      <w:r>
        <w:rPr>
          <w:rFonts w:hint="default"/>
          <w:lang w:val="en-US" w:eastAsia="zh-CN"/>
        </w:rPr>
        <w:t>(a)</w:t>
      </w:r>
      <w:r>
        <w:rPr>
          <w:rFonts w:hint="eastAsia"/>
          <w:lang w:val="en-US" w:eastAsia="zh-CN"/>
        </w:rPr>
        <w:t>运用</w:t>
      </w:r>
      <w:r>
        <w:rPr>
          <w:rFonts w:hint="default"/>
          <w:lang w:val="en-US" w:eastAsia="zh-CN"/>
        </w:rPr>
        <w:t>mlp</w:t>
      </w:r>
      <w:r>
        <w:rPr>
          <w:rFonts w:hint="eastAsia"/>
          <w:lang w:val="en-US" w:eastAsia="zh-CN"/>
        </w:rPr>
        <w:t>分别构建两个</w:t>
      </w:r>
      <w:r>
        <w:rPr>
          <w:rFonts w:hint="default"/>
          <w:lang w:val="en-US" w:eastAsia="zh-CN"/>
        </w:rPr>
        <w:t>network,</w:t>
      </w:r>
      <w:r>
        <w:rPr>
          <w:rFonts w:hint="eastAsia"/>
          <w:lang w:val="en-US" w:eastAsia="zh-CN"/>
        </w:rPr>
        <w:t>并各自将文本描述的状态和动作</w:t>
      </w:r>
      <w:r>
        <w:rPr>
          <w:rFonts w:hint="default"/>
          <w:lang w:val="en-US" w:eastAsia="zh-CN"/>
        </w:rPr>
        <w:t>encode</w:t>
      </w:r>
      <w:r>
        <w:rPr>
          <w:rFonts w:hint="eastAsia"/>
          <w:lang w:val="en-US" w:eastAsia="zh-CN"/>
        </w:rPr>
        <w:t>为一个向量然后用一种逐元素操作方法得到Q值，比如对两个向量作内积。内积就是相似度的一种表征，也就是本文模型中的relevant。</w:t>
      </w:r>
    </w:p>
    <w:p>
      <w:pPr>
        <w:numPr>
          <w:ilvl w:val="0"/>
          <w:numId w:val="0"/>
        </w:numPr>
        <w:ind w:firstLine="420" w:firstLineChars="0"/>
        <w:rPr>
          <w:rFonts w:hint="eastAsia"/>
          <w:lang w:val="en-US" w:eastAsia="zh-CN"/>
        </w:rPr>
      </w:pPr>
      <w:r>
        <w:rPr>
          <w:rFonts w:hint="default"/>
          <w:lang w:val="en-US" w:eastAsia="zh-CN"/>
        </w:rPr>
        <w:t>(b)</w:t>
      </w:r>
      <w:r>
        <w:rPr>
          <w:rFonts w:hint="eastAsia"/>
          <w:lang w:val="en-US" w:eastAsia="zh-CN"/>
        </w:rPr>
        <w:t>然后运行值更新策略，更新策略网络Q，这里的Q网络即上一步由两个</w:t>
      </w:r>
      <w:r>
        <w:rPr>
          <w:rFonts w:hint="default"/>
          <w:lang w:val="en-US" w:eastAsia="zh-CN"/>
        </w:rPr>
        <w:t>mlp</w:t>
      </w:r>
      <w:r>
        <w:rPr>
          <w:rFonts w:hint="eastAsia"/>
          <w:lang w:val="en-US" w:eastAsia="zh-CN"/>
        </w:rPr>
        <w:t xml:space="preserve"> </w:t>
      </w:r>
      <w:r>
        <w:rPr>
          <w:rFonts w:hint="default"/>
          <w:lang w:val="en-US" w:eastAsia="zh-CN"/>
        </w:rPr>
        <w:t>merge</w:t>
      </w:r>
      <w:r>
        <w:rPr>
          <w:rFonts w:hint="eastAsia"/>
          <w:lang w:val="en-US" w:eastAsia="zh-CN"/>
        </w:rPr>
        <w:t>出来的模型结构。</w:t>
      </w:r>
    </w:p>
    <w:p>
      <w:pPr>
        <w:numPr>
          <w:ilvl w:val="0"/>
          <w:numId w:val="0"/>
        </w:numPr>
        <w:jc w:val="center"/>
      </w:pPr>
      <w:r>
        <w:drawing>
          <wp:inline distT="0" distB="0" distL="114300" distR="114300">
            <wp:extent cx="4466590" cy="542925"/>
            <wp:effectExtent l="0" t="0" r="1016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466590" cy="542925"/>
                    </a:xfrm>
                    <a:prstGeom prst="rect">
                      <a:avLst/>
                    </a:prstGeom>
                    <a:noFill/>
                    <a:ln w="9525">
                      <a:noFill/>
                      <a:miter/>
                    </a:ln>
                  </pic:spPr>
                </pic:pic>
              </a:graphicData>
            </a:graphic>
          </wp:inline>
        </w:drawing>
      </w:r>
    </w:p>
    <w:p>
      <w:pPr>
        <w:numPr>
          <w:ilvl w:val="0"/>
          <w:numId w:val="0"/>
        </w:numPr>
        <w:rPr>
          <w:rFonts w:hint="eastAsia"/>
          <w:lang w:val="en-US" w:eastAsia="zh-CN"/>
        </w:rPr>
      </w:pPr>
      <w:r>
        <w:rPr>
          <w:rFonts w:hint="eastAsia"/>
          <w:lang w:val="en-US" w:eastAsia="zh-CN"/>
        </w:rPr>
        <w:t>当DQN网络策略最优时，上式趋于0。本文并未提到奖励如何得来，也许由游戏本身反馈。</w:t>
      </w:r>
    </w:p>
    <w:p>
      <w:pPr>
        <w:numPr>
          <w:ilvl w:val="0"/>
          <w:numId w:val="0"/>
        </w:numPr>
        <w:ind w:firstLine="420" w:firstLineChars="0"/>
        <w:rPr>
          <w:rFonts w:hint="eastAsia"/>
          <w:lang w:val="en-US" w:eastAsia="zh-CN"/>
        </w:rPr>
      </w:pPr>
      <w:r>
        <w:rPr>
          <w:rFonts w:hint="default"/>
          <w:lang w:val="en-US" w:eastAsia="zh-CN"/>
        </w:rPr>
        <w:t>(c)</w:t>
      </w:r>
      <w:r>
        <w:rPr>
          <w:rFonts w:hint="eastAsia"/>
          <w:lang w:val="en-US" w:eastAsia="zh-CN"/>
        </w:rPr>
        <w:t>探索与利用机制，本文并未采用传统的</w:t>
      </w:r>
      <w:r>
        <w:rPr>
          <w:rFonts w:hint="default"/>
          <w:lang w:val="en-US" w:eastAsia="zh-CN"/>
        </w:rPr>
        <w:t>e-greedy</w:t>
      </w:r>
      <w:r>
        <w:rPr>
          <w:rFonts w:hint="eastAsia"/>
          <w:lang w:val="en-US" w:eastAsia="zh-CN"/>
        </w:rPr>
        <w:t>，而是采用softmax selection</w:t>
      </w:r>
    </w:p>
    <w:p>
      <w:pPr>
        <w:numPr>
          <w:ilvl w:val="0"/>
          <w:numId w:val="0"/>
        </w:numPr>
        <w:jc w:val="cente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"https://pic4.zhimg.com/174613665f679489e30a1061222b915b_b.png"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600450" cy="544195"/>
            <wp:effectExtent l="0" t="0" r="0" b="825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0" r:link="rId11"/>
                    <a:stretch>
                      <a:fillRect/>
                    </a:stretch>
                  </pic:blipFill>
                  <pic:spPr>
                    <a:xfrm>
                      <a:off x="0" y="0"/>
                      <a:ext cx="3600450" cy="544195"/>
                    </a:xfrm>
                    <a:prstGeom prst="rect">
                      <a:avLst/>
                    </a:prstGeom>
                    <a:noFill/>
                    <a:ln w="9525">
                      <a:noFill/>
                      <a:miter/>
                    </a:ln>
                  </pic:spPr>
                </pic:pic>
              </a:graphicData>
            </a:graphic>
          </wp:inline>
        </w:drawing>
      </w:r>
      <w:r>
        <w:rPr>
          <w:rFonts w:ascii="宋体" w:hAnsi="宋体" w:eastAsia="宋体" w:cs="宋体"/>
          <w:sz w:val="24"/>
          <w:szCs w:val="24"/>
        </w:rPr>
        <w:fldChar w:fldCharType="end"/>
      </w:r>
    </w:p>
    <w:p>
      <w:pPr>
        <w:numPr>
          <w:ilvl w:val="0"/>
          <w:numId w:val="0"/>
        </w:numPr>
        <w:ind w:firstLine="420" w:firstLineChars="0"/>
        <w:rPr>
          <w:rFonts w:hint="eastAsia"/>
          <w:lang w:val="en-US" w:eastAsia="zh-CN"/>
        </w:rPr>
      </w:pPr>
      <w:r>
        <w:rPr>
          <w:rFonts w:hint="eastAsia"/>
          <w:lang w:val="en-US" w:eastAsia="zh-CN"/>
        </w:rPr>
        <w:t>上式的α称为温度，当它趋于0时倾向“仅利用”策略，当它趋于无穷时倾向“仅探索”，在训练过程中该参数会逐渐由大变小。</w:t>
      </w:r>
    </w:p>
    <w:p>
      <w:pPr>
        <w:numPr>
          <w:ilvl w:val="0"/>
          <w:numId w:val="0"/>
        </w:numPr>
        <w:rPr>
          <w:rFonts w:hint="eastAsia"/>
          <w:b/>
          <w:bCs/>
          <w:lang w:val="en-US" w:eastAsia="zh-CN"/>
        </w:rPr>
      </w:pPr>
      <w:r>
        <w:rPr>
          <w:rFonts w:hint="eastAsia"/>
          <w:b/>
          <w:bCs/>
          <w:lang w:val="en-US" w:eastAsia="zh-CN"/>
        </w:rPr>
        <w:t>相关工作：</w:t>
      </w:r>
    </w:p>
    <w:p>
      <w:pPr>
        <w:numPr>
          <w:ilvl w:val="0"/>
          <w:numId w:val="3"/>
        </w:numPr>
        <w:rPr>
          <w:rFonts w:hint="eastAsia"/>
          <w:lang w:val="en-US" w:eastAsia="zh-CN"/>
        </w:rPr>
      </w:pPr>
      <w:r>
        <w:rPr>
          <w:rFonts w:hint="eastAsia"/>
          <w:lang w:val="en-US" w:eastAsia="zh-CN"/>
        </w:rPr>
        <w:t>举出另外两种</w:t>
      </w:r>
      <w:r>
        <w:rPr>
          <w:rFonts w:hint="default"/>
          <w:lang w:val="en-US" w:eastAsia="zh-CN"/>
        </w:rPr>
        <w:t>baseline</w:t>
      </w:r>
      <w:r>
        <w:rPr>
          <w:rFonts w:hint="eastAsia"/>
          <w:lang w:val="en-US" w:eastAsia="zh-CN"/>
        </w:rPr>
        <w:t>模型与本文模型比较</w:t>
      </w:r>
    </w:p>
    <w:p>
      <w:pPr>
        <w:numPr>
          <w:ilvl w:val="0"/>
          <w:numId w:val="0"/>
        </w:numPr>
        <w:jc w:val="cente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"https://pic1.zhimg.com/a337183a363e83a22c7f866449d59f04_b.png"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844925" cy="1262380"/>
            <wp:effectExtent l="0" t="0" r="3175" b="1397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2" r:link="rId13"/>
                    <a:stretch>
                      <a:fillRect/>
                    </a:stretch>
                  </pic:blipFill>
                  <pic:spPr>
                    <a:xfrm>
                      <a:off x="0" y="0"/>
                      <a:ext cx="3844925" cy="1262380"/>
                    </a:xfrm>
                    <a:prstGeom prst="rect">
                      <a:avLst/>
                    </a:prstGeom>
                    <a:noFill/>
                    <a:ln w="9525">
                      <a:noFill/>
                      <a:miter/>
                    </a:ln>
                  </pic:spPr>
                </pic:pic>
              </a:graphicData>
            </a:graphic>
          </wp:inline>
        </w:drawing>
      </w:r>
      <w:r>
        <w:rPr>
          <w:rFonts w:ascii="宋体" w:hAnsi="宋体" w:eastAsia="宋体" w:cs="宋体"/>
          <w:sz w:val="24"/>
          <w:szCs w:val="24"/>
        </w:rPr>
        <w:fldChar w:fldCharType="end"/>
      </w:r>
    </w:p>
    <w:p>
      <w:pPr>
        <w:numPr>
          <w:ilvl w:val="0"/>
          <w:numId w:val="0"/>
        </w:numPr>
        <w:rPr>
          <w:rFonts w:hint="eastAsia"/>
          <w:lang w:val="en-US" w:eastAsia="zh-CN"/>
        </w:rPr>
      </w:pPr>
      <w:r>
        <w:rPr>
          <w:rFonts w:hint="eastAsia"/>
          <w:lang w:val="en-US" w:eastAsia="zh-CN"/>
        </w:rPr>
        <w:t>(a) Max-action DQN</w:t>
      </w:r>
    </w:p>
    <w:p>
      <w:pPr>
        <w:numPr>
          <w:ilvl w:val="0"/>
          <w:numId w:val="0"/>
        </w:numPr>
        <w:ind w:firstLine="420" w:firstLineChars="0"/>
        <w:rPr>
          <w:rFonts w:hint="eastAsia"/>
          <w:lang w:val="en-US" w:eastAsia="zh-CN"/>
        </w:rPr>
      </w:pPr>
      <w:r>
        <w:rPr>
          <w:rFonts w:hint="eastAsia"/>
          <w:lang w:val="en-US" w:eastAsia="zh-CN"/>
        </w:rPr>
        <w:t>该模型适用于每一个transition中actions的最大数量是已知的情况，将每个transition中state和actions拼接成一个向量作为输入，通过一个Deep Network得到每个action的Q值。论文Generating Text with Deep Reinforcement Learning采用的就是这种网络结构</w:t>
      </w:r>
    </w:p>
    <w:p>
      <w:pPr>
        <w:numPr>
          <w:ilvl w:val="0"/>
          <w:numId w:val="0"/>
        </w:numPr>
        <w:rPr>
          <w:rFonts w:hint="eastAsia"/>
          <w:lang w:val="en-US" w:eastAsia="zh-CN"/>
        </w:rPr>
      </w:pPr>
      <w:r>
        <w:rPr>
          <w:rFonts w:hint="eastAsia"/>
          <w:lang w:val="en-US" w:eastAsia="zh-CN"/>
        </w:rPr>
        <w:t>(b) Per-action DQN</w:t>
      </w:r>
    </w:p>
    <w:p>
      <w:pPr>
        <w:numPr>
          <w:ilvl w:val="0"/>
          <w:numId w:val="0"/>
        </w:numPr>
        <w:ind w:firstLine="420" w:firstLineChars="0"/>
        <w:rPr>
          <w:rFonts w:hint="eastAsia"/>
          <w:lang w:val="en-US" w:eastAsia="zh-CN"/>
        </w:rPr>
      </w:pPr>
      <w:r>
        <w:rPr>
          <w:rFonts w:hint="eastAsia"/>
          <w:lang w:val="en-US" w:eastAsia="zh-CN"/>
        </w:rPr>
        <w:t>该模型将每一对(state,action)拼接成一个向量作为输入，通过network得到每个action的Q值。</w:t>
      </w:r>
    </w:p>
    <w:p>
      <w:pPr>
        <w:numPr>
          <w:ilvl w:val="0"/>
          <w:numId w:val="0"/>
        </w:numPr>
        <w:rPr>
          <w:rFonts w:hint="eastAsia"/>
          <w:lang w:val="en-US" w:eastAsia="zh-CN"/>
        </w:rPr>
      </w:pPr>
      <w:r>
        <w:rPr>
          <w:rFonts w:hint="eastAsia"/>
          <w:lang w:val="en-US" w:eastAsia="zh-CN"/>
        </w:rPr>
        <w:t xml:space="preserve">（2）在Saving John和Machine of </w:t>
      </w:r>
      <w:r>
        <w:rPr>
          <w:rFonts w:hint="default"/>
          <w:lang w:val="en-US" w:eastAsia="zh-CN"/>
        </w:rPr>
        <w:t>Death</w:t>
      </w:r>
      <w:r>
        <w:rPr>
          <w:rFonts w:hint="eastAsia"/>
          <w:lang w:val="en-US" w:eastAsia="zh-CN"/>
        </w:rPr>
        <w:t>两个文字游戏上的实验结果</w:t>
      </w:r>
    </w:p>
    <w:p>
      <w:pPr>
        <w:keepNext w:val="0"/>
        <w:keepLines w:val="0"/>
        <w:widowControl/>
        <w:suppressLineNumbers w:val="0"/>
        <w:ind w:firstLine="420" w:firstLineChars="0"/>
        <w:jc w:val="center"/>
      </w:pPr>
      <w:r>
        <w:drawing>
          <wp:inline distT="0" distB="0" distL="114300" distR="114300">
            <wp:extent cx="2824480" cy="1182370"/>
            <wp:effectExtent l="0" t="0" r="13970" b="177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2824480" cy="118237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br w:type="textWrapping"/>
      </w:r>
    </w:p>
    <w:p>
      <w:pPr>
        <w:numPr>
          <w:ilvl w:val="0"/>
          <w:numId w:val="0"/>
        </w:numPr>
        <w:jc w:val="center"/>
      </w:pPr>
      <w:r>
        <w:rPr>
          <w:rFonts w:hint="eastAsia"/>
          <w:lang w:val="en-US" w:eastAsia="zh-CN"/>
        </w:rPr>
        <w:t xml:space="preserve">    </w:t>
      </w:r>
      <w:r>
        <w:drawing>
          <wp:inline distT="0" distB="0" distL="114300" distR="114300">
            <wp:extent cx="2851150" cy="1272540"/>
            <wp:effectExtent l="0" t="0" r="635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2851150" cy="1272540"/>
                    </a:xfrm>
                    <a:prstGeom prst="rect">
                      <a:avLst/>
                    </a:prstGeom>
                    <a:noFill/>
                    <a:ln w="9525">
                      <a:noFill/>
                      <a:miter/>
                    </a:ln>
                  </pic:spPr>
                </pic:pic>
              </a:graphicData>
            </a:graphic>
          </wp:inline>
        </w:drawing>
      </w:r>
    </w:p>
    <w:p>
      <w:pPr>
        <w:numPr>
          <w:ilvl w:val="0"/>
          <w:numId w:val="0"/>
        </w:numPr>
        <w:jc w:val="both"/>
        <w:rPr>
          <w:rFonts w:hint="eastAsia"/>
          <w:b/>
          <w:bCs/>
          <w:lang w:val="en-US" w:eastAsia="zh-CN"/>
        </w:rPr>
      </w:pPr>
      <w:r>
        <w:rPr>
          <w:rFonts w:hint="eastAsia"/>
          <w:b/>
          <w:bCs/>
          <w:lang w:val="en-US" w:eastAsia="zh-CN"/>
        </w:rPr>
        <w:t>简评：</w:t>
      </w:r>
    </w:p>
    <w:p>
      <w:pPr>
        <w:numPr>
          <w:ilvl w:val="0"/>
          <w:numId w:val="4"/>
        </w:numPr>
        <w:jc w:val="both"/>
        <w:rPr>
          <w:rFonts w:hint="eastAsia"/>
          <w:b w:val="0"/>
          <w:bCs w:val="0"/>
          <w:lang w:val="en-US" w:eastAsia="zh-CN"/>
        </w:rPr>
      </w:pPr>
      <w:r>
        <w:rPr>
          <w:rFonts w:hint="eastAsia"/>
          <w:b w:val="0"/>
          <w:bCs w:val="0"/>
          <w:lang w:val="en-US" w:eastAsia="zh-CN"/>
        </w:rPr>
        <w:t>本文的核心是将深度增强学习应用到广义上的</w:t>
      </w:r>
      <w:r>
        <w:rPr>
          <w:rFonts w:hint="default"/>
          <w:b w:val="0"/>
          <w:bCs w:val="0"/>
          <w:lang w:val="en-US" w:eastAsia="zh-CN"/>
        </w:rPr>
        <w:t>nlp</w:t>
      </w:r>
      <w:r>
        <w:rPr>
          <w:rFonts w:hint="eastAsia"/>
          <w:b w:val="0"/>
          <w:bCs w:val="0"/>
          <w:lang w:val="en-US" w:eastAsia="zh-CN"/>
        </w:rPr>
        <w:t>领域，但它的亮点则在于提出的DRRN模型。（我觉得</w:t>
      </w:r>
      <w:r>
        <w:rPr>
          <w:rFonts w:hint="default"/>
          <w:b w:val="0"/>
          <w:bCs w:val="0"/>
          <w:lang w:val="en-US" w:eastAsia="zh-CN"/>
        </w:rPr>
        <w:t>text-game</w:t>
      </w:r>
      <w:r>
        <w:rPr>
          <w:rFonts w:hint="eastAsia"/>
          <w:b w:val="0"/>
          <w:bCs w:val="0"/>
          <w:lang w:val="en-US" w:eastAsia="zh-CN"/>
        </w:rPr>
        <w:t>严格意义上来说不能算</w:t>
      </w:r>
      <w:r>
        <w:rPr>
          <w:rFonts w:hint="default"/>
          <w:b w:val="0"/>
          <w:bCs w:val="0"/>
          <w:lang w:val="en-US" w:eastAsia="zh-CN"/>
        </w:rPr>
        <w:t>nlp</w:t>
      </w:r>
      <w:r>
        <w:rPr>
          <w:rFonts w:hint="eastAsia"/>
          <w:b w:val="0"/>
          <w:bCs w:val="0"/>
          <w:lang w:val="en-US" w:eastAsia="zh-CN"/>
        </w:rPr>
        <w:t>任务）</w:t>
      </w:r>
    </w:p>
    <w:p>
      <w:pPr>
        <w:numPr>
          <w:ilvl w:val="0"/>
          <w:numId w:val="0"/>
        </w:numPr>
        <w:ind w:firstLine="420" w:firstLineChars="0"/>
        <w:rPr>
          <w:rFonts w:hint="eastAsia"/>
          <w:lang w:val="en-US" w:eastAsia="zh-CN"/>
        </w:rPr>
      </w:pPr>
      <w:r>
        <w:rPr>
          <w:rFonts w:hint="eastAsia"/>
          <w:lang w:val="en-US" w:eastAsia="zh-CN"/>
        </w:rPr>
        <w:t>首先需要指出率先将DQN应用到广义</w:t>
      </w:r>
      <w:r>
        <w:rPr>
          <w:rFonts w:hint="default"/>
          <w:lang w:val="en-US" w:eastAsia="zh-CN"/>
        </w:rPr>
        <w:t>nlp</w:t>
      </w:r>
      <w:r>
        <w:rPr>
          <w:rFonts w:hint="eastAsia"/>
          <w:lang w:val="en-US" w:eastAsia="zh-CN"/>
        </w:rPr>
        <w:t>领域的文章是</w:t>
      </w:r>
      <w:r>
        <w:rPr>
          <w:rFonts w:hint="default"/>
          <w:lang w:val="en-US" w:eastAsia="zh-CN"/>
        </w:rPr>
        <w:t>Language Understanding for Text-based Games using Deep Reinforcement Learning</w:t>
      </w:r>
      <w:r>
        <w:rPr>
          <w:rFonts w:hint="eastAsia"/>
          <w:lang w:val="en-US" w:eastAsia="zh-CN"/>
        </w:rPr>
        <w:t>，采用的模型是简化版的Max-action DQN，即没有输入候选</w:t>
      </w:r>
      <w:r>
        <w:rPr>
          <w:rFonts w:hint="default"/>
          <w:lang w:val="en-US" w:eastAsia="zh-CN"/>
        </w:rPr>
        <w:t>action</w:t>
      </w:r>
      <w:r>
        <w:rPr>
          <w:rFonts w:hint="eastAsia"/>
          <w:lang w:val="en-US" w:eastAsia="zh-CN"/>
        </w:rPr>
        <w:t>。率先将DQN应用到严格意义上</w:t>
      </w:r>
      <w:r>
        <w:rPr>
          <w:rFonts w:hint="default"/>
          <w:lang w:val="en-US" w:eastAsia="zh-CN"/>
        </w:rPr>
        <w:t>nlp</w:t>
      </w:r>
      <w:r>
        <w:rPr>
          <w:rFonts w:hint="eastAsia"/>
          <w:lang w:val="en-US" w:eastAsia="zh-CN"/>
        </w:rPr>
        <w:t>领域的文章是Generating Text with Deep Reinforcement Learning。两者的模型都是MA DQN，</w:t>
      </w:r>
      <w:r>
        <w:rPr>
          <w:rFonts w:hint="default"/>
          <w:lang w:val="en-US" w:eastAsia="zh-CN"/>
        </w:rPr>
        <w:t>action</w:t>
      </w:r>
      <w:r>
        <w:rPr>
          <w:rFonts w:hint="eastAsia"/>
          <w:lang w:val="en-US" w:eastAsia="zh-CN"/>
        </w:rPr>
        <w:t>也都是词，</w:t>
      </w:r>
      <w:r>
        <w:rPr>
          <w:rFonts w:hint="default"/>
          <w:lang w:val="en-US" w:eastAsia="zh-CN"/>
        </w:rPr>
        <w:t>action-size</w:t>
      </w:r>
      <w:r>
        <w:rPr>
          <w:rFonts w:hint="eastAsia"/>
          <w:lang w:val="en-US" w:eastAsia="zh-CN"/>
        </w:rPr>
        <w:t>也就是词表的大小，那么必然面临一个</w:t>
      </w:r>
      <w:r>
        <w:rPr>
          <w:rFonts w:hint="default"/>
          <w:lang w:val="en-US" w:eastAsia="zh-CN"/>
        </w:rPr>
        <w:t>nlp</w:t>
      </w:r>
      <w:r>
        <w:rPr>
          <w:rFonts w:hint="eastAsia"/>
          <w:lang w:val="en-US" w:eastAsia="zh-CN"/>
        </w:rPr>
        <w:t>任务中常面临的大词表问题。词表越大，难收敛问题也就越严重。</w:t>
      </w:r>
    </w:p>
    <w:p>
      <w:pPr>
        <w:numPr>
          <w:ilvl w:val="0"/>
          <w:numId w:val="0"/>
        </w:numPr>
        <w:ind w:firstLine="420" w:firstLineChars="0"/>
        <w:rPr>
          <w:rFonts w:hint="eastAsia"/>
          <w:lang w:val="en-US" w:eastAsia="zh-CN"/>
        </w:rPr>
      </w:pPr>
      <w:r>
        <w:rPr>
          <w:rFonts w:hint="eastAsia"/>
          <w:lang w:val="en-US" w:eastAsia="zh-CN"/>
        </w:rPr>
        <w:t>而本文的DRRN模型相比其他模型的优势就在于单独用两个网络分别映射</w:t>
      </w:r>
      <w:r>
        <w:rPr>
          <w:rFonts w:hint="default"/>
          <w:lang w:val="en-US" w:eastAsia="zh-CN"/>
        </w:rPr>
        <w:t>state</w:t>
      </w:r>
      <w:r>
        <w:rPr>
          <w:rFonts w:hint="eastAsia"/>
          <w:lang w:val="en-US" w:eastAsia="zh-CN"/>
        </w:rPr>
        <w:t>和</w:t>
      </w:r>
      <w:r>
        <w:rPr>
          <w:rFonts w:hint="default"/>
          <w:lang w:val="en-US" w:eastAsia="zh-CN"/>
        </w:rPr>
        <w:t>action.</w:t>
      </w:r>
      <w:r>
        <w:rPr>
          <w:rFonts w:hint="eastAsia"/>
          <w:lang w:val="en-US" w:eastAsia="zh-CN"/>
        </w:rPr>
        <w:t>不仅解决了大词表问题，而且降低了网络规模，并增加了网络信息容量。而且因为state往往是一个比较长的文本，可能是几句话，而action一般来说是一个动词短语，如果将</w:t>
      </w:r>
      <w:r>
        <w:rPr>
          <w:rFonts w:hint="default"/>
          <w:lang w:val="en-US" w:eastAsia="zh-CN"/>
        </w:rPr>
        <w:t>state</w:t>
      </w:r>
      <w:r>
        <w:rPr>
          <w:rFonts w:hint="eastAsia"/>
          <w:lang w:val="en-US" w:eastAsia="zh-CN"/>
        </w:rPr>
        <w:t>和</w:t>
      </w:r>
      <w:r>
        <w:rPr>
          <w:rFonts w:hint="default"/>
          <w:lang w:val="en-US" w:eastAsia="zh-CN"/>
        </w:rPr>
        <w:t>action</w:t>
      </w:r>
      <w:r>
        <w:rPr>
          <w:rFonts w:hint="eastAsia"/>
          <w:lang w:val="en-US" w:eastAsia="zh-CN"/>
        </w:rPr>
        <w:t>拼接送入单个网络结构后会降低</w:t>
      </w:r>
      <w:r>
        <w:rPr>
          <w:rFonts w:hint="default"/>
          <w:lang w:val="en-US" w:eastAsia="zh-CN"/>
        </w:rPr>
        <w:t>action</w:t>
      </w:r>
      <w:r>
        <w:rPr>
          <w:rFonts w:hint="eastAsia"/>
          <w:lang w:val="en-US" w:eastAsia="zh-CN"/>
        </w:rPr>
        <w:t>的影响，所以将</w:t>
      </w:r>
      <w:r>
        <w:rPr>
          <w:rFonts w:hint="default"/>
          <w:lang w:val="en-US" w:eastAsia="zh-CN"/>
        </w:rPr>
        <w:t>state</w:t>
      </w:r>
      <w:r>
        <w:rPr>
          <w:rFonts w:hint="eastAsia"/>
          <w:lang w:val="en-US" w:eastAsia="zh-CN"/>
        </w:rPr>
        <w:t>和</w:t>
      </w:r>
      <w:r>
        <w:rPr>
          <w:rFonts w:hint="default"/>
          <w:lang w:val="en-US" w:eastAsia="zh-CN"/>
        </w:rPr>
        <w:t>action</w:t>
      </w:r>
      <w:r>
        <w:rPr>
          <w:rFonts w:hint="eastAsia"/>
          <w:lang w:val="en-US" w:eastAsia="zh-CN"/>
        </w:rPr>
        <w:t>通过不同的网络结构进行学习，得到相同维度的表示再结合计算Q值可能效果更好。这也在实验结果中得到了体现。</w:t>
      </w:r>
    </w:p>
    <w:p>
      <w:pPr>
        <w:numPr>
          <w:ilvl w:val="0"/>
          <w:numId w:val="0"/>
        </w:numPr>
        <w:ind w:firstLine="420" w:firstLineChars="0"/>
        <w:rPr>
          <w:rFonts w:hint="eastAsia"/>
          <w:lang w:val="en-US" w:eastAsia="zh-CN"/>
        </w:rPr>
      </w:pPr>
      <w:r>
        <w:rPr>
          <w:rFonts w:hint="eastAsia"/>
          <w:lang w:val="en-US" w:eastAsia="zh-CN"/>
        </w:rPr>
        <w:t>然而DRRN模型虽然名字很新，但它其实依旧是一个传统的</w:t>
      </w:r>
      <w:r>
        <w:rPr>
          <w:rFonts w:hint="default"/>
          <w:lang w:val="en-US" w:eastAsia="zh-CN"/>
        </w:rPr>
        <w:t>retrieval</w:t>
      </w:r>
      <w:r>
        <w:rPr>
          <w:rFonts w:hint="eastAsia"/>
          <w:lang w:val="en-US" w:eastAsia="zh-CN"/>
        </w:rPr>
        <w:t>模型，只不过在DQN领域摇身一变穿了新衣，这种</w:t>
      </w:r>
      <w:r>
        <w:rPr>
          <w:rFonts w:hint="default"/>
          <w:lang w:val="en-US" w:eastAsia="zh-CN"/>
        </w:rPr>
        <w:t>retrieval</w:t>
      </w:r>
      <w:r>
        <w:rPr>
          <w:rFonts w:hint="eastAsia"/>
          <w:lang w:val="en-US" w:eastAsia="zh-CN"/>
        </w:rPr>
        <w:t>模型在QA领域极其常见，即将问题和答案分别用RNN</w:t>
      </w:r>
      <w:r>
        <w:rPr>
          <w:rFonts w:hint="default"/>
          <w:lang w:val="en-US" w:eastAsia="zh-CN"/>
        </w:rPr>
        <w:t xml:space="preserve"> encode</w:t>
      </w:r>
      <w:r>
        <w:rPr>
          <w:rFonts w:hint="eastAsia"/>
          <w:lang w:val="en-US" w:eastAsia="zh-CN"/>
        </w:rPr>
        <w:t>出一个向量然后计算相似度，然后根据相似度打分</w:t>
      </w:r>
      <w:r>
        <w:rPr>
          <w:rFonts w:hint="default"/>
          <w:lang w:val="en-US" w:eastAsia="zh-CN"/>
        </w:rPr>
        <w:t>rank</w:t>
      </w:r>
      <w:r>
        <w:rPr>
          <w:rFonts w:hint="eastAsia"/>
          <w:lang w:val="en-US" w:eastAsia="zh-CN"/>
        </w:rPr>
        <w:t>出最优结果。</w:t>
      </w:r>
    </w:p>
    <w:p>
      <w:pPr>
        <w:numPr>
          <w:ilvl w:val="0"/>
          <w:numId w:val="0"/>
        </w:numPr>
        <w:rPr>
          <w:rFonts w:hint="eastAsia"/>
          <w:lang w:val="en-US" w:eastAsia="zh-CN"/>
        </w:rPr>
      </w:pPr>
      <w:r>
        <w:rPr>
          <w:rFonts w:hint="eastAsia"/>
          <w:lang w:val="en-US" w:eastAsia="zh-CN"/>
        </w:rPr>
        <w:t>（2）增强学习和</w:t>
      </w:r>
      <w:r>
        <w:rPr>
          <w:rFonts w:hint="default"/>
          <w:lang w:val="en-US" w:eastAsia="zh-CN"/>
        </w:rPr>
        <w:t>nlp</w:t>
      </w:r>
    </w:p>
    <w:p>
      <w:pPr>
        <w:numPr>
          <w:ilvl w:val="0"/>
          <w:numId w:val="0"/>
        </w:numPr>
        <w:ind w:firstLine="420" w:firstLineChars="0"/>
        <w:rPr>
          <w:rFonts w:hint="eastAsia"/>
          <w:lang w:val="en-US" w:eastAsia="zh-CN"/>
        </w:rPr>
      </w:pPr>
      <w:r>
        <w:rPr>
          <w:rFonts w:hint="eastAsia"/>
          <w:lang w:val="en-US" w:eastAsia="zh-CN"/>
        </w:rPr>
        <w:t>在迭代过程中有两个重要参数是</w:t>
      </w:r>
      <w:r>
        <w:rPr>
          <w:rFonts w:hint="default"/>
          <w:lang w:val="en-US" w:eastAsia="zh-CN"/>
        </w:rPr>
        <w:t>r</w:t>
      </w:r>
      <w:r>
        <w:rPr>
          <w:rFonts w:hint="eastAsia"/>
          <w:lang w:val="en-US" w:eastAsia="zh-CN"/>
        </w:rPr>
        <w:t>和Q，前者是奖励，后者是动作价值函数，它的值反映的是长期的奖励累积。本文并没有指出</w:t>
      </w:r>
      <w:r>
        <w:rPr>
          <w:rFonts w:hint="default"/>
          <w:lang w:val="en-US" w:eastAsia="zh-CN"/>
        </w:rPr>
        <w:t>r</w:t>
      </w:r>
      <w:r>
        <w:rPr>
          <w:rFonts w:hint="eastAsia"/>
          <w:lang w:val="en-US" w:eastAsia="zh-CN"/>
        </w:rPr>
        <w:t>的由来，应该是由游戏直接反馈结果，然而实际任务可能不存在这个反馈，所以就需要我们自己去生成对应的</w:t>
      </w:r>
      <w:r>
        <w:rPr>
          <w:rFonts w:hint="default"/>
          <w:lang w:val="en-US" w:eastAsia="zh-CN"/>
        </w:rPr>
        <w:t>r</w:t>
      </w:r>
      <w:r>
        <w:rPr>
          <w:rFonts w:hint="eastAsia"/>
          <w:lang w:val="en-US" w:eastAsia="zh-CN"/>
        </w:rPr>
        <w:t>值。例如，著名的</w:t>
      </w:r>
      <w:r>
        <w:rPr>
          <w:rFonts w:hint="default"/>
          <w:lang w:val="en-US" w:eastAsia="zh-CN"/>
        </w:rPr>
        <w:t>alphaGo</w:t>
      </w:r>
      <w:r>
        <w:rPr>
          <w:rFonts w:hint="eastAsia"/>
          <w:lang w:val="en-US" w:eastAsia="zh-CN"/>
        </w:rPr>
        <w:t>里有两个主要的网络结构，值网络</w:t>
      </w:r>
      <w:bookmarkStart w:id="0" w:name="_GoBack"/>
      <w:bookmarkEnd w:id="0"/>
      <w:r>
        <w:rPr>
          <w:rFonts w:hint="eastAsia"/>
          <w:lang w:val="en-US" w:eastAsia="zh-CN"/>
        </w:rPr>
        <w:t>和策略网络，前者就是对应的</w:t>
      </w:r>
      <w:r>
        <w:rPr>
          <w:rFonts w:hint="default"/>
          <w:lang w:val="en-US" w:eastAsia="zh-CN"/>
        </w:rPr>
        <w:t>r</w:t>
      </w:r>
      <w:r>
        <w:rPr>
          <w:rFonts w:hint="eastAsia"/>
          <w:lang w:val="en-US" w:eastAsia="zh-CN"/>
        </w:rPr>
        <w:t>。在</w:t>
      </w:r>
      <w:r>
        <w:rPr>
          <w:rFonts w:hint="default"/>
          <w:lang w:val="en-US" w:eastAsia="zh-CN"/>
        </w:rPr>
        <w:t>nlp</w:t>
      </w:r>
      <w:r>
        <w:rPr>
          <w:rFonts w:hint="eastAsia"/>
          <w:lang w:val="en-US" w:eastAsia="zh-CN"/>
        </w:rPr>
        <w:t>中，例如</w:t>
      </w:r>
      <w:r>
        <w:rPr>
          <w:rFonts w:hint="default"/>
          <w:lang w:val="en-US" w:eastAsia="zh-CN"/>
        </w:rPr>
        <w:t>seq2seq</w:t>
      </w:r>
      <w:r>
        <w:rPr>
          <w:rFonts w:hint="eastAsia"/>
          <w:lang w:val="en-US" w:eastAsia="zh-CN"/>
        </w:rPr>
        <w:t>任务，</w:t>
      </w:r>
      <w:r>
        <w:rPr>
          <w:rFonts w:hint="default"/>
          <w:lang w:val="en-US" w:eastAsia="zh-CN"/>
        </w:rPr>
        <w:t>r</w:t>
      </w:r>
      <w:r>
        <w:rPr>
          <w:rFonts w:hint="eastAsia"/>
          <w:lang w:val="en-US" w:eastAsia="zh-CN"/>
        </w:rPr>
        <w:t>值就可以是BLEU，QA中，</w:t>
      </w:r>
      <w:r>
        <w:rPr>
          <w:rFonts w:hint="default"/>
          <w:lang w:val="en-US" w:eastAsia="zh-CN"/>
        </w:rPr>
        <w:t>r</w:t>
      </w:r>
      <w:r>
        <w:rPr>
          <w:rFonts w:hint="eastAsia"/>
          <w:lang w:val="en-US" w:eastAsia="zh-CN"/>
        </w:rPr>
        <w:t>值就可以是NDCG。增强学习的优化目标是Q，既追求的是一个长期过程，建模过程也用了马尔科夫决策建模，并不像传统的机器学习任务那样，每个样本是一个独立的完整事件。所以当我们在将增强学习运用到</w:t>
      </w:r>
      <w:r>
        <w:rPr>
          <w:rFonts w:hint="default"/>
          <w:lang w:val="en-US" w:eastAsia="zh-CN"/>
        </w:rPr>
        <w:t>nlp</w:t>
      </w:r>
      <w:r>
        <w:rPr>
          <w:rFonts w:hint="eastAsia"/>
          <w:lang w:val="en-US" w:eastAsia="zh-CN"/>
        </w:rPr>
        <w:t>领域时，我们需要思考什么样的</w:t>
      </w:r>
      <w:r>
        <w:rPr>
          <w:rFonts w:hint="default"/>
          <w:lang w:val="en-US" w:eastAsia="zh-CN"/>
        </w:rPr>
        <w:t>nlp</w:t>
      </w:r>
      <w:r>
        <w:rPr>
          <w:rFonts w:hint="eastAsia"/>
          <w:lang w:val="en-US" w:eastAsia="zh-CN"/>
        </w:rPr>
        <w:t>任务是这种满足长期累积的平稳过程，或者怎么将</w:t>
      </w:r>
      <w:r>
        <w:rPr>
          <w:rFonts w:hint="default"/>
          <w:lang w:val="en-US" w:eastAsia="zh-CN"/>
        </w:rPr>
        <w:t>nlp</w:t>
      </w:r>
      <w:r>
        <w:rPr>
          <w:rFonts w:hint="eastAsia"/>
          <w:lang w:val="en-US" w:eastAsia="zh-CN"/>
        </w:rPr>
        <w:t>任务转化为这种长期任务来处理。</w:t>
      </w:r>
    </w:p>
    <w:p>
      <w:pPr>
        <w:numPr>
          <w:ilvl w:val="0"/>
          <w:numId w:val="5"/>
        </w:numPr>
        <w:rPr>
          <w:rFonts w:hint="eastAsia"/>
          <w:lang w:val="en-US" w:eastAsia="zh-CN"/>
        </w:rPr>
      </w:pPr>
      <w:r>
        <w:rPr>
          <w:rFonts w:hint="eastAsia"/>
          <w:lang w:val="en-US" w:eastAsia="zh-CN"/>
        </w:rPr>
        <w:t>延伸阅读</w:t>
      </w:r>
    </w:p>
    <w:p>
      <w:pPr>
        <w:numPr>
          <w:numId w:val="0"/>
        </w:numPr>
        <w:ind w:firstLine="420" w:firstLineChars="0"/>
        <w:rPr>
          <w:rFonts w:ascii="Arial" w:hAnsi="Arial" w:eastAsia="宋体" w:cs="Arial"/>
          <w:b w:val="0"/>
          <w:i w:val="0"/>
          <w:caps w:val="0"/>
          <w:color w:val="000000"/>
          <w:spacing w:val="0"/>
          <w:sz w:val="19"/>
          <w:szCs w:val="19"/>
          <w:shd w:val="clear" w:fill="FFFFFF"/>
        </w:rPr>
      </w:pPr>
      <w:r>
        <w:rPr>
          <w:rFonts w:ascii="Arial" w:hAnsi="Arial" w:eastAsia="宋体" w:cs="Arial"/>
          <w:b w:val="0"/>
          <w:i w:val="0"/>
          <w:caps w:val="0"/>
          <w:color w:val="000000"/>
          <w:spacing w:val="0"/>
          <w:sz w:val="19"/>
          <w:szCs w:val="19"/>
          <w:shd w:val="clear" w:fill="FFFFFF"/>
        </w:rPr>
        <w:t xml:space="preserve">Narasimhan K, Kulkarni T, Barzilay R. Language Understanding for Text-based Games Using </w:t>
      </w:r>
      <w:r>
        <w:rPr>
          <w:rFonts w:ascii="Arial" w:hAnsi="Arial" w:eastAsia="宋体" w:cs="Arial"/>
          <w:b w:val="0"/>
          <w:i w:val="0"/>
          <w:caps w:val="0"/>
          <w:color w:val="000000"/>
          <w:spacing w:val="0"/>
          <w:sz w:val="19"/>
          <w:szCs w:val="19"/>
          <w:shd w:val="clear" w:fill="FFFFFF"/>
          <w:lang w:val="en-US"/>
        </w:rPr>
        <w:tab/>
      </w:r>
      <w:r>
        <w:rPr>
          <w:rFonts w:ascii="Arial" w:hAnsi="Arial" w:eastAsia="宋体" w:cs="Arial"/>
          <w:b w:val="0"/>
          <w:i w:val="0"/>
          <w:caps w:val="0"/>
          <w:color w:val="000000"/>
          <w:spacing w:val="0"/>
          <w:sz w:val="19"/>
          <w:szCs w:val="19"/>
          <w:shd w:val="clear" w:fill="FFFFFF"/>
        </w:rPr>
        <w:t xml:space="preserve">Deep Reinforcement Learning[J]. </w:t>
      </w:r>
      <w:r>
        <w:rPr>
          <w:rFonts w:ascii="Arial" w:hAnsi="Arial" w:eastAsia="宋体" w:cs="Arial"/>
          <w:b w:val="0"/>
          <w:i w:val="0"/>
          <w:caps w:val="0"/>
          <w:color w:val="000000"/>
          <w:spacing w:val="0"/>
          <w:sz w:val="19"/>
          <w:szCs w:val="19"/>
          <w:shd w:val="clear" w:fill="FFFFFF"/>
          <w:lang w:val="en-US"/>
        </w:rPr>
        <w:t>EMNLP</w:t>
      </w:r>
      <w:r>
        <w:rPr>
          <w:rFonts w:ascii="Arial" w:hAnsi="Arial" w:eastAsia="宋体" w:cs="Arial"/>
          <w:b w:val="0"/>
          <w:i w:val="0"/>
          <w:caps w:val="0"/>
          <w:color w:val="000000"/>
          <w:spacing w:val="0"/>
          <w:sz w:val="19"/>
          <w:szCs w:val="19"/>
          <w:shd w:val="clear" w:fill="FFFFFF"/>
        </w:rPr>
        <w:t>, 2015, 40(4):1-5.</w:t>
      </w:r>
    </w:p>
    <w:p>
      <w:pPr>
        <w:numPr>
          <w:numId w:val="0"/>
        </w:numPr>
        <w:ind w:firstLine="420" w:firstLineChars="0"/>
        <w:rPr>
          <w:rFonts w:ascii="Arial" w:hAnsi="Arial" w:eastAsia="宋体" w:cs="Arial"/>
          <w:b w:val="0"/>
          <w:i w:val="0"/>
          <w:caps w:val="0"/>
          <w:color w:val="000000"/>
          <w:spacing w:val="0"/>
          <w:sz w:val="19"/>
          <w:szCs w:val="19"/>
          <w:shd w:val="clear" w:fill="FFFFFF"/>
        </w:rPr>
      </w:pPr>
      <w:r>
        <w:rPr>
          <w:rFonts w:ascii="Arial" w:hAnsi="Arial" w:eastAsia="宋体" w:cs="Arial"/>
          <w:b w:val="0"/>
          <w:i w:val="0"/>
          <w:caps w:val="0"/>
          <w:color w:val="000000"/>
          <w:spacing w:val="0"/>
          <w:sz w:val="19"/>
          <w:szCs w:val="19"/>
          <w:shd w:val="clear" w:fill="FFFFFF"/>
        </w:rPr>
        <w:t>Guo H. Generating Text with Deep Reinforcement Learning[J].</w:t>
      </w:r>
      <w:r>
        <w:rPr>
          <w:rFonts w:ascii="Arial" w:hAnsi="Arial" w:eastAsia="宋体" w:cs="Arial"/>
          <w:b w:val="0"/>
          <w:i w:val="0"/>
          <w:caps w:val="0"/>
          <w:color w:val="000000"/>
          <w:spacing w:val="0"/>
          <w:sz w:val="19"/>
          <w:szCs w:val="19"/>
          <w:shd w:val="clear" w:fill="FFFFFF"/>
          <w:lang w:val="en-US"/>
        </w:rPr>
        <w:t xml:space="preserve"> NIPS</w:t>
      </w:r>
      <w:r>
        <w:rPr>
          <w:rFonts w:ascii="Arial" w:hAnsi="Arial" w:eastAsia="宋体" w:cs="Arial"/>
          <w:b w:val="0"/>
          <w:i w:val="0"/>
          <w:caps w:val="0"/>
          <w:color w:val="000000"/>
          <w:spacing w:val="0"/>
          <w:sz w:val="19"/>
          <w:szCs w:val="19"/>
          <w:shd w:val="clear" w:fill="FFFFFF"/>
        </w:rPr>
        <w:t>, 2015.</w:t>
      </w:r>
    </w:p>
    <w:p>
      <w:pPr>
        <w:numPr>
          <w:numId w:val="0"/>
        </w:numPr>
        <w:ind w:firstLine="420" w:firstLineChars="0"/>
        <w:rPr>
          <w:rFonts w:ascii="Arial" w:hAnsi="Arial" w:eastAsia="宋体" w:cs="Arial"/>
          <w:b w:val="0"/>
          <w:i w:val="0"/>
          <w:caps w:val="0"/>
          <w:color w:val="222222"/>
          <w:spacing w:val="0"/>
          <w:sz w:val="19"/>
          <w:szCs w:val="19"/>
          <w:shd w:val="clear" w:fill="FFFFFF"/>
        </w:rPr>
      </w:pPr>
      <w:r>
        <w:rPr>
          <w:rFonts w:ascii="Arial" w:hAnsi="Arial" w:eastAsia="宋体" w:cs="Arial"/>
          <w:b w:val="0"/>
          <w:i w:val="0"/>
          <w:caps w:val="0"/>
          <w:color w:val="222222"/>
          <w:spacing w:val="0"/>
          <w:sz w:val="19"/>
          <w:szCs w:val="19"/>
          <w:shd w:val="clear" w:fill="FFFFFF"/>
        </w:rPr>
        <w:t xml:space="preserve">Bahdanau D, Brakel P, Xu K, et al. An Actor-Critic Algorithm for Sequence Prediction[J]. arXiv </w:t>
      </w:r>
      <w:r>
        <w:rPr>
          <w:rFonts w:ascii="Arial" w:hAnsi="Arial" w:eastAsia="宋体" w:cs="Arial"/>
          <w:b w:val="0"/>
          <w:i w:val="0"/>
          <w:caps w:val="0"/>
          <w:color w:val="222222"/>
          <w:spacing w:val="0"/>
          <w:sz w:val="19"/>
          <w:szCs w:val="19"/>
          <w:shd w:val="clear" w:fill="FFFFFF"/>
          <w:lang w:val="en-US"/>
        </w:rPr>
        <w:tab/>
      </w:r>
      <w:r>
        <w:rPr>
          <w:rFonts w:ascii="Arial" w:hAnsi="Arial" w:eastAsia="宋体" w:cs="Arial"/>
          <w:b w:val="0"/>
          <w:i w:val="0"/>
          <w:caps w:val="0"/>
          <w:color w:val="222222"/>
          <w:spacing w:val="0"/>
          <w:sz w:val="19"/>
          <w:szCs w:val="19"/>
          <w:shd w:val="clear" w:fill="FFFFFF"/>
        </w:rPr>
        <w:t>preprint arXiv:1607.07086, 2016.</w:t>
      </w:r>
    </w:p>
    <w:p>
      <w:pPr>
        <w:numPr>
          <w:numId w:val="0"/>
        </w:numPr>
        <w:ind w:firstLine="420" w:firstLineChars="0"/>
        <w:rPr>
          <w:rFonts w:ascii="Arial" w:hAnsi="Arial" w:eastAsia="宋体" w:cs="Arial"/>
          <w:b w:val="0"/>
          <w:i w:val="0"/>
          <w:caps w:val="0"/>
          <w:color w:val="222222"/>
          <w:spacing w:val="0"/>
          <w:sz w:val="19"/>
          <w:szCs w:val="19"/>
          <w:shd w:val="clear" w:fill="FFFFFF"/>
        </w:rPr>
      </w:pPr>
    </w:p>
    <w:p>
      <w:pPr>
        <w:numPr>
          <w:numId w:val="0"/>
        </w:numPr>
        <w:ind w:firstLine="420" w:firstLineChars="0"/>
        <w:rPr>
          <w:rFonts w:hint="eastAsia" w:ascii="Arial" w:hAnsi="Arial" w:eastAsia="宋体" w:cs="Arial"/>
          <w:b w:val="0"/>
          <w:i w:val="0"/>
          <w:caps w:val="0"/>
          <w:color w:val="000000"/>
          <w:spacing w:val="0"/>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NimbusRomNo9L-Med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4108361">
    <w:nsid w:val="57DD1BC9"/>
    <w:multiLevelType w:val="singleLevel"/>
    <w:tmpl w:val="57DD1BC9"/>
    <w:lvl w:ilvl="0" w:tentative="1">
      <w:start w:val="3"/>
      <w:numFmt w:val="decimal"/>
      <w:suff w:val="nothing"/>
      <w:lvlText w:val="（%1）"/>
      <w:lvlJc w:val="left"/>
    </w:lvl>
  </w:abstractNum>
  <w:abstractNum w:abstractNumId="1473599109">
    <w:nsid w:val="57D55685"/>
    <w:multiLevelType w:val="singleLevel"/>
    <w:tmpl w:val="57D55685"/>
    <w:lvl w:ilvl="0" w:tentative="1">
      <w:start w:val="1"/>
      <w:numFmt w:val="decimal"/>
      <w:suff w:val="nothing"/>
      <w:lvlText w:val="（%1）"/>
      <w:lvlJc w:val="left"/>
    </w:lvl>
  </w:abstractNum>
  <w:abstractNum w:abstractNumId="1474082135">
    <w:nsid w:val="57DCB557"/>
    <w:multiLevelType w:val="singleLevel"/>
    <w:tmpl w:val="57DCB557"/>
    <w:lvl w:ilvl="0" w:tentative="1">
      <w:start w:val="1"/>
      <w:numFmt w:val="decimal"/>
      <w:suff w:val="nothing"/>
      <w:lvlText w:val="（%1）"/>
      <w:lvlJc w:val="left"/>
    </w:lvl>
  </w:abstractNum>
  <w:abstractNum w:abstractNumId="1474083535">
    <w:nsid w:val="57DCBACF"/>
    <w:multiLevelType w:val="singleLevel"/>
    <w:tmpl w:val="57DCBACF"/>
    <w:lvl w:ilvl="0" w:tentative="1">
      <w:start w:val="1"/>
      <w:numFmt w:val="decimal"/>
      <w:suff w:val="nothing"/>
      <w:lvlText w:val="（%1）"/>
      <w:lvlJc w:val="left"/>
    </w:lvl>
  </w:abstractNum>
  <w:abstractNum w:abstractNumId="1473597857">
    <w:nsid w:val="57D551A1"/>
    <w:multiLevelType w:val="singleLevel"/>
    <w:tmpl w:val="57D551A1"/>
    <w:lvl w:ilvl="0" w:tentative="1">
      <w:start w:val="1"/>
      <w:numFmt w:val="decimal"/>
      <w:suff w:val="nothing"/>
      <w:lvlText w:val="（%1）"/>
      <w:lvlJc w:val="left"/>
    </w:lvl>
  </w:abstractNum>
  <w:num w:numId="1">
    <w:abstractNumId w:val="1474082135"/>
  </w:num>
  <w:num w:numId="2">
    <w:abstractNumId w:val="1474083535"/>
  </w:num>
  <w:num w:numId="3">
    <w:abstractNumId w:val="1473597857"/>
  </w:num>
  <w:num w:numId="4">
    <w:abstractNumId w:val="1473599109"/>
  </w:num>
  <w:num w:numId="5">
    <w:abstractNumId w:val="14741083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731966"/>
    <w:rsid w:val="0BD74058"/>
    <w:rsid w:val="23DC7D79"/>
    <w:rsid w:val="34C1107D"/>
    <w:rsid w:val="35DB48F2"/>
    <w:rsid w:val="38BF7BC8"/>
    <w:rsid w:val="41586D9B"/>
    <w:rsid w:val="7621592F"/>
    <w:rsid w:val="77007F77"/>
    <w:rsid w:val="7B0925A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https://pic1.zhimg.com/a337183a363e83a22c7f866449d59f04_b.png" TargetMode="External"/><Relationship Id="rId12" Type="http://schemas.openxmlformats.org/officeDocument/2006/relationships/image" Target="media/image8.png"/><Relationship Id="rId11" Type="http://schemas.openxmlformats.org/officeDocument/2006/relationships/image" Target="https://pic4.zhimg.com/174613665f679489e30a1061222b915b_b.png" TargetMode="Externa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bianweijie</dc:creator>
  <cp:lastModifiedBy>bianweijie</cp:lastModifiedBy>
  <dcterms:modified xsi:type="dcterms:W3CDTF">2016-09-18T06:15:09Z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2052-10.1.0.5601</vt:lpwstr>
  </property>
</Properties>
</file>