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BB590" w14:textId="77777777" w:rsidR="008044B2" w:rsidRPr="003E1F7F" w:rsidRDefault="008044B2" w:rsidP="003E1F7F">
      <w:pPr>
        <w:pStyle w:val="1"/>
        <w:numPr>
          <w:ilvl w:val="0"/>
          <w:numId w:val="53"/>
        </w:numPr>
        <w:spacing w:line="0" w:lineRule="atLeast"/>
        <w:rPr>
          <w:sz w:val="15"/>
          <w:szCs w:val="15"/>
        </w:rPr>
      </w:pPr>
      <w:bookmarkStart w:id="0" w:name="_Toc3451635"/>
      <w:r w:rsidRPr="003E1F7F">
        <w:rPr>
          <w:rFonts w:hint="eastAsia"/>
          <w:sz w:val="15"/>
          <w:szCs w:val="15"/>
        </w:rPr>
        <w:t>命令与正则</w:t>
      </w:r>
    </w:p>
    <w:p w14:paraId="6691536A" w14:textId="77777777" w:rsidR="008044B2" w:rsidRPr="003E1F7F" w:rsidRDefault="008044B2" w:rsidP="003E1F7F">
      <w:pPr>
        <w:pStyle w:val="2"/>
        <w:numPr>
          <w:ilvl w:val="1"/>
          <w:numId w:val="53"/>
        </w:numPr>
        <w:spacing w:line="0" w:lineRule="atLeast"/>
        <w:rPr>
          <w:sz w:val="15"/>
          <w:szCs w:val="15"/>
        </w:rPr>
      </w:pPr>
      <w:r w:rsidRPr="003E1F7F">
        <w:rPr>
          <w:sz w:val="15"/>
          <w:szCs w:val="15"/>
        </w:rPr>
        <w:t>NLTK</w:t>
      </w:r>
      <w:r w:rsidRPr="003E1F7F">
        <w:rPr>
          <w:rFonts w:hint="eastAsia"/>
          <w:sz w:val="15"/>
          <w:szCs w:val="15"/>
        </w:rPr>
        <w:t>正则相关词法分析器</w:t>
      </w:r>
    </w:p>
    <w:p w14:paraId="7039FE52" w14:textId="77777777" w:rsidR="008044B2" w:rsidRPr="003E1F7F" w:rsidRDefault="008044B2" w:rsidP="003E1F7F">
      <w:pPr>
        <w:pStyle w:val="2"/>
        <w:numPr>
          <w:ilvl w:val="1"/>
          <w:numId w:val="53"/>
        </w:numPr>
        <w:spacing w:line="0" w:lineRule="atLeast"/>
        <w:rPr>
          <w:sz w:val="15"/>
          <w:szCs w:val="15"/>
        </w:rPr>
      </w:pPr>
      <w:r w:rsidRPr="003E1F7F">
        <w:rPr>
          <w:rFonts w:hint="eastAsia"/>
          <w:sz w:val="15"/>
          <w:szCs w:val="15"/>
        </w:rPr>
        <w:t xml:space="preserve"> </w:t>
      </w:r>
      <w:r w:rsidRPr="003E1F7F">
        <w:rPr>
          <w:sz w:val="15"/>
          <w:szCs w:val="15"/>
        </w:rPr>
        <w:t>grep</w:t>
      </w:r>
      <w:r w:rsidRPr="003E1F7F">
        <w:rPr>
          <w:rFonts w:hint="eastAsia"/>
          <w:sz w:val="15"/>
          <w:szCs w:val="15"/>
        </w:rPr>
        <w:t>命令</w:t>
      </w:r>
    </w:p>
    <w:p w14:paraId="7BDE7071" w14:textId="77777777" w:rsidR="008044B2" w:rsidRPr="003E1F7F" w:rsidRDefault="008044B2" w:rsidP="003E1F7F">
      <w:pPr>
        <w:spacing w:line="0" w:lineRule="atLeast"/>
        <w:rPr>
          <w:sz w:val="15"/>
          <w:szCs w:val="15"/>
        </w:rPr>
      </w:pPr>
      <w:r w:rsidRPr="003E1F7F">
        <w:rPr>
          <w:rFonts w:asciiTheme="majorHAnsi" w:eastAsiaTheme="majorEastAsia" w:hAnsiTheme="majorHAnsi" w:cstheme="majorBidi"/>
          <w:b/>
          <w:bCs/>
          <w:kern w:val="2"/>
          <w:sz w:val="15"/>
          <w:szCs w:val="15"/>
        </w:rPr>
        <w:t>grep</w:t>
      </w:r>
      <w:r w:rsidRPr="003E1F7F">
        <w:rPr>
          <w:rFonts w:asciiTheme="majorHAnsi" w:eastAsiaTheme="majorEastAsia" w:hAnsiTheme="majorHAnsi" w:cstheme="majorBidi" w:hint="eastAsia"/>
          <w:b/>
          <w:bCs/>
          <w:kern w:val="2"/>
          <w:sz w:val="15"/>
          <w:szCs w:val="15"/>
        </w:rPr>
        <w:t>支持两种类型的正则匹配，一般的正则匹配和扩展的正则匹配。凡是表达式中用到了“</w:t>
      </w:r>
      <w:r w:rsidRPr="003E1F7F">
        <w:rPr>
          <w:rFonts w:asciiTheme="majorHAnsi" w:eastAsiaTheme="majorEastAsia" w:hAnsiTheme="majorHAnsi" w:cstheme="majorBidi" w:hint="eastAsia"/>
          <w:b/>
          <w:bCs/>
          <w:kern w:val="2"/>
          <w:sz w:val="15"/>
          <w:szCs w:val="15"/>
        </w:rPr>
        <w:t>+</w:t>
      </w:r>
      <w:r w:rsidRPr="003E1F7F">
        <w:rPr>
          <w:rFonts w:asciiTheme="majorHAnsi" w:eastAsiaTheme="majorEastAsia" w:hAnsiTheme="majorHAnsi" w:cstheme="majorBidi" w:hint="eastAsia"/>
          <w:b/>
          <w:bCs/>
          <w:kern w:val="2"/>
          <w:sz w:val="15"/>
          <w:szCs w:val="15"/>
        </w:rPr>
        <w:t>”，“？”，“</w:t>
      </w:r>
      <w:r w:rsidRPr="003E1F7F">
        <w:rPr>
          <w:rFonts w:asciiTheme="majorHAnsi" w:eastAsiaTheme="majorEastAsia" w:hAnsiTheme="majorHAnsi" w:cstheme="majorBidi"/>
          <w:b/>
          <w:bCs/>
          <w:kern w:val="2"/>
          <w:sz w:val="15"/>
          <w:szCs w:val="15"/>
        </w:rPr>
        <w:t>\d</w:t>
      </w:r>
      <w:r w:rsidRPr="003E1F7F">
        <w:rPr>
          <w:rFonts w:asciiTheme="majorHAnsi" w:eastAsiaTheme="majorEastAsia" w:hAnsiTheme="majorHAnsi" w:cstheme="majorBidi" w:hint="eastAsia"/>
          <w:b/>
          <w:bCs/>
          <w:kern w:val="2"/>
          <w:sz w:val="15"/>
          <w:szCs w:val="15"/>
        </w:rPr>
        <w:t>”，“</w:t>
      </w:r>
      <w:r w:rsidRPr="003E1F7F">
        <w:rPr>
          <w:rFonts w:asciiTheme="majorHAnsi" w:eastAsiaTheme="majorEastAsia" w:hAnsiTheme="majorHAnsi" w:cstheme="majorBidi"/>
          <w:b/>
          <w:bCs/>
          <w:kern w:val="2"/>
          <w:sz w:val="15"/>
          <w:szCs w:val="15"/>
        </w:rPr>
        <w:t>{}</w:t>
      </w:r>
      <w:r w:rsidRPr="003E1F7F">
        <w:rPr>
          <w:rFonts w:asciiTheme="majorHAnsi" w:eastAsiaTheme="majorEastAsia" w:hAnsiTheme="majorHAnsi" w:cstheme="majorBidi" w:hint="eastAsia"/>
          <w:b/>
          <w:bCs/>
          <w:kern w:val="2"/>
          <w:sz w:val="15"/>
          <w:szCs w:val="15"/>
        </w:rPr>
        <w:t>”时需要用</w:t>
      </w:r>
      <w:r w:rsidRPr="003E1F7F">
        <w:rPr>
          <w:rFonts w:asciiTheme="majorHAnsi" w:eastAsiaTheme="majorEastAsia" w:hAnsiTheme="majorHAnsi" w:cstheme="majorBidi"/>
          <w:b/>
          <w:bCs/>
          <w:kern w:val="2"/>
          <w:sz w:val="15"/>
          <w:szCs w:val="15"/>
        </w:rPr>
        <w:t>egrep</w:t>
      </w:r>
      <w:r w:rsidRPr="003E1F7F">
        <w:rPr>
          <w:rFonts w:asciiTheme="majorHAnsi" w:eastAsiaTheme="majorEastAsia" w:hAnsiTheme="majorHAnsi" w:cstheme="majorBidi" w:hint="eastAsia"/>
          <w:b/>
          <w:bCs/>
          <w:kern w:val="2"/>
          <w:sz w:val="15"/>
          <w:szCs w:val="15"/>
        </w:rPr>
        <w:t>，其他情况用</w:t>
      </w:r>
      <w:r w:rsidRPr="003E1F7F">
        <w:rPr>
          <w:rFonts w:asciiTheme="majorHAnsi" w:eastAsiaTheme="majorEastAsia" w:hAnsiTheme="majorHAnsi" w:cstheme="majorBidi"/>
          <w:b/>
          <w:bCs/>
          <w:kern w:val="2"/>
          <w:sz w:val="15"/>
          <w:szCs w:val="15"/>
        </w:rPr>
        <w:t>grep</w:t>
      </w:r>
      <w:r w:rsidRPr="003E1F7F">
        <w:rPr>
          <w:rFonts w:asciiTheme="majorHAnsi" w:eastAsiaTheme="majorEastAsia" w:hAnsiTheme="majorHAnsi" w:cstheme="majorBidi" w:hint="eastAsia"/>
          <w:b/>
          <w:bCs/>
          <w:kern w:val="2"/>
          <w:sz w:val="15"/>
          <w:szCs w:val="15"/>
        </w:rPr>
        <w:t>即可。</w:t>
      </w:r>
    </w:p>
    <w:p w14:paraId="1F8CAB8B" w14:textId="77777777" w:rsidR="008044B2" w:rsidRPr="003E1F7F" w:rsidRDefault="008044B2" w:rsidP="003E1F7F">
      <w:pPr>
        <w:pStyle w:val="3"/>
        <w:numPr>
          <w:ilvl w:val="2"/>
          <w:numId w:val="53"/>
        </w:numPr>
      </w:pPr>
      <w:r w:rsidRPr="003E1F7F">
        <w:t>grep</w:t>
      </w:r>
      <w:r w:rsidRPr="003E1F7F">
        <w:rPr>
          <w:rFonts w:hint="eastAsia"/>
        </w:rPr>
        <w:t>正则</w:t>
      </w:r>
    </w:p>
    <w:tbl>
      <w:tblPr>
        <w:tblStyle w:val="ac"/>
        <w:tblW w:w="0" w:type="auto"/>
        <w:tblLook w:val="04A0" w:firstRow="1" w:lastRow="0" w:firstColumn="1" w:lastColumn="0" w:noHBand="0" w:noVBand="1"/>
      </w:tblPr>
      <w:tblGrid>
        <w:gridCol w:w="8296"/>
      </w:tblGrid>
      <w:tr w:rsidR="008044B2" w:rsidRPr="003E1F7F" w14:paraId="0D610889" w14:textId="77777777" w:rsidTr="000C111D">
        <w:tc>
          <w:tcPr>
            <w:tcW w:w="8296" w:type="dxa"/>
          </w:tcPr>
          <w:p w14:paraId="729DBD26"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匹配行首</w:t>
            </w:r>
          </w:p>
          <w:p w14:paraId="286E49DA"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"^po"</w:t>
            </w:r>
          </w:p>
          <w:p w14:paraId="2A13EB2A"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postfix</w:t>
            </w:r>
          </w:p>
          <w:p w14:paraId="59318239" w14:textId="77777777" w:rsidR="008044B2" w:rsidRPr="003E1F7F" w:rsidRDefault="008044B2" w:rsidP="003E1F7F">
            <w:pPr>
              <w:spacing w:line="0" w:lineRule="atLeast"/>
              <w:rPr>
                <w:sz w:val="15"/>
                <w:szCs w:val="15"/>
              </w:rPr>
            </w:pPr>
            <w:r w:rsidRPr="003E1F7F">
              <w:rPr>
                <w:sz w:val="15"/>
                <w:szCs w:val="15"/>
              </w:rPr>
              <w:t xml:space="preserve"># </w:t>
            </w:r>
            <w:r w:rsidRPr="003E1F7F">
              <w:rPr>
                <w:rFonts w:hint="eastAsia"/>
                <w:sz w:val="15"/>
                <w:szCs w:val="15"/>
              </w:rPr>
              <w:t>匹配行尾</w:t>
            </w:r>
          </w:p>
          <w:p w14:paraId="5B5DA7FC"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"conf$"</w:t>
            </w:r>
          </w:p>
          <w:p w14:paraId="3302623D"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asl.conf</w:t>
            </w:r>
          </w:p>
          <w:p w14:paraId="7D7F830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autofs.conf</w:t>
            </w:r>
          </w:p>
          <w:p w14:paraId="1FD22DE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dnsextd.conf</w:t>
            </w:r>
          </w:p>
          <w:p w14:paraId="5D3713A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kern_loader.conf</w:t>
            </w:r>
          </w:p>
          <w:p w14:paraId="24F93A9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man.conf</w:t>
            </w:r>
          </w:p>
          <w:p w14:paraId="0848AB2A"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newsyslog.conf</w:t>
            </w:r>
          </w:p>
          <w:p w14:paraId="66DB1F9B"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nfs.conf</w:t>
            </w:r>
          </w:p>
          <w:p w14:paraId="7F5863BB"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notify.conf</w:t>
            </w:r>
          </w:p>
          <w:p w14:paraId="7CF708BF"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ntp-restrict.conf</w:t>
            </w:r>
          </w:p>
          <w:p w14:paraId="2C17857E"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ntp.conf</w:t>
            </w:r>
          </w:p>
          <w:p w14:paraId="1D69013A"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ntp_opendirectory.conf</w:t>
            </w:r>
          </w:p>
          <w:p w14:paraId="6060C85D"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pf.conf</w:t>
            </w:r>
          </w:p>
          <w:p w14:paraId="7BF37DC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resolv.conf</w:t>
            </w:r>
          </w:p>
          <w:p w14:paraId="472C83D9"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rtadvd.conf</w:t>
            </w:r>
          </w:p>
          <w:p w14:paraId="11CAE5CA"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syslog.conf</w:t>
            </w:r>
          </w:p>
          <w:p w14:paraId="2FDE3493" w14:textId="77777777" w:rsidR="008044B2" w:rsidRPr="003E1F7F" w:rsidRDefault="008044B2" w:rsidP="003E1F7F">
            <w:pPr>
              <w:spacing w:line="0" w:lineRule="atLeast"/>
              <w:rPr>
                <w:sz w:val="15"/>
                <w:szCs w:val="15"/>
              </w:rPr>
            </w:pPr>
            <w:r w:rsidRPr="003E1F7F">
              <w:rPr>
                <w:sz w:val="15"/>
                <w:szCs w:val="15"/>
              </w:rPr>
              <w:t xml:space="preserve"># </w:t>
            </w:r>
            <w:r w:rsidRPr="003E1F7F">
              <w:rPr>
                <w:rFonts w:hint="eastAsia"/>
                <w:sz w:val="15"/>
                <w:szCs w:val="15"/>
              </w:rPr>
              <w:t>匹配空行</w:t>
            </w:r>
          </w:p>
          <w:p w14:paraId="7A93BC19" w14:textId="77777777" w:rsidR="008044B2" w:rsidRPr="003E1F7F" w:rsidRDefault="008044B2" w:rsidP="003E1F7F">
            <w:pPr>
              <w:spacing w:line="0" w:lineRule="atLeast"/>
              <w:rPr>
                <w:b/>
                <w:sz w:val="15"/>
                <w:szCs w:val="15"/>
              </w:rPr>
            </w:pPr>
            <w:r w:rsidRPr="003E1F7F">
              <w:rPr>
                <w:rFonts w:ascii="Menlo" w:hAnsi="Menlo" w:cs="Menlo"/>
                <w:b/>
                <w:color w:val="000000"/>
                <w:sz w:val="15"/>
                <w:szCs w:val="15"/>
              </w:rPr>
              <w:t>$ ls /etc | grep "^$"</w:t>
            </w:r>
          </w:p>
          <w:p w14:paraId="10A3FCFA"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匹配某个词语</w:t>
            </w:r>
          </w:p>
          <w:p w14:paraId="7E2CB9E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"^ntp\.conf$"</w:t>
            </w:r>
          </w:p>
          <w:p w14:paraId="14E44D1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ntp.conf</w:t>
            </w:r>
          </w:p>
          <w:p w14:paraId="156DA573"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匹配任意单个字符除了换行符</w:t>
            </w:r>
            <w:r w:rsidRPr="003E1F7F">
              <w:rPr>
                <w:sz w:val="15"/>
                <w:szCs w:val="15"/>
              </w:rPr>
              <w:t>\n</w:t>
            </w:r>
          </w:p>
          <w:p w14:paraId="2A70F48F"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"^ss."</w:t>
            </w:r>
          </w:p>
          <w:p w14:paraId="4A62EC3D"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ssh</w:t>
            </w:r>
          </w:p>
          <w:p w14:paraId="500DB54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ssl</w:t>
            </w:r>
          </w:p>
          <w:p w14:paraId="38F04BD2"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w:t>
            </w:r>
            <w:r w:rsidRPr="003E1F7F">
              <w:rPr>
                <w:rFonts w:hint="eastAsia"/>
                <w:sz w:val="15"/>
                <w:szCs w:val="15"/>
              </w:rPr>
              <w:t>0</w:t>
            </w:r>
            <w:r w:rsidRPr="003E1F7F">
              <w:rPr>
                <w:rFonts w:hint="eastAsia"/>
                <w:sz w:val="15"/>
                <w:szCs w:val="15"/>
              </w:rPr>
              <w:t>个或多个字符</w:t>
            </w:r>
          </w:p>
          <w:p w14:paraId="759987C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"^sss*"</w:t>
            </w:r>
          </w:p>
          <w:p w14:paraId="1DFA20D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ssh</w:t>
            </w:r>
          </w:p>
          <w:p w14:paraId="1FCA288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ssl</w:t>
            </w:r>
          </w:p>
          <w:p w14:paraId="29818FC5"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字符集</w:t>
            </w:r>
          </w:p>
          <w:p w14:paraId="6A75526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grep "^apache[0-9]"</w:t>
            </w:r>
          </w:p>
          <w:p w14:paraId="31E7317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apache2</w:t>
            </w:r>
          </w:p>
        </w:tc>
      </w:tr>
    </w:tbl>
    <w:p w14:paraId="5E9117A1" w14:textId="77777777" w:rsidR="008044B2" w:rsidRPr="003E1F7F" w:rsidRDefault="008044B2" w:rsidP="003E1F7F">
      <w:pPr>
        <w:spacing w:line="0" w:lineRule="atLeast"/>
        <w:rPr>
          <w:sz w:val="15"/>
          <w:szCs w:val="15"/>
        </w:rPr>
      </w:pPr>
    </w:p>
    <w:p w14:paraId="7F446D9A" w14:textId="77777777" w:rsidR="008044B2" w:rsidRPr="003E1F7F" w:rsidRDefault="008044B2" w:rsidP="003E1F7F">
      <w:pPr>
        <w:pStyle w:val="3"/>
        <w:numPr>
          <w:ilvl w:val="2"/>
          <w:numId w:val="53"/>
        </w:numPr>
      </w:pPr>
      <w:r w:rsidRPr="003E1F7F">
        <w:t xml:space="preserve">egrep </w:t>
      </w:r>
      <w:r w:rsidRPr="003E1F7F">
        <w:rPr>
          <w:rFonts w:hint="eastAsia"/>
        </w:rPr>
        <w:t>正则</w:t>
      </w:r>
    </w:p>
    <w:tbl>
      <w:tblPr>
        <w:tblStyle w:val="ac"/>
        <w:tblW w:w="0" w:type="auto"/>
        <w:tblLook w:val="04A0" w:firstRow="1" w:lastRow="0" w:firstColumn="1" w:lastColumn="0" w:noHBand="0" w:noVBand="1"/>
      </w:tblPr>
      <w:tblGrid>
        <w:gridCol w:w="8296"/>
      </w:tblGrid>
      <w:tr w:rsidR="008044B2" w:rsidRPr="003E1F7F" w14:paraId="5D47E838" w14:textId="77777777" w:rsidTr="000C111D">
        <w:tc>
          <w:tcPr>
            <w:tcW w:w="8296" w:type="dxa"/>
          </w:tcPr>
          <w:p w14:paraId="7F2D9F48" w14:textId="77777777" w:rsidR="008044B2" w:rsidRPr="003E1F7F" w:rsidRDefault="008044B2" w:rsidP="003E1F7F">
            <w:pPr>
              <w:spacing w:line="0" w:lineRule="atLeast"/>
              <w:rPr>
                <w:sz w:val="15"/>
                <w:szCs w:val="15"/>
              </w:rPr>
            </w:pPr>
            <w:r w:rsidRPr="003E1F7F">
              <w:rPr>
                <w:sz w:val="15"/>
                <w:szCs w:val="15"/>
              </w:rPr>
              <w:t xml:space="preserve"># </w:t>
            </w:r>
            <w:r w:rsidRPr="003E1F7F">
              <w:rPr>
                <w:rFonts w:hint="eastAsia"/>
                <w:sz w:val="15"/>
                <w:szCs w:val="15"/>
              </w:rPr>
              <w:t>匹配数字</w:t>
            </w:r>
          </w:p>
          <w:p w14:paraId="1444948E"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egrep "apache\d+"</w:t>
            </w:r>
          </w:p>
          <w:p w14:paraId="2603C7C1"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apache2</w:t>
            </w:r>
          </w:p>
          <w:p w14:paraId="7A130B7B"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w:t>
            </w:r>
            <w:r w:rsidRPr="003E1F7F">
              <w:rPr>
                <w:rFonts w:hint="eastAsia"/>
                <w:sz w:val="15"/>
                <w:szCs w:val="15"/>
              </w:rPr>
              <w:t>1</w:t>
            </w:r>
            <w:r w:rsidRPr="003E1F7F">
              <w:rPr>
                <w:rFonts w:hint="eastAsia"/>
                <w:sz w:val="15"/>
                <w:szCs w:val="15"/>
              </w:rPr>
              <w:t>个或多个字符</w:t>
            </w:r>
          </w:p>
          <w:p w14:paraId="47AC5BC1"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egrep "^ss+"</w:t>
            </w:r>
          </w:p>
          <w:p w14:paraId="3A48CE8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ssh</w:t>
            </w:r>
          </w:p>
          <w:p w14:paraId="16273170"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ssl</w:t>
            </w:r>
          </w:p>
          <w:p w14:paraId="78A051DA" w14:textId="77777777" w:rsidR="008044B2" w:rsidRPr="003E1F7F" w:rsidRDefault="008044B2" w:rsidP="003E1F7F">
            <w:pPr>
              <w:spacing w:line="0" w:lineRule="atLeast"/>
              <w:rPr>
                <w:sz w:val="15"/>
                <w:szCs w:val="15"/>
              </w:rPr>
            </w:pPr>
            <w:r w:rsidRPr="003E1F7F">
              <w:rPr>
                <w:rFonts w:hint="eastAsia"/>
                <w:sz w:val="15"/>
                <w:szCs w:val="15"/>
              </w:rPr>
              <w:t xml:space="preserve"># </w:t>
            </w:r>
            <w:r w:rsidRPr="003E1F7F">
              <w:rPr>
                <w:rFonts w:hint="eastAsia"/>
                <w:sz w:val="15"/>
                <w:szCs w:val="15"/>
              </w:rPr>
              <w:t>匹配</w:t>
            </w:r>
            <w:r w:rsidRPr="003E1F7F">
              <w:rPr>
                <w:rFonts w:hint="eastAsia"/>
                <w:sz w:val="15"/>
                <w:szCs w:val="15"/>
              </w:rPr>
              <w:t>0</w:t>
            </w:r>
            <w:r w:rsidRPr="003E1F7F">
              <w:rPr>
                <w:rFonts w:hint="eastAsia"/>
                <w:sz w:val="15"/>
                <w:szCs w:val="15"/>
              </w:rPr>
              <w:t>个或</w:t>
            </w:r>
            <w:r w:rsidRPr="003E1F7F">
              <w:rPr>
                <w:rFonts w:hint="eastAsia"/>
                <w:sz w:val="15"/>
                <w:szCs w:val="15"/>
              </w:rPr>
              <w:t>1</w:t>
            </w:r>
            <w:r w:rsidRPr="003E1F7F">
              <w:rPr>
                <w:rFonts w:hint="eastAsia"/>
                <w:sz w:val="15"/>
                <w:szCs w:val="15"/>
              </w:rPr>
              <w:t>个字符</w:t>
            </w:r>
          </w:p>
          <w:p w14:paraId="397112EE"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ls /etc | egrep "^ss?"</w:t>
            </w:r>
          </w:p>
          <w:p w14:paraId="41EFFC51"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security</w:t>
            </w:r>
          </w:p>
          <w:p w14:paraId="2EAF90AF"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services</w:t>
            </w:r>
          </w:p>
          <w:p w14:paraId="204E5A9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shells</w:t>
            </w:r>
          </w:p>
          <w:p w14:paraId="78F57A70"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snmp</w:t>
            </w:r>
          </w:p>
          <w:p w14:paraId="7C670E00"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ssh</w:t>
            </w:r>
          </w:p>
          <w:p w14:paraId="189104D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ssl</w:t>
            </w:r>
          </w:p>
          <w:p w14:paraId="0E72B8A5"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sudo_lecture</w:t>
            </w:r>
          </w:p>
          <w:p w14:paraId="622248F0"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sudoers</w:t>
            </w:r>
          </w:p>
          <w:p w14:paraId="5855057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sudoers.d</w:t>
            </w:r>
          </w:p>
          <w:p w14:paraId="50BF7DBF"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syslog.conf</w:t>
            </w:r>
          </w:p>
        </w:tc>
      </w:tr>
    </w:tbl>
    <w:p w14:paraId="2AA49266" w14:textId="77777777" w:rsidR="008044B2" w:rsidRPr="003E1F7F" w:rsidRDefault="008044B2" w:rsidP="003E1F7F">
      <w:pPr>
        <w:spacing w:line="0" w:lineRule="atLeast"/>
        <w:rPr>
          <w:sz w:val="15"/>
          <w:szCs w:val="15"/>
        </w:rPr>
      </w:pPr>
    </w:p>
    <w:p w14:paraId="069115AB" w14:textId="77777777" w:rsidR="008044B2" w:rsidRPr="003E1F7F" w:rsidRDefault="008044B2" w:rsidP="003E1F7F">
      <w:pPr>
        <w:pStyle w:val="3"/>
        <w:numPr>
          <w:ilvl w:val="2"/>
          <w:numId w:val="53"/>
        </w:numPr>
      </w:pPr>
      <w:r w:rsidRPr="003E1F7F">
        <w:rPr>
          <w:rFonts w:hint="eastAsia"/>
        </w:rPr>
        <w:lastRenderedPageBreak/>
        <w:t>简单示例</w:t>
      </w:r>
    </w:p>
    <w:tbl>
      <w:tblPr>
        <w:tblStyle w:val="ac"/>
        <w:tblW w:w="0" w:type="auto"/>
        <w:tblLook w:val="04A0" w:firstRow="1" w:lastRow="0" w:firstColumn="1" w:lastColumn="0" w:noHBand="0" w:noVBand="1"/>
      </w:tblPr>
      <w:tblGrid>
        <w:gridCol w:w="8296"/>
      </w:tblGrid>
      <w:tr w:rsidR="008044B2" w:rsidRPr="003E1F7F" w14:paraId="40169D31" w14:textId="77777777" w:rsidTr="000C111D">
        <w:tc>
          <w:tcPr>
            <w:tcW w:w="8296" w:type="dxa"/>
          </w:tcPr>
          <w:p w14:paraId="06F906F5"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cat demo3.txt</w:t>
            </w:r>
          </w:p>
          <w:p w14:paraId="1A8CA39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No matter what you're look for, our motto is "keep it simple"</w:t>
            </w:r>
          </w:p>
          <w:p w14:paraId="206BE538"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Star by entering a basic name or word</w:t>
            </w:r>
          </w:p>
          <w:p w14:paraId="66454C4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If you're looking for a place or product in a specific location,</w:t>
            </w:r>
          </w:p>
          <w:p w14:paraId="0B8BAC04"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enter the name along with the town or zip code.</w:t>
            </w:r>
          </w:p>
          <w:p w14:paraId="0852CABB" w14:textId="77777777" w:rsidR="008044B2" w:rsidRPr="003E1F7F" w:rsidRDefault="008044B2" w:rsidP="003E1F7F">
            <w:pPr>
              <w:spacing w:line="0" w:lineRule="atLeast"/>
              <w:rPr>
                <w:rFonts w:ascii="Menlo" w:hAnsi="Menlo" w:cs="Menlo"/>
                <w:color w:val="000000"/>
                <w:sz w:val="15"/>
                <w:szCs w:val="15"/>
              </w:rPr>
            </w:pPr>
          </w:p>
          <w:p w14:paraId="6B38210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grep "lo*king" demo3.txt </w:t>
            </w:r>
          </w:p>
          <w:p w14:paraId="6357F31D"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If you're looking for a place or product in a specific location,</w:t>
            </w:r>
          </w:p>
        </w:tc>
      </w:tr>
    </w:tbl>
    <w:p w14:paraId="3E992BBB" w14:textId="77777777" w:rsidR="008044B2" w:rsidRPr="003E1F7F" w:rsidRDefault="008044B2" w:rsidP="003E1F7F">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3E1F7F" w14:paraId="08F860CE" w14:textId="77777777" w:rsidTr="000C111D">
        <w:tc>
          <w:tcPr>
            <w:tcW w:w="8296" w:type="dxa"/>
          </w:tcPr>
          <w:p w14:paraId="152F70FD"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xml:space="preserve">$ cat demo4.txt </w:t>
            </w:r>
          </w:p>
          <w:p w14:paraId="580E5B65"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Intel:800-820-1100</w:t>
            </w:r>
          </w:p>
          <w:p w14:paraId="39D5287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Abit:800-820-0323</w:t>
            </w:r>
          </w:p>
          <w:p w14:paraId="417DC029"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Asus:800-820-6655</w:t>
            </w:r>
          </w:p>
          <w:p w14:paraId="1041AC7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Sony:800-810-2228</w:t>
            </w:r>
          </w:p>
          <w:p w14:paraId="4281A386"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HP:8008100716</w:t>
            </w:r>
          </w:p>
          <w:p w14:paraId="026B2D2A"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IBM:800-810-1818#</w:t>
            </w:r>
          </w:p>
          <w:p w14:paraId="64B063CC" w14:textId="77777777" w:rsidR="008044B2" w:rsidRPr="003E1F7F" w:rsidRDefault="008044B2" w:rsidP="003E1F7F">
            <w:pPr>
              <w:spacing w:line="0" w:lineRule="atLeast"/>
              <w:rPr>
                <w:rFonts w:ascii="Menlo" w:hAnsi="Menlo" w:cs="Menlo"/>
                <w:color w:val="000000"/>
                <w:sz w:val="15"/>
                <w:szCs w:val="15"/>
              </w:rPr>
            </w:pPr>
          </w:p>
          <w:p w14:paraId="5DF16426"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egrep "800-\d{3}-\d{4}$" demo4.txt </w:t>
            </w:r>
          </w:p>
          <w:p w14:paraId="109BEAE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Intel:800-820-1100</w:t>
            </w:r>
          </w:p>
          <w:p w14:paraId="488EBB3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Abit:800-820-0323</w:t>
            </w:r>
          </w:p>
          <w:p w14:paraId="26B1020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Asus:800-820-6655</w:t>
            </w:r>
          </w:p>
          <w:p w14:paraId="6FA7803C"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Sony:800-810-2228</w:t>
            </w:r>
          </w:p>
          <w:p w14:paraId="07EF78C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p>
        </w:tc>
      </w:tr>
    </w:tbl>
    <w:p w14:paraId="3BA66666" w14:textId="77777777" w:rsidR="008044B2" w:rsidRPr="003E1F7F" w:rsidRDefault="008044B2" w:rsidP="003E1F7F">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3E1F7F" w14:paraId="332BD570" w14:textId="77777777" w:rsidTr="000C111D">
        <w:tc>
          <w:tcPr>
            <w:tcW w:w="8296" w:type="dxa"/>
          </w:tcPr>
          <w:p w14:paraId="79B32D4B"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xml:space="preserve">$ cat demo5.txt </w:t>
            </w:r>
          </w:p>
          <w:p w14:paraId="69DD991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020-85222213</w:t>
            </w:r>
          </w:p>
          <w:p w14:paraId="7546271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86754234</w:t>
            </w:r>
          </w:p>
          <w:p w14:paraId="1F55CE15"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800-820-1100</w:t>
            </w:r>
          </w:p>
          <w:p w14:paraId="39CFCEE0"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8008100716</w:t>
            </w:r>
          </w:p>
          <w:p w14:paraId="744039A5"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abc123</w:t>
            </w:r>
          </w:p>
          <w:p w14:paraId="5EF059B6"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98-3876</w:t>
            </w:r>
          </w:p>
          <w:p w14:paraId="45AE952D" w14:textId="77777777" w:rsidR="008044B2" w:rsidRPr="003E1F7F" w:rsidRDefault="008044B2" w:rsidP="003E1F7F">
            <w:pPr>
              <w:spacing w:line="0" w:lineRule="atLeast"/>
              <w:rPr>
                <w:rFonts w:ascii="Menlo" w:hAnsi="Menlo" w:cs="Menlo"/>
                <w:color w:val="000000"/>
                <w:sz w:val="15"/>
                <w:szCs w:val="15"/>
              </w:rPr>
            </w:pPr>
          </w:p>
          <w:p w14:paraId="559DB511"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egrep "^\d{3}" demo5.txt </w:t>
            </w:r>
          </w:p>
          <w:p w14:paraId="1E381F3A"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020-85222213</w:t>
            </w:r>
          </w:p>
          <w:p w14:paraId="6A12A39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86754234</w:t>
            </w:r>
          </w:p>
          <w:p w14:paraId="681A1E6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800-820-1100</w:t>
            </w:r>
          </w:p>
          <w:p w14:paraId="4D0C899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8008100716</w:t>
            </w:r>
          </w:p>
          <w:p w14:paraId="75074696" w14:textId="77777777" w:rsidR="008044B2" w:rsidRPr="003E1F7F" w:rsidRDefault="008044B2" w:rsidP="003E1F7F">
            <w:pPr>
              <w:spacing w:line="0" w:lineRule="atLeast"/>
              <w:rPr>
                <w:sz w:val="15"/>
                <w:szCs w:val="15"/>
              </w:rPr>
            </w:pPr>
          </w:p>
        </w:tc>
      </w:tr>
    </w:tbl>
    <w:p w14:paraId="33A807B9" w14:textId="77777777" w:rsidR="008044B2" w:rsidRPr="003E1F7F" w:rsidRDefault="008044B2" w:rsidP="003E1F7F">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3E1F7F" w14:paraId="5DD5636C" w14:textId="77777777" w:rsidTr="000C111D">
        <w:tc>
          <w:tcPr>
            <w:tcW w:w="8296" w:type="dxa"/>
          </w:tcPr>
          <w:p w14:paraId="503D1C79"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xml:space="preserve">$ cat html.txt </w:t>
            </w:r>
          </w:p>
          <w:p w14:paraId="537A26BF"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&lt;div class="kd-appbar"&gt;&lt;div id='notify-box'&gt;&amp;nbsp;&amp;nbsp;;&lt;span class="notify"&gt;</w:t>
            </w:r>
          </w:p>
          <w:p w14:paraId="102D5098"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&lt;span id="notify-text"&gt;&amp;nbsp;&amp;nbsp;&lt;/span&gt;&lt;/span&gt;&lt;/div&gt;</w:t>
            </w:r>
          </w:p>
          <w:p w14:paraId="35799D9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&lt;div class="kd-appname-wrapper"&gt;&amp;nbsp;&amp;nbsp;</w:t>
            </w:r>
          </w:p>
          <w:p w14:paraId="159EFFC0"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&lt;div class="goog-inline-block kd-appname" id="app-name"&gt;</w:t>
            </w:r>
          </w:p>
          <w:p w14:paraId="0FC61915"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&lt;div class="goog-inline-block goog-float-menu-button-dropdown"&gt;&amp;nbsp;&lt;/div&gt;&lt;/div&gt;&lt;/div&gt;</w:t>
            </w:r>
          </w:p>
          <w:p w14:paraId="3DBCF42D" w14:textId="77777777" w:rsidR="008044B2" w:rsidRPr="003E1F7F" w:rsidRDefault="008044B2" w:rsidP="003E1F7F">
            <w:pPr>
              <w:spacing w:line="0" w:lineRule="atLeast"/>
              <w:rPr>
                <w:rFonts w:ascii="Menlo" w:hAnsi="Menlo" w:cs="Menlo"/>
                <w:color w:val="000000"/>
                <w:sz w:val="15"/>
                <w:szCs w:val="15"/>
              </w:rPr>
            </w:pPr>
          </w:p>
          <w:p w14:paraId="14F0290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egrep "(&amp;nbsp;){2}" html.txt </w:t>
            </w:r>
          </w:p>
          <w:p w14:paraId="5C61F037"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&lt;div class="kd-appbar"&gt;&lt;div id='notify-box'&gt;&amp;nbsp;&amp;nbsp;;&lt;span class="notify"&gt;</w:t>
            </w:r>
          </w:p>
          <w:p w14:paraId="34495A8D"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&lt;span id="notify-text"&gt;&amp;nbsp;&amp;nbsp;&lt;/span&gt;&lt;/span&gt;&lt;/div&gt;</w:t>
            </w:r>
          </w:p>
          <w:p w14:paraId="7D23B4A0" w14:textId="77777777" w:rsidR="008044B2" w:rsidRPr="003E1F7F" w:rsidRDefault="008044B2" w:rsidP="003E1F7F">
            <w:pPr>
              <w:spacing w:line="0" w:lineRule="atLeast"/>
              <w:rPr>
                <w:sz w:val="15"/>
                <w:szCs w:val="15"/>
              </w:rPr>
            </w:pPr>
            <w:r w:rsidRPr="003E1F7F">
              <w:rPr>
                <w:rFonts w:ascii="Menlo" w:hAnsi="Menlo" w:cs="Menlo"/>
                <w:color w:val="000000"/>
                <w:sz w:val="15"/>
                <w:szCs w:val="15"/>
              </w:rPr>
              <w:t>&lt;div class="kd-appname-wrapper"&gt;&amp;nbsp;&amp;nbsp;</w:t>
            </w:r>
          </w:p>
        </w:tc>
      </w:tr>
    </w:tbl>
    <w:p w14:paraId="5E540577" w14:textId="77777777" w:rsidR="008044B2" w:rsidRPr="003E1F7F" w:rsidRDefault="008044B2" w:rsidP="003E1F7F">
      <w:pPr>
        <w:spacing w:line="0" w:lineRule="atLeast"/>
        <w:rPr>
          <w:sz w:val="15"/>
          <w:szCs w:val="15"/>
        </w:rPr>
      </w:pPr>
    </w:p>
    <w:tbl>
      <w:tblPr>
        <w:tblStyle w:val="ac"/>
        <w:tblW w:w="0" w:type="auto"/>
        <w:tblLook w:val="04A0" w:firstRow="1" w:lastRow="0" w:firstColumn="1" w:lastColumn="0" w:noHBand="0" w:noVBand="1"/>
      </w:tblPr>
      <w:tblGrid>
        <w:gridCol w:w="8296"/>
      </w:tblGrid>
      <w:tr w:rsidR="008044B2" w:rsidRPr="003E1F7F" w14:paraId="77B0D449" w14:textId="77777777" w:rsidTr="000C111D">
        <w:tc>
          <w:tcPr>
            <w:tcW w:w="8296" w:type="dxa"/>
          </w:tcPr>
          <w:p w14:paraId="5862A143"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xml:space="preserve">$ cat ip.txt </w:t>
            </w:r>
          </w:p>
          <w:p w14:paraId="5AD16AEB"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202.116.3.2</w:t>
            </w:r>
          </w:p>
          <w:p w14:paraId="2EFFA29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3.4.2</w:t>
            </w:r>
          </w:p>
          <w:p w14:paraId="200C95C8"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10.0.0.1</w:t>
            </w:r>
          </w:p>
          <w:p w14:paraId="1DDACBDC"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3E1F7F">
              <w:rPr>
                <w:rFonts w:ascii="Menlo" w:hAnsi="Menlo" w:cs="Menlo"/>
                <w:b/>
                <w:i/>
                <w:color w:val="000000"/>
                <w:sz w:val="15"/>
                <w:szCs w:val="15"/>
              </w:rPr>
              <w:t>255.255.255.255.0</w:t>
            </w:r>
          </w:p>
          <w:p w14:paraId="6DCB8538" w14:textId="77777777" w:rsidR="008044B2" w:rsidRPr="003E1F7F" w:rsidRDefault="008044B2" w:rsidP="003E1F7F">
            <w:pPr>
              <w:spacing w:line="0" w:lineRule="atLeast"/>
              <w:rPr>
                <w:rFonts w:ascii="Menlo" w:hAnsi="Menlo" w:cs="Menlo"/>
                <w:b/>
                <w:i/>
                <w:color w:val="000000"/>
                <w:sz w:val="15"/>
                <w:szCs w:val="15"/>
              </w:rPr>
            </w:pPr>
            <w:r w:rsidRPr="003E1F7F">
              <w:rPr>
                <w:rFonts w:ascii="Menlo" w:hAnsi="Menlo" w:cs="Menlo"/>
                <w:b/>
                <w:i/>
                <w:color w:val="000000"/>
                <w:sz w:val="15"/>
                <w:szCs w:val="15"/>
              </w:rPr>
              <w:t>256.45.2.1</w:t>
            </w:r>
          </w:p>
          <w:p w14:paraId="33C2AE6E" w14:textId="77777777" w:rsidR="008044B2" w:rsidRPr="003E1F7F" w:rsidRDefault="008044B2" w:rsidP="003E1F7F">
            <w:pPr>
              <w:spacing w:line="0" w:lineRule="atLeast"/>
              <w:rPr>
                <w:rFonts w:ascii="Menlo" w:hAnsi="Menlo" w:cs="Menlo"/>
                <w:color w:val="000000"/>
                <w:sz w:val="15"/>
                <w:szCs w:val="15"/>
              </w:rPr>
            </w:pPr>
          </w:p>
          <w:p w14:paraId="4EAA79D1"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egrep "(\d{1,3}\.){3}\d{1,3}" ip.txt </w:t>
            </w:r>
          </w:p>
          <w:p w14:paraId="7D10282E"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202.116.3.2</w:t>
            </w:r>
          </w:p>
          <w:p w14:paraId="6FE2641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10.0.0.1</w:t>
            </w:r>
          </w:p>
          <w:p w14:paraId="5B25EE04"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255.255.255.255.0</w:t>
            </w:r>
          </w:p>
          <w:p w14:paraId="5928E372" w14:textId="77777777" w:rsidR="008044B2" w:rsidRPr="003E1F7F" w:rsidRDefault="008044B2"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256.45.2.1</w:t>
            </w:r>
          </w:p>
          <w:p w14:paraId="10AA7E02" w14:textId="77777777" w:rsidR="008044B2" w:rsidRPr="003E1F7F" w:rsidRDefault="008044B2" w:rsidP="003E1F7F">
            <w:pPr>
              <w:spacing w:line="0" w:lineRule="atLeast"/>
              <w:rPr>
                <w:sz w:val="15"/>
                <w:szCs w:val="15"/>
              </w:rPr>
            </w:pPr>
          </w:p>
        </w:tc>
      </w:tr>
    </w:tbl>
    <w:p w14:paraId="55CCF240" w14:textId="77777777" w:rsidR="008044B2" w:rsidRPr="003E1F7F" w:rsidRDefault="008044B2" w:rsidP="003E1F7F">
      <w:pPr>
        <w:spacing w:line="0" w:lineRule="atLeast"/>
        <w:rPr>
          <w:sz w:val="15"/>
          <w:szCs w:val="15"/>
        </w:rPr>
      </w:pPr>
    </w:p>
    <w:p w14:paraId="3276534C" w14:textId="77777777" w:rsidR="008044B2" w:rsidRPr="003E1F7F" w:rsidRDefault="008044B2" w:rsidP="003E1F7F">
      <w:pPr>
        <w:pStyle w:val="2"/>
        <w:numPr>
          <w:ilvl w:val="1"/>
          <w:numId w:val="53"/>
        </w:numPr>
        <w:spacing w:line="0" w:lineRule="atLeast"/>
        <w:rPr>
          <w:sz w:val="15"/>
          <w:szCs w:val="15"/>
        </w:rPr>
      </w:pPr>
      <w:r w:rsidRPr="003E1F7F">
        <w:rPr>
          <w:rFonts w:hint="eastAsia"/>
          <w:sz w:val="15"/>
          <w:szCs w:val="15"/>
        </w:rPr>
        <w:t>s</w:t>
      </w:r>
      <w:r w:rsidRPr="003E1F7F">
        <w:rPr>
          <w:sz w:val="15"/>
          <w:szCs w:val="15"/>
        </w:rPr>
        <w:t>ed</w:t>
      </w:r>
      <w:r w:rsidRPr="003E1F7F">
        <w:rPr>
          <w:rFonts w:hint="eastAsia"/>
          <w:sz w:val="15"/>
          <w:szCs w:val="15"/>
        </w:rPr>
        <w:t>命令</w:t>
      </w:r>
    </w:p>
    <w:p w14:paraId="0066607B" w14:textId="77777777" w:rsidR="008044B2" w:rsidRPr="003E1F7F" w:rsidRDefault="008044B2" w:rsidP="003E1F7F">
      <w:pPr>
        <w:pStyle w:val="3"/>
        <w:numPr>
          <w:ilvl w:val="2"/>
          <w:numId w:val="53"/>
        </w:numPr>
      </w:pPr>
      <w:r w:rsidRPr="003E1F7F">
        <w:rPr>
          <w:rFonts w:hint="eastAsia"/>
        </w:rPr>
        <w:t>基本语法</w:t>
      </w:r>
    </w:p>
    <w:tbl>
      <w:tblPr>
        <w:tblStyle w:val="ac"/>
        <w:tblW w:w="0" w:type="auto"/>
        <w:tblLook w:val="04A0" w:firstRow="1" w:lastRow="0" w:firstColumn="1" w:lastColumn="0" w:noHBand="0" w:noVBand="1"/>
      </w:tblPr>
      <w:tblGrid>
        <w:gridCol w:w="8296"/>
      </w:tblGrid>
      <w:tr w:rsidR="008044B2" w:rsidRPr="003E1F7F" w14:paraId="56A37D7C" w14:textId="77777777" w:rsidTr="000C111D">
        <w:tc>
          <w:tcPr>
            <w:tcW w:w="8296" w:type="dxa"/>
          </w:tcPr>
          <w:p w14:paraId="7290084D" w14:textId="77777777" w:rsidR="008044B2" w:rsidRPr="003E1F7F" w:rsidRDefault="008044B2" w:rsidP="003E1F7F">
            <w:pPr>
              <w:pStyle w:val="a6"/>
              <w:numPr>
                <w:ilvl w:val="0"/>
                <w:numId w:val="65"/>
              </w:numPr>
              <w:spacing w:line="0" w:lineRule="atLeast"/>
              <w:ind w:firstLineChars="0"/>
              <w:rPr>
                <w:szCs w:val="15"/>
              </w:rPr>
            </w:pPr>
            <w:r w:rsidRPr="003E1F7F">
              <w:rPr>
                <w:szCs w:val="15"/>
              </w:rPr>
              <w:t>sed [options] [script] ‘[address1 [, address2]] command [argument]’ [inputfiles…]</w:t>
            </w:r>
          </w:p>
          <w:p w14:paraId="1A9B65F7" w14:textId="77777777" w:rsidR="008044B2" w:rsidRPr="003E1F7F" w:rsidRDefault="008044B2" w:rsidP="003E1F7F">
            <w:pPr>
              <w:pStyle w:val="a6"/>
              <w:numPr>
                <w:ilvl w:val="0"/>
                <w:numId w:val="66"/>
              </w:numPr>
              <w:spacing w:line="0" w:lineRule="atLeast"/>
              <w:ind w:firstLineChars="0"/>
              <w:rPr>
                <w:szCs w:val="15"/>
              </w:rPr>
            </w:pPr>
            <w:r w:rsidRPr="003E1F7F">
              <w:rPr>
                <w:szCs w:val="15"/>
              </w:rPr>
              <w:t>-n</w:t>
            </w:r>
            <w:r w:rsidRPr="003E1F7F">
              <w:rPr>
                <w:rFonts w:hint="eastAsia"/>
                <w:szCs w:val="15"/>
              </w:rPr>
              <w:t>：取消默认输出</w:t>
            </w:r>
          </w:p>
        </w:tc>
      </w:tr>
    </w:tbl>
    <w:p w14:paraId="5911E632" w14:textId="77777777" w:rsidR="008044B2" w:rsidRPr="003E1F7F" w:rsidRDefault="008044B2" w:rsidP="003E1F7F">
      <w:pPr>
        <w:spacing w:line="0" w:lineRule="atLeast"/>
        <w:rPr>
          <w:sz w:val="15"/>
          <w:szCs w:val="15"/>
        </w:rPr>
      </w:pPr>
    </w:p>
    <w:p w14:paraId="1EB8F870" w14:textId="77777777" w:rsidR="008044B2" w:rsidRPr="003E1F7F" w:rsidRDefault="008044B2" w:rsidP="003E1F7F">
      <w:pPr>
        <w:pStyle w:val="3"/>
        <w:numPr>
          <w:ilvl w:val="2"/>
          <w:numId w:val="53"/>
        </w:numPr>
      </w:pPr>
      <w:r w:rsidRPr="003E1F7F">
        <w:rPr>
          <w:rFonts w:hint="eastAsia"/>
        </w:rPr>
        <w:lastRenderedPageBreak/>
        <w:t>选择文本</w:t>
      </w:r>
    </w:p>
    <w:tbl>
      <w:tblPr>
        <w:tblStyle w:val="ac"/>
        <w:tblW w:w="0" w:type="auto"/>
        <w:tblLook w:val="04A0" w:firstRow="1" w:lastRow="0" w:firstColumn="1" w:lastColumn="0" w:noHBand="0" w:noVBand="1"/>
      </w:tblPr>
      <w:tblGrid>
        <w:gridCol w:w="8296"/>
      </w:tblGrid>
      <w:tr w:rsidR="008044B2" w:rsidRPr="003E1F7F" w14:paraId="0E38A1C4" w14:textId="77777777" w:rsidTr="000C111D">
        <w:tc>
          <w:tcPr>
            <w:tcW w:w="8296" w:type="dxa"/>
          </w:tcPr>
          <w:p w14:paraId="391FA639" w14:textId="77777777" w:rsidR="008044B2" w:rsidRPr="003E1F7F" w:rsidRDefault="008044B2" w:rsidP="003E1F7F">
            <w:pPr>
              <w:pStyle w:val="a6"/>
              <w:numPr>
                <w:ilvl w:val="0"/>
                <w:numId w:val="65"/>
              </w:numPr>
              <w:spacing w:line="0" w:lineRule="atLeast"/>
              <w:ind w:firstLineChars="0"/>
              <w:jc w:val="left"/>
              <w:rPr>
                <w:szCs w:val="15"/>
              </w:rPr>
            </w:pPr>
            <w:r w:rsidRPr="003E1F7F">
              <w:rPr>
                <w:szCs w:val="15"/>
              </w:rPr>
              <w:t>sed -n ‘[address1 [, address2]] p’ [inputfiles…]</w:t>
            </w:r>
          </w:p>
        </w:tc>
      </w:tr>
    </w:tbl>
    <w:p w14:paraId="2DA29380" w14:textId="77777777" w:rsidR="008044B2" w:rsidRPr="003E1F7F" w:rsidRDefault="008044B2" w:rsidP="003E1F7F">
      <w:pPr>
        <w:spacing w:line="0" w:lineRule="atLeast"/>
        <w:rPr>
          <w:sz w:val="15"/>
          <w:szCs w:val="15"/>
        </w:rPr>
      </w:pPr>
    </w:p>
    <w:p w14:paraId="51017149" w14:textId="77777777" w:rsidR="008044B2" w:rsidRPr="003E1F7F" w:rsidRDefault="008044B2" w:rsidP="003E1F7F">
      <w:pPr>
        <w:pStyle w:val="3"/>
        <w:numPr>
          <w:ilvl w:val="2"/>
          <w:numId w:val="53"/>
        </w:numPr>
      </w:pPr>
      <w:r w:rsidRPr="003E1F7F">
        <w:rPr>
          <w:rFonts w:hint="eastAsia"/>
        </w:rPr>
        <w:t>正则定位</w:t>
      </w:r>
    </w:p>
    <w:p w14:paraId="3F63EAEA" w14:textId="77777777" w:rsidR="008044B2" w:rsidRPr="003E1F7F" w:rsidRDefault="008044B2" w:rsidP="003E1F7F">
      <w:pPr>
        <w:spacing w:line="0" w:lineRule="atLeast"/>
        <w:rPr>
          <w:sz w:val="15"/>
          <w:szCs w:val="15"/>
        </w:rPr>
      </w:pPr>
      <w:r w:rsidRPr="003E1F7F">
        <w:rPr>
          <w:rFonts w:hint="eastAsia"/>
          <w:sz w:val="15"/>
          <w:szCs w:val="15"/>
        </w:rPr>
        <w:t>正则表达式的语法如下</w:t>
      </w:r>
    </w:p>
    <w:tbl>
      <w:tblPr>
        <w:tblStyle w:val="ac"/>
        <w:tblW w:w="0" w:type="auto"/>
        <w:tblLook w:val="04A0" w:firstRow="1" w:lastRow="0" w:firstColumn="1" w:lastColumn="0" w:noHBand="0" w:noVBand="1"/>
      </w:tblPr>
      <w:tblGrid>
        <w:gridCol w:w="8296"/>
      </w:tblGrid>
      <w:tr w:rsidR="008044B2" w:rsidRPr="003E1F7F" w14:paraId="38A58592" w14:textId="77777777" w:rsidTr="000C111D">
        <w:tc>
          <w:tcPr>
            <w:tcW w:w="8296" w:type="dxa"/>
          </w:tcPr>
          <w:p w14:paraId="7737F456" w14:textId="77777777" w:rsidR="008044B2" w:rsidRPr="003E1F7F" w:rsidRDefault="008044B2" w:rsidP="003E1F7F">
            <w:pPr>
              <w:pStyle w:val="a6"/>
              <w:numPr>
                <w:ilvl w:val="0"/>
                <w:numId w:val="65"/>
              </w:numPr>
              <w:spacing w:line="0" w:lineRule="atLeast"/>
              <w:ind w:firstLineChars="0"/>
              <w:rPr>
                <w:szCs w:val="15"/>
              </w:rPr>
            </w:pPr>
            <w:r w:rsidRPr="003E1F7F">
              <w:rPr>
                <w:szCs w:val="15"/>
              </w:rPr>
              <w:t>/regexp/</w:t>
            </w:r>
          </w:p>
        </w:tc>
      </w:tr>
    </w:tbl>
    <w:p w14:paraId="41021578" w14:textId="77777777" w:rsidR="008044B2" w:rsidRPr="003E1F7F" w:rsidRDefault="008044B2" w:rsidP="003E1F7F">
      <w:pPr>
        <w:spacing w:line="0" w:lineRule="atLeast"/>
        <w:rPr>
          <w:sz w:val="15"/>
          <w:szCs w:val="15"/>
        </w:rPr>
      </w:pPr>
      <w:r w:rsidRPr="003E1F7F">
        <w:rPr>
          <w:rFonts w:hint="eastAsia"/>
          <w:sz w:val="15"/>
          <w:szCs w:val="15"/>
        </w:rPr>
        <w:t>常用正则表达式元字符如下所列</w:t>
      </w:r>
    </w:p>
    <w:tbl>
      <w:tblPr>
        <w:tblStyle w:val="ac"/>
        <w:tblW w:w="0" w:type="auto"/>
        <w:tblLook w:val="04A0" w:firstRow="1" w:lastRow="0" w:firstColumn="1" w:lastColumn="0" w:noHBand="0" w:noVBand="1"/>
      </w:tblPr>
      <w:tblGrid>
        <w:gridCol w:w="8296"/>
      </w:tblGrid>
      <w:tr w:rsidR="008044B2" w:rsidRPr="003E1F7F" w14:paraId="4C74A796" w14:textId="77777777" w:rsidTr="000C111D">
        <w:tc>
          <w:tcPr>
            <w:tcW w:w="8296" w:type="dxa"/>
          </w:tcPr>
          <w:p w14:paraId="07FE77DC" w14:textId="77777777" w:rsidR="008044B2" w:rsidRPr="003E1F7F" w:rsidRDefault="008044B2" w:rsidP="003E1F7F">
            <w:pPr>
              <w:pStyle w:val="a6"/>
              <w:numPr>
                <w:ilvl w:val="0"/>
                <w:numId w:val="65"/>
              </w:numPr>
              <w:spacing w:line="0" w:lineRule="atLeast"/>
              <w:ind w:firstLineChars="0"/>
              <w:rPr>
                <w:szCs w:val="15"/>
              </w:rPr>
            </w:pPr>
            <w:r w:rsidRPr="003E1F7F">
              <w:rPr>
                <w:rFonts w:hint="eastAsia"/>
                <w:szCs w:val="15"/>
              </w:rPr>
              <w:t>一般字符：字符本身就匹配字符本身</w:t>
            </w:r>
          </w:p>
          <w:p w14:paraId="4848EF8A"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：表示前置表达式重复</w:t>
            </w:r>
            <w:r w:rsidRPr="003E1F7F">
              <w:rPr>
                <w:szCs w:val="15"/>
              </w:rPr>
              <w:t>0</w:t>
            </w:r>
            <w:r w:rsidRPr="003E1F7F">
              <w:rPr>
                <w:rFonts w:hint="eastAsia"/>
                <w:szCs w:val="15"/>
              </w:rPr>
              <w:t>次或多次</w:t>
            </w:r>
          </w:p>
          <w:p w14:paraId="311A58F3"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：匹配前置表达式</w:t>
            </w:r>
            <w:r w:rsidRPr="003E1F7F">
              <w:rPr>
                <w:rFonts w:hint="eastAsia"/>
                <w:szCs w:val="15"/>
              </w:rPr>
              <w:t>1</w:t>
            </w:r>
            <w:r w:rsidRPr="003E1F7F">
              <w:rPr>
                <w:rFonts w:hint="eastAsia"/>
                <w:szCs w:val="15"/>
              </w:rPr>
              <w:t>次或多次</w:t>
            </w:r>
          </w:p>
          <w:p w14:paraId="5AD3379F"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：匹配前置表达式</w:t>
            </w:r>
            <w:r w:rsidRPr="003E1F7F">
              <w:rPr>
                <w:rFonts w:hint="eastAsia"/>
                <w:szCs w:val="15"/>
              </w:rPr>
              <w:t>0</w:t>
            </w:r>
            <w:r w:rsidRPr="003E1F7F">
              <w:rPr>
                <w:rFonts w:hint="eastAsia"/>
                <w:szCs w:val="15"/>
              </w:rPr>
              <w:t>次或</w:t>
            </w:r>
            <w:r w:rsidRPr="003E1F7F">
              <w:rPr>
                <w:rFonts w:hint="eastAsia"/>
                <w:szCs w:val="15"/>
              </w:rPr>
              <w:t>1</w:t>
            </w:r>
            <w:r w:rsidRPr="003E1F7F">
              <w:rPr>
                <w:rFonts w:hint="eastAsia"/>
                <w:szCs w:val="15"/>
              </w:rPr>
              <w:t>次</w:t>
            </w:r>
          </w:p>
          <w:p w14:paraId="7409A454" w14:textId="77777777" w:rsidR="008044B2" w:rsidRPr="003E1F7F" w:rsidRDefault="008044B2" w:rsidP="003E1F7F">
            <w:pPr>
              <w:pStyle w:val="a6"/>
              <w:numPr>
                <w:ilvl w:val="0"/>
                <w:numId w:val="65"/>
              </w:numPr>
              <w:spacing w:line="0" w:lineRule="atLeast"/>
              <w:ind w:firstLineChars="0"/>
              <w:rPr>
                <w:szCs w:val="15"/>
              </w:rPr>
            </w:pPr>
            <w:r w:rsidRPr="003E1F7F">
              <w:rPr>
                <w:szCs w:val="15"/>
              </w:rPr>
              <w:t>\{i\}</w:t>
            </w:r>
            <w:r w:rsidRPr="003E1F7F">
              <w:rPr>
                <w:rFonts w:hint="eastAsia"/>
                <w:szCs w:val="15"/>
              </w:rPr>
              <w:t>：匹配前置表达式</w:t>
            </w:r>
            <w:r w:rsidRPr="003E1F7F">
              <w:rPr>
                <w:szCs w:val="15"/>
              </w:rPr>
              <w:t>i</w:t>
            </w:r>
            <w:r w:rsidRPr="003E1F7F">
              <w:rPr>
                <w:rFonts w:hint="eastAsia"/>
                <w:szCs w:val="15"/>
              </w:rPr>
              <w:t>次</w:t>
            </w:r>
          </w:p>
          <w:p w14:paraId="30F214FD" w14:textId="77777777" w:rsidR="008044B2" w:rsidRPr="003E1F7F" w:rsidRDefault="008044B2" w:rsidP="003E1F7F">
            <w:pPr>
              <w:pStyle w:val="a6"/>
              <w:numPr>
                <w:ilvl w:val="0"/>
                <w:numId w:val="65"/>
              </w:numPr>
              <w:spacing w:line="0" w:lineRule="atLeast"/>
              <w:ind w:firstLineChars="0"/>
              <w:rPr>
                <w:szCs w:val="15"/>
              </w:rPr>
            </w:pPr>
            <w:r w:rsidRPr="003E1F7F">
              <w:rPr>
                <w:szCs w:val="15"/>
              </w:rPr>
              <w:t>\{i,j\}</w:t>
            </w:r>
            <w:r w:rsidRPr="003E1F7F">
              <w:rPr>
                <w:rFonts w:hint="eastAsia"/>
                <w:szCs w:val="15"/>
              </w:rPr>
              <w:t>：匹配前置表达式</w:t>
            </w:r>
            <w:r w:rsidRPr="003E1F7F">
              <w:rPr>
                <w:szCs w:val="15"/>
              </w:rPr>
              <w:t>i</w:t>
            </w:r>
            <w:r w:rsidRPr="003E1F7F">
              <w:rPr>
                <w:rFonts w:hint="eastAsia"/>
                <w:szCs w:val="15"/>
              </w:rPr>
              <w:t>次到</w:t>
            </w:r>
            <w:r w:rsidRPr="003E1F7F">
              <w:rPr>
                <w:szCs w:val="15"/>
              </w:rPr>
              <w:t>j</w:t>
            </w:r>
            <w:r w:rsidRPr="003E1F7F">
              <w:rPr>
                <w:rFonts w:hint="eastAsia"/>
                <w:szCs w:val="15"/>
              </w:rPr>
              <w:t>次</w:t>
            </w:r>
          </w:p>
          <w:p w14:paraId="521C0C18" w14:textId="77777777" w:rsidR="008044B2" w:rsidRPr="003E1F7F" w:rsidRDefault="008044B2" w:rsidP="003E1F7F">
            <w:pPr>
              <w:pStyle w:val="a6"/>
              <w:numPr>
                <w:ilvl w:val="0"/>
                <w:numId w:val="65"/>
              </w:numPr>
              <w:spacing w:line="0" w:lineRule="atLeast"/>
              <w:ind w:firstLineChars="0"/>
              <w:rPr>
                <w:szCs w:val="15"/>
              </w:rPr>
            </w:pPr>
            <w:r w:rsidRPr="003E1F7F">
              <w:rPr>
                <w:szCs w:val="15"/>
              </w:rPr>
              <w:t>\{i,\}</w:t>
            </w:r>
            <w:r w:rsidRPr="003E1F7F">
              <w:rPr>
                <w:rFonts w:hint="eastAsia"/>
                <w:szCs w:val="15"/>
              </w:rPr>
              <w:t>：匹配前置表达式</w:t>
            </w:r>
            <w:r w:rsidRPr="003E1F7F">
              <w:rPr>
                <w:szCs w:val="15"/>
              </w:rPr>
              <w:t>i</w:t>
            </w:r>
            <w:r w:rsidRPr="003E1F7F">
              <w:rPr>
                <w:rFonts w:hint="eastAsia"/>
                <w:szCs w:val="15"/>
              </w:rPr>
              <w:t>次以上</w:t>
            </w:r>
          </w:p>
          <w:p w14:paraId="1908DAEC"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：匹配任意字符</w:t>
            </w:r>
          </w:p>
          <w:p w14:paraId="03C36049"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：匹配行首字符</w:t>
            </w:r>
          </w:p>
          <w:p w14:paraId="79518E1B"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：匹配行尾字符</w:t>
            </w:r>
          </w:p>
          <w:p w14:paraId="48C5ADD9"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：匹配字符集</w:t>
            </w:r>
          </w:p>
          <w:p w14:paraId="62AB4A67" w14:textId="77777777" w:rsidR="008044B2" w:rsidRPr="003E1F7F" w:rsidRDefault="008044B2" w:rsidP="003E1F7F">
            <w:pPr>
              <w:pStyle w:val="a6"/>
              <w:numPr>
                <w:ilvl w:val="0"/>
                <w:numId w:val="65"/>
              </w:numPr>
              <w:spacing w:line="0" w:lineRule="atLeast"/>
              <w:ind w:firstLineChars="0"/>
              <w:rPr>
                <w:szCs w:val="15"/>
              </w:rPr>
            </w:pPr>
            <w:r w:rsidRPr="003E1F7F">
              <w:rPr>
                <w:szCs w:val="15"/>
              </w:rPr>
              <w:t>[^]</w:t>
            </w:r>
            <w:r w:rsidRPr="003E1F7F">
              <w:rPr>
                <w:rFonts w:hint="eastAsia"/>
                <w:szCs w:val="15"/>
              </w:rPr>
              <w:t>：匹配非字符集</w:t>
            </w:r>
          </w:p>
          <w:p w14:paraId="605232D3" w14:textId="77777777" w:rsidR="008044B2" w:rsidRPr="003E1F7F" w:rsidRDefault="008044B2" w:rsidP="003E1F7F">
            <w:pPr>
              <w:pStyle w:val="a6"/>
              <w:numPr>
                <w:ilvl w:val="0"/>
                <w:numId w:val="65"/>
              </w:numPr>
              <w:spacing w:line="0" w:lineRule="atLeast"/>
              <w:ind w:firstLineChars="0"/>
              <w:rPr>
                <w:szCs w:val="15"/>
              </w:rPr>
            </w:pPr>
            <w:r w:rsidRPr="003E1F7F">
              <w:rPr>
                <w:szCs w:val="15"/>
              </w:rPr>
              <w:t>\n</w:t>
            </w:r>
            <w:r w:rsidRPr="003E1F7F">
              <w:rPr>
                <w:rFonts w:hint="eastAsia"/>
                <w:szCs w:val="15"/>
              </w:rPr>
              <w:t>：匹配换行符</w:t>
            </w:r>
          </w:p>
        </w:tc>
      </w:tr>
    </w:tbl>
    <w:p w14:paraId="324E04A7" w14:textId="77777777" w:rsidR="008044B2" w:rsidRPr="003E1F7F" w:rsidRDefault="008044B2" w:rsidP="003E1F7F">
      <w:pPr>
        <w:spacing w:line="0" w:lineRule="atLeast"/>
        <w:rPr>
          <w:sz w:val="15"/>
          <w:szCs w:val="15"/>
        </w:rPr>
      </w:pPr>
    </w:p>
    <w:p w14:paraId="7615485E" w14:textId="77777777" w:rsidR="008044B2" w:rsidRPr="003E1F7F" w:rsidRDefault="008044B2" w:rsidP="003E1F7F">
      <w:pPr>
        <w:pStyle w:val="3"/>
        <w:numPr>
          <w:ilvl w:val="2"/>
          <w:numId w:val="53"/>
        </w:numPr>
      </w:pPr>
      <w:r w:rsidRPr="003E1F7F">
        <w:rPr>
          <w:rFonts w:hint="eastAsia"/>
        </w:rPr>
        <w:t>简单示例</w:t>
      </w:r>
    </w:p>
    <w:tbl>
      <w:tblPr>
        <w:tblStyle w:val="ac"/>
        <w:tblW w:w="0" w:type="auto"/>
        <w:tblLook w:val="04A0" w:firstRow="1" w:lastRow="0" w:firstColumn="1" w:lastColumn="0" w:noHBand="0" w:noVBand="1"/>
      </w:tblPr>
      <w:tblGrid>
        <w:gridCol w:w="8296"/>
      </w:tblGrid>
      <w:tr w:rsidR="008044B2" w:rsidRPr="003E1F7F" w14:paraId="1A66DEA9" w14:textId="77777777" w:rsidTr="000C111D">
        <w:tc>
          <w:tcPr>
            <w:tcW w:w="8296" w:type="dxa"/>
          </w:tcPr>
          <w:p w14:paraId="0FDB1992" w14:textId="77777777" w:rsidR="008044B2" w:rsidRPr="003E1F7F" w:rsidRDefault="00F34C51" w:rsidP="003E1F7F">
            <w:pPr>
              <w:spacing w:line="0" w:lineRule="atLeast"/>
              <w:rPr>
                <w:sz w:val="15"/>
                <w:szCs w:val="15"/>
              </w:rPr>
            </w:pPr>
            <w:r w:rsidRPr="003E1F7F">
              <w:rPr>
                <w:rFonts w:hint="eastAsia"/>
                <w:sz w:val="15"/>
                <w:szCs w:val="15"/>
              </w:rPr>
              <w:t xml:space="preserve"># </w:t>
            </w:r>
            <w:r w:rsidRPr="003E1F7F">
              <w:rPr>
                <w:rFonts w:hint="eastAsia"/>
                <w:sz w:val="15"/>
                <w:szCs w:val="15"/>
              </w:rPr>
              <w:t>匹配</w:t>
            </w:r>
            <w:r w:rsidRPr="003E1F7F">
              <w:rPr>
                <w:rFonts w:hint="eastAsia"/>
                <w:sz w:val="15"/>
                <w:szCs w:val="15"/>
              </w:rPr>
              <w:t>20020017</w:t>
            </w:r>
            <w:r w:rsidRPr="003E1F7F">
              <w:rPr>
                <w:rFonts w:hint="eastAsia"/>
                <w:sz w:val="15"/>
                <w:szCs w:val="15"/>
              </w:rPr>
              <w:t>的学生</w:t>
            </w:r>
          </w:p>
          <w:p w14:paraId="36784521"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xml:space="preserve">$ cat students.txt </w:t>
            </w:r>
          </w:p>
          <w:p w14:paraId="3F00D629"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200200110   Abdul</w:t>
            </w:r>
          </w:p>
          <w:p w14:paraId="1E24C534"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200200164   Abram</w:t>
            </w:r>
          </w:p>
          <w:p w14:paraId="03AE1B5C"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200200167   Bartley</w:t>
            </w:r>
          </w:p>
          <w:p w14:paraId="495C4621"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200200168   Bennett</w:t>
            </w:r>
          </w:p>
          <w:p w14:paraId="73FB322F"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200200172   Cecil</w:t>
            </w:r>
          </w:p>
          <w:p w14:paraId="06C118E2" w14:textId="77777777" w:rsidR="00144348" w:rsidRPr="003E1F7F" w:rsidRDefault="00144348"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200200173   John</w:t>
            </w:r>
          </w:p>
          <w:p w14:paraId="6370BBDF" w14:textId="38E4477B" w:rsidR="00F34C51" w:rsidRPr="003E1F7F" w:rsidRDefault="00144348" w:rsidP="003E1F7F">
            <w:pPr>
              <w:spacing w:line="0" w:lineRule="atLeast"/>
              <w:rPr>
                <w:rFonts w:ascii="Menlo" w:hAnsi="Menlo" w:cs="Menlo"/>
                <w:color w:val="000000"/>
                <w:sz w:val="15"/>
                <w:szCs w:val="15"/>
              </w:rPr>
            </w:pPr>
            <w:r w:rsidRPr="003E1F7F">
              <w:rPr>
                <w:rFonts w:ascii="Menlo" w:hAnsi="Menlo" w:cs="Menlo"/>
                <w:color w:val="000000"/>
                <w:sz w:val="15"/>
                <w:szCs w:val="15"/>
              </w:rPr>
              <w:t>200200187   Cat</w:t>
            </w:r>
          </w:p>
          <w:p w14:paraId="2897080F" w14:textId="77777777" w:rsidR="00144348" w:rsidRPr="003E1F7F" w:rsidRDefault="00144348" w:rsidP="003E1F7F">
            <w:pPr>
              <w:spacing w:line="0" w:lineRule="atLeast"/>
              <w:rPr>
                <w:rFonts w:ascii="Menlo" w:hAnsi="Menlo" w:cs="Menlo"/>
                <w:color w:val="000000"/>
                <w:sz w:val="15"/>
                <w:szCs w:val="15"/>
              </w:rPr>
            </w:pPr>
          </w:p>
          <w:p w14:paraId="52F7849E" w14:textId="77777777" w:rsidR="001E1F46" w:rsidRPr="003E1F7F" w:rsidRDefault="001E1F46"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3E1F7F">
              <w:rPr>
                <w:rFonts w:ascii="Menlo" w:hAnsi="Menlo" w:cs="Menlo"/>
                <w:b/>
                <w:color w:val="000000"/>
                <w:sz w:val="15"/>
                <w:szCs w:val="15"/>
              </w:rPr>
              <w:t xml:space="preserve">$ sed -n '/^20020017/ p' students.txt </w:t>
            </w:r>
          </w:p>
          <w:p w14:paraId="7CA77A43" w14:textId="77777777" w:rsidR="001E1F46" w:rsidRPr="003E1F7F" w:rsidRDefault="001E1F46"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200200172   Cecil</w:t>
            </w:r>
          </w:p>
          <w:p w14:paraId="400A4683" w14:textId="77777777" w:rsidR="001E1F46" w:rsidRPr="003E1F7F" w:rsidRDefault="001E1F46"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200200173   John</w:t>
            </w:r>
          </w:p>
          <w:p w14:paraId="298625DA" w14:textId="1B2B6669" w:rsidR="004B7A23" w:rsidRPr="003E1F7F" w:rsidRDefault="004B7A23" w:rsidP="003E1F7F">
            <w:pPr>
              <w:spacing w:line="0" w:lineRule="atLeast"/>
              <w:rPr>
                <w:sz w:val="15"/>
                <w:szCs w:val="15"/>
              </w:rPr>
            </w:pPr>
          </w:p>
        </w:tc>
      </w:tr>
    </w:tbl>
    <w:p w14:paraId="7778B14A" w14:textId="77777777" w:rsidR="008044B2" w:rsidRPr="003E1F7F" w:rsidRDefault="008044B2" w:rsidP="003E1F7F">
      <w:pPr>
        <w:spacing w:line="0" w:lineRule="atLeast"/>
        <w:rPr>
          <w:sz w:val="15"/>
          <w:szCs w:val="15"/>
        </w:rPr>
      </w:pPr>
    </w:p>
    <w:p w14:paraId="46044566" w14:textId="3B06DDA7" w:rsidR="000C111D" w:rsidRPr="003E1F7F" w:rsidRDefault="000C111D" w:rsidP="003E1F7F">
      <w:pPr>
        <w:pStyle w:val="2"/>
        <w:numPr>
          <w:ilvl w:val="1"/>
          <w:numId w:val="53"/>
        </w:numPr>
        <w:spacing w:line="0" w:lineRule="atLeast"/>
        <w:rPr>
          <w:sz w:val="15"/>
          <w:szCs w:val="15"/>
        </w:rPr>
      </w:pPr>
      <w:r w:rsidRPr="003E1F7F">
        <w:rPr>
          <w:sz w:val="15"/>
          <w:szCs w:val="15"/>
        </w:rPr>
        <w:t>awk</w:t>
      </w:r>
      <w:r w:rsidRPr="003E1F7F">
        <w:rPr>
          <w:rFonts w:hint="eastAsia"/>
          <w:sz w:val="15"/>
          <w:szCs w:val="15"/>
        </w:rPr>
        <w:t>命令</w:t>
      </w:r>
    </w:p>
    <w:p w14:paraId="75534860" w14:textId="77777777" w:rsidR="000C111D" w:rsidRPr="003E1F7F" w:rsidRDefault="000C111D" w:rsidP="003E1F7F">
      <w:pPr>
        <w:spacing w:line="0" w:lineRule="atLeast"/>
        <w:rPr>
          <w:rFonts w:ascii="MS Mincho" w:eastAsia="MS Mincho" w:hAnsi="MS Mincho" w:cs="MS Mincho"/>
          <w:sz w:val="15"/>
          <w:szCs w:val="15"/>
        </w:rPr>
      </w:pPr>
      <w:r w:rsidRPr="003E1F7F">
        <w:rPr>
          <w:rFonts w:ascii="MS Mincho" w:eastAsia="MS Mincho" w:hAnsi="MS Mincho" w:cs="MS Mincho"/>
          <w:sz w:val="15"/>
          <w:szCs w:val="15"/>
        </w:rPr>
        <w:t>目前，在</w:t>
      </w:r>
      <w:r w:rsidRPr="003E1F7F">
        <w:rPr>
          <w:rFonts w:ascii="宋体" w:eastAsia="宋体" w:hAnsi="宋体" w:cs="宋体"/>
          <w:sz w:val="15"/>
          <w:szCs w:val="15"/>
        </w:rPr>
        <w:t>绝</w:t>
      </w:r>
      <w:r w:rsidRPr="003E1F7F">
        <w:rPr>
          <w:rFonts w:ascii="MS Mincho" w:eastAsia="MS Mincho" w:hAnsi="MS Mincho" w:cs="MS Mincho"/>
          <w:sz w:val="15"/>
          <w:szCs w:val="15"/>
        </w:rPr>
        <w:t>大部分的</w:t>
      </w:r>
      <w:r w:rsidRPr="003E1F7F">
        <w:rPr>
          <w:rFonts w:eastAsia="Times New Roman"/>
          <w:sz w:val="15"/>
          <w:szCs w:val="15"/>
        </w:rPr>
        <w:t>Linux</w:t>
      </w:r>
      <w:r w:rsidRPr="003E1F7F">
        <w:rPr>
          <w:rFonts w:ascii="宋体" w:eastAsia="宋体" w:hAnsi="宋体" w:cs="宋体"/>
          <w:sz w:val="15"/>
          <w:szCs w:val="15"/>
        </w:rPr>
        <w:t>发行版中，默认安装的是</w:t>
      </w:r>
      <w:r w:rsidRPr="003E1F7F">
        <w:rPr>
          <w:rFonts w:eastAsia="Times New Roman"/>
          <w:sz w:val="15"/>
          <w:szCs w:val="15"/>
        </w:rPr>
        <w:t>gawk</w:t>
      </w:r>
      <w:r w:rsidRPr="003E1F7F">
        <w:rPr>
          <w:rFonts w:ascii="MS Mincho" w:eastAsia="MS Mincho" w:hAnsi="MS Mincho" w:cs="MS Mincho"/>
          <w:sz w:val="15"/>
          <w:szCs w:val="15"/>
        </w:rPr>
        <w:t>，即</w:t>
      </w:r>
      <w:r w:rsidRPr="003E1F7F">
        <w:rPr>
          <w:rFonts w:eastAsia="Times New Roman"/>
          <w:sz w:val="15"/>
          <w:szCs w:val="15"/>
        </w:rPr>
        <w:t>GNU awk</w:t>
      </w:r>
      <w:r w:rsidRPr="003E1F7F">
        <w:rPr>
          <w:rFonts w:ascii="MS Mincho" w:eastAsia="MS Mincho" w:hAnsi="MS Mincho" w:cs="MS Mincho"/>
          <w:sz w:val="15"/>
          <w:szCs w:val="15"/>
        </w:rPr>
        <w:t>。在</w:t>
      </w:r>
      <w:r w:rsidRPr="003E1F7F">
        <w:rPr>
          <w:rFonts w:ascii="宋体" w:eastAsia="宋体" w:hAnsi="宋体" w:cs="宋体"/>
          <w:sz w:val="15"/>
          <w:szCs w:val="15"/>
        </w:rPr>
        <w:t>许</w:t>
      </w:r>
      <w:r w:rsidRPr="003E1F7F">
        <w:rPr>
          <w:rFonts w:ascii="MS Mincho" w:eastAsia="MS Mincho" w:hAnsi="MS Mincho" w:cs="MS Mincho"/>
          <w:sz w:val="15"/>
          <w:szCs w:val="15"/>
        </w:rPr>
        <w:t>多</w:t>
      </w:r>
      <w:r w:rsidRPr="003E1F7F">
        <w:rPr>
          <w:rFonts w:eastAsia="Times New Roman"/>
          <w:sz w:val="15"/>
          <w:szCs w:val="15"/>
        </w:rPr>
        <w:t>Linux</w:t>
      </w:r>
      <w:r w:rsidRPr="003E1F7F">
        <w:rPr>
          <w:rFonts w:ascii="宋体" w:eastAsia="宋体" w:hAnsi="宋体" w:cs="宋体"/>
          <w:sz w:val="15"/>
          <w:szCs w:val="15"/>
        </w:rPr>
        <w:t>发行版中，</w:t>
      </w:r>
      <w:r w:rsidRPr="003E1F7F">
        <w:rPr>
          <w:rFonts w:eastAsia="Times New Roman"/>
          <w:sz w:val="15"/>
          <w:szCs w:val="15"/>
        </w:rPr>
        <w:t>/bin/awk</w:t>
      </w:r>
      <w:r w:rsidRPr="003E1F7F">
        <w:rPr>
          <w:rFonts w:ascii="MS Mincho" w:eastAsia="MS Mincho" w:hAnsi="MS Mincho" w:cs="MS Mincho"/>
          <w:sz w:val="15"/>
          <w:szCs w:val="15"/>
        </w:rPr>
        <w:t>命令是</w:t>
      </w:r>
      <w:r w:rsidRPr="003E1F7F">
        <w:rPr>
          <w:rFonts w:eastAsia="Times New Roman"/>
          <w:sz w:val="15"/>
          <w:szCs w:val="15"/>
        </w:rPr>
        <w:t>/bin/gawk</w:t>
      </w:r>
      <w:r w:rsidRPr="003E1F7F">
        <w:rPr>
          <w:rFonts w:ascii="MS Mincho" w:eastAsia="MS Mincho" w:hAnsi="MS Mincho" w:cs="MS Mincho"/>
          <w:sz w:val="15"/>
          <w:szCs w:val="15"/>
        </w:rPr>
        <w:t>命令的符号</w:t>
      </w:r>
      <w:r w:rsidRPr="003E1F7F">
        <w:rPr>
          <w:rFonts w:ascii="宋体" w:eastAsia="宋体" w:hAnsi="宋体" w:cs="宋体"/>
          <w:sz w:val="15"/>
          <w:szCs w:val="15"/>
        </w:rPr>
        <w:t>链</w:t>
      </w:r>
      <w:r w:rsidRPr="003E1F7F">
        <w:rPr>
          <w:rFonts w:ascii="MS Mincho" w:eastAsia="MS Mincho" w:hAnsi="MS Mincho" w:cs="MS Mincho"/>
          <w:sz w:val="15"/>
          <w:szCs w:val="15"/>
        </w:rPr>
        <w:t>接。</w:t>
      </w:r>
    </w:p>
    <w:p w14:paraId="5AB6BDB2" w14:textId="77777777" w:rsidR="000C111D" w:rsidRPr="003E1F7F" w:rsidRDefault="000C111D" w:rsidP="003E1F7F">
      <w:pPr>
        <w:spacing w:line="0" w:lineRule="atLeast"/>
        <w:rPr>
          <w:rFonts w:eastAsia="Times New Roman"/>
          <w:sz w:val="15"/>
          <w:szCs w:val="15"/>
        </w:rPr>
      </w:pPr>
    </w:p>
    <w:p w14:paraId="11721368" w14:textId="77777777" w:rsidR="000C111D" w:rsidRPr="003E1F7F" w:rsidRDefault="000C111D" w:rsidP="003E1F7F">
      <w:pPr>
        <w:spacing w:line="0" w:lineRule="atLeast"/>
        <w:rPr>
          <w:sz w:val="15"/>
          <w:szCs w:val="15"/>
        </w:rPr>
      </w:pPr>
    </w:p>
    <w:p w14:paraId="6C36510D" w14:textId="77777777" w:rsidR="008044B2" w:rsidRPr="003E1F7F" w:rsidRDefault="008044B2" w:rsidP="003E1F7F">
      <w:pPr>
        <w:pStyle w:val="2"/>
        <w:numPr>
          <w:ilvl w:val="1"/>
          <w:numId w:val="53"/>
        </w:numPr>
        <w:spacing w:line="0" w:lineRule="atLeast"/>
        <w:rPr>
          <w:sz w:val="15"/>
          <w:szCs w:val="15"/>
        </w:rPr>
      </w:pPr>
      <w:r w:rsidRPr="003E1F7F">
        <w:rPr>
          <w:rFonts w:hint="eastAsia"/>
          <w:sz w:val="15"/>
          <w:szCs w:val="15"/>
        </w:rPr>
        <w:t>vi</w:t>
      </w:r>
      <w:r w:rsidRPr="003E1F7F">
        <w:rPr>
          <w:rFonts w:hint="eastAsia"/>
          <w:sz w:val="15"/>
          <w:szCs w:val="15"/>
        </w:rPr>
        <w:t>命令</w:t>
      </w:r>
    </w:p>
    <w:p w14:paraId="7AD05296" w14:textId="77777777" w:rsidR="008044B2" w:rsidRPr="003E1F7F" w:rsidRDefault="008044B2" w:rsidP="003E1F7F">
      <w:pPr>
        <w:pStyle w:val="3"/>
        <w:numPr>
          <w:ilvl w:val="2"/>
          <w:numId w:val="53"/>
        </w:numPr>
      </w:pPr>
      <w:r w:rsidRPr="003E1F7F">
        <w:rPr>
          <w:rFonts w:hint="eastAsia"/>
        </w:rPr>
        <w:t>配置文件</w:t>
      </w:r>
      <w:r w:rsidRPr="003E1F7F">
        <w:t>vimrc</w:t>
      </w:r>
    </w:p>
    <w:tbl>
      <w:tblPr>
        <w:tblStyle w:val="ac"/>
        <w:tblW w:w="0" w:type="auto"/>
        <w:tblLook w:val="04A0" w:firstRow="1" w:lastRow="0" w:firstColumn="1" w:lastColumn="0" w:noHBand="0" w:noVBand="1"/>
      </w:tblPr>
      <w:tblGrid>
        <w:gridCol w:w="2019"/>
        <w:gridCol w:w="6277"/>
      </w:tblGrid>
      <w:tr w:rsidR="008044B2" w:rsidRPr="003E1F7F" w14:paraId="56C0C8E6" w14:textId="77777777" w:rsidTr="000C111D">
        <w:tc>
          <w:tcPr>
            <w:tcW w:w="2019" w:type="dxa"/>
            <w:vAlign w:val="center"/>
          </w:tcPr>
          <w:p w14:paraId="24FD2FDE" w14:textId="77777777" w:rsidR="008044B2" w:rsidRPr="003E1F7F" w:rsidRDefault="008044B2" w:rsidP="003E1F7F">
            <w:pPr>
              <w:spacing w:line="0" w:lineRule="atLeast"/>
              <w:rPr>
                <w:sz w:val="15"/>
                <w:szCs w:val="15"/>
              </w:rPr>
            </w:pPr>
            <w:r w:rsidRPr="003E1F7F">
              <w:rPr>
                <w:rFonts w:hint="eastAsia"/>
                <w:sz w:val="15"/>
                <w:szCs w:val="15"/>
              </w:rPr>
              <w:t>显示文件名</w:t>
            </w:r>
          </w:p>
        </w:tc>
        <w:tc>
          <w:tcPr>
            <w:tcW w:w="6277" w:type="dxa"/>
            <w:vAlign w:val="center"/>
          </w:tcPr>
          <w:p w14:paraId="2022165E" w14:textId="77777777" w:rsidR="008044B2" w:rsidRPr="003E1F7F" w:rsidRDefault="008044B2" w:rsidP="003E1F7F">
            <w:pPr>
              <w:spacing w:line="0" w:lineRule="atLeast"/>
              <w:rPr>
                <w:rFonts w:eastAsia="Times New Roman"/>
                <w:sz w:val="15"/>
                <w:szCs w:val="15"/>
              </w:rPr>
            </w:pPr>
            <w:r w:rsidRPr="003E1F7F">
              <w:rPr>
                <w:rFonts w:hint="eastAsia"/>
                <w:sz w:val="15"/>
                <w:szCs w:val="15"/>
              </w:rPr>
              <w:t>设置</w:t>
            </w:r>
            <w:r w:rsidRPr="003E1F7F">
              <w:rPr>
                <w:sz w:val="15"/>
                <w:szCs w:val="15"/>
              </w:rPr>
              <w:t>~/.vimrc</w:t>
            </w:r>
            <w:r w:rsidRPr="003E1F7F">
              <w:rPr>
                <w:rFonts w:hint="eastAsia"/>
                <w:sz w:val="15"/>
                <w:szCs w:val="15"/>
              </w:rPr>
              <w:t>，添加</w:t>
            </w:r>
            <w:r w:rsidRPr="003E1F7F">
              <w:rPr>
                <w:rFonts w:ascii="Verdana" w:eastAsia="Times New Roman" w:hAnsi="Verdana"/>
                <w:color w:val="4B4B4B"/>
                <w:sz w:val="15"/>
                <w:szCs w:val="15"/>
                <w:shd w:val="clear" w:color="auto" w:fill="FFFFFF"/>
              </w:rPr>
              <w:t>set laststatus=2</w:t>
            </w:r>
          </w:p>
        </w:tc>
      </w:tr>
      <w:tr w:rsidR="008044B2" w:rsidRPr="003E1F7F" w14:paraId="64D7752C" w14:textId="77777777" w:rsidTr="000C111D">
        <w:tc>
          <w:tcPr>
            <w:tcW w:w="2019" w:type="dxa"/>
            <w:vAlign w:val="center"/>
          </w:tcPr>
          <w:p w14:paraId="3CE7F499" w14:textId="77777777" w:rsidR="008044B2" w:rsidRPr="003E1F7F" w:rsidRDefault="008044B2" w:rsidP="003E1F7F">
            <w:pPr>
              <w:spacing w:line="0" w:lineRule="atLeast"/>
              <w:rPr>
                <w:sz w:val="15"/>
                <w:szCs w:val="15"/>
              </w:rPr>
            </w:pPr>
          </w:p>
        </w:tc>
        <w:tc>
          <w:tcPr>
            <w:tcW w:w="6277" w:type="dxa"/>
            <w:vAlign w:val="center"/>
          </w:tcPr>
          <w:p w14:paraId="299F71A4" w14:textId="77777777" w:rsidR="008044B2" w:rsidRPr="003E1F7F" w:rsidRDefault="008044B2" w:rsidP="003E1F7F">
            <w:pPr>
              <w:spacing w:line="0" w:lineRule="atLeast"/>
              <w:rPr>
                <w:sz w:val="15"/>
                <w:szCs w:val="15"/>
              </w:rPr>
            </w:pPr>
          </w:p>
        </w:tc>
      </w:tr>
    </w:tbl>
    <w:p w14:paraId="38B6F599" w14:textId="77777777" w:rsidR="008044B2" w:rsidRPr="003E1F7F" w:rsidRDefault="008044B2" w:rsidP="003E1F7F">
      <w:pPr>
        <w:spacing w:line="0" w:lineRule="atLeast"/>
        <w:rPr>
          <w:sz w:val="15"/>
          <w:szCs w:val="15"/>
        </w:rPr>
      </w:pPr>
    </w:p>
    <w:p w14:paraId="5DF8B58A" w14:textId="77777777" w:rsidR="008044B2" w:rsidRPr="003E1F7F" w:rsidRDefault="008044B2" w:rsidP="003E1F7F">
      <w:pPr>
        <w:pStyle w:val="3"/>
        <w:numPr>
          <w:ilvl w:val="2"/>
          <w:numId w:val="53"/>
        </w:numPr>
      </w:pPr>
      <w:r w:rsidRPr="003E1F7F">
        <w:rPr>
          <w:rFonts w:hint="eastAsia"/>
        </w:rPr>
        <w:t>快捷键</w:t>
      </w:r>
    </w:p>
    <w:p w14:paraId="2959497F" w14:textId="73C3B9B7" w:rsidR="008044B2" w:rsidRPr="003E1F7F" w:rsidRDefault="008044B2" w:rsidP="003E1F7F">
      <w:pPr>
        <w:pStyle w:val="3"/>
        <w:numPr>
          <w:ilvl w:val="2"/>
          <w:numId w:val="53"/>
        </w:numPr>
      </w:pPr>
      <w:r w:rsidRPr="003E1F7F">
        <w:rPr>
          <w:rFonts w:hint="eastAsia"/>
        </w:rPr>
        <w:t>查找命令</w:t>
      </w:r>
    </w:p>
    <w:tbl>
      <w:tblPr>
        <w:tblStyle w:val="ac"/>
        <w:tblW w:w="0" w:type="auto"/>
        <w:tblLook w:val="04A0" w:firstRow="1" w:lastRow="0" w:firstColumn="1" w:lastColumn="0" w:noHBand="0" w:noVBand="1"/>
      </w:tblPr>
      <w:tblGrid>
        <w:gridCol w:w="1982"/>
        <w:gridCol w:w="6314"/>
      </w:tblGrid>
      <w:tr w:rsidR="008044B2" w:rsidRPr="003E1F7F" w14:paraId="4E3F61E2" w14:textId="77777777" w:rsidTr="000C111D">
        <w:trPr>
          <w:trHeight w:val="185"/>
        </w:trPr>
        <w:tc>
          <w:tcPr>
            <w:tcW w:w="1982" w:type="dxa"/>
          </w:tcPr>
          <w:p w14:paraId="61656939" w14:textId="77777777" w:rsidR="008044B2" w:rsidRPr="003E1F7F" w:rsidRDefault="008044B2" w:rsidP="003E1F7F">
            <w:pPr>
              <w:spacing w:line="0" w:lineRule="atLeast"/>
              <w:rPr>
                <w:sz w:val="15"/>
                <w:szCs w:val="15"/>
              </w:rPr>
            </w:pPr>
            <w:r w:rsidRPr="003E1F7F">
              <w:rPr>
                <w:rFonts w:hint="eastAsia"/>
                <w:sz w:val="15"/>
                <w:szCs w:val="15"/>
              </w:rPr>
              <w:t>查找斜线</w:t>
            </w:r>
            <w:r w:rsidRPr="003E1F7F">
              <w:rPr>
                <w:rFonts w:hint="eastAsia"/>
                <w:sz w:val="15"/>
                <w:szCs w:val="15"/>
              </w:rPr>
              <w:t>/</w:t>
            </w:r>
          </w:p>
        </w:tc>
        <w:tc>
          <w:tcPr>
            <w:tcW w:w="6314" w:type="dxa"/>
          </w:tcPr>
          <w:p w14:paraId="0A82929E" w14:textId="77777777" w:rsidR="008044B2" w:rsidRPr="003E1F7F" w:rsidRDefault="008044B2" w:rsidP="003E1F7F">
            <w:pPr>
              <w:spacing w:line="0" w:lineRule="atLeast"/>
              <w:rPr>
                <w:sz w:val="15"/>
                <w:szCs w:val="15"/>
              </w:rPr>
            </w:pPr>
            <w:r w:rsidRPr="003E1F7F">
              <w:rPr>
                <w:rFonts w:hint="eastAsia"/>
                <w:sz w:val="15"/>
                <w:szCs w:val="15"/>
              </w:rPr>
              <w:t>/</w:t>
            </w:r>
            <w:r w:rsidRPr="003E1F7F">
              <w:rPr>
                <w:sz w:val="15"/>
                <w:szCs w:val="15"/>
              </w:rPr>
              <w:t>\/</w:t>
            </w:r>
          </w:p>
        </w:tc>
      </w:tr>
    </w:tbl>
    <w:p w14:paraId="709AF490" w14:textId="77777777" w:rsidR="008044B2" w:rsidRPr="003E1F7F" w:rsidRDefault="008044B2" w:rsidP="003E1F7F">
      <w:pPr>
        <w:spacing w:line="0" w:lineRule="atLeast"/>
        <w:rPr>
          <w:sz w:val="15"/>
          <w:szCs w:val="15"/>
        </w:rPr>
      </w:pPr>
    </w:p>
    <w:p w14:paraId="5827169F" w14:textId="2ECCB5CA" w:rsidR="008044B2" w:rsidRPr="003E1F7F" w:rsidRDefault="008044B2" w:rsidP="003E1F7F">
      <w:pPr>
        <w:pStyle w:val="2"/>
        <w:numPr>
          <w:ilvl w:val="1"/>
          <w:numId w:val="53"/>
        </w:numPr>
        <w:spacing w:line="0" w:lineRule="atLeast"/>
        <w:rPr>
          <w:sz w:val="15"/>
          <w:szCs w:val="15"/>
        </w:rPr>
      </w:pPr>
      <w:r w:rsidRPr="003E1F7F">
        <w:rPr>
          <w:sz w:val="15"/>
          <w:szCs w:val="15"/>
        </w:rPr>
        <w:lastRenderedPageBreak/>
        <w:t>find</w:t>
      </w:r>
      <w:r w:rsidRPr="003E1F7F">
        <w:rPr>
          <w:rFonts w:hint="eastAsia"/>
          <w:sz w:val="15"/>
          <w:szCs w:val="15"/>
        </w:rPr>
        <w:t>命令</w:t>
      </w:r>
    </w:p>
    <w:p w14:paraId="416C9512" w14:textId="3B960685" w:rsidR="009C5E8E" w:rsidRPr="003E1F7F" w:rsidRDefault="009C5E8E" w:rsidP="003E1F7F">
      <w:pPr>
        <w:pStyle w:val="1"/>
        <w:numPr>
          <w:ilvl w:val="0"/>
          <w:numId w:val="53"/>
        </w:numPr>
        <w:spacing w:line="0" w:lineRule="atLeast"/>
        <w:rPr>
          <w:sz w:val="15"/>
          <w:szCs w:val="15"/>
        </w:rPr>
      </w:pPr>
      <w:r w:rsidRPr="003E1F7F">
        <w:rPr>
          <w:rFonts w:hint="eastAsia"/>
          <w:sz w:val="15"/>
          <w:szCs w:val="15"/>
        </w:rPr>
        <w:t>隐马分词</w:t>
      </w:r>
    </w:p>
    <w:p w14:paraId="41CE04BE" w14:textId="6FC486B0" w:rsidR="009C5E8E" w:rsidRPr="003E1F7F" w:rsidRDefault="009C5E8E" w:rsidP="003E1F7F">
      <w:pPr>
        <w:pStyle w:val="1"/>
        <w:numPr>
          <w:ilvl w:val="0"/>
          <w:numId w:val="53"/>
        </w:numPr>
        <w:spacing w:line="0" w:lineRule="atLeast"/>
        <w:rPr>
          <w:sz w:val="15"/>
          <w:szCs w:val="15"/>
        </w:rPr>
      </w:pPr>
      <w:r w:rsidRPr="003E1F7F">
        <w:rPr>
          <w:rFonts w:hint="eastAsia"/>
          <w:sz w:val="15"/>
          <w:szCs w:val="15"/>
        </w:rPr>
        <w:t>最大熵词性标注</w:t>
      </w:r>
    </w:p>
    <w:p w14:paraId="5FFBDEF0" w14:textId="22029551" w:rsidR="00E322CF" w:rsidRPr="003E1F7F" w:rsidRDefault="00DB77E8" w:rsidP="003E1F7F">
      <w:pPr>
        <w:pStyle w:val="1"/>
        <w:numPr>
          <w:ilvl w:val="0"/>
          <w:numId w:val="53"/>
        </w:numPr>
        <w:spacing w:line="0" w:lineRule="atLeast"/>
        <w:rPr>
          <w:sz w:val="15"/>
          <w:szCs w:val="15"/>
        </w:rPr>
      </w:pPr>
      <w:r w:rsidRPr="003E1F7F">
        <w:rPr>
          <w:rFonts w:hint="eastAsia"/>
          <w:sz w:val="15"/>
          <w:szCs w:val="15"/>
        </w:rPr>
        <w:t>条件随机场</w:t>
      </w:r>
      <w:r w:rsidR="009C5E8E" w:rsidRPr="003E1F7F">
        <w:rPr>
          <w:rFonts w:hint="eastAsia"/>
          <w:sz w:val="15"/>
          <w:szCs w:val="15"/>
        </w:rPr>
        <w:t>实体识别</w:t>
      </w:r>
    </w:p>
    <w:p w14:paraId="1B510026" w14:textId="692A9DB4" w:rsidR="00962854" w:rsidRPr="003E1F7F" w:rsidRDefault="00962854" w:rsidP="003E1F7F">
      <w:pPr>
        <w:pStyle w:val="1"/>
        <w:numPr>
          <w:ilvl w:val="0"/>
          <w:numId w:val="53"/>
        </w:numPr>
        <w:spacing w:line="0" w:lineRule="atLeast"/>
        <w:rPr>
          <w:sz w:val="15"/>
          <w:szCs w:val="15"/>
        </w:rPr>
      </w:pPr>
      <w:r w:rsidRPr="003E1F7F">
        <w:rPr>
          <w:rFonts w:hint="eastAsia"/>
          <w:sz w:val="15"/>
          <w:szCs w:val="15"/>
        </w:rPr>
        <w:t>项目实践</w:t>
      </w:r>
      <w:bookmarkEnd w:id="0"/>
    </w:p>
    <w:p w14:paraId="0D7F613D" w14:textId="77777777" w:rsidR="00962854" w:rsidRPr="003E1F7F" w:rsidRDefault="00962854" w:rsidP="003E1F7F">
      <w:pPr>
        <w:pStyle w:val="2"/>
        <w:numPr>
          <w:ilvl w:val="1"/>
          <w:numId w:val="35"/>
        </w:numPr>
        <w:spacing w:line="0" w:lineRule="atLeast"/>
        <w:rPr>
          <w:sz w:val="15"/>
          <w:szCs w:val="15"/>
        </w:rPr>
      </w:pPr>
      <w:bookmarkStart w:id="1" w:name="_Toc3451636"/>
      <w:r w:rsidRPr="003E1F7F">
        <w:rPr>
          <w:rFonts w:hint="eastAsia"/>
          <w:sz w:val="15"/>
          <w:szCs w:val="15"/>
        </w:rPr>
        <w:t>商品标题类目预测</w:t>
      </w:r>
      <w:bookmarkEnd w:id="1"/>
    </w:p>
    <w:p w14:paraId="6AC213CF" w14:textId="77777777" w:rsidR="00962854" w:rsidRPr="003E1F7F" w:rsidRDefault="00962854" w:rsidP="003E1F7F">
      <w:pPr>
        <w:spacing w:line="0" w:lineRule="atLeast"/>
        <w:ind w:firstLine="420"/>
        <w:rPr>
          <w:sz w:val="15"/>
          <w:szCs w:val="15"/>
        </w:rPr>
      </w:pPr>
      <w:r w:rsidRPr="003E1F7F">
        <w:rPr>
          <w:rFonts w:hint="eastAsia"/>
          <w:sz w:val="15"/>
          <w:szCs w:val="15"/>
        </w:rPr>
        <w:t>电商商品种类一般在千万数量级，将商品按类别进行分类是十分必要的。商品分类后不仅利于人员维护，而且有利于提高检索效率。针对这种候选类别非常多的类目预测需求，寻求一种既准确又高效还便于及时干预的类目预测方法是必要的，因此通常选择朴素贝叶斯方法。该方法比起支持向量机，感知机等</w:t>
      </w:r>
      <w:r w:rsidRPr="003E1F7F">
        <w:rPr>
          <w:rFonts w:hint="eastAsia"/>
          <w:sz w:val="15"/>
          <w:szCs w:val="15"/>
        </w:rPr>
        <w:t>2</w:t>
      </w:r>
      <w:r w:rsidRPr="003E1F7F">
        <w:rPr>
          <w:rFonts w:hint="eastAsia"/>
          <w:sz w:val="15"/>
          <w:szCs w:val="15"/>
        </w:rPr>
        <w:t>类分类模型，在训练时间以及数据均衡等问题上都表现出优势。</w:t>
      </w:r>
      <w:r w:rsidRPr="003E1F7F">
        <w:rPr>
          <w:rFonts w:hint="eastAsia"/>
          <w:sz w:val="15"/>
          <w:szCs w:val="15"/>
        </w:rPr>
        <w:t>2</w:t>
      </w:r>
      <w:r w:rsidRPr="003E1F7F">
        <w:rPr>
          <w:rFonts w:hint="eastAsia"/>
          <w:sz w:val="15"/>
          <w:szCs w:val="15"/>
        </w:rPr>
        <w:t>类分类算法在解决多类目预测问题时，在训练阶段使用</w:t>
      </w:r>
      <w:r w:rsidRPr="003E1F7F">
        <w:rPr>
          <w:rFonts w:hint="eastAsia"/>
          <w:sz w:val="15"/>
          <w:szCs w:val="15"/>
        </w:rPr>
        <w:t>n</w:t>
      </w:r>
      <w:r w:rsidRPr="003E1F7F">
        <w:rPr>
          <w:sz w:val="15"/>
          <w:szCs w:val="15"/>
        </w:rPr>
        <w:t>-1</w:t>
      </w:r>
      <w:r w:rsidRPr="003E1F7F">
        <w:rPr>
          <w:rFonts w:hint="eastAsia"/>
          <w:sz w:val="15"/>
          <w:szCs w:val="15"/>
        </w:rPr>
        <w:t>个</w:t>
      </w:r>
      <w:r w:rsidRPr="003E1F7F">
        <w:rPr>
          <w:rFonts w:hint="eastAsia"/>
          <w:sz w:val="15"/>
          <w:szCs w:val="15"/>
        </w:rPr>
        <w:t>2</w:t>
      </w:r>
      <w:r w:rsidRPr="003E1F7F">
        <w:rPr>
          <w:rFonts w:hint="eastAsia"/>
          <w:sz w:val="15"/>
          <w:szCs w:val="15"/>
        </w:rPr>
        <w:t>类分类器（</w:t>
      </w:r>
      <w:r w:rsidRPr="003E1F7F">
        <w:rPr>
          <w:rFonts w:hint="eastAsia"/>
          <w:sz w:val="15"/>
          <w:szCs w:val="15"/>
        </w:rPr>
        <w:t>n</w:t>
      </w:r>
      <w:r w:rsidRPr="003E1F7F">
        <w:rPr>
          <w:rFonts w:hint="eastAsia"/>
          <w:sz w:val="15"/>
          <w:szCs w:val="15"/>
        </w:rPr>
        <w:t>为类目数量），在预测阶段通过投票决定预测结果，这不仅延长了训练时间，也延长了预测时间。同时每个</w:t>
      </w:r>
      <w:r w:rsidRPr="003E1F7F">
        <w:rPr>
          <w:rFonts w:hint="eastAsia"/>
          <w:sz w:val="15"/>
          <w:szCs w:val="15"/>
        </w:rPr>
        <w:t>2</w:t>
      </w:r>
      <w:r w:rsidRPr="003E1F7F">
        <w:rPr>
          <w:rFonts w:hint="eastAsia"/>
          <w:sz w:val="15"/>
          <w:szCs w:val="15"/>
        </w:rPr>
        <w:t>类分类器的训练数据也是不平衡的，这使得原本均衡的训练数据变得不再平衡。朴素贝叶斯方法的另一个优势是原理清晰明了，易于开发人员使用自己熟悉的高效的编程语言实现训练和预测功能。针对这种千级类目数量，在训练阶段可以引入多线程技术来加快训练时间。同样在进行批量预测时，也可以利用多线程编程技术来提升预测效率。由于原理清楚，在遇到</w:t>
      </w:r>
      <w:r w:rsidRPr="003E1F7F">
        <w:rPr>
          <w:rFonts w:hint="eastAsia"/>
          <w:sz w:val="15"/>
          <w:szCs w:val="15"/>
        </w:rPr>
        <w:t>b</w:t>
      </w:r>
      <w:r w:rsidRPr="003E1F7F">
        <w:rPr>
          <w:sz w:val="15"/>
          <w:szCs w:val="15"/>
        </w:rPr>
        <w:t>adcase</w:t>
      </w:r>
      <w:r w:rsidRPr="003E1F7F">
        <w:rPr>
          <w:rFonts w:hint="eastAsia"/>
          <w:sz w:val="15"/>
          <w:szCs w:val="15"/>
        </w:rPr>
        <w:t>时，可以快速定位到词一级别的问题，便于人工干预修正错误。</w:t>
      </w:r>
    </w:p>
    <w:p w14:paraId="327EE44F" w14:textId="77777777" w:rsidR="00962854" w:rsidRPr="003E1F7F" w:rsidRDefault="00962854" w:rsidP="003E1F7F">
      <w:pPr>
        <w:spacing w:line="0" w:lineRule="atLeast"/>
        <w:ind w:firstLine="420"/>
        <w:rPr>
          <w:sz w:val="15"/>
          <w:szCs w:val="15"/>
        </w:rPr>
      </w:pPr>
      <w:r w:rsidRPr="003E1F7F">
        <w:rPr>
          <w:rFonts w:hint="eastAsia"/>
          <w:sz w:val="15"/>
          <w:szCs w:val="15"/>
        </w:rPr>
        <w:t>对于任何机器学习方法，已标注的大量数据是必需的。经验表明，提高数据质量，往往比换模型更有效。训练数据方面，通常电商商品的类目是已知的，虽然有一些类目下会有一小部分商品的类目标签是错误的，但可以通过关键词过滤技术在一定程度上过滤掉这些杂乱数据。一般情况下，要求数据量和类目数量呈正相关。也就是说，类目数量越多，每个类目下的数据量就要准备得更多。对于类目数量为千一级的情况，每个类目下准备万级数据量大概是合适的。在实践过程中，训练阶段没有进行商品标题去重操作，去重是否有利于提高预测准确率还有待实践证明。从表面来看，如果某些商品标题中的词语，对于本类目没有明显指征作用但对于其他类目反倒有表征作用，那么这样的商品数量较多时，势必会对分类造成干扰。</w:t>
      </w:r>
    </w:p>
    <w:p w14:paraId="49098B0F" w14:textId="77777777" w:rsidR="00962854" w:rsidRPr="003E1F7F" w:rsidRDefault="00962854" w:rsidP="003E1F7F">
      <w:pPr>
        <w:spacing w:line="0" w:lineRule="atLeast"/>
        <w:ind w:firstLine="420"/>
        <w:rPr>
          <w:sz w:val="15"/>
          <w:szCs w:val="15"/>
        </w:rPr>
      </w:pPr>
      <w:r w:rsidRPr="003E1F7F">
        <w:rPr>
          <w:rFonts w:hint="eastAsia"/>
          <w:sz w:val="15"/>
          <w:szCs w:val="15"/>
        </w:rPr>
        <w:t>任何针对文本的分类方法，在预处理后所要解决的问题就是文本的数值表示，这一过程可以叫做嵌入表示，特征抽取。即使是时下很流行的</w:t>
      </w:r>
      <w:r w:rsidRPr="003E1F7F">
        <w:rPr>
          <w:rFonts w:hint="eastAsia"/>
          <w:sz w:val="15"/>
          <w:szCs w:val="15"/>
        </w:rPr>
        <w:t>w</w:t>
      </w:r>
      <w:r w:rsidRPr="003E1F7F">
        <w:rPr>
          <w:sz w:val="15"/>
          <w:szCs w:val="15"/>
        </w:rPr>
        <w:t>ord2vec</w:t>
      </w:r>
      <w:r w:rsidRPr="003E1F7F">
        <w:rPr>
          <w:rFonts w:hint="eastAsia"/>
          <w:sz w:val="15"/>
          <w:szCs w:val="15"/>
        </w:rPr>
        <w:t>方法，特征词的选择也是必要的。特征抽取方法一般有卡方检测法，互信息法，</w:t>
      </w:r>
      <w:r w:rsidRPr="003E1F7F">
        <w:rPr>
          <w:rFonts w:hint="eastAsia"/>
          <w:sz w:val="15"/>
          <w:szCs w:val="15"/>
        </w:rPr>
        <w:t>t</w:t>
      </w:r>
      <w:r w:rsidRPr="003E1F7F">
        <w:rPr>
          <w:sz w:val="15"/>
          <w:szCs w:val="15"/>
        </w:rPr>
        <w:t>f-idf</w:t>
      </w:r>
      <w:r w:rsidRPr="003E1F7F">
        <w:rPr>
          <w:rFonts w:hint="eastAsia"/>
          <w:sz w:val="15"/>
          <w:szCs w:val="15"/>
        </w:rPr>
        <w:t>法。他们的核心思想都是利用统计方法，找出与类目关联性最强的词语，滤掉对类目没有指征作用的词语。在商品类目预测实践中，往往标题中的核心物品词就是特征词语。因此前期可以通过大量人工总结得到核心物品词词典。在这里有一个实际问题，也就是含有多个核心物品词的商品标题，往往分类器无法准确预测类目标签。这种商品标题的示例有“沃尔电话电视插座网络电视接口面板开关插座网线电话电视插</w:t>
      </w:r>
      <w:r w:rsidRPr="003E1F7F">
        <w:rPr>
          <w:rFonts w:hint="eastAsia"/>
          <w:sz w:val="15"/>
          <w:szCs w:val="15"/>
        </w:rPr>
        <w:t xml:space="preserve"> 86</w:t>
      </w:r>
      <w:r w:rsidRPr="003E1F7F">
        <w:rPr>
          <w:rFonts w:hint="eastAsia"/>
          <w:sz w:val="15"/>
          <w:szCs w:val="15"/>
        </w:rPr>
        <w:t>型</w:t>
      </w:r>
      <w:r w:rsidRPr="003E1F7F">
        <w:rPr>
          <w:rFonts w:hint="eastAsia"/>
          <w:sz w:val="15"/>
          <w:szCs w:val="15"/>
        </w:rPr>
        <w:t xml:space="preserve"> </w:t>
      </w:r>
      <w:r w:rsidRPr="003E1F7F">
        <w:rPr>
          <w:rFonts w:hint="eastAsia"/>
          <w:sz w:val="15"/>
          <w:szCs w:val="15"/>
        </w:rPr>
        <w:t>香槟金</w:t>
      </w:r>
      <w:r w:rsidRPr="003E1F7F">
        <w:rPr>
          <w:rFonts w:hint="eastAsia"/>
          <w:sz w:val="15"/>
          <w:szCs w:val="15"/>
        </w:rPr>
        <w:t xml:space="preserve"> </w:t>
      </w:r>
      <w:r w:rsidRPr="003E1F7F">
        <w:rPr>
          <w:rFonts w:hint="eastAsia"/>
          <w:b/>
          <w:sz w:val="15"/>
          <w:szCs w:val="15"/>
        </w:rPr>
        <w:t>电话</w:t>
      </w:r>
      <w:r w:rsidRPr="003E1F7F">
        <w:rPr>
          <w:rFonts w:hint="eastAsia"/>
          <w:sz w:val="15"/>
          <w:szCs w:val="15"/>
        </w:rPr>
        <w:t>电视</w:t>
      </w:r>
      <w:r w:rsidRPr="003E1F7F">
        <w:rPr>
          <w:rFonts w:hint="eastAsia"/>
          <w:b/>
          <w:sz w:val="15"/>
          <w:szCs w:val="15"/>
        </w:rPr>
        <w:t>插座</w:t>
      </w:r>
      <w:r w:rsidRPr="003E1F7F">
        <w:rPr>
          <w:rFonts w:hint="eastAsia"/>
          <w:sz w:val="15"/>
          <w:szCs w:val="15"/>
        </w:rPr>
        <w:t>”，“佳能</w:t>
      </w:r>
      <w:r w:rsidRPr="003E1F7F">
        <w:rPr>
          <w:rFonts w:hint="eastAsia"/>
          <w:sz w:val="15"/>
          <w:szCs w:val="15"/>
        </w:rPr>
        <w:t xml:space="preserve"> Canon </w:t>
      </w:r>
      <w:r w:rsidRPr="003E1F7F">
        <w:rPr>
          <w:rFonts w:hint="eastAsia"/>
          <w:sz w:val="15"/>
          <w:szCs w:val="15"/>
        </w:rPr>
        <w:t>单反</w:t>
      </w:r>
      <w:r w:rsidRPr="003E1F7F">
        <w:rPr>
          <w:rFonts w:hint="eastAsia"/>
          <w:b/>
          <w:sz w:val="15"/>
          <w:szCs w:val="15"/>
        </w:rPr>
        <w:t>相机包</w:t>
      </w:r>
      <w:r w:rsidRPr="003E1F7F">
        <w:rPr>
          <w:rFonts w:hint="eastAsia"/>
          <w:sz w:val="15"/>
          <w:szCs w:val="15"/>
        </w:rPr>
        <w:t>200D 1500D 800D 750D 77D 80D M3/M5/M6</w:t>
      </w:r>
      <w:r w:rsidRPr="003E1F7F">
        <w:rPr>
          <w:rFonts w:hint="eastAsia"/>
          <w:b/>
          <w:sz w:val="15"/>
          <w:szCs w:val="15"/>
        </w:rPr>
        <w:t>相机涤纶</w:t>
      </w:r>
      <w:r w:rsidRPr="003E1F7F">
        <w:rPr>
          <w:rFonts w:hint="eastAsia"/>
          <w:sz w:val="15"/>
          <w:szCs w:val="15"/>
        </w:rPr>
        <w:t>机身附件”。可能的解决方案有两种。但是前期需要人工整理出这些含有多个核心物品词且预测错误的商品标题，构成一个易错集合。在这份数据上使用窗口短语抽取方法而不是常见的连续</w:t>
      </w:r>
      <w:r w:rsidRPr="003E1F7F">
        <w:rPr>
          <w:sz w:val="15"/>
          <w:szCs w:val="15"/>
        </w:rPr>
        <w:t>2gram</w:t>
      </w:r>
      <w:r w:rsidRPr="003E1F7F">
        <w:rPr>
          <w:rFonts w:hint="eastAsia"/>
          <w:sz w:val="15"/>
          <w:szCs w:val="15"/>
        </w:rPr>
        <w:t>法抽取固定搭配。窗口短语抽取法的优势在于，不仅可以抽取出连续</w:t>
      </w:r>
      <w:r w:rsidRPr="003E1F7F">
        <w:rPr>
          <w:rFonts w:hint="eastAsia"/>
          <w:sz w:val="15"/>
          <w:szCs w:val="15"/>
        </w:rPr>
        <w:t>2gr</w:t>
      </w:r>
      <w:r w:rsidRPr="003E1F7F">
        <w:rPr>
          <w:sz w:val="15"/>
          <w:szCs w:val="15"/>
        </w:rPr>
        <w:t>am</w:t>
      </w:r>
      <w:r w:rsidRPr="003E1F7F">
        <w:rPr>
          <w:rFonts w:hint="eastAsia"/>
          <w:sz w:val="15"/>
          <w:szCs w:val="15"/>
        </w:rPr>
        <w:t>词，还可以抽取出在窗口内共现频繁的非连续词。把搭配当作一个词语处理，这样应当可以在一定程度上缓解多物品词预测不准的问题。另外一种方案是利用序列标注算法识别核心物品词。但是这种方法对于非连续搭配可能解决不好。</w:t>
      </w:r>
    </w:p>
    <w:p w14:paraId="0E28888F" w14:textId="77777777" w:rsidR="00962854" w:rsidRPr="003E1F7F" w:rsidRDefault="00962854" w:rsidP="003E1F7F">
      <w:pPr>
        <w:spacing w:line="0" w:lineRule="atLeast"/>
        <w:ind w:firstLine="420"/>
        <w:rPr>
          <w:sz w:val="15"/>
          <w:szCs w:val="15"/>
        </w:rPr>
      </w:pPr>
      <w:r w:rsidRPr="003E1F7F">
        <w:rPr>
          <w:rFonts w:hint="eastAsia"/>
          <w:sz w:val="15"/>
          <w:szCs w:val="15"/>
        </w:rPr>
        <w:t>当类目数量很多时，势必会有相似类目出现。化繁为简的方法在这里将得到应用。也就是采用分层的方法。首先将类目按照相似性进行合并，这个过程可以通过人工方法，也可以利用聚类方法实现。此时对于首层分类器，它的类目数量将会大幅度减少，从而必然会提高分类精度。在第</w:t>
      </w:r>
      <w:r w:rsidRPr="003E1F7F">
        <w:rPr>
          <w:rFonts w:hint="eastAsia"/>
          <w:sz w:val="15"/>
          <w:szCs w:val="15"/>
        </w:rPr>
        <w:t>2</w:t>
      </w:r>
      <w:r w:rsidRPr="003E1F7F">
        <w:rPr>
          <w:rFonts w:hint="eastAsia"/>
          <w:sz w:val="15"/>
          <w:szCs w:val="15"/>
        </w:rPr>
        <w:t>层中，对每个簇训练一个分类器，实现最终的预测。</w:t>
      </w:r>
    </w:p>
    <w:p w14:paraId="440B7BB7" w14:textId="77777777" w:rsidR="00962854" w:rsidRPr="003E1F7F" w:rsidRDefault="00962854" w:rsidP="003E1F7F">
      <w:pPr>
        <w:pStyle w:val="2"/>
        <w:numPr>
          <w:ilvl w:val="1"/>
          <w:numId w:val="35"/>
        </w:numPr>
        <w:spacing w:line="0" w:lineRule="atLeast"/>
        <w:rPr>
          <w:sz w:val="15"/>
          <w:szCs w:val="15"/>
        </w:rPr>
      </w:pPr>
      <w:bookmarkStart w:id="2" w:name="_Toc3451637"/>
      <w:r w:rsidRPr="003E1F7F">
        <w:rPr>
          <w:rFonts w:hint="eastAsia"/>
          <w:sz w:val="15"/>
          <w:szCs w:val="15"/>
        </w:rPr>
        <w:t>d</w:t>
      </w:r>
      <w:r w:rsidRPr="003E1F7F">
        <w:rPr>
          <w:sz w:val="15"/>
          <w:szCs w:val="15"/>
        </w:rPr>
        <w:t>x</w:t>
      </w:r>
      <w:r w:rsidRPr="003E1F7F">
        <w:rPr>
          <w:rFonts w:hint="eastAsia"/>
          <w:sz w:val="15"/>
          <w:szCs w:val="15"/>
        </w:rPr>
        <w:t>类目预测</w:t>
      </w:r>
      <w:bookmarkEnd w:id="2"/>
    </w:p>
    <w:p w14:paraId="0795E3F1" w14:textId="77777777" w:rsidR="00962854" w:rsidRPr="003E1F7F" w:rsidRDefault="00962854" w:rsidP="003E1F7F">
      <w:pPr>
        <w:spacing w:line="0" w:lineRule="atLeast"/>
        <w:rPr>
          <w:sz w:val="15"/>
          <w:szCs w:val="15"/>
        </w:rPr>
      </w:pPr>
      <w:r w:rsidRPr="003E1F7F">
        <w:rPr>
          <w:rFonts w:hint="eastAsia"/>
          <w:sz w:val="15"/>
          <w:szCs w:val="15"/>
        </w:rPr>
        <w:t>类目系统已知，类目之间互斥，类目数量</w:t>
      </w:r>
      <w:r w:rsidRPr="003E1F7F">
        <w:rPr>
          <w:rFonts w:hint="eastAsia"/>
          <w:sz w:val="15"/>
          <w:szCs w:val="15"/>
        </w:rPr>
        <w:t>33</w:t>
      </w:r>
      <w:r w:rsidRPr="003E1F7F">
        <w:rPr>
          <w:rFonts w:hint="eastAsia"/>
          <w:sz w:val="15"/>
          <w:szCs w:val="15"/>
        </w:rPr>
        <w:t>个，没有标注数据，只有</w:t>
      </w:r>
      <w:r w:rsidRPr="003E1F7F">
        <w:rPr>
          <w:rFonts w:hint="eastAsia"/>
          <w:sz w:val="15"/>
          <w:szCs w:val="15"/>
        </w:rPr>
        <w:t>1000</w:t>
      </w:r>
      <w:r w:rsidRPr="003E1F7F">
        <w:rPr>
          <w:rFonts w:hint="eastAsia"/>
          <w:sz w:val="15"/>
          <w:szCs w:val="15"/>
        </w:rPr>
        <w:t>万未标注数据。首先使用</w:t>
      </w:r>
      <w:r w:rsidRPr="003E1F7F">
        <w:rPr>
          <w:rFonts w:hint="eastAsia"/>
          <w:sz w:val="15"/>
          <w:szCs w:val="15"/>
        </w:rPr>
        <w:t>k</w:t>
      </w:r>
      <w:r w:rsidRPr="003E1F7F">
        <w:rPr>
          <w:sz w:val="15"/>
          <w:szCs w:val="15"/>
        </w:rPr>
        <w:t>means</w:t>
      </w:r>
      <w:r w:rsidRPr="003E1F7F">
        <w:rPr>
          <w:rFonts w:hint="eastAsia"/>
          <w:sz w:val="15"/>
          <w:szCs w:val="15"/>
        </w:rPr>
        <w:t>聚类出一定数量的簇，人工将簇内数据放到合适的类目下，构成训练集。</w:t>
      </w:r>
    </w:p>
    <w:p w14:paraId="1C563A78" w14:textId="77777777" w:rsidR="00962854" w:rsidRPr="003E1F7F" w:rsidRDefault="00962854" w:rsidP="003E1F7F">
      <w:pPr>
        <w:pStyle w:val="2"/>
        <w:numPr>
          <w:ilvl w:val="1"/>
          <w:numId w:val="35"/>
        </w:numPr>
        <w:spacing w:line="0" w:lineRule="atLeast"/>
        <w:rPr>
          <w:sz w:val="15"/>
          <w:szCs w:val="15"/>
        </w:rPr>
      </w:pPr>
      <w:bookmarkStart w:id="3" w:name="_Toc3451638"/>
      <w:r w:rsidRPr="003E1F7F">
        <w:rPr>
          <w:rFonts w:hint="eastAsia"/>
          <w:sz w:val="15"/>
          <w:szCs w:val="15"/>
        </w:rPr>
        <w:t>d</w:t>
      </w:r>
      <w:r w:rsidRPr="003E1F7F">
        <w:rPr>
          <w:sz w:val="15"/>
          <w:szCs w:val="15"/>
        </w:rPr>
        <w:t>x</w:t>
      </w:r>
      <w:r w:rsidRPr="003E1F7F">
        <w:rPr>
          <w:rFonts w:hint="eastAsia"/>
          <w:sz w:val="15"/>
          <w:szCs w:val="15"/>
        </w:rPr>
        <w:t>情感分析</w:t>
      </w:r>
      <w:bookmarkEnd w:id="3"/>
    </w:p>
    <w:p w14:paraId="330DBDA0" w14:textId="77777777" w:rsidR="00962854" w:rsidRPr="003E1F7F" w:rsidRDefault="00962854" w:rsidP="003E1F7F">
      <w:pPr>
        <w:spacing w:line="0" w:lineRule="atLeast"/>
        <w:ind w:firstLine="420"/>
        <w:rPr>
          <w:sz w:val="15"/>
          <w:szCs w:val="15"/>
        </w:rPr>
      </w:pPr>
      <w:r w:rsidRPr="003E1F7F">
        <w:rPr>
          <w:noProof/>
          <w:sz w:val="15"/>
          <w:szCs w:val="15"/>
        </w:rPr>
        <w:drawing>
          <wp:anchor distT="0" distB="0" distL="114300" distR="114300" simplePos="0" relativeHeight="251659264" behindDoc="1" locked="0" layoutInCell="1" allowOverlap="1" wp14:anchorId="47DCC981" wp14:editId="7C2B34BF">
            <wp:simplePos x="0" y="0"/>
            <wp:positionH relativeFrom="margin">
              <wp:align>left</wp:align>
            </wp:positionH>
            <wp:positionV relativeFrom="paragraph">
              <wp:posOffset>615950</wp:posOffset>
            </wp:positionV>
            <wp:extent cx="2973705" cy="1704975"/>
            <wp:effectExtent l="0" t="0" r="0" b="0"/>
            <wp:wrapSquare wrapText="bothSides"/>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78030" cy="1707115"/>
                    </a:xfrm>
                    <a:prstGeom prst="rect">
                      <a:avLst/>
                    </a:prstGeom>
                  </pic:spPr>
                </pic:pic>
              </a:graphicData>
            </a:graphic>
            <wp14:sizeRelH relativeFrom="margin">
              <wp14:pctWidth>0</wp14:pctWidth>
            </wp14:sizeRelH>
            <wp14:sizeRelV relativeFrom="margin">
              <wp14:pctHeight>0</wp14:pctHeight>
            </wp14:sizeRelV>
          </wp:anchor>
        </w:drawing>
      </w:r>
      <w:r w:rsidRPr="003E1F7F">
        <w:rPr>
          <w:rFonts w:hint="eastAsia"/>
          <w:sz w:val="15"/>
          <w:szCs w:val="15"/>
        </w:rPr>
        <w:t>情感分析的应用场景很多，下边介绍几种。第</w:t>
      </w:r>
      <w:r w:rsidRPr="003E1F7F">
        <w:rPr>
          <w:rFonts w:hint="eastAsia"/>
          <w:sz w:val="15"/>
          <w:szCs w:val="15"/>
        </w:rPr>
        <w:t>1</w:t>
      </w:r>
      <w:r w:rsidRPr="003E1F7F">
        <w:rPr>
          <w:rFonts w:hint="eastAsia"/>
          <w:sz w:val="15"/>
          <w:szCs w:val="15"/>
        </w:rPr>
        <w:t>种电子商务方面，利用文本情感分析技术对产品评论观点进行组织和分类。第</w:t>
      </w:r>
      <w:r w:rsidRPr="003E1F7F">
        <w:rPr>
          <w:rFonts w:hint="eastAsia"/>
          <w:sz w:val="15"/>
          <w:szCs w:val="15"/>
        </w:rPr>
        <w:t>2</w:t>
      </w:r>
      <w:r w:rsidRPr="003E1F7F">
        <w:rPr>
          <w:rFonts w:hint="eastAsia"/>
          <w:sz w:val="15"/>
          <w:szCs w:val="15"/>
        </w:rPr>
        <w:t>种社会舆情分析方面，利用文本情感分析技术，可以更加及时地了解网络民意，使民间智慧与官方智慧良性互动。第</w:t>
      </w:r>
      <w:r w:rsidRPr="003E1F7F">
        <w:rPr>
          <w:rFonts w:hint="eastAsia"/>
          <w:sz w:val="15"/>
          <w:szCs w:val="15"/>
        </w:rPr>
        <w:t>3</w:t>
      </w:r>
      <w:r w:rsidRPr="003E1F7F">
        <w:rPr>
          <w:rFonts w:hint="eastAsia"/>
          <w:sz w:val="15"/>
          <w:szCs w:val="15"/>
        </w:rPr>
        <w:t>种影视评价方面，文本情感分析技术可以实现影评的自动分类，有利于用户快速浏览正反两方面的评论意见，减少观看影视时的盲目性。</w:t>
      </w:r>
      <w:r w:rsidRPr="003E1F7F">
        <w:rPr>
          <w:sz w:val="15"/>
          <w:szCs w:val="15"/>
        </w:rPr>
        <w:t xml:space="preserve"> </w:t>
      </w:r>
      <w:r w:rsidRPr="003E1F7F">
        <w:rPr>
          <w:rFonts w:hint="eastAsia"/>
          <w:sz w:val="15"/>
          <w:szCs w:val="15"/>
        </w:rPr>
        <w:t>第</w:t>
      </w:r>
      <w:r w:rsidRPr="003E1F7F">
        <w:rPr>
          <w:rFonts w:hint="eastAsia"/>
          <w:sz w:val="15"/>
          <w:szCs w:val="15"/>
        </w:rPr>
        <w:t>4</w:t>
      </w:r>
      <w:r w:rsidRPr="003E1F7F">
        <w:rPr>
          <w:rFonts w:hint="eastAsia"/>
          <w:sz w:val="15"/>
          <w:szCs w:val="15"/>
        </w:rPr>
        <w:t>种酒店服务评价。酒店可以根据用户的评论，了解他们的现实需求，根据需求提升酒店在相关问题上的服务质量。情感分析分为以下三个分支任务包括主客观文本分类、情感极性判别和情感强度判别。情感分析的任务可以用左图表示：第</w:t>
      </w:r>
      <w:r w:rsidRPr="003E1F7F">
        <w:rPr>
          <w:rFonts w:hint="eastAsia"/>
          <w:sz w:val="15"/>
          <w:szCs w:val="15"/>
        </w:rPr>
        <w:t>1</w:t>
      </w:r>
      <w:r w:rsidRPr="003E1F7F">
        <w:rPr>
          <w:rFonts w:hint="eastAsia"/>
          <w:sz w:val="15"/>
          <w:szCs w:val="15"/>
        </w:rPr>
        <w:t>部分主客观文本分类，它的主要任务是判断一个句子是否带有主观评价色彩。往往这样的句子中会含有特定类别的词语，因此可以从词语级进行判断。这些词语大致可以分为三类，第</w:t>
      </w:r>
      <w:r w:rsidRPr="003E1F7F">
        <w:rPr>
          <w:rFonts w:hint="eastAsia"/>
          <w:sz w:val="15"/>
          <w:szCs w:val="15"/>
        </w:rPr>
        <w:t>1</w:t>
      </w:r>
      <w:r w:rsidRPr="003E1F7F">
        <w:rPr>
          <w:rFonts w:hint="eastAsia"/>
          <w:sz w:val="15"/>
          <w:szCs w:val="15"/>
        </w:rPr>
        <w:t>类就是中英文情感词，第</w:t>
      </w:r>
      <w:r w:rsidRPr="003E1F7F">
        <w:rPr>
          <w:rFonts w:hint="eastAsia"/>
          <w:sz w:val="15"/>
          <w:szCs w:val="15"/>
        </w:rPr>
        <w:t>2</w:t>
      </w:r>
      <w:r w:rsidRPr="003E1F7F">
        <w:rPr>
          <w:rFonts w:hint="eastAsia"/>
          <w:sz w:val="15"/>
          <w:szCs w:val="15"/>
        </w:rPr>
        <w:t>类是正负评价词，第</w:t>
      </w:r>
      <w:r w:rsidRPr="003E1F7F">
        <w:rPr>
          <w:rFonts w:hint="eastAsia"/>
          <w:sz w:val="15"/>
          <w:szCs w:val="15"/>
        </w:rPr>
        <w:t>3</w:t>
      </w:r>
      <w:r w:rsidRPr="003E1F7F">
        <w:rPr>
          <w:rFonts w:hint="eastAsia"/>
          <w:sz w:val="15"/>
          <w:szCs w:val="15"/>
        </w:rPr>
        <w:t>类是中英文主张词。最后对于一句话，通过统计情感词含量来判断它是否属于主观文本。至此，第</w:t>
      </w:r>
      <w:r w:rsidRPr="003E1F7F">
        <w:rPr>
          <w:rFonts w:hint="eastAsia"/>
          <w:sz w:val="15"/>
          <w:szCs w:val="15"/>
        </w:rPr>
        <w:t>1</w:t>
      </w:r>
      <w:r w:rsidRPr="003E1F7F">
        <w:rPr>
          <w:rFonts w:hint="eastAsia"/>
          <w:sz w:val="15"/>
          <w:szCs w:val="15"/>
        </w:rPr>
        <w:t>部分的工作结束，这</w:t>
      </w:r>
      <w:r w:rsidRPr="003E1F7F">
        <w:rPr>
          <w:rFonts w:hint="eastAsia"/>
          <w:sz w:val="15"/>
          <w:szCs w:val="15"/>
        </w:rPr>
        <w:t>1</w:t>
      </w:r>
      <w:r w:rsidRPr="003E1F7F">
        <w:rPr>
          <w:rFonts w:hint="eastAsia"/>
          <w:sz w:val="15"/>
          <w:szCs w:val="15"/>
        </w:rPr>
        <w:t>部分也可以看作是系统的预处理过程，也就是说当输入的文本是客观表述时，不需要</w:t>
      </w:r>
      <w:r w:rsidRPr="003E1F7F">
        <w:rPr>
          <w:rFonts w:hint="eastAsia"/>
          <w:sz w:val="15"/>
          <w:szCs w:val="15"/>
        </w:rPr>
        <w:lastRenderedPageBreak/>
        <w:t>后续的处理，直接认为它的情感是中性的。第</w:t>
      </w:r>
      <w:r w:rsidRPr="003E1F7F">
        <w:rPr>
          <w:rFonts w:hint="eastAsia"/>
          <w:sz w:val="15"/>
          <w:szCs w:val="15"/>
        </w:rPr>
        <w:t>2</w:t>
      </w:r>
      <w:r w:rsidRPr="003E1F7F">
        <w:rPr>
          <w:rFonts w:hint="eastAsia"/>
          <w:sz w:val="15"/>
          <w:szCs w:val="15"/>
        </w:rPr>
        <w:t>部分就是情感分类了。在这里主要使用机器学习方法，对一句话进行正负类别预测，也就是极性判别。常见的适用于情感分类的机器学习方法有朴素贝叶斯，线性</w:t>
      </w:r>
      <w:r w:rsidRPr="003E1F7F">
        <w:rPr>
          <w:rFonts w:hint="eastAsia"/>
          <w:sz w:val="15"/>
          <w:szCs w:val="15"/>
        </w:rPr>
        <w:t>S</w:t>
      </w:r>
      <w:r w:rsidRPr="003E1F7F">
        <w:rPr>
          <w:sz w:val="15"/>
          <w:szCs w:val="15"/>
        </w:rPr>
        <w:t>VM</w:t>
      </w:r>
      <w:r w:rsidRPr="003E1F7F">
        <w:rPr>
          <w:sz w:val="15"/>
          <w:szCs w:val="15"/>
        </w:rPr>
        <w:t>，</w:t>
      </w:r>
      <w:r w:rsidRPr="003E1F7F">
        <w:rPr>
          <w:rFonts w:hint="eastAsia"/>
          <w:sz w:val="15"/>
          <w:szCs w:val="15"/>
        </w:rPr>
        <w:t>n</w:t>
      </w:r>
      <w:r w:rsidRPr="003E1F7F">
        <w:rPr>
          <w:sz w:val="15"/>
          <w:szCs w:val="15"/>
        </w:rPr>
        <w:t>bsvm</w:t>
      </w:r>
      <w:r w:rsidRPr="003E1F7F">
        <w:rPr>
          <w:sz w:val="15"/>
          <w:szCs w:val="15"/>
        </w:rPr>
        <w:t>，</w:t>
      </w:r>
      <w:r w:rsidRPr="003E1F7F">
        <w:rPr>
          <w:rFonts w:hint="eastAsia"/>
          <w:sz w:val="15"/>
          <w:szCs w:val="15"/>
        </w:rPr>
        <w:t>f</w:t>
      </w:r>
      <w:r w:rsidRPr="003E1F7F">
        <w:rPr>
          <w:sz w:val="15"/>
          <w:szCs w:val="15"/>
        </w:rPr>
        <w:t>astText</w:t>
      </w:r>
      <w:r w:rsidRPr="003E1F7F">
        <w:rPr>
          <w:sz w:val="15"/>
          <w:szCs w:val="15"/>
        </w:rPr>
        <w:t>，</w:t>
      </w:r>
      <w:r w:rsidRPr="003E1F7F">
        <w:rPr>
          <w:rFonts w:hint="eastAsia"/>
          <w:sz w:val="15"/>
          <w:szCs w:val="15"/>
        </w:rPr>
        <w:t>L</w:t>
      </w:r>
      <w:r w:rsidRPr="003E1F7F">
        <w:rPr>
          <w:sz w:val="15"/>
          <w:szCs w:val="15"/>
        </w:rPr>
        <w:t>STM</w:t>
      </w:r>
      <w:r w:rsidRPr="003E1F7F">
        <w:rPr>
          <w:sz w:val="15"/>
          <w:szCs w:val="15"/>
        </w:rPr>
        <w:t>。</w:t>
      </w:r>
      <w:r w:rsidRPr="003E1F7F">
        <w:rPr>
          <w:rFonts w:hint="eastAsia"/>
          <w:sz w:val="15"/>
          <w:szCs w:val="15"/>
        </w:rPr>
        <w:t>另外一种针对情感分类的方法就是通过语义层面判别，主要是统计情感词数量。除了极性判别以外，还有情感强度计算，也就是通过强度词来衡量一个句子的情感强度。</w:t>
      </w:r>
    </w:p>
    <w:p w14:paraId="31306729" w14:textId="77777777" w:rsidR="00962854" w:rsidRPr="003E1F7F" w:rsidRDefault="00962854" w:rsidP="003E1F7F">
      <w:pPr>
        <w:pStyle w:val="3"/>
        <w:numPr>
          <w:ilvl w:val="2"/>
          <w:numId w:val="35"/>
        </w:numPr>
      </w:pPr>
      <w:bookmarkStart w:id="4" w:name="_Toc3451639"/>
      <w:r w:rsidRPr="003E1F7F">
        <w:rPr>
          <w:rFonts w:hint="eastAsia"/>
        </w:rPr>
        <w:t>情感词汇资源</w:t>
      </w:r>
      <w:bookmarkEnd w:id="4"/>
    </w:p>
    <w:p w14:paraId="28F2670A" w14:textId="77777777" w:rsidR="00962854" w:rsidRPr="003E1F7F" w:rsidRDefault="00962854" w:rsidP="003E1F7F">
      <w:pPr>
        <w:spacing w:line="0" w:lineRule="atLeast"/>
        <w:rPr>
          <w:sz w:val="15"/>
          <w:szCs w:val="15"/>
        </w:rPr>
      </w:pPr>
      <w:r w:rsidRPr="003E1F7F">
        <w:rPr>
          <w:rFonts w:hint="eastAsia"/>
          <w:sz w:val="15"/>
          <w:szCs w:val="15"/>
        </w:rPr>
        <w:t xml:space="preserve">    </w:t>
      </w:r>
      <w:r w:rsidRPr="003E1F7F">
        <w:rPr>
          <w:rFonts w:hint="eastAsia"/>
          <w:sz w:val="15"/>
          <w:szCs w:val="15"/>
        </w:rPr>
        <w:t>在英文词汇资源方面，主要有</w:t>
      </w:r>
      <w:r w:rsidRPr="003E1F7F">
        <w:rPr>
          <w:sz w:val="15"/>
          <w:szCs w:val="15"/>
        </w:rPr>
        <w:t>General Inquirer</w:t>
      </w:r>
      <w:r w:rsidRPr="003E1F7F">
        <w:rPr>
          <w:rFonts w:hint="eastAsia"/>
          <w:sz w:val="15"/>
          <w:szCs w:val="15"/>
        </w:rPr>
        <w:t>（</w:t>
      </w:r>
      <w:r w:rsidRPr="003E1F7F">
        <w:rPr>
          <w:sz w:val="15"/>
          <w:szCs w:val="15"/>
        </w:rPr>
        <w:t>GI</w:t>
      </w:r>
      <w:r w:rsidRPr="003E1F7F">
        <w:rPr>
          <w:rFonts w:hint="eastAsia"/>
          <w:sz w:val="15"/>
          <w:szCs w:val="15"/>
        </w:rPr>
        <w:t>）和</w:t>
      </w:r>
      <w:r w:rsidRPr="003E1F7F">
        <w:rPr>
          <w:sz w:val="15"/>
          <w:szCs w:val="15"/>
        </w:rPr>
        <w:t>WordNet</w:t>
      </w:r>
      <w:r w:rsidRPr="003E1F7F">
        <w:rPr>
          <w:rFonts w:hint="eastAsia"/>
          <w:sz w:val="15"/>
          <w:szCs w:val="15"/>
        </w:rPr>
        <w:t>，其中</w:t>
      </w:r>
      <w:r w:rsidRPr="003E1F7F">
        <w:rPr>
          <w:sz w:val="15"/>
          <w:szCs w:val="15"/>
        </w:rPr>
        <w:t>GI</w:t>
      </w:r>
      <w:r w:rsidRPr="003E1F7F">
        <w:rPr>
          <w:rFonts w:hint="eastAsia"/>
          <w:sz w:val="15"/>
          <w:szCs w:val="15"/>
        </w:rPr>
        <w:t>词典（</w:t>
      </w:r>
      <w:r w:rsidRPr="003E1F7F">
        <w:rPr>
          <w:rFonts w:hint="eastAsia"/>
          <w:sz w:val="15"/>
          <w:szCs w:val="15"/>
        </w:rPr>
        <w:t>1966</w:t>
      </w:r>
      <w:r w:rsidRPr="003E1F7F">
        <w:rPr>
          <w:rFonts w:hint="eastAsia"/>
          <w:sz w:val="15"/>
          <w:szCs w:val="15"/>
        </w:rPr>
        <w:t>年开发）是英文文本情感分析研究中常用的基础资源之一。该词典包含</w:t>
      </w:r>
      <w:r w:rsidRPr="003E1F7F">
        <w:rPr>
          <w:rFonts w:hint="eastAsia"/>
          <w:sz w:val="15"/>
          <w:szCs w:val="15"/>
        </w:rPr>
        <w:t>182</w:t>
      </w:r>
      <w:r w:rsidRPr="003E1F7F">
        <w:rPr>
          <w:rFonts w:hint="eastAsia"/>
          <w:sz w:val="15"/>
          <w:szCs w:val="15"/>
        </w:rPr>
        <w:t>个词语类目以及</w:t>
      </w:r>
      <w:r w:rsidRPr="003E1F7F">
        <w:rPr>
          <w:rFonts w:hint="eastAsia"/>
          <w:sz w:val="15"/>
          <w:szCs w:val="15"/>
        </w:rPr>
        <w:t>11788</w:t>
      </w:r>
      <w:r w:rsidRPr="003E1F7F">
        <w:rPr>
          <w:rFonts w:hint="eastAsia"/>
          <w:sz w:val="15"/>
          <w:szCs w:val="15"/>
        </w:rPr>
        <w:t>个英语词汇。其中，有</w:t>
      </w:r>
      <w:r w:rsidRPr="003E1F7F">
        <w:rPr>
          <w:rFonts w:hint="eastAsia"/>
          <w:sz w:val="15"/>
          <w:szCs w:val="15"/>
        </w:rPr>
        <w:t>1915</w:t>
      </w:r>
      <w:r w:rsidRPr="003E1F7F">
        <w:rPr>
          <w:rFonts w:hint="eastAsia"/>
          <w:sz w:val="15"/>
          <w:szCs w:val="15"/>
        </w:rPr>
        <w:t>个词汇标注了“褒义”属性，</w:t>
      </w:r>
      <w:r w:rsidRPr="003E1F7F">
        <w:rPr>
          <w:rFonts w:hint="eastAsia"/>
          <w:sz w:val="15"/>
          <w:szCs w:val="15"/>
        </w:rPr>
        <w:t>2291</w:t>
      </w:r>
      <w:r w:rsidRPr="003E1F7F">
        <w:rPr>
          <w:rFonts w:hint="eastAsia"/>
          <w:sz w:val="15"/>
          <w:szCs w:val="15"/>
        </w:rPr>
        <w:t>个词语标注了“贬义”属性。对于一个词汇的多个义项，词典中将之作为不同条目列出，用于区分某个词语在特定义项或词性上体现的不同褒贬属性。</w:t>
      </w:r>
      <w:r w:rsidRPr="003E1F7F">
        <w:rPr>
          <w:sz w:val="15"/>
          <w:szCs w:val="15"/>
        </w:rPr>
        <w:t>GI</w:t>
      </w:r>
      <w:r w:rsidRPr="003E1F7F">
        <w:rPr>
          <w:rFonts w:hint="eastAsia"/>
          <w:sz w:val="15"/>
          <w:szCs w:val="15"/>
        </w:rPr>
        <w:t>的构建依赖手工标注，这些手工标注的词语情感倾向信息成为许多相关实验和研究的基础。</w:t>
      </w:r>
    </w:p>
    <w:p w14:paraId="7667A79F" w14:textId="77777777" w:rsidR="00962854" w:rsidRPr="003E1F7F" w:rsidRDefault="00962854" w:rsidP="003E1F7F">
      <w:pPr>
        <w:spacing w:line="0" w:lineRule="atLeast"/>
        <w:rPr>
          <w:sz w:val="15"/>
          <w:szCs w:val="15"/>
        </w:rPr>
      </w:pPr>
      <w:r w:rsidRPr="003E1F7F">
        <w:rPr>
          <w:rFonts w:hint="eastAsia"/>
          <w:sz w:val="15"/>
          <w:szCs w:val="15"/>
        </w:rPr>
        <w:t>可用于情感词词表的构建的中文资源有以下几种：</w:t>
      </w:r>
    </w:p>
    <w:p w14:paraId="0196796C" w14:textId="77777777" w:rsidR="00962854" w:rsidRPr="003E1F7F" w:rsidRDefault="00962854"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）知网（</w:t>
      </w:r>
      <w:r w:rsidRPr="003E1F7F">
        <w:rPr>
          <w:sz w:val="15"/>
          <w:szCs w:val="15"/>
        </w:rPr>
        <w:t>HowNet</w:t>
      </w:r>
      <w:r w:rsidRPr="003E1F7F">
        <w:rPr>
          <w:rFonts w:hint="eastAsia"/>
          <w:sz w:val="15"/>
          <w:szCs w:val="15"/>
        </w:rPr>
        <w:t>）知网是一个以汉语和英语所代表的概念为描述对象，以表示概念与概念之间，以及概念所具有的属性之间的关系为基本内容的常识知识库。知网</w:t>
      </w:r>
      <w:r w:rsidRPr="003E1F7F">
        <w:rPr>
          <w:rFonts w:hint="eastAsia"/>
          <w:sz w:val="15"/>
          <w:szCs w:val="15"/>
        </w:rPr>
        <w:t>2007</w:t>
      </w:r>
      <w:r w:rsidRPr="003E1F7F">
        <w:rPr>
          <w:rFonts w:hint="eastAsia"/>
          <w:sz w:val="15"/>
          <w:szCs w:val="15"/>
        </w:rPr>
        <w:t>版情感分析用词语集提供了正面评价词</w:t>
      </w:r>
      <w:r w:rsidRPr="003E1F7F">
        <w:rPr>
          <w:rFonts w:hint="eastAsia"/>
          <w:sz w:val="15"/>
          <w:szCs w:val="15"/>
        </w:rPr>
        <w:t>3730</w:t>
      </w:r>
      <w:r w:rsidRPr="003E1F7F">
        <w:rPr>
          <w:rFonts w:hint="eastAsia"/>
          <w:sz w:val="15"/>
          <w:szCs w:val="15"/>
        </w:rPr>
        <w:t>个，负面评价词</w:t>
      </w:r>
      <w:r w:rsidRPr="003E1F7F">
        <w:rPr>
          <w:rFonts w:hint="eastAsia"/>
          <w:sz w:val="15"/>
          <w:szCs w:val="15"/>
        </w:rPr>
        <w:t>3116</w:t>
      </w:r>
      <w:r w:rsidRPr="003E1F7F">
        <w:rPr>
          <w:rFonts w:hint="eastAsia"/>
          <w:sz w:val="15"/>
          <w:szCs w:val="15"/>
        </w:rPr>
        <w:t>个，正面情感词</w:t>
      </w:r>
      <w:r w:rsidRPr="003E1F7F">
        <w:rPr>
          <w:rFonts w:hint="eastAsia"/>
          <w:sz w:val="15"/>
          <w:szCs w:val="15"/>
        </w:rPr>
        <w:t>836</w:t>
      </w:r>
      <w:r w:rsidRPr="003E1F7F">
        <w:rPr>
          <w:rFonts w:hint="eastAsia"/>
          <w:sz w:val="15"/>
          <w:szCs w:val="15"/>
        </w:rPr>
        <w:t>个，负面情感词</w:t>
      </w:r>
      <w:r w:rsidRPr="003E1F7F">
        <w:rPr>
          <w:rFonts w:hint="eastAsia"/>
          <w:sz w:val="15"/>
          <w:szCs w:val="15"/>
        </w:rPr>
        <w:t>1254</w:t>
      </w:r>
      <w:r w:rsidRPr="003E1F7F">
        <w:rPr>
          <w:rFonts w:hint="eastAsia"/>
          <w:sz w:val="15"/>
          <w:szCs w:val="15"/>
        </w:rPr>
        <w:t>个。这里的评价词是指消费者对产品及其特征发表的“肯定”或“否定”的评价，情感词是指对评论涉及的主题进行各种情感表达。</w:t>
      </w:r>
    </w:p>
    <w:p w14:paraId="04BCE50D" w14:textId="77777777" w:rsidR="00962854" w:rsidRPr="003E1F7F" w:rsidRDefault="00962854" w:rsidP="003E1F7F">
      <w:pPr>
        <w:spacing w:line="0" w:lineRule="atLeast"/>
        <w:rPr>
          <w:sz w:val="15"/>
          <w:szCs w:val="15"/>
        </w:rPr>
      </w:pPr>
      <w:r w:rsidRPr="003E1F7F">
        <w:rPr>
          <w:rFonts w:hint="eastAsia"/>
          <w:sz w:val="15"/>
          <w:szCs w:val="15"/>
        </w:rPr>
        <w:t>（</w:t>
      </w:r>
      <w:r w:rsidRPr="003E1F7F">
        <w:rPr>
          <w:rFonts w:hint="eastAsia"/>
          <w:sz w:val="15"/>
          <w:szCs w:val="15"/>
        </w:rPr>
        <w:t>2</w:t>
      </w:r>
      <w:r w:rsidRPr="003E1F7F">
        <w:rPr>
          <w:rFonts w:hint="eastAsia"/>
          <w:sz w:val="15"/>
          <w:szCs w:val="15"/>
        </w:rPr>
        <w:t>）《学生褒贬义词典》（张伟，</w:t>
      </w:r>
      <w:r w:rsidRPr="003E1F7F">
        <w:rPr>
          <w:rFonts w:hint="eastAsia"/>
          <w:sz w:val="15"/>
          <w:szCs w:val="15"/>
        </w:rPr>
        <w:t>2004</w:t>
      </w:r>
      <w:r w:rsidRPr="003E1F7F">
        <w:rPr>
          <w:rFonts w:hint="eastAsia"/>
          <w:sz w:val="15"/>
          <w:szCs w:val="15"/>
        </w:rPr>
        <w:t>）该词典收录了含有褒义或贬义的双音词、成语和惯用语共</w:t>
      </w:r>
      <w:r w:rsidRPr="003E1F7F">
        <w:rPr>
          <w:rFonts w:hint="eastAsia"/>
          <w:sz w:val="15"/>
          <w:szCs w:val="15"/>
        </w:rPr>
        <w:t>1672</w:t>
      </w:r>
      <w:r w:rsidRPr="003E1F7F">
        <w:rPr>
          <w:rFonts w:hint="eastAsia"/>
          <w:sz w:val="15"/>
          <w:szCs w:val="15"/>
        </w:rPr>
        <w:t>条，其中，褒义词</w:t>
      </w:r>
      <w:r w:rsidRPr="003E1F7F">
        <w:rPr>
          <w:rFonts w:hint="eastAsia"/>
          <w:sz w:val="15"/>
          <w:szCs w:val="15"/>
        </w:rPr>
        <w:t>728</w:t>
      </w:r>
      <w:r w:rsidRPr="003E1F7F">
        <w:rPr>
          <w:rFonts w:hint="eastAsia"/>
          <w:sz w:val="15"/>
          <w:szCs w:val="15"/>
        </w:rPr>
        <w:t>条，贬义词</w:t>
      </w:r>
      <w:r w:rsidRPr="003E1F7F">
        <w:rPr>
          <w:rFonts w:hint="eastAsia"/>
          <w:sz w:val="15"/>
          <w:szCs w:val="15"/>
        </w:rPr>
        <w:t>942</w:t>
      </w:r>
      <w:r w:rsidRPr="003E1F7F">
        <w:rPr>
          <w:rFonts w:hint="eastAsia"/>
          <w:sz w:val="15"/>
          <w:szCs w:val="15"/>
        </w:rPr>
        <w:t>条，兼具褒贬义的词</w:t>
      </w:r>
      <w:r w:rsidRPr="003E1F7F">
        <w:rPr>
          <w:rFonts w:hint="eastAsia"/>
          <w:sz w:val="15"/>
          <w:szCs w:val="15"/>
        </w:rPr>
        <w:t>2</w:t>
      </w:r>
      <w:r w:rsidRPr="003E1F7F">
        <w:rPr>
          <w:rFonts w:hint="eastAsia"/>
          <w:sz w:val="15"/>
          <w:szCs w:val="15"/>
        </w:rPr>
        <w:t>条。其中形容词</w:t>
      </w:r>
      <w:r w:rsidRPr="003E1F7F">
        <w:rPr>
          <w:rFonts w:hint="eastAsia"/>
          <w:sz w:val="15"/>
          <w:szCs w:val="15"/>
        </w:rPr>
        <w:t>446</w:t>
      </w:r>
      <w:r w:rsidRPr="003E1F7F">
        <w:rPr>
          <w:rFonts w:hint="eastAsia"/>
          <w:sz w:val="15"/>
          <w:szCs w:val="15"/>
        </w:rPr>
        <w:t>条，名词</w:t>
      </w:r>
      <w:r w:rsidRPr="003E1F7F">
        <w:rPr>
          <w:rFonts w:hint="eastAsia"/>
          <w:sz w:val="15"/>
          <w:szCs w:val="15"/>
        </w:rPr>
        <w:t>257</w:t>
      </w:r>
      <w:r w:rsidRPr="003E1F7F">
        <w:rPr>
          <w:rFonts w:hint="eastAsia"/>
          <w:sz w:val="15"/>
          <w:szCs w:val="15"/>
        </w:rPr>
        <w:t>条，动词</w:t>
      </w:r>
      <w:r w:rsidRPr="003E1F7F">
        <w:rPr>
          <w:rFonts w:hint="eastAsia"/>
          <w:sz w:val="15"/>
          <w:szCs w:val="15"/>
        </w:rPr>
        <w:t>393</w:t>
      </w:r>
      <w:r w:rsidRPr="003E1F7F">
        <w:rPr>
          <w:rFonts w:hint="eastAsia"/>
          <w:sz w:val="15"/>
          <w:szCs w:val="15"/>
        </w:rPr>
        <w:t>条。该词典的优点在于每个词条不仅标注了词性和褒贬色彩（褒义和贬义），还为词条标注了感情特点（赞扬、喜爱、批评、厌恶）和近义词等信息。</w:t>
      </w:r>
    </w:p>
    <w:p w14:paraId="5DABDBC5" w14:textId="77777777" w:rsidR="00962854" w:rsidRPr="003E1F7F" w:rsidRDefault="00962854" w:rsidP="003E1F7F">
      <w:pPr>
        <w:spacing w:line="0" w:lineRule="atLeast"/>
        <w:rPr>
          <w:sz w:val="15"/>
          <w:szCs w:val="15"/>
        </w:rPr>
      </w:pPr>
      <w:r w:rsidRPr="003E1F7F">
        <w:rPr>
          <w:rFonts w:hint="eastAsia"/>
          <w:sz w:val="15"/>
          <w:szCs w:val="15"/>
        </w:rPr>
        <w:t>（</w:t>
      </w:r>
      <w:r w:rsidRPr="003E1F7F">
        <w:rPr>
          <w:rFonts w:hint="eastAsia"/>
          <w:sz w:val="15"/>
          <w:szCs w:val="15"/>
        </w:rPr>
        <w:t>3</w:t>
      </w:r>
      <w:r w:rsidRPr="003E1F7F">
        <w:rPr>
          <w:rFonts w:hint="eastAsia"/>
          <w:sz w:val="15"/>
          <w:szCs w:val="15"/>
        </w:rPr>
        <w:t>）《褒义词词典》（史继林，</w:t>
      </w:r>
      <w:r w:rsidRPr="003E1F7F">
        <w:rPr>
          <w:rFonts w:hint="eastAsia"/>
          <w:sz w:val="15"/>
          <w:szCs w:val="15"/>
        </w:rPr>
        <w:t>2005</w:t>
      </w:r>
      <w:r w:rsidRPr="003E1F7F">
        <w:rPr>
          <w:rFonts w:hint="eastAsia"/>
          <w:sz w:val="15"/>
          <w:szCs w:val="15"/>
        </w:rPr>
        <w:t>）。该词典共收录了</w:t>
      </w:r>
      <w:r w:rsidRPr="003E1F7F">
        <w:rPr>
          <w:rFonts w:hint="eastAsia"/>
          <w:sz w:val="15"/>
          <w:szCs w:val="15"/>
        </w:rPr>
        <w:t>5067</w:t>
      </w:r>
      <w:r w:rsidRPr="003E1F7F">
        <w:rPr>
          <w:rFonts w:hint="eastAsia"/>
          <w:sz w:val="15"/>
          <w:szCs w:val="15"/>
        </w:rPr>
        <w:t>个词条。</w:t>
      </w:r>
    </w:p>
    <w:p w14:paraId="251AF4CF" w14:textId="77777777" w:rsidR="00962854" w:rsidRPr="003E1F7F" w:rsidRDefault="00962854" w:rsidP="003E1F7F">
      <w:pPr>
        <w:spacing w:line="0" w:lineRule="atLeast"/>
        <w:rPr>
          <w:sz w:val="15"/>
          <w:szCs w:val="15"/>
        </w:rPr>
      </w:pPr>
      <w:r w:rsidRPr="003E1F7F">
        <w:rPr>
          <w:rFonts w:hint="eastAsia"/>
          <w:sz w:val="15"/>
          <w:szCs w:val="15"/>
        </w:rPr>
        <w:t>（</w:t>
      </w:r>
      <w:r w:rsidRPr="003E1F7F">
        <w:rPr>
          <w:rFonts w:hint="eastAsia"/>
          <w:sz w:val="15"/>
          <w:szCs w:val="15"/>
        </w:rPr>
        <w:t>4</w:t>
      </w:r>
      <w:r w:rsidRPr="003E1F7F">
        <w:rPr>
          <w:rFonts w:hint="eastAsia"/>
          <w:sz w:val="15"/>
          <w:szCs w:val="15"/>
        </w:rPr>
        <w:t>）《贬义词词典》（杨玲，</w:t>
      </w:r>
      <w:r w:rsidRPr="003E1F7F">
        <w:rPr>
          <w:rFonts w:hint="eastAsia"/>
          <w:sz w:val="15"/>
          <w:szCs w:val="15"/>
        </w:rPr>
        <w:t>2005</w:t>
      </w:r>
      <w:r w:rsidRPr="003E1F7F">
        <w:rPr>
          <w:rFonts w:hint="eastAsia"/>
          <w:sz w:val="15"/>
          <w:szCs w:val="15"/>
        </w:rPr>
        <w:t>）。该词典共收录了</w:t>
      </w:r>
      <w:r w:rsidRPr="003E1F7F">
        <w:rPr>
          <w:rFonts w:hint="eastAsia"/>
          <w:sz w:val="15"/>
          <w:szCs w:val="15"/>
        </w:rPr>
        <w:t>3495</w:t>
      </w:r>
      <w:r w:rsidRPr="003E1F7F">
        <w:rPr>
          <w:rFonts w:hint="eastAsia"/>
          <w:sz w:val="15"/>
          <w:szCs w:val="15"/>
        </w:rPr>
        <w:t>个词条。</w:t>
      </w:r>
    </w:p>
    <w:p w14:paraId="162E746E" w14:textId="77777777" w:rsidR="00962854" w:rsidRPr="003E1F7F" w:rsidRDefault="00962854" w:rsidP="003E1F7F">
      <w:pPr>
        <w:spacing w:line="0" w:lineRule="atLeast"/>
        <w:rPr>
          <w:sz w:val="15"/>
          <w:szCs w:val="15"/>
        </w:rPr>
      </w:pPr>
      <w:r w:rsidRPr="003E1F7F">
        <w:rPr>
          <w:rFonts w:hint="eastAsia"/>
          <w:sz w:val="15"/>
          <w:szCs w:val="15"/>
        </w:rPr>
        <w:t>获取词典资源，用于主客观评论分类</w:t>
      </w:r>
    </w:p>
    <w:p w14:paraId="0F356187" w14:textId="77777777" w:rsidR="00962854" w:rsidRPr="003E1F7F" w:rsidRDefault="005D18AD" w:rsidP="003E1F7F">
      <w:pPr>
        <w:spacing w:line="0" w:lineRule="atLeast"/>
        <w:rPr>
          <w:sz w:val="15"/>
          <w:szCs w:val="15"/>
        </w:rPr>
      </w:pPr>
      <w:hyperlink r:id="rId8" w:history="1">
        <w:r w:rsidR="00962854" w:rsidRPr="003E1F7F">
          <w:rPr>
            <w:rStyle w:val="a7"/>
            <w:rFonts w:hint="eastAsia"/>
            <w:sz w:val="15"/>
            <w:szCs w:val="15"/>
          </w:rPr>
          <w:t>https://download.csdn.net/download/kjp330/10106176</w:t>
        </w:r>
      </w:hyperlink>
      <w:r w:rsidR="00962854" w:rsidRPr="003E1F7F">
        <w:rPr>
          <w:rFonts w:hint="eastAsia"/>
          <w:sz w:val="15"/>
          <w:szCs w:val="15"/>
        </w:rPr>
        <w:t xml:space="preserve"> </w:t>
      </w:r>
    </w:p>
    <w:p w14:paraId="0DEB290D" w14:textId="77777777" w:rsidR="00962854" w:rsidRPr="003E1F7F" w:rsidRDefault="00962854" w:rsidP="003E1F7F">
      <w:pPr>
        <w:spacing w:line="0" w:lineRule="atLeast"/>
        <w:rPr>
          <w:sz w:val="15"/>
          <w:szCs w:val="15"/>
        </w:rPr>
      </w:pPr>
      <w:r w:rsidRPr="003E1F7F">
        <w:rPr>
          <w:rFonts w:hint="eastAsia"/>
          <w:sz w:val="15"/>
          <w:szCs w:val="15"/>
        </w:rPr>
        <w:t>获取语料</w:t>
      </w:r>
    </w:p>
    <w:tbl>
      <w:tblPr>
        <w:tblW w:w="0" w:type="auto"/>
        <w:tblLook w:val="04A0" w:firstRow="1" w:lastRow="0" w:firstColumn="1" w:lastColumn="0" w:noHBand="0" w:noVBand="1"/>
      </w:tblPr>
      <w:tblGrid>
        <w:gridCol w:w="2982"/>
        <w:gridCol w:w="5324"/>
      </w:tblGrid>
      <w:tr w:rsidR="00962854" w:rsidRPr="003E1F7F" w14:paraId="038DA683" w14:textId="77777777" w:rsidTr="00962854">
        <w:tc>
          <w:tcPr>
            <w:tcW w:w="4148" w:type="dxa"/>
          </w:tcPr>
          <w:p w14:paraId="11928342" w14:textId="77777777" w:rsidR="00962854" w:rsidRPr="003E1F7F" w:rsidRDefault="00962854" w:rsidP="003E1F7F">
            <w:pPr>
              <w:spacing w:line="0" w:lineRule="atLeast"/>
              <w:ind w:firstLine="300"/>
              <w:rPr>
                <w:sz w:val="15"/>
                <w:szCs w:val="15"/>
              </w:rPr>
            </w:pPr>
            <w:r w:rsidRPr="003E1F7F">
              <w:rPr>
                <w:rFonts w:hint="eastAsia"/>
                <w:sz w:val="15"/>
                <w:szCs w:val="15"/>
              </w:rPr>
              <w:t>新浪微博开放平台</w:t>
            </w:r>
          </w:p>
        </w:tc>
        <w:tc>
          <w:tcPr>
            <w:tcW w:w="4148" w:type="dxa"/>
          </w:tcPr>
          <w:p w14:paraId="3CC242E9" w14:textId="77777777" w:rsidR="00962854" w:rsidRPr="003E1F7F" w:rsidRDefault="005D18AD" w:rsidP="003E1F7F">
            <w:pPr>
              <w:spacing w:line="0" w:lineRule="atLeast"/>
              <w:ind w:firstLine="480"/>
              <w:rPr>
                <w:sz w:val="15"/>
                <w:szCs w:val="15"/>
              </w:rPr>
            </w:pPr>
            <w:hyperlink r:id="rId9" w:history="1">
              <w:r w:rsidR="00962854" w:rsidRPr="003E1F7F">
                <w:rPr>
                  <w:rStyle w:val="a7"/>
                  <w:rFonts w:hint="eastAsia"/>
                  <w:sz w:val="15"/>
                  <w:szCs w:val="15"/>
                </w:rPr>
                <w:t>http://open.weibo.com/?sudaref=www.baidu.com&amp;display=0&amp;retcode=6102</w:t>
              </w:r>
            </w:hyperlink>
            <w:r w:rsidR="00962854" w:rsidRPr="003E1F7F">
              <w:rPr>
                <w:rFonts w:hint="eastAsia"/>
                <w:sz w:val="15"/>
                <w:szCs w:val="15"/>
              </w:rPr>
              <w:t xml:space="preserve"> </w:t>
            </w:r>
          </w:p>
        </w:tc>
      </w:tr>
      <w:tr w:rsidR="00962854" w:rsidRPr="003E1F7F" w14:paraId="55929336" w14:textId="77777777" w:rsidTr="00962854">
        <w:tc>
          <w:tcPr>
            <w:tcW w:w="4148" w:type="dxa"/>
          </w:tcPr>
          <w:p w14:paraId="6C39961A" w14:textId="77777777" w:rsidR="00962854" w:rsidRPr="003E1F7F" w:rsidRDefault="00962854" w:rsidP="003E1F7F">
            <w:pPr>
              <w:spacing w:line="0" w:lineRule="atLeast"/>
              <w:ind w:firstLine="300"/>
              <w:rPr>
                <w:sz w:val="15"/>
                <w:szCs w:val="15"/>
              </w:rPr>
            </w:pPr>
            <w:r w:rsidRPr="003E1F7F">
              <w:rPr>
                <w:rFonts w:hint="eastAsia"/>
                <w:sz w:val="15"/>
                <w:szCs w:val="15"/>
              </w:rPr>
              <w:t>SemEval-2016</w:t>
            </w:r>
          </w:p>
        </w:tc>
        <w:tc>
          <w:tcPr>
            <w:tcW w:w="4148" w:type="dxa"/>
          </w:tcPr>
          <w:p w14:paraId="78404B38" w14:textId="77777777" w:rsidR="00962854" w:rsidRPr="003E1F7F" w:rsidRDefault="005D18AD" w:rsidP="003E1F7F">
            <w:pPr>
              <w:spacing w:line="0" w:lineRule="atLeast"/>
              <w:ind w:firstLine="480"/>
              <w:rPr>
                <w:sz w:val="15"/>
                <w:szCs w:val="15"/>
              </w:rPr>
            </w:pPr>
            <w:hyperlink r:id="rId10" w:history="1">
              <w:r w:rsidR="00962854" w:rsidRPr="003E1F7F">
                <w:rPr>
                  <w:rStyle w:val="a7"/>
                  <w:rFonts w:hint="eastAsia"/>
                  <w:sz w:val="15"/>
                  <w:szCs w:val="15"/>
                </w:rPr>
                <w:t>http://alt.qcri.org/semeval2016/task5/index.php?id=data-and-tools</w:t>
              </w:r>
            </w:hyperlink>
            <w:r w:rsidR="00962854" w:rsidRPr="003E1F7F">
              <w:rPr>
                <w:rFonts w:hint="eastAsia"/>
                <w:sz w:val="15"/>
                <w:szCs w:val="15"/>
              </w:rPr>
              <w:t xml:space="preserve"> </w:t>
            </w:r>
          </w:p>
        </w:tc>
      </w:tr>
      <w:tr w:rsidR="00962854" w:rsidRPr="003E1F7F" w14:paraId="0D7DEB07" w14:textId="77777777" w:rsidTr="00962854">
        <w:tc>
          <w:tcPr>
            <w:tcW w:w="4148" w:type="dxa"/>
          </w:tcPr>
          <w:p w14:paraId="73265FCC" w14:textId="77777777" w:rsidR="00962854" w:rsidRPr="003E1F7F" w:rsidRDefault="00962854" w:rsidP="003E1F7F">
            <w:pPr>
              <w:spacing w:line="0" w:lineRule="atLeast"/>
              <w:ind w:firstLine="300"/>
              <w:rPr>
                <w:sz w:val="15"/>
                <w:szCs w:val="15"/>
              </w:rPr>
            </w:pPr>
            <w:r w:rsidRPr="003E1F7F">
              <w:rPr>
                <w:rFonts w:hint="eastAsia"/>
                <w:sz w:val="15"/>
                <w:szCs w:val="15"/>
              </w:rPr>
              <w:t>500</w:t>
            </w:r>
            <w:r w:rsidRPr="003E1F7F">
              <w:rPr>
                <w:rFonts w:hint="eastAsia"/>
                <w:sz w:val="15"/>
                <w:szCs w:val="15"/>
              </w:rPr>
              <w:t>万条微博语料</w:t>
            </w:r>
          </w:p>
        </w:tc>
        <w:tc>
          <w:tcPr>
            <w:tcW w:w="4148" w:type="dxa"/>
          </w:tcPr>
          <w:p w14:paraId="22360581" w14:textId="77777777" w:rsidR="00962854" w:rsidRPr="003E1F7F" w:rsidRDefault="005D18AD" w:rsidP="003E1F7F">
            <w:pPr>
              <w:spacing w:line="0" w:lineRule="atLeast"/>
              <w:ind w:firstLine="480"/>
              <w:rPr>
                <w:sz w:val="15"/>
                <w:szCs w:val="15"/>
              </w:rPr>
            </w:pPr>
            <w:hyperlink r:id="rId11" w:history="1">
              <w:r w:rsidR="00962854" w:rsidRPr="003E1F7F">
                <w:rPr>
                  <w:rStyle w:val="a7"/>
                  <w:rFonts w:hint="eastAsia"/>
                  <w:sz w:val="15"/>
                  <w:szCs w:val="15"/>
                </w:rPr>
                <w:t>https://</w:t>
              </w:r>
            </w:hyperlink>
            <w:hyperlink r:id="rId12" w:history="1">
              <w:r w:rsidR="00962854" w:rsidRPr="003E1F7F">
                <w:rPr>
                  <w:rStyle w:val="a7"/>
                  <w:rFonts w:hint="eastAsia"/>
                  <w:sz w:val="15"/>
                  <w:szCs w:val="15"/>
                </w:rPr>
                <w:t>blog.csdn.net/karamos/article/details/80132231</w:t>
              </w:r>
            </w:hyperlink>
            <w:r w:rsidR="00962854" w:rsidRPr="003E1F7F">
              <w:rPr>
                <w:rFonts w:hint="eastAsia"/>
                <w:sz w:val="15"/>
                <w:szCs w:val="15"/>
              </w:rPr>
              <w:t xml:space="preserve"> </w:t>
            </w:r>
          </w:p>
        </w:tc>
      </w:tr>
      <w:tr w:rsidR="00962854" w:rsidRPr="003E1F7F" w14:paraId="2C7D6227" w14:textId="77777777" w:rsidTr="00962854">
        <w:tc>
          <w:tcPr>
            <w:tcW w:w="4148" w:type="dxa"/>
          </w:tcPr>
          <w:p w14:paraId="32AE11C2" w14:textId="77777777" w:rsidR="00962854" w:rsidRPr="003E1F7F" w:rsidRDefault="00962854" w:rsidP="003E1F7F">
            <w:pPr>
              <w:spacing w:line="0" w:lineRule="atLeast"/>
              <w:ind w:firstLine="300"/>
              <w:rPr>
                <w:sz w:val="15"/>
                <w:szCs w:val="15"/>
              </w:rPr>
            </w:pPr>
            <w:r w:rsidRPr="003E1F7F">
              <w:rPr>
                <w:rFonts w:hint="eastAsia"/>
                <w:sz w:val="15"/>
                <w:szCs w:val="15"/>
              </w:rPr>
              <w:t>中文情感分析语料整理</w:t>
            </w:r>
          </w:p>
        </w:tc>
        <w:tc>
          <w:tcPr>
            <w:tcW w:w="4148" w:type="dxa"/>
          </w:tcPr>
          <w:p w14:paraId="5AEC0B61" w14:textId="77777777" w:rsidR="00962854" w:rsidRPr="003E1F7F" w:rsidRDefault="005D18AD" w:rsidP="003E1F7F">
            <w:pPr>
              <w:spacing w:line="0" w:lineRule="atLeast"/>
              <w:ind w:firstLine="480"/>
              <w:rPr>
                <w:sz w:val="15"/>
                <w:szCs w:val="15"/>
              </w:rPr>
            </w:pPr>
            <w:hyperlink r:id="rId13" w:history="1">
              <w:r w:rsidR="00962854" w:rsidRPr="003E1F7F">
                <w:rPr>
                  <w:rStyle w:val="a7"/>
                  <w:rFonts w:hint="eastAsia"/>
                  <w:sz w:val="15"/>
                  <w:szCs w:val="15"/>
                </w:rPr>
                <w:t>https://</w:t>
              </w:r>
            </w:hyperlink>
            <w:hyperlink r:id="rId14" w:history="1">
              <w:r w:rsidR="00962854" w:rsidRPr="003E1F7F">
                <w:rPr>
                  <w:rStyle w:val="a7"/>
                  <w:rFonts w:hint="eastAsia"/>
                  <w:sz w:val="15"/>
                  <w:szCs w:val="15"/>
                </w:rPr>
                <w:t>download.csdn.net/download/xhyqlbd/10600730</w:t>
              </w:r>
            </w:hyperlink>
            <w:r w:rsidR="00962854" w:rsidRPr="003E1F7F">
              <w:rPr>
                <w:rFonts w:hint="eastAsia"/>
                <w:sz w:val="15"/>
                <w:szCs w:val="15"/>
              </w:rPr>
              <w:t xml:space="preserve"> </w:t>
            </w:r>
          </w:p>
        </w:tc>
      </w:tr>
    </w:tbl>
    <w:p w14:paraId="612B4ACE" w14:textId="77777777" w:rsidR="00962854" w:rsidRPr="003E1F7F" w:rsidRDefault="00962854" w:rsidP="003E1F7F">
      <w:pPr>
        <w:spacing w:line="0" w:lineRule="atLeast"/>
        <w:rPr>
          <w:sz w:val="15"/>
          <w:szCs w:val="15"/>
        </w:rPr>
      </w:pPr>
    </w:p>
    <w:p w14:paraId="54E1BC77" w14:textId="77777777" w:rsidR="00962854" w:rsidRPr="003E1F7F" w:rsidRDefault="00962854" w:rsidP="003E1F7F">
      <w:pPr>
        <w:pStyle w:val="3"/>
        <w:numPr>
          <w:ilvl w:val="2"/>
          <w:numId w:val="35"/>
        </w:numPr>
      </w:pPr>
      <w:bookmarkStart w:id="5" w:name="_Toc3451640"/>
      <w:r w:rsidRPr="003E1F7F">
        <w:rPr>
          <w:rFonts w:hint="eastAsia"/>
        </w:rPr>
        <w:t>模糊情感本体构建</w:t>
      </w:r>
      <w:bookmarkEnd w:id="5"/>
    </w:p>
    <w:p w14:paraId="73081631" w14:textId="77777777" w:rsidR="00962854" w:rsidRPr="003E1F7F" w:rsidRDefault="00962854" w:rsidP="003E1F7F">
      <w:pPr>
        <w:pStyle w:val="a6"/>
        <w:numPr>
          <w:ilvl w:val="0"/>
          <w:numId w:val="41"/>
        </w:numPr>
        <w:spacing w:line="0" w:lineRule="atLeast"/>
        <w:ind w:firstLineChars="0"/>
        <w:rPr>
          <w:szCs w:val="15"/>
        </w:rPr>
      </w:pPr>
      <w:r w:rsidRPr="003E1F7F">
        <w:rPr>
          <w:rFonts w:hint="eastAsia"/>
          <w:szCs w:val="15"/>
        </w:rPr>
        <w:t>构建情感本体的目的</w:t>
      </w:r>
    </w:p>
    <w:p w14:paraId="18484466" w14:textId="77777777" w:rsidR="00962854" w:rsidRPr="003E1F7F" w:rsidRDefault="00962854" w:rsidP="003E1F7F">
      <w:pPr>
        <w:spacing w:line="0" w:lineRule="atLeast"/>
        <w:ind w:firstLine="300"/>
        <w:rPr>
          <w:sz w:val="15"/>
          <w:szCs w:val="15"/>
        </w:rPr>
      </w:pPr>
      <w:r w:rsidRPr="003E1F7F">
        <w:rPr>
          <w:rFonts w:hint="eastAsia"/>
          <w:sz w:val="15"/>
          <w:szCs w:val="15"/>
        </w:rPr>
        <w:t>构建模糊情感本体目标是从语义层面明确情感术语，给出术语及其相互关系定义，实现对情感语义的理解（之后就可以利用情感本体实现句子情感分析，而不需要标注的训练集，这样可以在没有训练集的情况下，自动构建情感分析用训练集）。</w:t>
      </w:r>
    </w:p>
    <w:p w14:paraId="2774B46E" w14:textId="77777777" w:rsidR="00962854" w:rsidRPr="003E1F7F" w:rsidRDefault="00962854" w:rsidP="003E1F7F">
      <w:pPr>
        <w:pStyle w:val="a6"/>
        <w:numPr>
          <w:ilvl w:val="0"/>
          <w:numId w:val="41"/>
        </w:numPr>
        <w:spacing w:line="0" w:lineRule="atLeast"/>
        <w:ind w:firstLineChars="0"/>
        <w:rPr>
          <w:szCs w:val="15"/>
        </w:rPr>
      </w:pPr>
      <w:r w:rsidRPr="003E1F7F">
        <w:rPr>
          <w:rFonts w:hint="eastAsia"/>
          <w:szCs w:val="15"/>
        </w:rPr>
        <w:t>情感本体模型</w:t>
      </w:r>
    </w:p>
    <w:p w14:paraId="433A9C5A" w14:textId="77777777" w:rsidR="00962854" w:rsidRPr="003E1F7F" w:rsidRDefault="00962854" w:rsidP="003E1F7F">
      <w:pPr>
        <w:spacing w:line="0" w:lineRule="atLeast"/>
        <w:ind w:firstLine="300"/>
        <w:rPr>
          <w:sz w:val="15"/>
          <w:szCs w:val="15"/>
        </w:rPr>
      </w:pPr>
      <w:r w:rsidRPr="003E1F7F">
        <w:rPr>
          <w:rFonts w:hint="eastAsia"/>
          <w:sz w:val="15"/>
          <w:szCs w:val="15"/>
        </w:rPr>
        <w:t>模糊情感本体模型</w:t>
      </w:r>
      <w:r w:rsidRPr="003E1F7F">
        <w:rPr>
          <w:sz w:val="15"/>
          <w:szCs w:val="15"/>
        </w:rPr>
        <w:t>FEO=(B,R,E)</w:t>
      </w:r>
      <w:r w:rsidRPr="003E1F7F">
        <w:rPr>
          <w:rFonts w:hint="eastAsia"/>
          <w:sz w:val="15"/>
          <w:szCs w:val="15"/>
        </w:rPr>
        <w:t>。其中</w:t>
      </w:r>
      <w:r w:rsidRPr="003E1F7F">
        <w:rPr>
          <w:sz w:val="15"/>
          <w:szCs w:val="15"/>
        </w:rPr>
        <w:t>B(</w:t>
      </w:r>
      <w:r w:rsidRPr="003E1F7F">
        <w:rPr>
          <w:rFonts w:hint="eastAsia"/>
          <w:sz w:val="15"/>
          <w:szCs w:val="15"/>
        </w:rPr>
        <w:t>编号，词条，英语，词性，录入者，版本信息</w:t>
      </w:r>
      <w:r w:rsidRPr="003E1F7F">
        <w:rPr>
          <w:rFonts w:hint="eastAsia"/>
          <w:sz w:val="15"/>
          <w:szCs w:val="15"/>
        </w:rPr>
        <w:t>)</w:t>
      </w:r>
      <w:r w:rsidRPr="003E1F7F">
        <w:rPr>
          <w:rFonts w:hint="eastAsia"/>
          <w:sz w:val="15"/>
          <w:szCs w:val="15"/>
        </w:rPr>
        <w:t>，</w:t>
      </w:r>
      <w:r w:rsidRPr="003E1F7F">
        <w:rPr>
          <w:rFonts w:hint="eastAsia"/>
          <w:sz w:val="15"/>
          <w:szCs w:val="15"/>
        </w:rPr>
        <w:t>R</w:t>
      </w:r>
      <w:r w:rsidRPr="003E1F7F">
        <w:rPr>
          <w:sz w:val="15"/>
          <w:szCs w:val="15"/>
        </w:rPr>
        <w:t>(</w:t>
      </w:r>
      <w:r w:rsidRPr="003E1F7F">
        <w:rPr>
          <w:rFonts w:hint="eastAsia"/>
          <w:sz w:val="15"/>
          <w:szCs w:val="15"/>
        </w:rPr>
        <w:t>同义词汇集</w:t>
      </w:r>
      <w:r w:rsidRPr="003E1F7F">
        <w:rPr>
          <w:sz w:val="15"/>
          <w:szCs w:val="15"/>
        </w:rPr>
        <w:t>)</w:t>
      </w:r>
      <w:r w:rsidRPr="003E1F7F">
        <w:rPr>
          <w:rFonts w:hint="eastAsia"/>
          <w:sz w:val="15"/>
          <w:szCs w:val="15"/>
        </w:rPr>
        <w:t>，</w:t>
      </w:r>
      <w:r w:rsidRPr="003E1F7F">
        <w:rPr>
          <w:sz w:val="15"/>
          <w:szCs w:val="15"/>
        </w:rPr>
        <w:t>E(</w:t>
      </w:r>
      <w:r w:rsidRPr="003E1F7F">
        <w:rPr>
          <w:rFonts w:hint="eastAsia"/>
          <w:sz w:val="15"/>
          <w:szCs w:val="15"/>
        </w:rPr>
        <w:t>情感类型，隶属度</w:t>
      </w:r>
      <w:r w:rsidRPr="003E1F7F">
        <w:rPr>
          <w:sz w:val="15"/>
          <w:szCs w:val="15"/>
        </w:rPr>
        <w:t>)</w:t>
      </w:r>
      <w:r w:rsidRPr="003E1F7F">
        <w:rPr>
          <w:rFonts w:hint="eastAsia"/>
          <w:sz w:val="15"/>
          <w:szCs w:val="15"/>
        </w:rPr>
        <w:t>。下面依次说明各项意义。</w:t>
      </w:r>
    </w:p>
    <w:p w14:paraId="3A8D11F8" w14:textId="77777777" w:rsidR="00962854" w:rsidRPr="003E1F7F" w:rsidRDefault="00962854" w:rsidP="003E1F7F">
      <w:pPr>
        <w:spacing w:line="0" w:lineRule="atLeast"/>
        <w:rPr>
          <w:sz w:val="15"/>
          <w:szCs w:val="15"/>
        </w:rPr>
      </w:pPr>
      <w:r w:rsidRPr="003E1F7F">
        <w:rPr>
          <w:rFonts w:hint="eastAsia"/>
          <w:sz w:val="15"/>
          <w:szCs w:val="15"/>
        </w:rPr>
        <w:t>编号：情感词的顺序标记</w:t>
      </w:r>
    </w:p>
    <w:p w14:paraId="50F738CD" w14:textId="77777777" w:rsidR="00962854" w:rsidRPr="003E1F7F" w:rsidRDefault="00962854" w:rsidP="003E1F7F">
      <w:pPr>
        <w:spacing w:line="0" w:lineRule="atLeast"/>
        <w:rPr>
          <w:sz w:val="15"/>
          <w:szCs w:val="15"/>
        </w:rPr>
      </w:pPr>
      <w:r w:rsidRPr="003E1F7F">
        <w:rPr>
          <w:rFonts w:hint="eastAsia"/>
          <w:sz w:val="15"/>
          <w:szCs w:val="15"/>
        </w:rPr>
        <w:t>词条：词语</w:t>
      </w:r>
    </w:p>
    <w:p w14:paraId="374AE4EB" w14:textId="77777777" w:rsidR="00962854" w:rsidRPr="003E1F7F" w:rsidRDefault="00962854" w:rsidP="003E1F7F">
      <w:pPr>
        <w:spacing w:line="0" w:lineRule="atLeast"/>
        <w:rPr>
          <w:sz w:val="15"/>
          <w:szCs w:val="15"/>
        </w:rPr>
      </w:pPr>
      <w:r w:rsidRPr="003E1F7F">
        <w:rPr>
          <w:rFonts w:hint="eastAsia"/>
          <w:sz w:val="15"/>
          <w:szCs w:val="15"/>
        </w:rPr>
        <w:t>英语：词语对应的英文单词</w:t>
      </w:r>
    </w:p>
    <w:p w14:paraId="4F3CDA0C" w14:textId="77777777" w:rsidR="00962854" w:rsidRPr="003E1F7F" w:rsidRDefault="00962854" w:rsidP="003E1F7F">
      <w:pPr>
        <w:spacing w:line="0" w:lineRule="atLeast"/>
        <w:rPr>
          <w:sz w:val="15"/>
          <w:szCs w:val="15"/>
        </w:rPr>
      </w:pPr>
      <w:r w:rsidRPr="003E1F7F">
        <w:rPr>
          <w:rFonts w:hint="eastAsia"/>
          <w:sz w:val="15"/>
          <w:szCs w:val="15"/>
        </w:rPr>
        <w:t>词性：相同词语在不同上下文表现不同词性，也就具有了不同的情感类，进而具有不同的情感极性</w:t>
      </w:r>
    </w:p>
    <w:p w14:paraId="6C85CD8E" w14:textId="77777777" w:rsidR="00962854" w:rsidRPr="003E1F7F" w:rsidRDefault="00962854" w:rsidP="003E1F7F">
      <w:pPr>
        <w:spacing w:line="0" w:lineRule="atLeast"/>
        <w:rPr>
          <w:sz w:val="15"/>
          <w:szCs w:val="15"/>
        </w:rPr>
      </w:pPr>
      <w:r w:rsidRPr="003E1F7F">
        <w:rPr>
          <w:rFonts w:hint="eastAsia"/>
          <w:sz w:val="15"/>
          <w:szCs w:val="15"/>
        </w:rPr>
        <w:t>录入者：便于统计和查证</w:t>
      </w:r>
    </w:p>
    <w:p w14:paraId="642BC090" w14:textId="77777777" w:rsidR="00962854" w:rsidRPr="003E1F7F" w:rsidRDefault="00962854" w:rsidP="003E1F7F">
      <w:pPr>
        <w:spacing w:line="0" w:lineRule="atLeast"/>
        <w:rPr>
          <w:sz w:val="15"/>
          <w:szCs w:val="15"/>
        </w:rPr>
      </w:pPr>
      <w:r w:rsidRPr="003E1F7F">
        <w:rPr>
          <w:rFonts w:hint="eastAsia"/>
          <w:sz w:val="15"/>
          <w:szCs w:val="15"/>
        </w:rPr>
        <w:t>版本信息：记录情感词汇来源</w:t>
      </w:r>
    </w:p>
    <w:p w14:paraId="7D873770" w14:textId="77777777" w:rsidR="00962854" w:rsidRPr="003E1F7F" w:rsidRDefault="00962854" w:rsidP="003E1F7F">
      <w:pPr>
        <w:spacing w:line="0" w:lineRule="atLeast"/>
        <w:rPr>
          <w:sz w:val="15"/>
          <w:szCs w:val="15"/>
        </w:rPr>
      </w:pPr>
      <w:r w:rsidRPr="003E1F7F">
        <w:rPr>
          <w:rFonts w:hint="eastAsia"/>
          <w:sz w:val="15"/>
          <w:szCs w:val="15"/>
        </w:rPr>
        <w:t>同义词汇集：体现本体中的关系，同义关系</w:t>
      </w:r>
    </w:p>
    <w:p w14:paraId="4766CFCE" w14:textId="77777777" w:rsidR="00962854" w:rsidRPr="003E1F7F" w:rsidRDefault="00962854" w:rsidP="003E1F7F">
      <w:pPr>
        <w:spacing w:line="0" w:lineRule="atLeast"/>
        <w:rPr>
          <w:sz w:val="15"/>
          <w:szCs w:val="15"/>
        </w:rPr>
      </w:pPr>
      <w:r w:rsidRPr="003E1F7F">
        <w:rPr>
          <w:rFonts w:hint="eastAsia"/>
          <w:sz w:val="15"/>
          <w:szCs w:val="15"/>
        </w:rPr>
        <w:t>情感类型：</w:t>
      </w:r>
    </w:p>
    <w:p w14:paraId="4E3EDF16" w14:textId="77777777" w:rsidR="00962854" w:rsidRPr="003E1F7F" w:rsidRDefault="00962854" w:rsidP="003E1F7F">
      <w:pPr>
        <w:pStyle w:val="a6"/>
        <w:numPr>
          <w:ilvl w:val="0"/>
          <w:numId w:val="40"/>
        </w:numPr>
        <w:spacing w:line="0" w:lineRule="atLeast"/>
        <w:ind w:firstLineChars="0"/>
        <w:rPr>
          <w:szCs w:val="15"/>
        </w:rPr>
      </w:pPr>
      <w:r w:rsidRPr="003E1F7F">
        <w:rPr>
          <w:rFonts w:hint="eastAsia"/>
          <w:szCs w:val="15"/>
        </w:rPr>
        <w:t>评价词大类</w:t>
      </w:r>
    </w:p>
    <w:p w14:paraId="5D01333F" w14:textId="77777777" w:rsidR="00962854" w:rsidRPr="003E1F7F" w:rsidRDefault="00962854" w:rsidP="003E1F7F">
      <w:pPr>
        <w:spacing w:line="0" w:lineRule="atLeast"/>
        <w:ind w:left="420"/>
        <w:rPr>
          <w:sz w:val="15"/>
          <w:szCs w:val="15"/>
        </w:rPr>
      </w:pPr>
      <w:r w:rsidRPr="003E1F7F">
        <w:rPr>
          <w:rFonts w:hint="eastAsia"/>
          <w:sz w:val="15"/>
          <w:szCs w:val="15"/>
        </w:rPr>
        <w:t>好和坏两个小类</w:t>
      </w:r>
    </w:p>
    <w:p w14:paraId="1217D314" w14:textId="77777777" w:rsidR="00962854" w:rsidRPr="003E1F7F" w:rsidRDefault="00962854" w:rsidP="003E1F7F">
      <w:pPr>
        <w:pStyle w:val="a6"/>
        <w:numPr>
          <w:ilvl w:val="0"/>
          <w:numId w:val="40"/>
        </w:numPr>
        <w:spacing w:line="0" w:lineRule="atLeast"/>
        <w:ind w:firstLineChars="0"/>
        <w:rPr>
          <w:szCs w:val="15"/>
        </w:rPr>
      </w:pPr>
      <w:r w:rsidRPr="003E1F7F">
        <w:rPr>
          <w:rFonts w:hint="eastAsia"/>
          <w:szCs w:val="15"/>
        </w:rPr>
        <w:t>情感词大类</w:t>
      </w:r>
    </w:p>
    <w:p w14:paraId="37095BEA" w14:textId="77777777" w:rsidR="00962854" w:rsidRPr="003E1F7F" w:rsidRDefault="00962854" w:rsidP="003E1F7F">
      <w:pPr>
        <w:spacing w:line="0" w:lineRule="atLeast"/>
        <w:ind w:left="420"/>
        <w:rPr>
          <w:sz w:val="15"/>
          <w:szCs w:val="15"/>
        </w:rPr>
      </w:pPr>
      <w:r w:rsidRPr="003E1F7F">
        <w:rPr>
          <w:rFonts w:hint="eastAsia"/>
          <w:sz w:val="15"/>
          <w:szCs w:val="15"/>
        </w:rPr>
        <w:t>积极子类</w:t>
      </w:r>
    </w:p>
    <w:p w14:paraId="7D17FBF1" w14:textId="77777777" w:rsidR="00962854" w:rsidRPr="003E1F7F" w:rsidRDefault="00962854" w:rsidP="003E1F7F">
      <w:pPr>
        <w:spacing w:line="0" w:lineRule="atLeast"/>
        <w:ind w:left="420"/>
        <w:rPr>
          <w:sz w:val="15"/>
          <w:szCs w:val="15"/>
        </w:rPr>
      </w:pPr>
      <w:r w:rsidRPr="003E1F7F">
        <w:rPr>
          <w:rFonts w:hint="eastAsia"/>
          <w:sz w:val="15"/>
          <w:szCs w:val="15"/>
        </w:rPr>
        <w:tab/>
      </w:r>
      <w:r w:rsidRPr="003E1F7F">
        <w:rPr>
          <w:rFonts w:hint="eastAsia"/>
          <w:sz w:val="15"/>
          <w:szCs w:val="15"/>
        </w:rPr>
        <w:t>期待、高兴、喜爱</w:t>
      </w:r>
      <w:r w:rsidRPr="003E1F7F">
        <w:rPr>
          <w:rFonts w:hint="eastAsia"/>
          <w:sz w:val="15"/>
          <w:szCs w:val="15"/>
        </w:rPr>
        <w:t>3</w:t>
      </w:r>
      <w:r w:rsidRPr="003E1F7F">
        <w:rPr>
          <w:rFonts w:hint="eastAsia"/>
          <w:sz w:val="15"/>
          <w:szCs w:val="15"/>
        </w:rPr>
        <w:t>个小类</w:t>
      </w:r>
    </w:p>
    <w:p w14:paraId="1C2947E3" w14:textId="77777777" w:rsidR="00962854" w:rsidRPr="003E1F7F" w:rsidRDefault="00962854" w:rsidP="003E1F7F">
      <w:pPr>
        <w:spacing w:line="0" w:lineRule="atLeast"/>
        <w:ind w:left="420"/>
        <w:rPr>
          <w:sz w:val="15"/>
          <w:szCs w:val="15"/>
        </w:rPr>
      </w:pPr>
      <w:r w:rsidRPr="003E1F7F">
        <w:rPr>
          <w:rFonts w:hint="eastAsia"/>
          <w:sz w:val="15"/>
          <w:szCs w:val="15"/>
        </w:rPr>
        <w:t>消极子类</w:t>
      </w:r>
    </w:p>
    <w:p w14:paraId="76B78257" w14:textId="77777777" w:rsidR="00962854" w:rsidRPr="003E1F7F" w:rsidRDefault="00962854" w:rsidP="003E1F7F">
      <w:pPr>
        <w:spacing w:line="0" w:lineRule="atLeast"/>
        <w:ind w:left="420"/>
        <w:rPr>
          <w:sz w:val="15"/>
          <w:szCs w:val="15"/>
        </w:rPr>
      </w:pPr>
      <w:r w:rsidRPr="003E1F7F">
        <w:rPr>
          <w:rFonts w:hint="eastAsia"/>
          <w:sz w:val="15"/>
          <w:szCs w:val="15"/>
        </w:rPr>
        <w:tab/>
      </w:r>
      <w:r w:rsidRPr="003E1F7F">
        <w:rPr>
          <w:rFonts w:hint="eastAsia"/>
          <w:sz w:val="15"/>
          <w:szCs w:val="15"/>
        </w:rPr>
        <w:t>伤心、生气、讨厌</w:t>
      </w:r>
      <w:r w:rsidRPr="003E1F7F">
        <w:rPr>
          <w:rFonts w:hint="eastAsia"/>
          <w:sz w:val="15"/>
          <w:szCs w:val="15"/>
        </w:rPr>
        <w:t>3</w:t>
      </w:r>
      <w:r w:rsidRPr="003E1F7F">
        <w:rPr>
          <w:rFonts w:hint="eastAsia"/>
          <w:sz w:val="15"/>
          <w:szCs w:val="15"/>
        </w:rPr>
        <w:t>个小类</w:t>
      </w:r>
    </w:p>
    <w:p w14:paraId="79102A41" w14:textId="77777777" w:rsidR="00962854" w:rsidRPr="003E1F7F" w:rsidRDefault="00962854" w:rsidP="003E1F7F">
      <w:pPr>
        <w:spacing w:line="0" w:lineRule="atLeast"/>
        <w:ind w:left="420"/>
        <w:rPr>
          <w:sz w:val="15"/>
          <w:szCs w:val="15"/>
        </w:rPr>
      </w:pPr>
      <w:r w:rsidRPr="003E1F7F">
        <w:rPr>
          <w:rFonts w:hint="eastAsia"/>
          <w:sz w:val="15"/>
          <w:szCs w:val="15"/>
        </w:rPr>
        <w:t>积极或消极子类</w:t>
      </w:r>
    </w:p>
    <w:p w14:paraId="7C31FA1E" w14:textId="77777777" w:rsidR="00962854" w:rsidRPr="003E1F7F" w:rsidRDefault="00962854" w:rsidP="003E1F7F">
      <w:pPr>
        <w:spacing w:line="0" w:lineRule="atLeast"/>
        <w:ind w:left="420"/>
        <w:rPr>
          <w:sz w:val="15"/>
          <w:szCs w:val="15"/>
        </w:rPr>
      </w:pPr>
      <w:r w:rsidRPr="003E1F7F">
        <w:rPr>
          <w:rFonts w:hint="eastAsia"/>
          <w:sz w:val="15"/>
          <w:szCs w:val="15"/>
        </w:rPr>
        <w:tab/>
      </w:r>
      <w:r w:rsidRPr="003E1F7F">
        <w:rPr>
          <w:rFonts w:hint="eastAsia"/>
          <w:sz w:val="15"/>
          <w:szCs w:val="15"/>
        </w:rPr>
        <w:t>惊讶、焦虑</w:t>
      </w:r>
      <w:r w:rsidRPr="003E1F7F">
        <w:rPr>
          <w:rFonts w:hint="eastAsia"/>
          <w:sz w:val="15"/>
          <w:szCs w:val="15"/>
        </w:rPr>
        <w:t>2</w:t>
      </w:r>
      <w:r w:rsidRPr="003E1F7F">
        <w:rPr>
          <w:rFonts w:hint="eastAsia"/>
          <w:sz w:val="15"/>
          <w:szCs w:val="15"/>
        </w:rPr>
        <w:t>个小类</w:t>
      </w:r>
    </w:p>
    <w:p w14:paraId="24555081" w14:textId="77777777" w:rsidR="00962854" w:rsidRPr="003E1F7F" w:rsidRDefault="00962854" w:rsidP="003E1F7F">
      <w:pPr>
        <w:spacing w:line="0" w:lineRule="atLeast"/>
        <w:rPr>
          <w:sz w:val="15"/>
          <w:szCs w:val="15"/>
        </w:rPr>
      </w:pPr>
      <w:r w:rsidRPr="003E1F7F">
        <w:rPr>
          <w:rFonts w:hint="eastAsia"/>
          <w:sz w:val="15"/>
          <w:szCs w:val="15"/>
        </w:rPr>
        <w:t>隶属度：取值范围</w:t>
      </w:r>
      <w:r w:rsidRPr="003E1F7F">
        <w:rPr>
          <w:rFonts w:hint="eastAsia"/>
          <w:sz w:val="15"/>
          <w:szCs w:val="15"/>
        </w:rPr>
        <w:t>0</w:t>
      </w:r>
      <w:r w:rsidRPr="003E1F7F">
        <w:rPr>
          <w:rFonts w:hint="eastAsia"/>
          <w:sz w:val="15"/>
          <w:szCs w:val="15"/>
        </w:rPr>
        <w:t>到</w:t>
      </w:r>
      <w:r w:rsidRPr="003E1F7F">
        <w:rPr>
          <w:rFonts w:hint="eastAsia"/>
          <w:sz w:val="15"/>
          <w:szCs w:val="15"/>
        </w:rPr>
        <w:t>1</w:t>
      </w:r>
      <w:r w:rsidRPr="003E1F7F">
        <w:rPr>
          <w:rFonts w:hint="eastAsia"/>
          <w:sz w:val="15"/>
          <w:szCs w:val="15"/>
        </w:rPr>
        <w:t>，表明评价词或情感词对于某情感类型的隶属度</w:t>
      </w:r>
    </w:p>
    <w:p w14:paraId="77FE2539" w14:textId="77777777" w:rsidR="00962854" w:rsidRPr="003E1F7F" w:rsidRDefault="00962854" w:rsidP="003E1F7F">
      <w:pPr>
        <w:pStyle w:val="a6"/>
        <w:numPr>
          <w:ilvl w:val="0"/>
          <w:numId w:val="41"/>
        </w:numPr>
        <w:spacing w:line="0" w:lineRule="atLeast"/>
        <w:ind w:firstLineChars="0"/>
        <w:rPr>
          <w:szCs w:val="15"/>
        </w:rPr>
      </w:pPr>
      <w:r w:rsidRPr="003E1F7F">
        <w:rPr>
          <w:rFonts w:hint="eastAsia"/>
          <w:szCs w:val="15"/>
        </w:rPr>
        <w:t>情感词类别自动标记及隶属度计算</w:t>
      </w:r>
    </w:p>
    <w:p w14:paraId="6BE6FD08" w14:textId="77777777" w:rsidR="00962854" w:rsidRPr="003E1F7F" w:rsidRDefault="00962854" w:rsidP="003E1F7F">
      <w:pPr>
        <w:spacing w:line="0" w:lineRule="atLeast"/>
        <w:rPr>
          <w:sz w:val="15"/>
          <w:szCs w:val="15"/>
        </w:rPr>
      </w:pPr>
      <w:r w:rsidRPr="003E1F7F">
        <w:rPr>
          <w:rFonts w:hint="eastAsia"/>
          <w:sz w:val="15"/>
          <w:szCs w:val="15"/>
        </w:rPr>
        <w:t>这里有</w:t>
      </w:r>
      <w:r w:rsidRPr="003E1F7F">
        <w:rPr>
          <w:rFonts w:hint="eastAsia"/>
          <w:sz w:val="15"/>
          <w:szCs w:val="15"/>
        </w:rPr>
        <w:t>3</w:t>
      </w:r>
      <w:r w:rsidRPr="003E1F7F">
        <w:rPr>
          <w:rFonts w:hint="eastAsia"/>
          <w:sz w:val="15"/>
          <w:szCs w:val="15"/>
        </w:rPr>
        <w:t>种自动标注的方法，分别为点互信息法，</w:t>
      </w:r>
      <w:r w:rsidRPr="003E1F7F">
        <w:rPr>
          <w:sz w:val="15"/>
          <w:szCs w:val="15"/>
        </w:rPr>
        <w:t>NGD</w:t>
      </w:r>
      <w:r w:rsidRPr="003E1F7F">
        <w:rPr>
          <w:rFonts w:hint="eastAsia"/>
          <w:sz w:val="15"/>
          <w:szCs w:val="15"/>
        </w:rPr>
        <w:t>标准化谷歌距离计算法，基于语义相似度的计算方法。</w:t>
      </w:r>
    </w:p>
    <w:p w14:paraId="17860987" w14:textId="77777777" w:rsidR="00962854" w:rsidRPr="003E1F7F" w:rsidRDefault="00962854" w:rsidP="003E1F7F">
      <w:pPr>
        <w:pStyle w:val="a6"/>
        <w:numPr>
          <w:ilvl w:val="0"/>
          <w:numId w:val="42"/>
        </w:numPr>
        <w:spacing w:line="0" w:lineRule="atLeast"/>
        <w:ind w:firstLineChars="0"/>
        <w:rPr>
          <w:szCs w:val="15"/>
        </w:rPr>
      </w:pPr>
      <w:r w:rsidRPr="003E1F7F">
        <w:rPr>
          <w:rFonts w:hint="eastAsia"/>
          <w:szCs w:val="15"/>
        </w:rPr>
        <w:t>点互信息</w:t>
      </w:r>
    </w:p>
    <w:p w14:paraId="0C284FFF"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PMI</m:t>
          </m:r>
          <m:d>
            <m:dPr>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r>
            <w:rPr>
              <w:rFonts w:ascii="Cambria Math" w:hAnsi="Cambria Math"/>
              <w:sz w:val="15"/>
              <w:szCs w:val="15"/>
            </w:rPr>
            <m:t>=</m:t>
          </m:r>
          <m:func>
            <m:funcPr>
              <m:ctrlPr>
                <w:rPr>
                  <w:rFonts w:ascii="Cambria Math" w:hAnsi="Cambria Math"/>
                  <w:i/>
                  <w:sz w:val="15"/>
                  <w:szCs w:val="15"/>
                </w:rPr>
              </m:ctrlPr>
            </m:funcPr>
            <m:fName>
              <m:sSub>
                <m:sSubPr>
                  <m:ctrlPr>
                    <w:rPr>
                      <w:rFonts w:ascii="Cambria Math" w:hAnsi="Cambria Math"/>
                      <w:i/>
                      <w:sz w:val="15"/>
                      <w:szCs w:val="15"/>
                    </w:rPr>
                  </m:ctrlPr>
                </m:sSubPr>
                <m:e>
                  <m:r>
                    <m:rPr>
                      <m:sty m:val="p"/>
                    </m:rPr>
                    <w:rPr>
                      <w:rFonts w:ascii="Cambria Math" w:hAnsi="Cambria Math"/>
                      <w:sz w:val="15"/>
                      <w:szCs w:val="15"/>
                    </w:rPr>
                    <m:t>log</m:t>
                  </m:r>
                </m:e>
                <m:sub>
                  <m:r>
                    <w:rPr>
                      <w:rFonts w:ascii="Cambria Math" w:hAnsi="Cambria Math"/>
                      <w:sz w:val="15"/>
                      <w:szCs w:val="15"/>
                    </w:rPr>
                    <m:t>2</m:t>
                  </m:r>
                </m:sub>
              </m:sSub>
            </m:fName>
            <m:e>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num>
                <m:den>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e>
                  </m:d>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den>
              </m:f>
            </m:e>
          </m:func>
        </m:oMath>
      </m:oMathPara>
    </w:p>
    <w:p w14:paraId="019195D9" w14:textId="77777777" w:rsidR="00962854" w:rsidRPr="003E1F7F" w:rsidRDefault="00962854" w:rsidP="003E1F7F">
      <w:pPr>
        <w:spacing w:line="0" w:lineRule="atLeast"/>
        <w:rPr>
          <w:sz w:val="15"/>
          <w:szCs w:val="15"/>
        </w:rPr>
      </w:pPr>
      <w:r w:rsidRPr="003E1F7F">
        <w:rPr>
          <w:rFonts w:hint="eastAsia"/>
          <w:sz w:val="15"/>
          <w:szCs w:val="15"/>
        </w:rPr>
        <w:t>统计语料来源有：微博、论坛、电商、点评的主观性文本。</w:t>
      </w:r>
      <m:oMath>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oMath>
      <w:r w:rsidRPr="003E1F7F">
        <w:rPr>
          <w:rFonts w:hint="eastAsia"/>
          <w:sz w:val="15"/>
          <w:szCs w:val="15"/>
        </w:rPr>
        <w:t>表示词语</w:t>
      </w:r>
      <m:oMath>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oMath>
      <w:r w:rsidRPr="003E1F7F">
        <w:rPr>
          <w:rFonts w:hint="eastAsia"/>
          <w:sz w:val="15"/>
          <w:szCs w:val="15"/>
        </w:rPr>
        <w:t>、</w:t>
      </w:r>
      <m:oMath>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oMath>
      <w:r w:rsidRPr="003E1F7F">
        <w:rPr>
          <w:rFonts w:hint="eastAsia"/>
          <w:sz w:val="15"/>
          <w:szCs w:val="15"/>
        </w:rPr>
        <w:t>共同出现的文本数量，</w:t>
      </w:r>
      <m:oMath>
        <m:r>
          <m:rPr>
            <m:sty m:val="p"/>
          </m:rP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e>
        </m:d>
      </m:oMath>
      <w:r w:rsidRPr="003E1F7F">
        <w:rPr>
          <w:rFonts w:hint="eastAsia"/>
          <w:sz w:val="15"/>
          <w:szCs w:val="15"/>
        </w:rPr>
        <w:t>表示</w:t>
      </w:r>
      <m:oMath>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oMath>
      <w:r w:rsidRPr="003E1F7F">
        <w:rPr>
          <w:rFonts w:hint="eastAsia"/>
          <w:sz w:val="15"/>
          <w:szCs w:val="15"/>
        </w:rPr>
        <w:t>出现的文本数量，</w:t>
      </w:r>
      <m:oMath>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oMath>
      <w:r w:rsidRPr="003E1F7F">
        <w:rPr>
          <w:rFonts w:hint="eastAsia"/>
          <w:sz w:val="15"/>
          <w:szCs w:val="15"/>
        </w:rPr>
        <w:t>表示</w:t>
      </w:r>
      <m:oMath>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oMath>
      <w:r w:rsidRPr="003E1F7F">
        <w:rPr>
          <w:rFonts w:hint="eastAsia"/>
          <w:sz w:val="15"/>
          <w:szCs w:val="15"/>
        </w:rPr>
        <w:t>出现的文本数量。</w:t>
      </w:r>
    </w:p>
    <w:p w14:paraId="492E5FC0" w14:textId="77777777" w:rsidR="00962854" w:rsidRPr="003E1F7F" w:rsidRDefault="00962854" w:rsidP="003E1F7F">
      <w:pPr>
        <w:pStyle w:val="a6"/>
        <w:numPr>
          <w:ilvl w:val="0"/>
          <w:numId w:val="42"/>
        </w:numPr>
        <w:spacing w:line="0" w:lineRule="atLeast"/>
        <w:ind w:firstLineChars="0"/>
        <w:rPr>
          <w:szCs w:val="15"/>
        </w:rPr>
      </w:pPr>
      <w:r w:rsidRPr="003E1F7F">
        <w:rPr>
          <w:szCs w:val="15"/>
        </w:rPr>
        <w:t>NGD</w:t>
      </w:r>
      <w:r w:rsidRPr="003E1F7F">
        <w:rPr>
          <w:rFonts w:hint="eastAsia"/>
          <w:szCs w:val="15"/>
        </w:rPr>
        <w:t>标准化谷歌距离</w:t>
      </w:r>
    </w:p>
    <w:p w14:paraId="131C3241"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NGD</m:t>
          </m:r>
          <m:d>
            <m:dPr>
              <m:ctrlPr>
                <w:rPr>
                  <w:rFonts w:ascii="Cambria Math" w:hAnsi="Cambria Math"/>
                  <w:sz w:val="15"/>
                  <w:szCs w:val="15"/>
                </w:rPr>
              </m:ctrlPr>
            </m:dPr>
            <m:e>
              <m:r>
                <w:rPr>
                  <w:rFonts w:ascii="Cambria Math" w:hAnsi="Cambria Math"/>
                  <w:sz w:val="15"/>
                  <w:szCs w:val="15"/>
                </w:rPr>
                <m:t>x,y</m:t>
              </m:r>
            </m:e>
          </m:d>
          <m:r>
            <w:rPr>
              <w:rFonts w:ascii="Cambria Math" w:hAnsi="Cambria Math"/>
              <w:sz w:val="15"/>
              <w:szCs w:val="15"/>
            </w:rPr>
            <m:t>=</m:t>
          </m:r>
          <m:f>
            <m:fPr>
              <m:ctrlPr>
                <w:rPr>
                  <w:rFonts w:ascii="Cambria Math" w:hAnsi="Cambria Math"/>
                  <w:i/>
                  <w:sz w:val="15"/>
                  <w:szCs w:val="15"/>
                </w:rPr>
              </m:ctrlPr>
            </m:fPr>
            <m:num>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max</m:t>
                      </m:r>
                    </m:e>
                    <m:lim/>
                  </m:limLow>
                </m:fName>
                <m:e>
                  <m:d>
                    <m:dPr>
                      <m:begChr m:val="["/>
                      <m:endChr m:val="]"/>
                      <m:ctrlPr>
                        <w:rPr>
                          <w:rFonts w:ascii="Cambria Math" w:hAnsi="Cambria Math"/>
                          <w:i/>
                          <w:sz w:val="15"/>
                          <w:szCs w:val="15"/>
                        </w:rPr>
                      </m:ctrlPr>
                    </m:dPr>
                    <m:e>
                      <m:r>
                        <w:rPr>
                          <w:rFonts w:ascii="Cambria Math" w:hAnsi="Cambria Math"/>
                          <w:sz w:val="15"/>
                          <w:szCs w:val="15"/>
                        </w:rPr>
                        <m:t>logf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,logf(y)</m:t>
                      </m:r>
                    </m:e>
                  </m:d>
                  <m:r>
                    <w:rPr>
                      <w:rFonts w:ascii="Cambria Math" w:hAnsi="Cambria Math"/>
                      <w:sz w:val="15"/>
                      <w:szCs w:val="15"/>
                    </w:rPr>
                    <m:t>-logf(x,y)</m:t>
                  </m:r>
                </m:e>
              </m:func>
            </m:num>
            <m:den>
              <m:r>
                <w:rPr>
                  <w:rFonts w:ascii="Cambria Math" w:hAnsi="Cambria Math"/>
                  <w:sz w:val="15"/>
                  <w:szCs w:val="15"/>
                </w:rPr>
                <m:t>logN-</m:t>
              </m:r>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min</m:t>
                      </m:r>
                    </m:e>
                    <m:lim/>
                  </m:limLow>
                </m:fName>
                <m:e>
                  <m:d>
                    <m:dPr>
                      <m:begChr m:val="["/>
                      <m:endChr m:val="]"/>
                      <m:ctrlPr>
                        <w:rPr>
                          <w:rFonts w:ascii="Cambria Math" w:hAnsi="Cambria Math"/>
                          <w:i/>
                          <w:sz w:val="15"/>
                          <w:szCs w:val="15"/>
                        </w:rPr>
                      </m:ctrlPr>
                    </m:dPr>
                    <m:e>
                      <m:r>
                        <w:rPr>
                          <w:rFonts w:ascii="Cambria Math" w:hAnsi="Cambria Math"/>
                          <w:sz w:val="15"/>
                          <w:szCs w:val="15"/>
                        </w:rPr>
                        <m:t>logf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,logf(y)</m:t>
                      </m:r>
                    </m:e>
                  </m:d>
                </m:e>
              </m:func>
            </m:den>
          </m:f>
        </m:oMath>
      </m:oMathPara>
    </w:p>
    <w:p w14:paraId="3BC09CF6" w14:textId="77777777" w:rsidR="00962854" w:rsidRPr="003E1F7F" w:rsidRDefault="00962854" w:rsidP="003E1F7F">
      <w:pPr>
        <w:spacing w:line="0" w:lineRule="atLeast"/>
        <w:rPr>
          <w:sz w:val="15"/>
          <w:szCs w:val="15"/>
        </w:rPr>
      </w:pPr>
      <w:r w:rsidRPr="003E1F7F">
        <w:rPr>
          <w:rFonts w:hint="eastAsia"/>
          <w:sz w:val="15"/>
          <w:szCs w:val="15"/>
        </w:rPr>
        <w:t>其中，</w:t>
      </w:r>
      <w:r w:rsidRPr="003E1F7F">
        <w:rPr>
          <w:sz w:val="15"/>
          <w:szCs w:val="15"/>
        </w:rPr>
        <w:t>f(x)</w:t>
      </w:r>
      <w:r w:rsidRPr="003E1F7F">
        <w:rPr>
          <w:rFonts w:hint="eastAsia"/>
          <w:sz w:val="15"/>
          <w:szCs w:val="15"/>
        </w:rPr>
        <w:t>表示检索</w:t>
      </w:r>
      <w:r w:rsidRPr="003E1F7F">
        <w:rPr>
          <w:sz w:val="15"/>
          <w:szCs w:val="15"/>
        </w:rPr>
        <w:t>x</w:t>
      </w:r>
      <w:r w:rsidRPr="003E1F7F">
        <w:rPr>
          <w:rFonts w:hint="eastAsia"/>
          <w:sz w:val="15"/>
          <w:szCs w:val="15"/>
        </w:rPr>
        <w:t>的返回结果数，</w:t>
      </w:r>
      <w:r w:rsidRPr="003E1F7F">
        <w:rPr>
          <w:sz w:val="15"/>
          <w:szCs w:val="15"/>
        </w:rPr>
        <w:t>f(y)</w:t>
      </w:r>
      <w:r w:rsidRPr="003E1F7F">
        <w:rPr>
          <w:rFonts w:hint="eastAsia"/>
          <w:sz w:val="15"/>
          <w:szCs w:val="15"/>
        </w:rPr>
        <w:t>表示检索</w:t>
      </w:r>
      <w:r w:rsidRPr="003E1F7F">
        <w:rPr>
          <w:sz w:val="15"/>
          <w:szCs w:val="15"/>
        </w:rPr>
        <w:t>y</w:t>
      </w:r>
      <w:r w:rsidRPr="003E1F7F">
        <w:rPr>
          <w:rFonts w:hint="eastAsia"/>
          <w:sz w:val="15"/>
          <w:szCs w:val="15"/>
        </w:rPr>
        <w:t>的返回结果数，</w:t>
      </w:r>
      <w:r w:rsidRPr="003E1F7F">
        <w:rPr>
          <w:sz w:val="15"/>
          <w:szCs w:val="15"/>
        </w:rPr>
        <w:t>f(x,y)</w:t>
      </w:r>
      <w:r w:rsidRPr="003E1F7F">
        <w:rPr>
          <w:rFonts w:hint="eastAsia"/>
          <w:sz w:val="15"/>
          <w:szCs w:val="15"/>
        </w:rPr>
        <w:t>表示同时检索</w:t>
      </w:r>
      <w:r w:rsidRPr="003E1F7F">
        <w:rPr>
          <w:sz w:val="15"/>
          <w:szCs w:val="15"/>
        </w:rPr>
        <w:t>x,y</w:t>
      </w:r>
      <w:r w:rsidRPr="003E1F7F">
        <w:rPr>
          <w:rFonts w:hint="eastAsia"/>
          <w:sz w:val="15"/>
          <w:szCs w:val="15"/>
        </w:rPr>
        <w:t>返回的结果数</w:t>
      </w:r>
      <w:r w:rsidRPr="003E1F7F">
        <w:rPr>
          <w:sz w:val="15"/>
          <w:szCs w:val="15"/>
        </w:rPr>
        <w:t>，</w:t>
      </w:r>
      <w:r w:rsidRPr="003E1F7F">
        <w:rPr>
          <w:sz w:val="15"/>
          <w:szCs w:val="15"/>
        </w:rPr>
        <w:t>N</w:t>
      </w:r>
      <w:r w:rsidRPr="003E1F7F">
        <w:rPr>
          <w:rFonts w:hint="eastAsia"/>
          <w:sz w:val="15"/>
          <w:szCs w:val="15"/>
        </w:rPr>
        <w:t>表示索引的</w:t>
      </w:r>
      <w:r w:rsidRPr="003E1F7F">
        <w:rPr>
          <w:sz w:val="15"/>
          <w:szCs w:val="15"/>
        </w:rPr>
        <w:t>web</w:t>
      </w:r>
      <w:r w:rsidRPr="003E1F7F">
        <w:rPr>
          <w:rFonts w:hint="eastAsia"/>
          <w:sz w:val="15"/>
          <w:szCs w:val="15"/>
        </w:rPr>
        <w:t>页面数，</w:t>
      </w:r>
      <w:r w:rsidRPr="003E1F7F">
        <w:rPr>
          <w:sz w:val="15"/>
          <w:szCs w:val="15"/>
        </w:rPr>
        <w:t>NGD</w:t>
      </w:r>
      <w:r w:rsidRPr="003E1F7F">
        <w:rPr>
          <w:rFonts w:hint="eastAsia"/>
          <w:sz w:val="15"/>
          <w:szCs w:val="15"/>
        </w:rPr>
        <w:t>越趋于</w:t>
      </w:r>
      <w:r w:rsidRPr="003E1F7F">
        <w:rPr>
          <w:rFonts w:hint="eastAsia"/>
          <w:sz w:val="15"/>
          <w:szCs w:val="15"/>
        </w:rPr>
        <w:t>0</w:t>
      </w:r>
      <w:r w:rsidRPr="003E1F7F">
        <w:rPr>
          <w:rFonts w:hint="eastAsia"/>
          <w:sz w:val="15"/>
          <w:szCs w:val="15"/>
        </w:rPr>
        <w:t>表示</w:t>
      </w:r>
      <w:r w:rsidRPr="003E1F7F">
        <w:rPr>
          <w:sz w:val="15"/>
          <w:szCs w:val="15"/>
        </w:rPr>
        <w:t>x,y</w:t>
      </w:r>
      <w:r w:rsidRPr="003E1F7F">
        <w:rPr>
          <w:rFonts w:hint="eastAsia"/>
          <w:sz w:val="15"/>
          <w:szCs w:val="15"/>
        </w:rPr>
        <w:t>越相似，</w:t>
      </w:r>
      <w:r w:rsidRPr="003E1F7F">
        <w:rPr>
          <w:sz w:val="15"/>
          <w:szCs w:val="15"/>
        </w:rPr>
        <w:t>NGD</w:t>
      </w:r>
      <w:r w:rsidRPr="003E1F7F">
        <w:rPr>
          <w:rFonts w:hint="eastAsia"/>
          <w:sz w:val="15"/>
          <w:szCs w:val="15"/>
        </w:rPr>
        <w:t>越大表示</w:t>
      </w:r>
      <w:r w:rsidRPr="003E1F7F">
        <w:rPr>
          <w:sz w:val="15"/>
          <w:szCs w:val="15"/>
        </w:rPr>
        <w:t>x,y</w:t>
      </w:r>
      <w:r w:rsidRPr="003E1F7F">
        <w:rPr>
          <w:rFonts w:hint="eastAsia"/>
          <w:sz w:val="15"/>
          <w:szCs w:val="15"/>
        </w:rPr>
        <w:t>越不相似。隶属度</w:t>
      </w:r>
      <w:r w:rsidRPr="003E1F7F">
        <w:rPr>
          <w:sz w:val="15"/>
          <w:szCs w:val="15"/>
        </w:rPr>
        <w:t>=1-NGD(x,y)</w:t>
      </w:r>
      <w:r w:rsidRPr="003E1F7F">
        <w:rPr>
          <w:rFonts w:hint="eastAsia"/>
          <w:sz w:val="15"/>
          <w:szCs w:val="15"/>
        </w:rPr>
        <w:t>。</w:t>
      </w:r>
    </w:p>
    <w:p w14:paraId="67526FCB" w14:textId="77777777" w:rsidR="00962854" w:rsidRPr="003E1F7F" w:rsidRDefault="00962854" w:rsidP="003E1F7F">
      <w:pPr>
        <w:pStyle w:val="a6"/>
        <w:numPr>
          <w:ilvl w:val="0"/>
          <w:numId w:val="42"/>
        </w:numPr>
        <w:spacing w:line="0" w:lineRule="atLeast"/>
        <w:ind w:firstLineChars="0"/>
        <w:rPr>
          <w:szCs w:val="15"/>
        </w:rPr>
      </w:pPr>
      <w:r w:rsidRPr="003E1F7F">
        <w:rPr>
          <w:rFonts w:hint="eastAsia"/>
          <w:szCs w:val="15"/>
        </w:rPr>
        <w:t>语义相似度</w:t>
      </w:r>
    </w:p>
    <w:p w14:paraId="6097A433" w14:textId="77777777" w:rsidR="00962854" w:rsidRPr="003E1F7F" w:rsidRDefault="00962854" w:rsidP="003E1F7F">
      <w:pPr>
        <w:spacing w:line="0" w:lineRule="atLeast"/>
        <w:rPr>
          <w:sz w:val="15"/>
          <w:szCs w:val="15"/>
        </w:rPr>
      </w:pPr>
      <w:r w:rsidRPr="003E1F7F">
        <w:rPr>
          <w:rFonts w:hint="eastAsia"/>
          <w:sz w:val="15"/>
          <w:szCs w:val="15"/>
        </w:rPr>
        <w:lastRenderedPageBreak/>
        <w:t>刘群</w:t>
      </w:r>
      <w:r w:rsidRPr="003E1F7F">
        <w:rPr>
          <w:rFonts w:hint="eastAsia"/>
          <w:sz w:val="15"/>
          <w:szCs w:val="15"/>
        </w:rPr>
        <w:t>2002</w:t>
      </w:r>
      <w:r w:rsidRPr="003E1F7F">
        <w:rPr>
          <w:rFonts w:hint="eastAsia"/>
          <w:sz w:val="15"/>
          <w:szCs w:val="15"/>
        </w:rPr>
        <w:t>，词语语义相似度算法，实现了义原之间语义相似度的计算。史伟的隶属度计算公式如下：</w:t>
      </w:r>
    </w:p>
    <w:p w14:paraId="3483101F"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sim</m:t>
          </m:r>
          <m:d>
            <m:dPr>
              <m:ctrlPr>
                <w:rPr>
                  <w:rFonts w:ascii="Cambria Math" w:hAnsi="Cambria Math"/>
                  <w:sz w:val="15"/>
                  <w:szCs w:val="15"/>
                </w:rPr>
              </m:ctrlPr>
            </m:dPr>
            <m:e>
              <m:r>
                <m:rPr>
                  <m:sty m:val="p"/>
                </m:rPr>
                <w:rPr>
                  <w:rFonts w:ascii="Cambria Math" w:hAnsi="Cambria Math"/>
                  <w:sz w:val="15"/>
                  <w:szCs w:val="15"/>
                </w:rPr>
                <m:t>s1,s2</m:t>
              </m:r>
            </m:e>
          </m:d>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4</m:t>
              </m:r>
            </m:sup>
            <m:e>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i</m:t>
                  </m:r>
                </m:sub>
              </m:sSub>
              <m:nary>
                <m:naryPr>
                  <m:chr m:val="∏"/>
                  <m:limLoc m:val="undOvr"/>
                  <m:ctrlPr>
                    <w:rPr>
                      <w:rFonts w:ascii="Cambria Math" w:hAnsi="Cambria Math"/>
                      <w:i/>
                      <w:sz w:val="15"/>
                      <w:szCs w:val="15"/>
                    </w:rPr>
                  </m:ctrlPr>
                </m:naryPr>
                <m:sub>
                  <m:r>
                    <w:rPr>
                      <w:rFonts w:ascii="Cambria Math" w:hAnsi="Cambria Math"/>
                      <w:sz w:val="15"/>
                      <w:szCs w:val="15"/>
                    </w:rPr>
                    <m:t>j=1</m:t>
                  </m:r>
                </m:sub>
                <m:sup>
                  <m:r>
                    <w:rPr>
                      <w:rFonts w:ascii="Cambria Math" w:hAnsi="Cambria Math"/>
                      <w:sz w:val="15"/>
                      <w:szCs w:val="15"/>
                    </w:rPr>
                    <m:t>i</m:t>
                  </m:r>
                </m:sup>
                <m:e>
                  <m:sSub>
                    <m:sSubPr>
                      <m:ctrlPr>
                        <w:rPr>
                          <w:rFonts w:ascii="Cambria Math" w:hAnsi="Cambria Math"/>
                          <w:i/>
                          <w:sz w:val="15"/>
                          <w:szCs w:val="15"/>
                        </w:rPr>
                      </m:ctrlPr>
                    </m:sSubPr>
                    <m:e>
                      <m:r>
                        <w:rPr>
                          <w:rFonts w:ascii="Cambria Math" w:hAnsi="Cambria Math"/>
                          <w:sz w:val="15"/>
                          <w:szCs w:val="15"/>
                        </w:rPr>
                        <m:t>sim</m:t>
                      </m:r>
                    </m:e>
                    <m:sub>
                      <m:r>
                        <w:rPr>
                          <w:rFonts w:ascii="Cambria Math" w:hAnsi="Cambria Math"/>
                          <w:sz w:val="15"/>
                          <w:szCs w:val="15"/>
                        </w:rPr>
                        <m:t>j</m:t>
                      </m:r>
                    </m:sub>
                  </m:sSub>
                  <m:r>
                    <w:rPr>
                      <w:rFonts w:ascii="Cambria Math" w:hAnsi="Cambria Math"/>
                      <w:sz w:val="15"/>
                      <w:szCs w:val="15"/>
                    </w:rPr>
                    <m:t>(s1,s2)</m:t>
                  </m:r>
                </m:e>
              </m:nary>
            </m:e>
          </m:nary>
        </m:oMath>
      </m:oMathPara>
    </w:p>
    <w:p w14:paraId="230E35B4" w14:textId="77777777" w:rsidR="00962854" w:rsidRPr="003E1F7F" w:rsidRDefault="00962854" w:rsidP="003E1F7F">
      <w:pPr>
        <w:spacing w:line="0" w:lineRule="atLeast"/>
        <w:rPr>
          <w:sz w:val="15"/>
          <w:szCs w:val="15"/>
        </w:rPr>
      </w:pPr>
      <w:r w:rsidRPr="003E1F7F">
        <w:rPr>
          <w:rFonts w:hint="eastAsia"/>
          <w:sz w:val="15"/>
          <w:szCs w:val="15"/>
        </w:rPr>
        <w:t>语义分成</w:t>
      </w:r>
      <w:r w:rsidRPr="003E1F7F">
        <w:rPr>
          <w:rFonts w:hint="eastAsia"/>
          <w:sz w:val="15"/>
          <w:szCs w:val="15"/>
        </w:rPr>
        <w:t>4</w:t>
      </w:r>
      <w:r w:rsidRPr="003E1F7F">
        <w:rPr>
          <w:rFonts w:hint="eastAsia"/>
          <w:sz w:val="15"/>
          <w:szCs w:val="15"/>
        </w:rPr>
        <w:t>部分，第一基本义原，其他基本义原，关系义原，符号义原。</w:t>
      </w:r>
      <m:oMath>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3</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4</m:t>
            </m:r>
          </m:sub>
        </m:sSub>
        <m:r>
          <w:rPr>
            <w:rFonts w:ascii="Cambria Math" w:hAnsi="Cambria Math"/>
            <w:sz w:val="15"/>
            <w:szCs w:val="15"/>
          </w:rPr>
          <m:t>=1</m:t>
        </m:r>
      </m:oMath>
      <w:r w:rsidRPr="003E1F7F">
        <w:rPr>
          <w:rFonts w:hint="eastAsia"/>
          <w:sz w:val="15"/>
          <w:szCs w:val="15"/>
        </w:rPr>
        <w:t>，且</w:t>
      </w:r>
      <m:oMath>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3</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4</m:t>
            </m:r>
          </m:sub>
        </m:sSub>
      </m:oMath>
      <w:r w:rsidRPr="003E1F7F">
        <w:rPr>
          <w:rFonts w:hint="eastAsia"/>
          <w:sz w:val="15"/>
          <w:szCs w:val="15"/>
        </w:rPr>
        <w:t>。</w:t>
      </w:r>
    </w:p>
    <w:p w14:paraId="732EF5F5" w14:textId="77777777" w:rsidR="00962854" w:rsidRPr="003E1F7F" w:rsidRDefault="00962854" w:rsidP="003E1F7F">
      <w:pPr>
        <w:spacing w:line="0" w:lineRule="atLeast"/>
        <w:rPr>
          <w:sz w:val="15"/>
          <w:szCs w:val="15"/>
        </w:rPr>
      </w:pPr>
      <w:r w:rsidRPr="003E1F7F">
        <w:rPr>
          <w:rFonts w:hint="eastAsia"/>
          <w:sz w:val="15"/>
          <w:szCs w:val="15"/>
        </w:rPr>
        <w:t>史伟利用语义相似度方法对知网的情感词进行分类以及隶属度计算，得到情感本体</w:t>
      </w:r>
      <w:r w:rsidRPr="003E1F7F">
        <w:rPr>
          <w:rFonts w:hint="eastAsia"/>
          <w:sz w:val="15"/>
          <w:szCs w:val="15"/>
        </w:rPr>
        <w:t>2090</w:t>
      </w:r>
      <w:r w:rsidRPr="003E1F7F">
        <w:rPr>
          <w:rFonts w:hint="eastAsia"/>
          <w:sz w:val="15"/>
          <w:szCs w:val="15"/>
        </w:rPr>
        <w:t>个，期待</w:t>
      </w:r>
      <w:r w:rsidRPr="003E1F7F">
        <w:rPr>
          <w:rFonts w:hint="eastAsia"/>
          <w:sz w:val="15"/>
          <w:szCs w:val="15"/>
        </w:rPr>
        <w:t>170</w:t>
      </w:r>
      <w:r w:rsidRPr="003E1F7F">
        <w:rPr>
          <w:rFonts w:hint="eastAsia"/>
          <w:sz w:val="15"/>
          <w:szCs w:val="15"/>
        </w:rPr>
        <w:t>个，高兴</w:t>
      </w:r>
      <w:r w:rsidRPr="003E1F7F">
        <w:rPr>
          <w:rFonts w:hint="eastAsia"/>
          <w:sz w:val="15"/>
          <w:szCs w:val="15"/>
        </w:rPr>
        <w:t>395</w:t>
      </w:r>
      <w:r w:rsidRPr="003E1F7F">
        <w:rPr>
          <w:rFonts w:hint="eastAsia"/>
          <w:sz w:val="15"/>
          <w:szCs w:val="15"/>
        </w:rPr>
        <w:t>个，喜爱</w:t>
      </w:r>
      <w:r w:rsidRPr="003E1F7F">
        <w:rPr>
          <w:rFonts w:hint="eastAsia"/>
          <w:sz w:val="15"/>
          <w:szCs w:val="15"/>
        </w:rPr>
        <w:t>339</w:t>
      </w:r>
      <w:r w:rsidRPr="003E1F7F">
        <w:rPr>
          <w:rFonts w:hint="eastAsia"/>
          <w:sz w:val="15"/>
          <w:szCs w:val="15"/>
        </w:rPr>
        <w:t>个，惊讶</w:t>
      </w:r>
      <w:r w:rsidRPr="003E1F7F">
        <w:rPr>
          <w:rFonts w:hint="eastAsia"/>
          <w:sz w:val="15"/>
          <w:szCs w:val="15"/>
        </w:rPr>
        <w:t>65</w:t>
      </w:r>
      <w:r w:rsidRPr="003E1F7F">
        <w:rPr>
          <w:rFonts w:hint="eastAsia"/>
          <w:sz w:val="15"/>
          <w:szCs w:val="15"/>
        </w:rPr>
        <w:t>个，焦虑</w:t>
      </w:r>
      <w:r w:rsidRPr="003E1F7F">
        <w:rPr>
          <w:rFonts w:hint="eastAsia"/>
          <w:sz w:val="15"/>
          <w:szCs w:val="15"/>
        </w:rPr>
        <w:t>271</w:t>
      </w:r>
      <w:r w:rsidRPr="003E1F7F">
        <w:rPr>
          <w:rFonts w:hint="eastAsia"/>
          <w:sz w:val="15"/>
          <w:szCs w:val="15"/>
        </w:rPr>
        <w:t>个，悲伤</w:t>
      </w:r>
      <w:r w:rsidRPr="003E1F7F">
        <w:rPr>
          <w:rFonts w:hint="eastAsia"/>
          <w:sz w:val="15"/>
          <w:szCs w:val="15"/>
        </w:rPr>
        <w:t>220</w:t>
      </w:r>
      <w:r w:rsidRPr="003E1F7F">
        <w:rPr>
          <w:rFonts w:hint="eastAsia"/>
          <w:sz w:val="15"/>
          <w:szCs w:val="15"/>
        </w:rPr>
        <w:t>个，生气</w:t>
      </w:r>
      <w:r w:rsidRPr="003E1F7F">
        <w:rPr>
          <w:rFonts w:hint="eastAsia"/>
          <w:sz w:val="15"/>
          <w:szCs w:val="15"/>
        </w:rPr>
        <w:t>201</w:t>
      </w:r>
      <w:r w:rsidRPr="003E1F7F">
        <w:rPr>
          <w:rFonts w:hint="eastAsia"/>
          <w:sz w:val="15"/>
          <w:szCs w:val="15"/>
        </w:rPr>
        <w:t>，讨厌</w:t>
      </w:r>
      <w:r w:rsidRPr="003E1F7F">
        <w:rPr>
          <w:rFonts w:hint="eastAsia"/>
          <w:sz w:val="15"/>
          <w:szCs w:val="15"/>
        </w:rPr>
        <w:t>429</w:t>
      </w:r>
      <w:r w:rsidRPr="003E1F7F">
        <w:rPr>
          <w:rFonts w:hint="eastAsia"/>
          <w:sz w:val="15"/>
          <w:szCs w:val="15"/>
        </w:rPr>
        <w:t>个。</w:t>
      </w:r>
    </w:p>
    <w:p w14:paraId="6B9EA15A" w14:textId="77777777" w:rsidR="00962854" w:rsidRPr="003E1F7F" w:rsidRDefault="00962854" w:rsidP="003E1F7F">
      <w:pPr>
        <w:pStyle w:val="3"/>
        <w:numPr>
          <w:ilvl w:val="2"/>
          <w:numId w:val="35"/>
        </w:numPr>
      </w:pPr>
      <w:bookmarkStart w:id="6" w:name="_Toc3451641"/>
      <w:r w:rsidRPr="003E1F7F">
        <w:rPr>
          <w:rFonts w:hint="eastAsia"/>
        </w:rPr>
        <w:t>程度副词与情感强度</w:t>
      </w:r>
      <w:bookmarkEnd w:id="6"/>
    </w:p>
    <w:tbl>
      <w:tblPr>
        <w:tblW w:w="8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933"/>
      </w:tblGrid>
      <w:tr w:rsidR="00962854" w:rsidRPr="003E1F7F" w14:paraId="2E836272" w14:textId="77777777" w:rsidTr="002D440C">
        <w:trPr>
          <w:trHeight w:val="298"/>
        </w:trPr>
        <w:tc>
          <w:tcPr>
            <w:tcW w:w="1413" w:type="dxa"/>
            <w:vAlign w:val="center"/>
          </w:tcPr>
          <w:p w14:paraId="3FA0E285" w14:textId="77777777" w:rsidR="00962854" w:rsidRPr="003E1F7F" w:rsidRDefault="00962854" w:rsidP="003E1F7F">
            <w:pPr>
              <w:spacing w:line="0" w:lineRule="atLeast"/>
              <w:ind w:firstLine="300"/>
              <w:rPr>
                <w:sz w:val="15"/>
                <w:szCs w:val="15"/>
              </w:rPr>
            </w:pPr>
            <w:r w:rsidRPr="003E1F7F">
              <w:rPr>
                <w:rFonts w:hint="eastAsia"/>
                <w:sz w:val="15"/>
                <w:szCs w:val="15"/>
              </w:rPr>
              <w:t>得分</w:t>
            </w:r>
          </w:p>
        </w:tc>
        <w:tc>
          <w:tcPr>
            <w:tcW w:w="6933" w:type="dxa"/>
            <w:vAlign w:val="center"/>
          </w:tcPr>
          <w:p w14:paraId="1A1EE6A7" w14:textId="77777777" w:rsidR="00962854" w:rsidRPr="003E1F7F" w:rsidRDefault="00962854" w:rsidP="003E1F7F">
            <w:pPr>
              <w:spacing w:line="0" w:lineRule="atLeast"/>
              <w:ind w:firstLine="300"/>
              <w:rPr>
                <w:sz w:val="15"/>
                <w:szCs w:val="15"/>
              </w:rPr>
            </w:pPr>
            <w:r w:rsidRPr="003E1F7F">
              <w:rPr>
                <w:rFonts w:hint="eastAsia"/>
                <w:sz w:val="15"/>
                <w:szCs w:val="15"/>
              </w:rPr>
              <w:t>程度词</w:t>
            </w:r>
          </w:p>
        </w:tc>
      </w:tr>
      <w:tr w:rsidR="00962854" w:rsidRPr="003E1F7F" w14:paraId="073B8380" w14:textId="77777777" w:rsidTr="002D440C">
        <w:trPr>
          <w:trHeight w:val="288"/>
        </w:trPr>
        <w:tc>
          <w:tcPr>
            <w:tcW w:w="1413" w:type="dxa"/>
            <w:vAlign w:val="center"/>
          </w:tcPr>
          <w:p w14:paraId="016477B9" w14:textId="77777777" w:rsidR="00962854" w:rsidRPr="003E1F7F" w:rsidRDefault="00962854" w:rsidP="003E1F7F">
            <w:pPr>
              <w:spacing w:line="0" w:lineRule="atLeast"/>
              <w:ind w:firstLine="300"/>
              <w:rPr>
                <w:sz w:val="15"/>
                <w:szCs w:val="15"/>
              </w:rPr>
            </w:pPr>
            <w:r w:rsidRPr="003E1F7F">
              <w:rPr>
                <w:rFonts w:hint="eastAsia"/>
                <w:sz w:val="15"/>
                <w:szCs w:val="15"/>
              </w:rPr>
              <w:t>1.5</w:t>
            </w:r>
          </w:p>
        </w:tc>
        <w:tc>
          <w:tcPr>
            <w:tcW w:w="6933" w:type="dxa"/>
            <w:vAlign w:val="center"/>
          </w:tcPr>
          <w:p w14:paraId="0651B28D" w14:textId="77777777" w:rsidR="00962854" w:rsidRPr="003E1F7F" w:rsidRDefault="00962854" w:rsidP="003E1F7F">
            <w:pPr>
              <w:spacing w:line="0" w:lineRule="atLeast"/>
              <w:ind w:firstLine="300"/>
              <w:rPr>
                <w:sz w:val="15"/>
                <w:szCs w:val="15"/>
              </w:rPr>
            </w:pPr>
            <w:r w:rsidRPr="003E1F7F">
              <w:rPr>
                <w:rFonts w:hint="eastAsia"/>
                <w:sz w:val="15"/>
                <w:szCs w:val="15"/>
              </w:rPr>
              <w:t>最、最为、极、极为、极其、极度、极端</w:t>
            </w:r>
          </w:p>
        </w:tc>
      </w:tr>
      <w:tr w:rsidR="00962854" w:rsidRPr="003E1F7F" w14:paraId="3243DFAA" w14:textId="77777777" w:rsidTr="002D440C">
        <w:trPr>
          <w:trHeight w:val="288"/>
        </w:trPr>
        <w:tc>
          <w:tcPr>
            <w:tcW w:w="1413" w:type="dxa"/>
            <w:vAlign w:val="center"/>
          </w:tcPr>
          <w:p w14:paraId="11306DEC" w14:textId="77777777" w:rsidR="00962854" w:rsidRPr="003E1F7F" w:rsidRDefault="00962854" w:rsidP="003E1F7F">
            <w:pPr>
              <w:spacing w:line="0" w:lineRule="atLeast"/>
              <w:ind w:firstLine="300"/>
              <w:rPr>
                <w:sz w:val="15"/>
                <w:szCs w:val="15"/>
              </w:rPr>
            </w:pPr>
            <w:r w:rsidRPr="003E1F7F">
              <w:rPr>
                <w:rFonts w:hint="eastAsia"/>
                <w:sz w:val="15"/>
                <w:szCs w:val="15"/>
              </w:rPr>
              <w:t>1.4</w:t>
            </w:r>
          </w:p>
        </w:tc>
        <w:tc>
          <w:tcPr>
            <w:tcW w:w="6933" w:type="dxa"/>
            <w:vAlign w:val="center"/>
          </w:tcPr>
          <w:p w14:paraId="09F5B596" w14:textId="77777777" w:rsidR="00962854" w:rsidRPr="003E1F7F" w:rsidRDefault="00962854" w:rsidP="003E1F7F">
            <w:pPr>
              <w:spacing w:line="0" w:lineRule="atLeast"/>
              <w:ind w:firstLine="300"/>
              <w:rPr>
                <w:sz w:val="15"/>
                <w:szCs w:val="15"/>
              </w:rPr>
            </w:pPr>
            <w:r w:rsidRPr="003E1F7F">
              <w:rPr>
                <w:rFonts w:hint="eastAsia"/>
                <w:sz w:val="15"/>
                <w:szCs w:val="15"/>
              </w:rPr>
              <w:t>太、至、至为、顶、过、过于、过分、分外、万分、何等</w:t>
            </w:r>
          </w:p>
        </w:tc>
      </w:tr>
      <w:tr w:rsidR="00962854" w:rsidRPr="003E1F7F" w14:paraId="38F86112" w14:textId="77777777" w:rsidTr="002D440C">
        <w:trPr>
          <w:trHeight w:val="288"/>
        </w:trPr>
        <w:tc>
          <w:tcPr>
            <w:tcW w:w="1413" w:type="dxa"/>
            <w:vAlign w:val="center"/>
          </w:tcPr>
          <w:p w14:paraId="70E8542E" w14:textId="77777777" w:rsidR="00962854" w:rsidRPr="003E1F7F" w:rsidRDefault="00962854" w:rsidP="003E1F7F">
            <w:pPr>
              <w:spacing w:line="0" w:lineRule="atLeast"/>
              <w:ind w:firstLine="300"/>
              <w:rPr>
                <w:sz w:val="15"/>
                <w:szCs w:val="15"/>
              </w:rPr>
            </w:pPr>
            <w:r w:rsidRPr="003E1F7F">
              <w:rPr>
                <w:rFonts w:hint="eastAsia"/>
                <w:sz w:val="15"/>
                <w:szCs w:val="15"/>
              </w:rPr>
              <w:t>1.3</w:t>
            </w:r>
          </w:p>
        </w:tc>
        <w:tc>
          <w:tcPr>
            <w:tcW w:w="6933" w:type="dxa"/>
            <w:vAlign w:val="center"/>
          </w:tcPr>
          <w:p w14:paraId="1BF24972" w14:textId="77777777" w:rsidR="00962854" w:rsidRPr="003E1F7F" w:rsidRDefault="00962854" w:rsidP="003E1F7F">
            <w:pPr>
              <w:spacing w:line="0" w:lineRule="atLeast"/>
              <w:ind w:firstLine="300"/>
              <w:rPr>
                <w:sz w:val="15"/>
                <w:szCs w:val="15"/>
              </w:rPr>
            </w:pPr>
            <w:r w:rsidRPr="003E1F7F">
              <w:rPr>
                <w:rFonts w:hint="eastAsia"/>
                <w:sz w:val="15"/>
                <w:szCs w:val="15"/>
              </w:rPr>
              <w:t>很、挺、怪、老、非常、特别、相当、十分、甚、甚为、异常、深为、蛮、满、够、多、多么、殊、何其、尤其、无比、尤为、超、那么</w:t>
            </w:r>
          </w:p>
        </w:tc>
      </w:tr>
      <w:tr w:rsidR="00962854" w:rsidRPr="003E1F7F" w14:paraId="1F1D14F7" w14:textId="77777777" w:rsidTr="002D440C">
        <w:trPr>
          <w:trHeight w:val="288"/>
        </w:trPr>
        <w:tc>
          <w:tcPr>
            <w:tcW w:w="1413" w:type="dxa"/>
            <w:vAlign w:val="center"/>
          </w:tcPr>
          <w:p w14:paraId="2BB0D465" w14:textId="77777777" w:rsidR="00962854" w:rsidRPr="003E1F7F" w:rsidRDefault="00962854" w:rsidP="003E1F7F">
            <w:pPr>
              <w:spacing w:line="0" w:lineRule="atLeast"/>
              <w:ind w:firstLine="300"/>
              <w:rPr>
                <w:sz w:val="15"/>
                <w:szCs w:val="15"/>
              </w:rPr>
            </w:pPr>
            <w:r w:rsidRPr="003E1F7F">
              <w:rPr>
                <w:rFonts w:hint="eastAsia"/>
                <w:sz w:val="15"/>
                <w:szCs w:val="15"/>
              </w:rPr>
              <w:t>1.2</w:t>
            </w:r>
          </w:p>
        </w:tc>
        <w:tc>
          <w:tcPr>
            <w:tcW w:w="6933" w:type="dxa"/>
            <w:vAlign w:val="center"/>
          </w:tcPr>
          <w:p w14:paraId="39D0ECE6" w14:textId="77777777" w:rsidR="00962854" w:rsidRPr="003E1F7F" w:rsidRDefault="00962854" w:rsidP="003E1F7F">
            <w:pPr>
              <w:spacing w:line="0" w:lineRule="atLeast"/>
              <w:ind w:firstLine="300"/>
              <w:rPr>
                <w:sz w:val="15"/>
                <w:szCs w:val="15"/>
              </w:rPr>
            </w:pPr>
            <w:r w:rsidRPr="003E1F7F">
              <w:rPr>
                <w:rFonts w:hint="eastAsia"/>
                <w:sz w:val="15"/>
                <w:szCs w:val="15"/>
              </w:rPr>
              <w:t>不甚、不胜、好、好不、颇、颇为、大、大为、真的</w:t>
            </w:r>
          </w:p>
        </w:tc>
      </w:tr>
      <w:tr w:rsidR="00962854" w:rsidRPr="003E1F7F" w14:paraId="37900B0E" w14:textId="77777777" w:rsidTr="002D440C">
        <w:trPr>
          <w:trHeight w:val="288"/>
        </w:trPr>
        <w:tc>
          <w:tcPr>
            <w:tcW w:w="1413" w:type="dxa"/>
            <w:vAlign w:val="center"/>
          </w:tcPr>
          <w:p w14:paraId="39BA004D" w14:textId="77777777" w:rsidR="00962854" w:rsidRPr="003E1F7F" w:rsidRDefault="00962854" w:rsidP="003E1F7F">
            <w:pPr>
              <w:spacing w:line="0" w:lineRule="atLeast"/>
              <w:ind w:firstLine="300"/>
              <w:rPr>
                <w:sz w:val="15"/>
                <w:szCs w:val="15"/>
              </w:rPr>
            </w:pPr>
            <w:r w:rsidRPr="003E1F7F">
              <w:rPr>
                <w:rFonts w:hint="eastAsia"/>
                <w:sz w:val="15"/>
                <w:szCs w:val="15"/>
              </w:rPr>
              <w:t>1.1</w:t>
            </w:r>
          </w:p>
        </w:tc>
        <w:tc>
          <w:tcPr>
            <w:tcW w:w="6933" w:type="dxa"/>
            <w:vAlign w:val="center"/>
          </w:tcPr>
          <w:p w14:paraId="2FAA6922" w14:textId="77777777" w:rsidR="00962854" w:rsidRPr="003E1F7F" w:rsidRDefault="00962854" w:rsidP="003E1F7F">
            <w:pPr>
              <w:spacing w:line="0" w:lineRule="atLeast"/>
              <w:ind w:firstLine="300"/>
              <w:rPr>
                <w:sz w:val="15"/>
                <w:szCs w:val="15"/>
              </w:rPr>
            </w:pPr>
            <w:r w:rsidRPr="003E1F7F">
              <w:rPr>
                <w:rFonts w:hint="eastAsia"/>
                <w:sz w:val="15"/>
                <w:szCs w:val="15"/>
              </w:rPr>
              <w:t>稍稍、稍微、稍许、略微、略为、多少</w:t>
            </w:r>
          </w:p>
        </w:tc>
      </w:tr>
      <w:tr w:rsidR="00962854" w:rsidRPr="003E1F7F" w14:paraId="513436B5" w14:textId="77777777" w:rsidTr="002D440C">
        <w:trPr>
          <w:trHeight w:val="288"/>
        </w:trPr>
        <w:tc>
          <w:tcPr>
            <w:tcW w:w="1413" w:type="dxa"/>
            <w:vAlign w:val="center"/>
          </w:tcPr>
          <w:p w14:paraId="2C04D96D" w14:textId="77777777" w:rsidR="00962854" w:rsidRPr="003E1F7F" w:rsidRDefault="00962854" w:rsidP="003E1F7F">
            <w:pPr>
              <w:spacing w:line="0" w:lineRule="atLeast"/>
              <w:ind w:firstLine="300"/>
              <w:rPr>
                <w:sz w:val="15"/>
                <w:szCs w:val="15"/>
              </w:rPr>
            </w:pPr>
            <w:r w:rsidRPr="003E1F7F">
              <w:rPr>
                <w:rFonts w:hint="eastAsia"/>
                <w:sz w:val="15"/>
                <w:szCs w:val="15"/>
              </w:rPr>
              <w:t>0.9</w:t>
            </w:r>
          </w:p>
        </w:tc>
        <w:tc>
          <w:tcPr>
            <w:tcW w:w="6933" w:type="dxa"/>
            <w:vAlign w:val="center"/>
          </w:tcPr>
          <w:p w14:paraId="5115ED0F" w14:textId="77777777" w:rsidR="00962854" w:rsidRPr="003E1F7F" w:rsidRDefault="00962854" w:rsidP="003E1F7F">
            <w:pPr>
              <w:spacing w:line="0" w:lineRule="atLeast"/>
              <w:ind w:firstLine="300"/>
              <w:rPr>
                <w:sz w:val="15"/>
                <w:szCs w:val="15"/>
              </w:rPr>
            </w:pPr>
            <w:r w:rsidRPr="003E1F7F">
              <w:rPr>
                <w:rFonts w:hint="eastAsia"/>
                <w:sz w:val="15"/>
                <w:szCs w:val="15"/>
              </w:rPr>
              <w:t>较、比较、较为、还</w:t>
            </w:r>
          </w:p>
        </w:tc>
      </w:tr>
      <w:tr w:rsidR="00962854" w:rsidRPr="003E1F7F" w14:paraId="61108302" w14:textId="77777777" w:rsidTr="002D440C">
        <w:trPr>
          <w:trHeight w:val="288"/>
        </w:trPr>
        <w:tc>
          <w:tcPr>
            <w:tcW w:w="1413" w:type="dxa"/>
            <w:vAlign w:val="center"/>
          </w:tcPr>
          <w:p w14:paraId="5B23AAEC" w14:textId="77777777" w:rsidR="00962854" w:rsidRPr="003E1F7F" w:rsidRDefault="00962854" w:rsidP="003E1F7F">
            <w:pPr>
              <w:spacing w:line="0" w:lineRule="atLeast"/>
              <w:ind w:firstLine="300"/>
              <w:rPr>
                <w:sz w:val="15"/>
                <w:szCs w:val="15"/>
              </w:rPr>
            </w:pPr>
            <w:r w:rsidRPr="003E1F7F">
              <w:rPr>
                <w:rFonts w:hint="eastAsia"/>
                <w:sz w:val="15"/>
                <w:szCs w:val="15"/>
              </w:rPr>
              <w:t>0.8</w:t>
            </w:r>
          </w:p>
        </w:tc>
        <w:tc>
          <w:tcPr>
            <w:tcW w:w="6933" w:type="dxa"/>
            <w:vAlign w:val="center"/>
          </w:tcPr>
          <w:p w14:paraId="02611287" w14:textId="77777777" w:rsidR="00962854" w:rsidRPr="003E1F7F" w:rsidRDefault="00962854" w:rsidP="003E1F7F">
            <w:pPr>
              <w:spacing w:line="0" w:lineRule="atLeast"/>
              <w:ind w:firstLine="300"/>
              <w:rPr>
                <w:sz w:val="15"/>
                <w:szCs w:val="15"/>
              </w:rPr>
            </w:pPr>
            <w:r w:rsidRPr="003E1F7F">
              <w:rPr>
                <w:rFonts w:hint="eastAsia"/>
                <w:sz w:val="15"/>
                <w:szCs w:val="15"/>
              </w:rPr>
              <w:t>有点、有些</w:t>
            </w:r>
          </w:p>
        </w:tc>
      </w:tr>
    </w:tbl>
    <w:p w14:paraId="517EC5E2"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deg</m:t>
              </m:r>
            </m:sub>
          </m:sSub>
          <m:r>
            <w:rPr>
              <w:rFonts w:ascii="Cambria Math" w:hAnsi="Cambria Math"/>
              <w:sz w:val="15"/>
              <w:szCs w:val="15"/>
            </w:rPr>
            <m:t>×sensibility(w)</m:t>
          </m:r>
        </m:oMath>
      </m:oMathPara>
    </w:p>
    <w:p w14:paraId="077A5E00" w14:textId="77777777" w:rsidR="00962854" w:rsidRPr="003E1F7F" w:rsidRDefault="00962854" w:rsidP="003E1F7F">
      <w:pPr>
        <w:pStyle w:val="3"/>
        <w:numPr>
          <w:ilvl w:val="2"/>
          <w:numId w:val="35"/>
        </w:numPr>
      </w:pPr>
      <w:bookmarkStart w:id="7" w:name="_Toc3451642"/>
      <w:r w:rsidRPr="003E1F7F">
        <w:rPr>
          <w:rFonts w:hint="eastAsia"/>
        </w:rPr>
        <w:t>否定副词与情感极性</w:t>
      </w:r>
      <w:bookmarkEnd w:id="7"/>
    </w:p>
    <w:tbl>
      <w:tblPr>
        <w:tblW w:w="0" w:type="auto"/>
        <w:tblLook w:val="04A0" w:firstRow="1" w:lastRow="0" w:firstColumn="1" w:lastColumn="0" w:noHBand="0" w:noVBand="1"/>
      </w:tblPr>
      <w:tblGrid>
        <w:gridCol w:w="8296"/>
      </w:tblGrid>
      <w:tr w:rsidR="00962854" w:rsidRPr="003E1F7F" w14:paraId="28CAFA60" w14:textId="77777777" w:rsidTr="00962854">
        <w:tc>
          <w:tcPr>
            <w:tcW w:w="8296" w:type="dxa"/>
            <w:vAlign w:val="center"/>
          </w:tcPr>
          <w:p w14:paraId="7C74D2E1" w14:textId="77777777" w:rsidR="00962854" w:rsidRPr="003E1F7F" w:rsidRDefault="00962854" w:rsidP="003E1F7F">
            <w:pPr>
              <w:spacing w:line="0" w:lineRule="atLeast"/>
              <w:ind w:firstLine="300"/>
              <w:rPr>
                <w:sz w:val="15"/>
                <w:szCs w:val="15"/>
              </w:rPr>
            </w:pPr>
            <w:r w:rsidRPr="003E1F7F">
              <w:rPr>
                <w:rFonts w:hint="eastAsia"/>
                <w:sz w:val="15"/>
                <w:szCs w:val="15"/>
              </w:rPr>
              <w:t>并非、不、不对、不再、不曾、不至于、从不、毫不、毫无、决非、绝非、没、没有、尚未、未、未必、未尝、未曾、永不、不大、不是、无</w:t>
            </w:r>
          </w:p>
        </w:tc>
      </w:tr>
    </w:tbl>
    <w:p w14:paraId="0DF3F970"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r>
            <w:rPr>
              <w:rFonts w:ascii="Cambria Math" w:hAnsi="Cambria Math"/>
              <w:sz w:val="15"/>
              <w:szCs w:val="15"/>
            </w:rPr>
            <m:t>×sensibility(w)</m:t>
          </m:r>
        </m:oMath>
      </m:oMathPara>
    </w:p>
    <w:p w14:paraId="63B4F8E1" w14:textId="77777777" w:rsidR="00962854" w:rsidRPr="003E1F7F" w:rsidRDefault="00962854" w:rsidP="003E1F7F">
      <w:pPr>
        <w:pStyle w:val="3"/>
        <w:numPr>
          <w:ilvl w:val="2"/>
          <w:numId w:val="35"/>
        </w:numPr>
      </w:pPr>
      <w:bookmarkStart w:id="8" w:name="_Toc3451643"/>
      <w:r w:rsidRPr="003E1F7F">
        <w:rPr>
          <w:rFonts w:hint="eastAsia"/>
        </w:rPr>
        <w:t>程度否定组合与情感分析</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502"/>
        <w:gridCol w:w="2625"/>
        <w:gridCol w:w="3198"/>
      </w:tblGrid>
      <w:tr w:rsidR="00962854" w:rsidRPr="003E1F7F" w14:paraId="42AAFC40" w14:textId="77777777" w:rsidTr="002D440C">
        <w:tc>
          <w:tcPr>
            <w:tcW w:w="988" w:type="dxa"/>
            <w:vAlign w:val="center"/>
          </w:tcPr>
          <w:p w14:paraId="30BCBC9C"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w:t>
            </w:r>
          </w:p>
        </w:tc>
        <w:tc>
          <w:tcPr>
            <w:tcW w:w="1275" w:type="dxa"/>
            <w:vAlign w:val="center"/>
          </w:tcPr>
          <w:p w14:paraId="539C8396"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模式结构</w:t>
            </w:r>
          </w:p>
        </w:tc>
        <w:tc>
          <w:tcPr>
            <w:tcW w:w="2732" w:type="dxa"/>
            <w:vAlign w:val="center"/>
          </w:tcPr>
          <w:p w14:paraId="3671064E" w14:textId="77777777" w:rsidR="00962854" w:rsidRPr="003E1F7F" w:rsidRDefault="00962854" w:rsidP="003E1F7F">
            <w:pPr>
              <w:spacing w:line="0" w:lineRule="atLeast"/>
              <w:ind w:firstLine="300"/>
              <w:jc w:val="center"/>
              <w:rPr>
                <w:sz w:val="15"/>
                <w:szCs w:val="15"/>
              </w:rPr>
            </w:pPr>
            <w:r w:rsidRPr="003E1F7F">
              <w:rPr>
                <w:rFonts w:hint="eastAsia"/>
                <w:sz w:val="15"/>
                <w:szCs w:val="15"/>
              </w:rPr>
              <w:t>示例</w:t>
            </w:r>
          </w:p>
        </w:tc>
        <w:tc>
          <w:tcPr>
            <w:tcW w:w="3301" w:type="dxa"/>
            <w:vAlign w:val="center"/>
          </w:tcPr>
          <w:p w14:paraId="290BBEFF" w14:textId="77777777" w:rsidR="00962854" w:rsidRPr="003E1F7F" w:rsidRDefault="00962854" w:rsidP="003E1F7F">
            <w:pPr>
              <w:spacing w:line="0" w:lineRule="atLeast"/>
              <w:ind w:firstLine="300"/>
              <w:jc w:val="center"/>
              <w:rPr>
                <w:sz w:val="15"/>
                <w:szCs w:val="15"/>
              </w:rPr>
            </w:pPr>
            <w:r w:rsidRPr="003E1F7F">
              <w:rPr>
                <w:rFonts w:hint="eastAsia"/>
                <w:sz w:val="15"/>
                <w:szCs w:val="15"/>
              </w:rPr>
              <w:t>计算公式</w:t>
            </w:r>
          </w:p>
        </w:tc>
      </w:tr>
      <w:tr w:rsidR="00962854" w:rsidRPr="003E1F7F" w14:paraId="7F5DE2B1" w14:textId="77777777" w:rsidTr="002D440C">
        <w:tc>
          <w:tcPr>
            <w:tcW w:w="988" w:type="dxa"/>
            <w:vAlign w:val="center"/>
          </w:tcPr>
          <w:p w14:paraId="349C0542"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模式一</w:t>
            </w:r>
          </w:p>
        </w:tc>
        <w:tc>
          <w:tcPr>
            <w:tcW w:w="1275" w:type="dxa"/>
            <w:vAlign w:val="center"/>
          </w:tcPr>
          <w:p w14:paraId="60827EEE" w14:textId="77777777" w:rsidR="00962854" w:rsidRPr="003E1F7F" w:rsidRDefault="00962854" w:rsidP="003E1F7F">
            <w:pPr>
              <w:spacing w:line="0" w:lineRule="atLeast"/>
              <w:ind w:firstLine="300"/>
              <w:rPr>
                <w:sz w:val="15"/>
                <w:szCs w:val="15"/>
              </w:rPr>
            </w:pPr>
            <w:r w:rsidRPr="003E1F7F">
              <w:rPr>
                <w:sz w:val="15"/>
                <w:szCs w:val="15"/>
              </w:rPr>
              <w:t>NA+DA+EW</w:t>
            </w:r>
          </w:p>
        </w:tc>
        <w:tc>
          <w:tcPr>
            <w:tcW w:w="2732" w:type="dxa"/>
            <w:vAlign w:val="center"/>
          </w:tcPr>
          <w:p w14:paraId="094C5505" w14:textId="77777777" w:rsidR="00962854" w:rsidRPr="003E1F7F" w:rsidRDefault="00962854" w:rsidP="003E1F7F">
            <w:pPr>
              <w:spacing w:line="0" w:lineRule="atLeast"/>
              <w:ind w:firstLine="300"/>
              <w:rPr>
                <w:sz w:val="15"/>
                <w:szCs w:val="15"/>
              </w:rPr>
            </w:pPr>
            <w:r w:rsidRPr="003E1F7F">
              <w:rPr>
                <w:rFonts w:hint="eastAsia"/>
                <w:sz w:val="15"/>
                <w:szCs w:val="15"/>
              </w:rPr>
              <w:t>不太、不大、不是很、没有那么</w:t>
            </w:r>
          </w:p>
        </w:tc>
        <w:tc>
          <w:tcPr>
            <w:tcW w:w="3301" w:type="dxa"/>
            <w:vAlign w:val="center"/>
          </w:tcPr>
          <w:p w14:paraId="50664B26" w14:textId="77777777" w:rsidR="00962854" w:rsidRPr="003E1F7F" w:rsidRDefault="00962854" w:rsidP="003E1F7F">
            <w:pPr>
              <w:spacing w:line="0" w:lineRule="atLeast"/>
              <w:ind w:firstLine="300"/>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f>
                  <m:fPr>
                    <m:ctrlPr>
                      <w:rPr>
                        <w:rFonts w:ascii="Cambria Math" w:hAnsi="Cambria Math"/>
                        <w:sz w:val="15"/>
                        <w:szCs w:val="15"/>
                      </w:rPr>
                    </m:ctrlPr>
                  </m:fPr>
                  <m:num>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num>
                  <m:den>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m:t>
                        </m:r>
                      </m:sub>
                    </m:sSub>
                  </m:den>
                </m:f>
                <m:r>
                  <w:rPr>
                    <w:rFonts w:ascii="Cambria Math" w:hAnsi="Cambria Math"/>
                    <w:sz w:val="15"/>
                    <w:szCs w:val="15"/>
                  </w:rPr>
                  <m:t>×sensibility(w)</m:t>
                </m:r>
              </m:oMath>
            </m:oMathPara>
          </w:p>
        </w:tc>
      </w:tr>
      <w:tr w:rsidR="00962854" w:rsidRPr="003E1F7F" w14:paraId="14ADF102" w14:textId="77777777" w:rsidTr="002D440C">
        <w:tc>
          <w:tcPr>
            <w:tcW w:w="988" w:type="dxa"/>
            <w:vAlign w:val="center"/>
          </w:tcPr>
          <w:p w14:paraId="4FCEA419"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模式二</w:t>
            </w:r>
          </w:p>
        </w:tc>
        <w:tc>
          <w:tcPr>
            <w:tcW w:w="1275" w:type="dxa"/>
            <w:vAlign w:val="center"/>
          </w:tcPr>
          <w:p w14:paraId="457A4067" w14:textId="77777777" w:rsidR="00962854" w:rsidRPr="003E1F7F" w:rsidRDefault="00962854" w:rsidP="003E1F7F">
            <w:pPr>
              <w:spacing w:line="0" w:lineRule="atLeast"/>
              <w:ind w:firstLine="300"/>
              <w:rPr>
                <w:sz w:val="15"/>
                <w:szCs w:val="15"/>
              </w:rPr>
            </w:pPr>
            <w:r w:rsidRPr="003E1F7F">
              <w:rPr>
                <w:sz w:val="15"/>
                <w:szCs w:val="15"/>
              </w:rPr>
              <w:t>DA+NA+EW</w:t>
            </w:r>
          </w:p>
        </w:tc>
        <w:tc>
          <w:tcPr>
            <w:tcW w:w="2732" w:type="dxa"/>
            <w:vAlign w:val="center"/>
          </w:tcPr>
          <w:p w14:paraId="7E0589C7" w14:textId="77777777" w:rsidR="00962854" w:rsidRPr="003E1F7F" w:rsidRDefault="00962854" w:rsidP="003E1F7F">
            <w:pPr>
              <w:spacing w:line="0" w:lineRule="atLeast"/>
              <w:ind w:firstLine="300"/>
              <w:rPr>
                <w:sz w:val="15"/>
                <w:szCs w:val="15"/>
              </w:rPr>
            </w:pPr>
            <w:r w:rsidRPr="003E1F7F">
              <w:rPr>
                <w:rFonts w:hint="eastAsia"/>
                <w:sz w:val="15"/>
                <w:szCs w:val="15"/>
              </w:rPr>
              <w:t>太不、很不、有点不、有些不、特别不、非常不</w:t>
            </w:r>
          </w:p>
        </w:tc>
        <w:tc>
          <w:tcPr>
            <w:tcW w:w="3301" w:type="dxa"/>
            <w:vAlign w:val="center"/>
          </w:tcPr>
          <w:p w14:paraId="358399BE" w14:textId="77777777" w:rsidR="00962854" w:rsidRPr="003E1F7F" w:rsidRDefault="00962854" w:rsidP="003E1F7F">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-1</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m:t>
                    </m:r>
                  </m:sub>
                </m:sSub>
                <m:r>
                  <w:rPr>
                    <w:rFonts w:ascii="Cambria Math" w:hAnsi="Cambria Math"/>
                    <w:sz w:val="15"/>
                    <w:szCs w:val="15"/>
                  </w:rPr>
                  <m:t>×sensibility(w)</m:t>
                </m:r>
              </m:oMath>
            </m:oMathPara>
          </w:p>
        </w:tc>
      </w:tr>
      <w:tr w:rsidR="00962854" w:rsidRPr="003E1F7F" w14:paraId="5CDA3514" w14:textId="77777777" w:rsidTr="002D440C">
        <w:tc>
          <w:tcPr>
            <w:tcW w:w="988" w:type="dxa"/>
            <w:vAlign w:val="center"/>
          </w:tcPr>
          <w:p w14:paraId="70038B2D"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模式三</w:t>
            </w:r>
          </w:p>
        </w:tc>
        <w:tc>
          <w:tcPr>
            <w:tcW w:w="1275" w:type="dxa"/>
            <w:vAlign w:val="center"/>
          </w:tcPr>
          <w:p w14:paraId="52FF390E" w14:textId="77777777" w:rsidR="00962854" w:rsidRPr="003E1F7F" w:rsidRDefault="00962854" w:rsidP="003E1F7F">
            <w:pPr>
              <w:spacing w:line="0" w:lineRule="atLeast"/>
              <w:ind w:firstLine="300"/>
              <w:rPr>
                <w:sz w:val="15"/>
                <w:szCs w:val="15"/>
              </w:rPr>
            </w:pPr>
            <w:r w:rsidRPr="003E1F7F">
              <w:rPr>
                <w:sz w:val="15"/>
                <w:szCs w:val="15"/>
              </w:rPr>
              <w:t>DA1+DA2+EW</w:t>
            </w:r>
          </w:p>
        </w:tc>
        <w:tc>
          <w:tcPr>
            <w:tcW w:w="2732" w:type="dxa"/>
            <w:vAlign w:val="center"/>
          </w:tcPr>
          <w:p w14:paraId="243CA3BB" w14:textId="77777777" w:rsidR="00962854" w:rsidRPr="003E1F7F" w:rsidRDefault="00962854" w:rsidP="003E1F7F">
            <w:pPr>
              <w:spacing w:line="0" w:lineRule="atLeast"/>
              <w:ind w:firstLine="300"/>
              <w:rPr>
                <w:sz w:val="15"/>
                <w:szCs w:val="15"/>
              </w:rPr>
            </w:pPr>
            <w:r w:rsidRPr="003E1F7F">
              <w:rPr>
                <w:rFonts w:hint="eastAsia"/>
                <w:sz w:val="15"/>
                <w:szCs w:val="15"/>
              </w:rPr>
              <w:t>非常非常、真的很、真的十分、真的蛮</w:t>
            </w:r>
          </w:p>
        </w:tc>
        <w:tc>
          <w:tcPr>
            <w:tcW w:w="3301" w:type="dxa"/>
            <w:vAlign w:val="center"/>
          </w:tcPr>
          <w:p w14:paraId="45620803" w14:textId="77777777" w:rsidR="00962854" w:rsidRPr="003E1F7F" w:rsidRDefault="00962854" w:rsidP="003E1F7F">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deg1</m:t>
                    </m:r>
                  </m:sub>
                </m:sSub>
                <m:r>
                  <w:rPr>
                    <w:rFonts w:ascii="Cambria Math" w:hAnsi="Cambria Math"/>
                    <w:sz w:val="15"/>
                    <w:szCs w:val="15"/>
                  </w:rPr>
                  <m:t>×sensibility(w)</m:t>
                </m:r>
              </m:oMath>
            </m:oMathPara>
          </w:p>
        </w:tc>
      </w:tr>
      <w:tr w:rsidR="00962854" w:rsidRPr="003E1F7F" w14:paraId="0ACE433B" w14:textId="77777777" w:rsidTr="002D440C">
        <w:tc>
          <w:tcPr>
            <w:tcW w:w="988" w:type="dxa"/>
            <w:vAlign w:val="center"/>
          </w:tcPr>
          <w:p w14:paraId="3A331FE0" w14:textId="77777777" w:rsidR="00962854" w:rsidRPr="003E1F7F" w:rsidRDefault="00962854" w:rsidP="003E1F7F">
            <w:pPr>
              <w:spacing w:line="0" w:lineRule="atLeast"/>
              <w:ind w:firstLine="300"/>
              <w:jc w:val="center"/>
              <w:rPr>
                <w:sz w:val="15"/>
                <w:szCs w:val="15"/>
              </w:rPr>
            </w:pPr>
            <w:r w:rsidRPr="003E1F7F">
              <w:rPr>
                <w:rFonts w:hint="eastAsia"/>
                <w:sz w:val="15"/>
                <w:szCs w:val="15"/>
              </w:rPr>
              <w:t>模式四</w:t>
            </w:r>
          </w:p>
        </w:tc>
        <w:tc>
          <w:tcPr>
            <w:tcW w:w="1275" w:type="dxa"/>
            <w:vAlign w:val="center"/>
          </w:tcPr>
          <w:p w14:paraId="565AA585" w14:textId="77777777" w:rsidR="00962854" w:rsidRPr="003E1F7F" w:rsidRDefault="00962854" w:rsidP="003E1F7F">
            <w:pPr>
              <w:spacing w:line="0" w:lineRule="atLeast"/>
              <w:ind w:firstLine="300"/>
              <w:rPr>
                <w:sz w:val="15"/>
                <w:szCs w:val="15"/>
              </w:rPr>
            </w:pPr>
            <w:r w:rsidRPr="003E1F7F">
              <w:rPr>
                <w:sz w:val="15"/>
                <w:szCs w:val="15"/>
              </w:rPr>
              <w:t>NA+NA+EW</w:t>
            </w:r>
          </w:p>
        </w:tc>
        <w:tc>
          <w:tcPr>
            <w:tcW w:w="2732" w:type="dxa"/>
            <w:vAlign w:val="center"/>
          </w:tcPr>
          <w:p w14:paraId="6E8CD4A7" w14:textId="77777777" w:rsidR="00962854" w:rsidRPr="003E1F7F" w:rsidRDefault="00962854" w:rsidP="003E1F7F">
            <w:pPr>
              <w:spacing w:line="0" w:lineRule="atLeast"/>
              <w:ind w:firstLine="300"/>
              <w:rPr>
                <w:sz w:val="15"/>
                <w:szCs w:val="15"/>
              </w:rPr>
            </w:pPr>
            <w:r w:rsidRPr="003E1F7F">
              <w:rPr>
                <w:rFonts w:hint="eastAsia"/>
                <w:sz w:val="15"/>
                <w:szCs w:val="15"/>
              </w:rPr>
              <w:t>没有不、不是不</w:t>
            </w:r>
          </w:p>
        </w:tc>
        <w:tc>
          <w:tcPr>
            <w:tcW w:w="3301" w:type="dxa"/>
            <w:vAlign w:val="center"/>
          </w:tcPr>
          <w:p w14:paraId="2BC6F5BE" w14:textId="77777777" w:rsidR="00962854" w:rsidRPr="003E1F7F" w:rsidRDefault="00962854" w:rsidP="003E1F7F">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r>
                  <w:rPr>
                    <w:rFonts w:ascii="Cambria Math" w:hAnsi="Cambria Math"/>
                    <w:sz w:val="15"/>
                    <w:szCs w:val="15"/>
                  </w:rPr>
                  <m:t>×sensibility(w)</m:t>
                </m:r>
              </m:oMath>
            </m:oMathPara>
          </w:p>
        </w:tc>
      </w:tr>
    </w:tbl>
    <w:p w14:paraId="25F5F3AB" w14:textId="77777777" w:rsidR="00962854" w:rsidRPr="003E1F7F" w:rsidRDefault="00962854" w:rsidP="003E1F7F">
      <w:pPr>
        <w:spacing w:line="0" w:lineRule="atLeast"/>
        <w:rPr>
          <w:sz w:val="15"/>
          <w:szCs w:val="15"/>
        </w:rPr>
      </w:pPr>
    </w:p>
    <w:p w14:paraId="6791BAAA" w14:textId="77777777" w:rsidR="00962854" w:rsidRPr="003E1F7F" w:rsidRDefault="00962854" w:rsidP="003E1F7F">
      <w:pPr>
        <w:pStyle w:val="3"/>
        <w:numPr>
          <w:ilvl w:val="2"/>
          <w:numId w:val="35"/>
        </w:numPr>
      </w:pPr>
      <w:bookmarkStart w:id="9" w:name="_Toc3451644"/>
      <w:r w:rsidRPr="003E1F7F">
        <w:rPr>
          <w:rFonts w:hint="eastAsia"/>
        </w:rPr>
        <w:t>标点符号与情感分析</w:t>
      </w:r>
      <w:bookmarkEnd w:id="9"/>
    </w:p>
    <w:p w14:paraId="5CB2F9E7" w14:textId="77777777" w:rsidR="00962854" w:rsidRPr="003E1F7F" w:rsidRDefault="00962854" w:rsidP="003E1F7F">
      <w:pPr>
        <w:spacing w:line="0" w:lineRule="atLeast"/>
        <w:rPr>
          <w:sz w:val="15"/>
          <w:szCs w:val="15"/>
        </w:rPr>
      </w:pPr>
      <w:r w:rsidRPr="003E1F7F">
        <w:rPr>
          <w:rFonts w:hint="eastAsia"/>
          <w:sz w:val="15"/>
          <w:szCs w:val="15"/>
        </w:rPr>
        <w:t>分别规定“！”和“？”对句子情感类强度的影响为</w:t>
      </w:r>
      <w:r w:rsidRPr="003E1F7F">
        <w:rPr>
          <w:rFonts w:hint="eastAsia"/>
          <w:sz w:val="15"/>
          <w:szCs w:val="15"/>
        </w:rPr>
        <w:t>1.2</w:t>
      </w:r>
      <w:r w:rsidRPr="003E1F7F">
        <w:rPr>
          <w:rFonts w:hint="eastAsia"/>
          <w:sz w:val="15"/>
          <w:szCs w:val="15"/>
        </w:rPr>
        <w:t>倍和</w:t>
      </w:r>
      <w:r w:rsidRPr="003E1F7F">
        <w:rPr>
          <w:rFonts w:hint="eastAsia"/>
          <w:sz w:val="15"/>
          <w:szCs w:val="15"/>
        </w:rPr>
        <w:t>0.5</w:t>
      </w:r>
      <w:r w:rsidRPr="003E1F7F">
        <w:rPr>
          <w:rFonts w:hint="eastAsia"/>
          <w:sz w:val="15"/>
          <w:szCs w:val="15"/>
        </w:rPr>
        <w:t>倍。</w:t>
      </w:r>
    </w:p>
    <w:p w14:paraId="5929ED35"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sentence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pun</m:t>
              </m:r>
            </m:sub>
          </m:sSub>
          <m:r>
            <w:rPr>
              <w:rFonts w:ascii="Cambria Math" w:hAnsi="Cambria Math"/>
              <w:sz w:val="15"/>
              <w:szCs w:val="15"/>
            </w:rPr>
            <m:t>×sensibility(s)</m:t>
          </m:r>
        </m:oMath>
      </m:oMathPara>
    </w:p>
    <w:p w14:paraId="387DDF60" w14:textId="77777777" w:rsidR="00962854" w:rsidRPr="003E1F7F" w:rsidRDefault="00962854" w:rsidP="003E1F7F">
      <w:pPr>
        <w:pStyle w:val="3"/>
        <w:numPr>
          <w:ilvl w:val="0"/>
          <w:numId w:val="0"/>
        </w:numPr>
        <w:ind w:left="720" w:hanging="720"/>
      </w:pPr>
      <w:bookmarkStart w:id="10" w:name="_Toc3451645"/>
      <w:r w:rsidRPr="003E1F7F">
        <w:rPr>
          <w:rFonts w:hint="eastAsia"/>
        </w:rPr>
        <w:t xml:space="preserve">6.3.7 </w:t>
      </w:r>
      <w:r w:rsidRPr="003E1F7F">
        <w:rPr>
          <w:rFonts w:hint="eastAsia"/>
        </w:rPr>
        <w:t>连词与情感分析</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6876"/>
      </w:tblGrid>
      <w:tr w:rsidR="00962854" w:rsidRPr="003E1F7F" w14:paraId="1AD5B34C" w14:textId="77777777" w:rsidTr="002D440C">
        <w:tc>
          <w:tcPr>
            <w:tcW w:w="1420" w:type="dxa"/>
          </w:tcPr>
          <w:p w14:paraId="4FEF268A" w14:textId="77777777" w:rsidR="00962854" w:rsidRPr="003E1F7F" w:rsidRDefault="00962854" w:rsidP="003E1F7F">
            <w:pPr>
              <w:spacing w:line="0" w:lineRule="atLeast"/>
              <w:ind w:firstLine="300"/>
              <w:rPr>
                <w:sz w:val="15"/>
                <w:szCs w:val="15"/>
              </w:rPr>
            </w:pPr>
            <w:r w:rsidRPr="003E1F7F">
              <w:rPr>
                <w:rFonts w:hint="eastAsia"/>
                <w:sz w:val="15"/>
                <w:szCs w:val="15"/>
              </w:rPr>
              <w:t>连词类型</w:t>
            </w:r>
          </w:p>
        </w:tc>
        <w:tc>
          <w:tcPr>
            <w:tcW w:w="6876" w:type="dxa"/>
          </w:tcPr>
          <w:p w14:paraId="24A64C9C" w14:textId="77777777" w:rsidR="00962854" w:rsidRPr="003E1F7F" w:rsidRDefault="00962854" w:rsidP="003E1F7F">
            <w:pPr>
              <w:spacing w:line="0" w:lineRule="atLeast"/>
              <w:ind w:firstLine="300"/>
              <w:rPr>
                <w:sz w:val="15"/>
                <w:szCs w:val="15"/>
              </w:rPr>
            </w:pPr>
            <w:r w:rsidRPr="003E1F7F">
              <w:rPr>
                <w:rFonts w:hint="eastAsia"/>
                <w:sz w:val="15"/>
                <w:szCs w:val="15"/>
              </w:rPr>
              <w:t>示例</w:t>
            </w:r>
          </w:p>
        </w:tc>
      </w:tr>
      <w:tr w:rsidR="00962854" w:rsidRPr="003E1F7F" w14:paraId="4FCE84DC" w14:textId="77777777" w:rsidTr="002D440C">
        <w:tc>
          <w:tcPr>
            <w:tcW w:w="1420" w:type="dxa"/>
          </w:tcPr>
          <w:p w14:paraId="134C2E0C" w14:textId="77777777" w:rsidR="00962854" w:rsidRPr="003E1F7F" w:rsidRDefault="00962854" w:rsidP="003E1F7F">
            <w:pPr>
              <w:spacing w:line="0" w:lineRule="atLeast"/>
              <w:ind w:firstLine="300"/>
              <w:rPr>
                <w:sz w:val="15"/>
                <w:szCs w:val="15"/>
              </w:rPr>
            </w:pPr>
            <w:r w:rsidRPr="003E1F7F">
              <w:rPr>
                <w:rFonts w:hint="eastAsia"/>
                <w:sz w:val="15"/>
                <w:szCs w:val="15"/>
              </w:rPr>
              <w:t>转折关系</w:t>
            </w:r>
          </w:p>
        </w:tc>
        <w:tc>
          <w:tcPr>
            <w:tcW w:w="6876" w:type="dxa"/>
          </w:tcPr>
          <w:p w14:paraId="6C8F481D" w14:textId="77777777" w:rsidR="00962854" w:rsidRPr="003E1F7F" w:rsidRDefault="00962854" w:rsidP="003E1F7F">
            <w:pPr>
              <w:spacing w:line="0" w:lineRule="atLeast"/>
              <w:ind w:firstLine="300"/>
              <w:rPr>
                <w:sz w:val="15"/>
                <w:szCs w:val="15"/>
              </w:rPr>
            </w:pPr>
            <w:r w:rsidRPr="003E1F7F">
              <w:rPr>
                <w:rFonts w:hint="eastAsia"/>
                <w:sz w:val="15"/>
                <w:szCs w:val="15"/>
              </w:rPr>
              <w:t>却、尽管、虽然、但、但是、然而、而、偏偏、只是、不过、至于、致、不料、岂知、可是</w:t>
            </w:r>
          </w:p>
        </w:tc>
      </w:tr>
      <w:tr w:rsidR="00962854" w:rsidRPr="003E1F7F" w14:paraId="4382763A" w14:textId="77777777" w:rsidTr="002D440C">
        <w:tc>
          <w:tcPr>
            <w:tcW w:w="1420" w:type="dxa"/>
          </w:tcPr>
          <w:p w14:paraId="40CBBD5F" w14:textId="77777777" w:rsidR="00962854" w:rsidRPr="003E1F7F" w:rsidRDefault="00962854" w:rsidP="003E1F7F">
            <w:pPr>
              <w:spacing w:line="0" w:lineRule="atLeast"/>
              <w:ind w:firstLine="300"/>
              <w:rPr>
                <w:sz w:val="15"/>
                <w:szCs w:val="15"/>
              </w:rPr>
            </w:pPr>
            <w:r w:rsidRPr="003E1F7F">
              <w:rPr>
                <w:rFonts w:hint="eastAsia"/>
                <w:sz w:val="15"/>
                <w:szCs w:val="15"/>
              </w:rPr>
              <w:t>递进关系</w:t>
            </w:r>
          </w:p>
        </w:tc>
        <w:tc>
          <w:tcPr>
            <w:tcW w:w="6876" w:type="dxa"/>
          </w:tcPr>
          <w:p w14:paraId="632CA9FF" w14:textId="77777777" w:rsidR="00962854" w:rsidRPr="003E1F7F" w:rsidRDefault="00962854" w:rsidP="003E1F7F">
            <w:pPr>
              <w:spacing w:line="0" w:lineRule="atLeast"/>
              <w:ind w:firstLine="300"/>
              <w:rPr>
                <w:sz w:val="15"/>
                <w:szCs w:val="15"/>
              </w:rPr>
            </w:pPr>
            <w:r w:rsidRPr="003E1F7F">
              <w:rPr>
                <w:rFonts w:hint="eastAsia"/>
                <w:sz w:val="15"/>
                <w:szCs w:val="15"/>
              </w:rPr>
              <w:t>不但、不仅、而且、何况、并、且、更、尤其、况且、甚至</w:t>
            </w:r>
          </w:p>
        </w:tc>
      </w:tr>
    </w:tbl>
    <w:p w14:paraId="7EFE59B2" w14:textId="77777777" w:rsidR="00962854" w:rsidRPr="003E1F7F" w:rsidRDefault="00962854" w:rsidP="003E1F7F">
      <w:pPr>
        <w:spacing w:line="0" w:lineRule="atLeast"/>
        <w:rPr>
          <w:sz w:val="15"/>
          <w:szCs w:val="15"/>
        </w:rPr>
      </w:pPr>
    </w:p>
    <w:p w14:paraId="7EC3FE91" w14:textId="77777777" w:rsidR="00962854" w:rsidRPr="003E1F7F" w:rsidRDefault="00962854" w:rsidP="003E1F7F">
      <w:pPr>
        <w:spacing w:line="0" w:lineRule="atLeast"/>
        <w:rPr>
          <w:sz w:val="15"/>
          <w:szCs w:val="15"/>
        </w:rPr>
      </w:pPr>
      <w:r w:rsidRPr="003E1F7F">
        <w:rPr>
          <w:rFonts w:hint="eastAsia"/>
          <w:sz w:val="15"/>
          <w:szCs w:val="15"/>
        </w:rPr>
        <w:t>规定句子中含有转折关系连词的后半句情感值为前半句情感值取反，含有递进关系连词的后半句情感值为前半句情感值加倍。</w:t>
      </w:r>
    </w:p>
    <w:p w14:paraId="4009F916" w14:textId="77777777" w:rsidR="00962854" w:rsidRPr="003E1F7F" w:rsidRDefault="00962854" w:rsidP="003E1F7F">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sentence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pun</m:t>
              </m:r>
            </m:sub>
          </m:sSub>
          <m:r>
            <w:rPr>
              <w:rFonts w:ascii="Cambria Math" w:hAnsi="Cambria Math"/>
              <w:sz w:val="15"/>
              <w:szCs w:val="15"/>
            </w:rPr>
            <m:t>×sensibility(s)</m:t>
          </m:r>
        </m:oMath>
      </m:oMathPara>
    </w:p>
    <w:p w14:paraId="59A596EF" w14:textId="77777777" w:rsidR="00962854" w:rsidRPr="003E1F7F" w:rsidRDefault="00962854" w:rsidP="003E1F7F">
      <w:pPr>
        <w:spacing w:line="0" w:lineRule="atLeast"/>
        <w:ind w:firstLine="420"/>
        <w:rPr>
          <w:sz w:val="15"/>
          <w:szCs w:val="15"/>
        </w:rPr>
      </w:pPr>
      <w:r w:rsidRPr="003E1F7F">
        <w:rPr>
          <w:rFonts w:hint="eastAsia"/>
          <w:sz w:val="15"/>
          <w:szCs w:val="15"/>
        </w:rPr>
        <w:t>在实现上，使用了</w:t>
      </w:r>
      <w:r w:rsidRPr="003E1F7F">
        <w:rPr>
          <w:rFonts w:hint="eastAsia"/>
          <w:sz w:val="15"/>
          <w:szCs w:val="15"/>
        </w:rPr>
        <w:t>H</w:t>
      </w:r>
      <w:r w:rsidRPr="003E1F7F">
        <w:rPr>
          <w:sz w:val="15"/>
          <w:szCs w:val="15"/>
        </w:rPr>
        <w:t>anLP</w:t>
      </w:r>
      <w:r w:rsidRPr="003E1F7F">
        <w:rPr>
          <w:rFonts w:hint="eastAsia"/>
          <w:sz w:val="15"/>
          <w:szCs w:val="15"/>
        </w:rPr>
        <w:t>提供的情感分析代码。它基于朴素贝叶斯方法，使用卡方进行特征词选择。</w:t>
      </w:r>
      <w:r w:rsidRPr="003E1F7F">
        <w:rPr>
          <w:rFonts w:hint="eastAsia"/>
          <w:sz w:val="15"/>
          <w:szCs w:val="15"/>
        </w:rPr>
        <w:t>H</w:t>
      </w:r>
      <w:r w:rsidRPr="003E1F7F">
        <w:rPr>
          <w:sz w:val="15"/>
          <w:szCs w:val="15"/>
        </w:rPr>
        <w:t>anLP</w:t>
      </w:r>
      <w:r w:rsidRPr="003E1F7F">
        <w:rPr>
          <w:rFonts w:hint="eastAsia"/>
          <w:sz w:val="15"/>
          <w:szCs w:val="15"/>
        </w:rPr>
        <w:t>关于情感分析的说明文档见</w:t>
      </w:r>
    </w:p>
    <w:p w14:paraId="409C35C7" w14:textId="77777777" w:rsidR="00962854" w:rsidRPr="003E1F7F" w:rsidRDefault="005D18AD" w:rsidP="003E1F7F">
      <w:pPr>
        <w:spacing w:line="0" w:lineRule="atLeast"/>
        <w:rPr>
          <w:sz w:val="15"/>
          <w:szCs w:val="15"/>
        </w:rPr>
      </w:pPr>
      <w:hyperlink r:id="rId15" w:history="1">
        <w:r w:rsidR="00962854" w:rsidRPr="003E1F7F">
          <w:rPr>
            <w:rStyle w:val="a7"/>
            <w:sz w:val="15"/>
            <w:szCs w:val="15"/>
          </w:rPr>
          <w:t>https://github.com/hankcs/HanLP/wiki/%E6%96%87%E6%9C%AC%E5%88%86%E7%B1%BB%E4%B8%8E%E6%83%85%E6%84%9F%E5%88%86%E6%9E%90</w:t>
        </w:r>
      </w:hyperlink>
      <w:r w:rsidR="00962854" w:rsidRPr="003E1F7F">
        <w:rPr>
          <w:sz w:val="15"/>
          <w:szCs w:val="15"/>
        </w:rPr>
        <w:t xml:space="preserve"> </w:t>
      </w:r>
    </w:p>
    <w:p w14:paraId="43C7DCCC" w14:textId="77777777" w:rsidR="00962854" w:rsidRPr="003E1F7F" w:rsidRDefault="00962854" w:rsidP="003E1F7F">
      <w:pPr>
        <w:spacing w:line="0" w:lineRule="atLeast"/>
        <w:ind w:firstLine="420"/>
        <w:rPr>
          <w:sz w:val="15"/>
          <w:szCs w:val="15"/>
        </w:rPr>
      </w:pPr>
      <w:r w:rsidRPr="003E1F7F">
        <w:rPr>
          <w:rFonts w:hint="eastAsia"/>
          <w:sz w:val="15"/>
          <w:szCs w:val="15"/>
        </w:rPr>
        <w:t>开源的情感分析器，实际完成的都是情感极性的预测。而在这之前的主、客观语句的分类也是相当重要的一个预处理步骤。当前的研究和实践表明，基于特定领域的情感词典，使用语句包含情感词的数量来判断主、客观性是行之有效的方法之一。当然这里还可以设计一些主、客观打分公式，但限于时间有限在本次实践中并没有进行过多展开。相关研究有叶强</w:t>
      </w:r>
      <w:r w:rsidRPr="003E1F7F">
        <w:rPr>
          <w:rFonts w:hint="eastAsia"/>
          <w:sz w:val="15"/>
          <w:szCs w:val="15"/>
        </w:rPr>
        <w:t>2007</w:t>
      </w:r>
      <w:r w:rsidRPr="003E1F7F">
        <w:rPr>
          <w:rFonts w:hint="eastAsia"/>
          <w:sz w:val="15"/>
          <w:szCs w:val="15"/>
        </w:rPr>
        <w:t>提出的用于识别汉语主观短语的双词词类搭配和三词词组组合模式。</w:t>
      </w:r>
      <w:r w:rsidRPr="003E1F7F">
        <w:rPr>
          <w:rFonts w:hint="eastAsia"/>
          <w:sz w:val="15"/>
          <w:szCs w:val="15"/>
        </w:rPr>
        <w:t>H</w:t>
      </w:r>
      <w:r w:rsidRPr="003E1F7F">
        <w:rPr>
          <w:sz w:val="15"/>
          <w:szCs w:val="15"/>
        </w:rPr>
        <w:t>ownet2007</w:t>
      </w:r>
      <w:r w:rsidRPr="003E1F7F">
        <w:rPr>
          <w:rFonts w:hint="eastAsia"/>
          <w:sz w:val="15"/>
          <w:szCs w:val="15"/>
        </w:rPr>
        <w:t>发布了《情感分析用词语集》它是中文主客观情感分析的基本词典。林斌</w:t>
      </w:r>
      <w:r w:rsidRPr="003E1F7F">
        <w:rPr>
          <w:rFonts w:hint="eastAsia"/>
          <w:sz w:val="15"/>
          <w:szCs w:val="15"/>
        </w:rPr>
        <w:t>2007</w:t>
      </w:r>
      <w:r w:rsidRPr="003E1F7F">
        <w:rPr>
          <w:rFonts w:hint="eastAsia"/>
          <w:sz w:val="15"/>
          <w:szCs w:val="15"/>
        </w:rPr>
        <w:t>通过计算词语和词语组合的互信息量得到主观倾向词语组合</w:t>
      </w:r>
      <w:r w:rsidRPr="003E1F7F">
        <w:rPr>
          <w:rFonts w:hint="eastAsia"/>
          <w:sz w:val="15"/>
          <w:szCs w:val="15"/>
        </w:rPr>
        <w:t>75</w:t>
      </w:r>
      <w:r w:rsidRPr="003E1F7F">
        <w:rPr>
          <w:rFonts w:hint="eastAsia"/>
          <w:sz w:val="15"/>
          <w:szCs w:val="15"/>
        </w:rPr>
        <w:t>个。</w:t>
      </w:r>
    </w:p>
    <w:p w14:paraId="656E5F37" w14:textId="77777777" w:rsidR="00962854" w:rsidRPr="003E1F7F" w:rsidRDefault="00962854" w:rsidP="003E1F7F">
      <w:pPr>
        <w:spacing w:line="0" w:lineRule="atLeast"/>
        <w:ind w:firstLine="420"/>
        <w:rPr>
          <w:sz w:val="15"/>
          <w:szCs w:val="15"/>
        </w:rPr>
      </w:pPr>
      <w:r w:rsidRPr="003E1F7F">
        <w:rPr>
          <w:rFonts w:hint="eastAsia"/>
          <w:sz w:val="15"/>
          <w:szCs w:val="15"/>
        </w:rPr>
        <w:t>跨领域情感分析是近几年的难点，其实不只是在情感分析上，其他</w:t>
      </w:r>
      <w:r w:rsidRPr="003E1F7F">
        <w:rPr>
          <w:rFonts w:hint="eastAsia"/>
          <w:sz w:val="15"/>
          <w:szCs w:val="15"/>
        </w:rPr>
        <w:t>N</w:t>
      </w:r>
      <w:r w:rsidRPr="003E1F7F">
        <w:rPr>
          <w:sz w:val="15"/>
          <w:szCs w:val="15"/>
        </w:rPr>
        <w:t>LP</w:t>
      </w:r>
      <w:r w:rsidRPr="003E1F7F">
        <w:rPr>
          <w:rFonts w:hint="eastAsia"/>
          <w:sz w:val="15"/>
          <w:szCs w:val="15"/>
        </w:rPr>
        <w:t>任务比如实体识别，文本分类等都表现出了领域相关性，也就是说基于特定领域的语料训练出的模型在本领域内的表现较好，但是在其他领域的效果就会下降，到目前为止在这方面的研究也没有什么新的进展。本次实践中我们使用了谭的酒店评论语料作为了训练语料，公开的情感词典作为判断主客</w:t>
      </w:r>
      <w:r w:rsidRPr="003E1F7F">
        <w:rPr>
          <w:rFonts w:hint="eastAsia"/>
          <w:sz w:val="15"/>
          <w:szCs w:val="15"/>
        </w:rPr>
        <w:lastRenderedPageBreak/>
        <w:t>观文本的依据，测试语料使用了我们自己的</w:t>
      </w:r>
      <w:r w:rsidRPr="003E1F7F">
        <w:rPr>
          <w:rFonts w:hint="eastAsia"/>
          <w:sz w:val="15"/>
          <w:szCs w:val="15"/>
        </w:rPr>
        <w:t>d</w:t>
      </w:r>
      <w:r w:rsidRPr="003E1F7F">
        <w:rPr>
          <w:sz w:val="15"/>
          <w:szCs w:val="15"/>
        </w:rPr>
        <w:t>x</w:t>
      </w:r>
      <w:r w:rsidRPr="003E1F7F">
        <w:rPr>
          <w:rFonts w:hint="eastAsia"/>
          <w:sz w:val="15"/>
          <w:szCs w:val="15"/>
        </w:rPr>
        <w:t>文本，我们发现预测出的负面评价中未登录词很多，致使一条文本中，仅有</w:t>
      </w:r>
      <w:r w:rsidRPr="003E1F7F">
        <w:rPr>
          <w:rFonts w:hint="eastAsia"/>
          <w:sz w:val="15"/>
          <w:szCs w:val="15"/>
        </w:rPr>
        <w:t>1-2</w:t>
      </w:r>
      <w:r w:rsidRPr="003E1F7F">
        <w:rPr>
          <w:rFonts w:hint="eastAsia"/>
          <w:sz w:val="15"/>
          <w:szCs w:val="15"/>
        </w:rPr>
        <w:t>个词是训练集中出现的，使得仅仅因为一个负面词就使整个句子的评分很低，我们还能发现，这些负面词单独出现时其实往往不太能表现出很强的负面色彩。因此不得不使用扩充训练语料。</w:t>
      </w:r>
    </w:p>
    <w:p w14:paraId="5647AA67" w14:textId="77777777" w:rsidR="00962854" w:rsidRPr="003E1F7F" w:rsidRDefault="00962854" w:rsidP="003E1F7F">
      <w:pPr>
        <w:pStyle w:val="2"/>
        <w:numPr>
          <w:ilvl w:val="1"/>
          <w:numId w:val="35"/>
        </w:numPr>
        <w:spacing w:line="0" w:lineRule="atLeast"/>
        <w:rPr>
          <w:sz w:val="15"/>
          <w:szCs w:val="15"/>
        </w:rPr>
      </w:pPr>
      <w:bookmarkStart w:id="11" w:name="_Toc3451646"/>
      <w:r w:rsidRPr="003E1F7F">
        <w:rPr>
          <w:rFonts w:hint="eastAsia"/>
          <w:sz w:val="15"/>
          <w:szCs w:val="15"/>
        </w:rPr>
        <w:t>基于增量聚类的</w:t>
      </w:r>
      <w:r w:rsidRPr="003E1F7F">
        <w:rPr>
          <w:rFonts w:hint="eastAsia"/>
          <w:sz w:val="15"/>
          <w:szCs w:val="15"/>
        </w:rPr>
        <w:t>d</w:t>
      </w:r>
      <w:r w:rsidRPr="003E1F7F">
        <w:rPr>
          <w:sz w:val="15"/>
          <w:szCs w:val="15"/>
        </w:rPr>
        <w:t>x</w:t>
      </w:r>
      <w:r w:rsidRPr="003E1F7F">
        <w:rPr>
          <w:rFonts w:hint="eastAsia"/>
          <w:sz w:val="15"/>
          <w:szCs w:val="15"/>
        </w:rPr>
        <w:t>话题发现</w:t>
      </w:r>
      <w:bookmarkEnd w:id="11"/>
    </w:p>
    <w:p w14:paraId="16612110" w14:textId="77777777" w:rsidR="00962854" w:rsidRPr="003E1F7F" w:rsidRDefault="00962854" w:rsidP="003E1F7F">
      <w:pPr>
        <w:pStyle w:val="3"/>
        <w:numPr>
          <w:ilvl w:val="2"/>
          <w:numId w:val="35"/>
        </w:numPr>
      </w:pPr>
      <w:bookmarkStart w:id="12" w:name="_Toc3451647"/>
      <w:r w:rsidRPr="003E1F7F">
        <w:rPr>
          <w:rFonts w:hint="eastAsia"/>
        </w:rPr>
        <w:t>文本的向量化表示</w:t>
      </w:r>
      <w:bookmarkEnd w:id="12"/>
    </w:p>
    <w:p w14:paraId="273E2F04" w14:textId="77777777" w:rsidR="00962854" w:rsidRPr="003E1F7F" w:rsidRDefault="00962854" w:rsidP="003E1F7F">
      <w:pPr>
        <w:spacing w:line="0" w:lineRule="atLeast"/>
        <w:ind w:firstLine="420"/>
        <w:rPr>
          <w:sz w:val="15"/>
          <w:szCs w:val="15"/>
        </w:rPr>
      </w:pPr>
      <w:r w:rsidRPr="003E1F7F">
        <w:rPr>
          <w:rFonts w:hint="eastAsia"/>
          <w:sz w:val="15"/>
          <w:szCs w:val="15"/>
        </w:rPr>
        <w:t>增量聚类的文本向量化使用</w:t>
      </w:r>
      <w:r w:rsidRPr="003E1F7F">
        <w:rPr>
          <w:rFonts w:hint="eastAsia"/>
          <w:sz w:val="15"/>
          <w:szCs w:val="15"/>
        </w:rPr>
        <w:t>d</w:t>
      </w:r>
      <w:r w:rsidRPr="003E1F7F">
        <w:rPr>
          <w:sz w:val="15"/>
          <w:szCs w:val="15"/>
        </w:rPr>
        <w:t>oc2vec</w:t>
      </w:r>
      <w:r w:rsidRPr="003E1F7F">
        <w:rPr>
          <w:rFonts w:hint="eastAsia"/>
          <w:sz w:val="15"/>
          <w:szCs w:val="15"/>
        </w:rPr>
        <w:t>似乎更合适，原因有（</w:t>
      </w:r>
      <w:r w:rsidRPr="003E1F7F">
        <w:rPr>
          <w:rFonts w:hint="eastAsia"/>
          <w:sz w:val="15"/>
          <w:szCs w:val="15"/>
        </w:rPr>
        <w:t>1</w:t>
      </w:r>
      <w:r w:rsidRPr="003E1F7F">
        <w:rPr>
          <w:rFonts w:hint="eastAsia"/>
          <w:sz w:val="15"/>
          <w:szCs w:val="15"/>
        </w:rPr>
        <w:t>）无法事先拿到所有需要聚类的文本，词典无法确定。（</w:t>
      </w:r>
      <w:r w:rsidRPr="003E1F7F">
        <w:rPr>
          <w:rFonts w:hint="eastAsia"/>
          <w:sz w:val="15"/>
          <w:szCs w:val="15"/>
        </w:rPr>
        <w:t>2</w:t>
      </w:r>
      <w:r w:rsidRPr="003E1F7F">
        <w:rPr>
          <w:rFonts w:hint="eastAsia"/>
          <w:sz w:val="15"/>
          <w:szCs w:val="15"/>
        </w:rPr>
        <w:t>）文本向量各维度值不好确定，特别是对于</w:t>
      </w:r>
      <w:r w:rsidRPr="003E1F7F">
        <w:rPr>
          <w:rFonts w:hint="eastAsia"/>
          <w:sz w:val="15"/>
          <w:szCs w:val="15"/>
        </w:rPr>
        <w:t>d</w:t>
      </w:r>
      <w:r w:rsidRPr="003E1F7F">
        <w:rPr>
          <w:sz w:val="15"/>
          <w:szCs w:val="15"/>
        </w:rPr>
        <w:t>x</w:t>
      </w:r>
      <w:r w:rsidRPr="003E1F7F">
        <w:rPr>
          <w:rFonts w:hint="eastAsia"/>
          <w:sz w:val="15"/>
          <w:szCs w:val="15"/>
        </w:rPr>
        <w:t>这样的短文本来说词语的</w:t>
      </w:r>
      <w:r w:rsidRPr="003E1F7F">
        <w:rPr>
          <w:rFonts w:hint="eastAsia"/>
          <w:sz w:val="15"/>
          <w:szCs w:val="15"/>
        </w:rPr>
        <w:t>t</w:t>
      </w:r>
      <w:r w:rsidRPr="003E1F7F">
        <w:rPr>
          <w:sz w:val="15"/>
          <w:szCs w:val="15"/>
        </w:rPr>
        <w:t>f</w:t>
      </w:r>
      <w:r w:rsidRPr="003E1F7F">
        <w:rPr>
          <w:rFonts w:hint="eastAsia"/>
          <w:sz w:val="15"/>
          <w:szCs w:val="15"/>
        </w:rPr>
        <w:t>值基本在</w:t>
      </w:r>
      <w:r w:rsidRPr="003E1F7F">
        <w:rPr>
          <w:rFonts w:hint="eastAsia"/>
          <w:sz w:val="15"/>
          <w:szCs w:val="15"/>
        </w:rPr>
        <w:t>1</w:t>
      </w:r>
      <w:r w:rsidRPr="003E1F7F">
        <w:rPr>
          <w:rFonts w:hint="eastAsia"/>
          <w:sz w:val="15"/>
          <w:szCs w:val="15"/>
        </w:rPr>
        <w:t>到</w:t>
      </w:r>
      <w:r w:rsidRPr="003E1F7F">
        <w:rPr>
          <w:rFonts w:hint="eastAsia"/>
          <w:sz w:val="15"/>
          <w:szCs w:val="15"/>
        </w:rPr>
        <w:t>2</w:t>
      </w:r>
      <w:r w:rsidRPr="003E1F7F">
        <w:rPr>
          <w:rFonts w:hint="eastAsia"/>
          <w:sz w:val="15"/>
          <w:szCs w:val="15"/>
        </w:rPr>
        <w:t>之间，唯一可以影响词语权值的因素主要是词语的</w:t>
      </w:r>
      <w:r w:rsidRPr="003E1F7F">
        <w:rPr>
          <w:rFonts w:hint="eastAsia"/>
          <w:sz w:val="15"/>
          <w:szCs w:val="15"/>
        </w:rPr>
        <w:t>i</w:t>
      </w:r>
      <w:r w:rsidRPr="003E1F7F">
        <w:rPr>
          <w:sz w:val="15"/>
          <w:szCs w:val="15"/>
        </w:rPr>
        <w:t>df</w:t>
      </w:r>
      <w:r w:rsidRPr="003E1F7F">
        <w:rPr>
          <w:rFonts w:hint="eastAsia"/>
          <w:sz w:val="15"/>
          <w:szCs w:val="15"/>
        </w:rPr>
        <w:t>值，这样的话筛选得到的词典主要去除了停用词。（</w:t>
      </w:r>
      <w:r w:rsidRPr="003E1F7F">
        <w:rPr>
          <w:rFonts w:hint="eastAsia"/>
          <w:sz w:val="15"/>
          <w:szCs w:val="15"/>
        </w:rPr>
        <w:t>3</w:t>
      </w:r>
      <w:r w:rsidRPr="003E1F7F">
        <w:rPr>
          <w:rFonts w:hint="eastAsia"/>
          <w:sz w:val="15"/>
          <w:szCs w:val="15"/>
        </w:rPr>
        <w:t>）根据万词千字规律，向量维度太大，将会导致余弦相似度计算量太大，影响速度。这些缺点是</w:t>
      </w:r>
      <w:r w:rsidRPr="003E1F7F">
        <w:rPr>
          <w:rFonts w:hint="eastAsia"/>
          <w:sz w:val="15"/>
          <w:szCs w:val="15"/>
        </w:rPr>
        <w:t>d</w:t>
      </w:r>
      <w:r w:rsidRPr="003E1F7F">
        <w:rPr>
          <w:sz w:val="15"/>
          <w:szCs w:val="15"/>
        </w:rPr>
        <w:t>oc</w:t>
      </w:r>
      <w:r w:rsidRPr="003E1F7F">
        <w:rPr>
          <w:rFonts w:hint="eastAsia"/>
          <w:sz w:val="15"/>
          <w:szCs w:val="15"/>
        </w:rPr>
        <w:t>的优势。词语向量可以使用</w:t>
      </w:r>
      <w:r w:rsidRPr="003E1F7F">
        <w:rPr>
          <w:rFonts w:hint="eastAsia"/>
          <w:sz w:val="15"/>
          <w:szCs w:val="15"/>
        </w:rPr>
        <w:t>f</w:t>
      </w:r>
      <w:r w:rsidRPr="003E1F7F">
        <w:rPr>
          <w:sz w:val="15"/>
          <w:szCs w:val="15"/>
        </w:rPr>
        <w:t>asttext</w:t>
      </w:r>
      <w:r w:rsidRPr="003E1F7F">
        <w:rPr>
          <w:rFonts w:hint="eastAsia"/>
          <w:sz w:val="15"/>
          <w:szCs w:val="15"/>
        </w:rPr>
        <w:t>的中文词语向量集，也可以使用腾讯</w:t>
      </w:r>
      <w:r w:rsidRPr="003E1F7F">
        <w:rPr>
          <w:rFonts w:hint="eastAsia"/>
          <w:sz w:val="15"/>
          <w:szCs w:val="15"/>
        </w:rPr>
        <w:t>A</w:t>
      </w:r>
      <w:r w:rsidRPr="003E1F7F">
        <w:rPr>
          <w:sz w:val="15"/>
          <w:szCs w:val="15"/>
        </w:rPr>
        <w:t>ILab</w:t>
      </w:r>
      <w:r w:rsidRPr="003E1F7F">
        <w:rPr>
          <w:rFonts w:hint="eastAsia"/>
          <w:sz w:val="15"/>
          <w:szCs w:val="15"/>
        </w:rPr>
        <w:t>开源的</w:t>
      </w:r>
      <w:r w:rsidRPr="003E1F7F">
        <w:rPr>
          <w:rFonts w:hint="eastAsia"/>
          <w:sz w:val="15"/>
          <w:szCs w:val="15"/>
        </w:rPr>
        <w:t>800</w:t>
      </w:r>
      <w:r w:rsidRPr="003E1F7F">
        <w:rPr>
          <w:rFonts w:hint="eastAsia"/>
          <w:sz w:val="15"/>
          <w:szCs w:val="15"/>
        </w:rPr>
        <w:t>万中文词语向量集</w:t>
      </w:r>
      <w:hyperlink r:id="rId16" w:history="1">
        <w:r w:rsidRPr="003E1F7F">
          <w:rPr>
            <w:rStyle w:val="a7"/>
            <w:sz w:val="15"/>
            <w:szCs w:val="15"/>
          </w:rPr>
          <w:t>https://ai.tencent.com/ailab/nlp/embedding.html</w:t>
        </w:r>
      </w:hyperlink>
      <w:r w:rsidRPr="003E1F7F">
        <w:rPr>
          <w:sz w:val="15"/>
          <w:szCs w:val="15"/>
        </w:rPr>
        <w:t xml:space="preserve"> </w:t>
      </w:r>
      <w:r w:rsidRPr="003E1F7F">
        <w:rPr>
          <w:rFonts w:hint="eastAsia"/>
          <w:sz w:val="15"/>
          <w:szCs w:val="15"/>
        </w:rPr>
        <w:t>。</w:t>
      </w:r>
    </w:p>
    <w:p w14:paraId="179E7BE1" w14:textId="77777777" w:rsidR="00962854" w:rsidRPr="003E1F7F" w:rsidRDefault="00962854" w:rsidP="003E1F7F">
      <w:pPr>
        <w:pStyle w:val="2"/>
        <w:numPr>
          <w:ilvl w:val="1"/>
          <w:numId w:val="35"/>
        </w:numPr>
        <w:spacing w:line="0" w:lineRule="atLeast"/>
        <w:rPr>
          <w:sz w:val="15"/>
          <w:szCs w:val="15"/>
        </w:rPr>
      </w:pPr>
      <w:bookmarkStart w:id="13" w:name="_Toc3451648"/>
      <w:r w:rsidRPr="003E1F7F">
        <w:rPr>
          <w:rFonts w:hint="eastAsia"/>
          <w:sz w:val="15"/>
          <w:szCs w:val="15"/>
        </w:rPr>
        <w:t>网页去重</w:t>
      </w:r>
      <w:bookmarkEnd w:id="13"/>
    </w:p>
    <w:p w14:paraId="36032EE5" w14:textId="3F0F3257" w:rsidR="00962854" w:rsidRPr="003E1F7F" w:rsidRDefault="00632A3E" w:rsidP="003E1F7F">
      <w:pPr>
        <w:pStyle w:val="2"/>
        <w:numPr>
          <w:ilvl w:val="1"/>
          <w:numId w:val="35"/>
        </w:numPr>
        <w:spacing w:line="0" w:lineRule="atLeast"/>
        <w:rPr>
          <w:sz w:val="15"/>
          <w:szCs w:val="15"/>
        </w:rPr>
      </w:pPr>
      <w:r w:rsidRPr="003E1F7F">
        <w:rPr>
          <w:rFonts w:hint="eastAsia"/>
          <w:sz w:val="15"/>
          <w:szCs w:val="15"/>
        </w:rPr>
        <w:t>“的”、“地”、“得”误用识别与纠正</w:t>
      </w:r>
    </w:p>
    <w:p w14:paraId="62C3D303" w14:textId="765D2EF8" w:rsidR="00632A3E" w:rsidRPr="003E1F7F" w:rsidRDefault="00632A3E" w:rsidP="003E1F7F">
      <w:pPr>
        <w:spacing w:line="0" w:lineRule="atLeast"/>
        <w:rPr>
          <w:sz w:val="15"/>
          <w:szCs w:val="15"/>
        </w:rPr>
      </w:pPr>
      <w:r w:rsidRPr="003E1F7F">
        <w:rPr>
          <w:rFonts w:hint="eastAsia"/>
          <w:sz w:val="15"/>
          <w:szCs w:val="15"/>
        </w:rPr>
        <w:t xml:space="preserve">    </w:t>
      </w:r>
      <w:r w:rsidRPr="003E1F7F">
        <w:rPr>
          <w:rFonts w:hint="eastAsia"/>
          <w:sz w:val="15"/>
          <w:szCs w:val="15"/>
        </w:rPr>
        <w:t>首先需要说明的是“的”、“地”、“得”误用识别与信息检索中的错别字纠正是两码事，纠错指的是输入的查询串含有错别字，而不是这里说的用法错误，这里的“的地得”字本身没有错误，错误的方面是指动词前应当使用“地”，形容词、形名词、名词前应该使用“的”，形容词、副词前应该使用“得”。</w:t>
      </w:r>
    </w:p>
    <w:p w14:paraId="1305DB89" w14:textId="77777777" w:rsidR="00632A3E" w:rsidRPr="003E1F7F" w:rsidRDefault="00632A3E" w:rsidP="003E1F7F">
      <w:pPr>
        <w:spacing w:line="0" w:lineRule="atLeast"/>
        <w:rPr>
          <w:sz w:val="15"/>
          <w:szCs w:val="15"/>
        </w:rPr>
      </w:pPr>
    </w:p>
    <w:p w14:paraId="450AFF35" w14:textId="31F3961F" w:rsidR="00632A3E" w:rsidRPr="003E1F7F" w:rsidRDefault="00632A3E" w:rsidP="003E1F7F">
      <w:pPr>
        <w:pStyle w:val="3"/>
        <w:numPr>
          <w:ilvl w:val="2"/>
          <w:numId w:val="35"/>
        </w:numPr>
      </w:pPr>
      <w:r w:rsidRPr="003E1F7F">
        <w:rPr>
          <w:rFonts w:hint="eastAsia"/>
        </w:rPr>
        <w:t>文本自动校对</w:t>
      </w:r>
    </w:p>
    <w:p w14:paraId="66DA4ACF" w14:textId="6FDFCAA4" w:rsidR="009A21EC" w:rsidRPr="003E1F7F" w:rsidRDefault="00632A3E" w:rsidP="003E1F7F">
      <w:pPr>
        <w:spacing w:line="0" w:lineRule="atLeast"/>
        <w:rPr>
          <w:sz w:val="15"/>
          <w:szCs w:val="15"/>
        </w:rPr>
      </w:pPr>
      <w:r w:rsidRPr="003E1F7F">
        <w:rPr>
          <w:rFonts w:hint="eastAsia"/>
          <w:sz w:val="15"/>
          <w:szCs w:val="15"/>
        </w:rPr>
        <w:t xml:space="preserve">    </w:t>
      </w:r>
      <w:r w:rsidR="0065195F" w:rsidRPr="003E1F7F">
        <w:rPr>
          <w:rFonts w:hint="eastAsia"/>
          <w:sz w:val="15"/>
          <w:szCs w:val="15"/>
        </w:rPr>
        <w:t>中文文本自动校对技术的综述文献最新的也是</w:t>
      </w:r>
      <w:r w:rsidR="0065195F" w:rsidRPr="003E1F7F">
        <w:rPr>
          <w:rFonts w:hint="eastAsia"/>
          <w:sz w:val="15"/>
          <w:szCs w:val="15"/>
        </w:rPr>
        <w:t>2006</w:t>
      </w:r>
      <w:r w:rsidR="0065195F" w:rsidRPr="003E1F7F">
        <w:rPr>
          <w:rFonts w:hint="eastAsia"/>
          <w:sz w:val="15"/>
          <w:szCs w:val="15"/>
        </w:rPr>
        <w:t>年的了，说明十几年来文本自动校对技术没有太多的新方法。或许也可以从另一个角度说明，基于传统方法的文本自动校对技术基本可以满足日常的实际需要。</w:t>
      </w:r>
      <w:r w:rsidR="000D7B9A" w:rsidRPr="003E1F7F">
        <w:rPr>
          <w:rFonts w:hint="eastAsia"/>
          <w:sz w:val="15"/>
          <w:szCs w:val="15"/>
        </w:rPr>
        <w:t>当然一般系统的召回率在</w:t>
      </w:r>
      <w:r w:rsidR="000D7B9A" w:rsidRPr="003E1F7F">
        <w:rPr>
          <w:rFonts w:hint="eastAsia"/>
          <w:sz w:val="15"/>
          <w:szCs w:val="15"/>
        </w:rPr>
        <w:t>70%</w:t>
      </w:r>
      <w:r w:rsidR="000D7B9A" w:rsidRPr="003E1F7F">
        <w:rPr>
          <w:rFonts w:hint="eastAsia"/>
          <w:sz w:val="15"/>
          <w:szCs w:val="15"/>
        </w:rPr>
        <w:t>以上，准确率在</w:t>
      </w:r>
      <w:r w:rsidR="000D7B9A" w:rsidRPr="003E1F7F">
        <w:rPr>
          <w:rFonts w:hint="eastAsia"/>
          <w:sz w:val="15"/>
          <w:szCs w:val="15"/>
        </w:rPr>
        <w:t>40%</w:t>
      </w:r>
      <w:r w:rsidR="000D7B9A" w:rsidRPr="003E1F7F">
        <w:rPr>
          <w:rFonts w:hint="eastAsia"/>
          <w:sz w:val="15"/>
          <w:szCs w:val="15"/>
        </w:rPr>
        <w:t>以下。文本自动校对技术强依赖于词法分析技术，但是对于未登录词，以及一词多义等至今仍然是计算语言学无法完全突破的问题。下面我们对张仰森</w:t>
      </w:r>
      <w:r w:rsidR="000D7B9A" w:rsidRPr="003E1F7F">
        <w:rPr>
          <w:rFonts w:hint="eastAsia"/>
          <w:sz w:val="15"/>
          <w:szCs w:val="15"/>
        </w:rPr>
        <w:t>2006</w:t>
      </w:r>
      <w:r w:rsidR="000D7B9A" w:rsidRPr="003E1F7F">
        <w:rPr>
          <w:rFonts w:hint="eastAsia"/>
          <w:sz w:val="15"/>
          <w:szCs w:val="15"/>
        </w:rPr>
        <w:t>年发表的综述文章《文本自动校对技术研究综述》进行概括摘抄。</w:t>
      </w:r>
    </w:p>
    <w:tbl>
      <w:tblPr>
        <w:tblStyle w:val="ac"/>
        <w:tblW w:w="0" w:type="auto"/>
        <w:tblLook w:val="04A0" w:firstRow="1" w:lastRow="0" w:firstColumn="1" w:lastColumn="0" w:noHBand="0" w:noVBand="1"/>
      </w:tblPr>
      <w:tblGrid>
        <w:gridCol w:w="848"/>
        <w:gridCol w:w="1001"/>
        <w:gridCol w:w="2722"/>
        <w:gridCol w:w="2065"/>
        <w:gridCol w:w="1660"/>
      </w:tblGrid>
      <w:tr w:rsidR="00FF12C5" w:rsidRPr="003E1F7F" w14:paraId="30862CD5" w14:textId="77777777" w:rsidTr="00987052">
        <w:tc>
          <w:tcPr>
            <w:tcW w:w="848" w:type="dxa"/>
            <w:vAlign w:val="center"/>
          </w:tcPr>
          <w:p w14:paraId="43132607" w14:textId="7D5698AB" w:rsidR="00B06274" w:rsidRPr="003E1F7F" w:rsidRDefault="00B06274" w:rsidP="003E1F7F">
            <w:pPr>
              <w:spacing w:line="0" w:lineRule="atLeast"/>
              <w:jc w:val="center"/>
              <w:rPr>
                <w:sz w:val="15"/>
                <w:szCs w:val="15"/>
              </w:rPr>
            </w:pPr>
            <w:r w:rsidRPr="003E1F7F">
              <w:rPr>
                <w:rFonts w:hint="eastAsia"/>
                <w:sz w:val="15"/>
                <w:szCs w:val="15"/>
              </w:rPr>
              <w:t>发表人或机构</w:t>
            </w:r>
          </w:p>
        </w:tc>
        <w:tc>
          <w:tcPr>
            <w:tcW w:w="1001" w:type="dxa"/>
            <w:vAlign w:val="center"/>
          </w:tcPr>
          <w:p w14:paraId="50A6A971" w14:textId="0BC07509" w:rsidR="00B06274" w:rsidRPr="003E1F7F" w:rsidRDefault="00B06274" w:rsidP="003E1F7F">
            <w:pPr>
              <w:spacing w:line="0" w:lineRule="atLeast"/>
              <w:jc w:val="center"/>
              <w:rPr>
                <w:sz w:val="15"/>
                <w:szCs w:val="15"/>
              </w:rPr>
            </w:pPr>
            <w:r w:rsidRPr="003E1F7F">
              <w:rPr>
                <w:rFonts w:hint="eastAsia"/>
                <w:sz w:val="15"/>
                <w:szCs w:val="15"/>
              </w:rPr>
              <w:t>发表时间</w:t>
            </w:r>
          </w:p>
        </w:tc>
        <w:tc>
          <w:tcPr>
            <w:tcW w:w="2722" w:type="dxa"/>
            <w:vAlign w:val="center"/>
          </w:tcPr>
          <w:p w14:paraId="24BF3828" w14:textId="29896600" w:rsidR="00B06274" w:rsidRPr="003E1F7F" w:rsidRDefault="00B06274" w:rsidP="003E1F7F">
            <w:pPr>
              <w:spacing w:line="0" w:lineRule="atLeast"/>
              <w:jc w:val="center"/>
              <w:rPr>
                <w:sz w:val="15"/>
                <w:szCs w:val="15"/>
              </w:rPr>
            </w:pPr>
            <w:r w:rsidRPr="003E1F7F">
              <w:rPr>
                <w:rFonts w:hint="eastAsia"/>
                <w:sz w:val="15"/>
                <w:szCs w:val="15"/>
              </w:rPr>
              <w:t>核心思路</w:t>
            </w:r>
          </w:p>
        </w:tc>
        <w:tc>
          <w:tcPr>
            <w:tcW w:w="2065" w:type="dxa"/>
            <w:vAlign w:val="center"/>
          </w:tcPr>
          <w:p w14:paraId="56DA23C8" w14:textId="49532241" w:rsidR="00B06274" w:rsidRPr="003E1F7F" w:rsidRDefault="00B06274" w:rsidP="003E1F7F">
            <w:pPr>
              <w:spacing w:line="0" w:lineRule="atLeast"/>
              <w:jc w:val="center"/>
              <w:rPr>
                <w:sz w:val="15"/>
                <w:szCs w:val="15"/>
              </w:rPr>
            </w:pPr>
            <w:r w:rsidRPr="003E1F7F">
              <w:rPr>
                <w:rFonts w:hint="eastAsia"/>
                <w:sz w:val="15"/>
                <w:szCs w:val="15"/>
              </w:rPr>
              <w:t>难点、缺点、优点</w:t>
            </w:r>
          </w:p>
        </w:tc>
        <w:tc>
          <w:tcPr>
            <w:tcW w:w="1660" w:type="dxa"/>
            <w:vAlign w:val="center"/>
          </w:tcPr>
          <w:p w14:paraId="099B93EA" w14:textId="1B175818" w:rsidR="00B06274" w:rsidRPr="003E1F7F" w:rsidRDefault="00B06274" w:rsidP="003E1F7F">
            <w:pPr>
              <w:spacing w:line="0" w:lineRule="atLeast"/>
              <w:jc w:val="center"/>
              <w:rPr>
                <w:sz w:val="15"/>
                <w:szCs w:val="15"/>
              </w:rPr>
            </w:pPr>
            <w:r w:rsidRPr="003E1F7F">
              <w:rPr>
                <w:rFonts w:hint="eastAsia"/>
                <w:sz w:val="15"/>
                <w:szCs w:val="15"/>
              </w:rPr>
              <w:t>文章标题</w:t>
            </w:r>
          </w:p>
        </w:tc>
      </w:tr>
      <w:tr w:rsidR="00987052" w:rsidRPr="003E1F7F" w14:paraId="3609705D" w14:textId="77777777" w:rsidTr="00987052">
        <w:tc>
          <w:tcPr>
            <w:tcW w:w="848" w:type="dxa"/>
            <w:vAlign w:val="center"/>
          </w:tcPr>
          <w:p w14:paraId="267A31C4" w14:textId="021C70C7" w:rsidR="00B06274" w:rsidRPr="003E1F7F" w:rsidRDefault="00211666" w:rsidP="003E1F7F">
            <w:pPr>
              <w:spacing w:line="0" w:lineRule="atLeast"/>
              <w:jc w:val="center"/>
              <w:rPr>
                <w:sz w:val="15"/>
                <w:szCs w:val="15"/>
              </w:rPr>
            </w:pPr>
            <w:r w:rsidRPr="003E1F7F">
              <w:rPr>
                <w:rFonts w:hint="eastAsia"/>
                <w:sz w:val="15"/>
                <w:szCs w:val="15"/>
              </w:rPr>
              <w:t>张磊（</w:t>
            </w:r>
            <w:r w:rsidR="00B06274" w:rsidRPr="003E1F7F">
              <w:rPr>
                <w:rFonts w:hint="eastAsia"/>
                <w:sz w:val="15"/>
                <w:szCs w:val="15"/>
              </w:rPr>
              <w:t>微软</w:t>
            </w:r>
            <w:r w:rsidRPr="003E1F7F">
              <w:rPr>
                <w:rFonts w:hint="eastAsia"/>
                <w:sz w:val="15"/>
                <w:szCs w:val="15"/>
              </w:rPr>
              <w:t>）</w:t>
            </w:r>
          </w:p>
        </w:tc>
        <w:tc>
          <w:tcPr>
            <w:tcW w:w="1001" w:type="dxa"/>
            <w:vAlign w:val="center"/>
          </w:tcPr>
          <w:p w14:paraId="38D3EAC5" w14:textId="7F68314C" w:rsidR="00B06274" w:rsidRPr="003E1F7F" w:rsidRDefault="00B06274" w:rsidP="003E1F7F">
            <w:pPr>
              <w:spacing w:line="0" w:lineRule="atLeast"/>
              <w:jc w:val="center"/>
              <w:rPr>
                <w:sz w:val="15"/>
                <w:szCs w:val="15"/>
              </w:rPr>
            </w:pPr>
            <w:r w:rsidRPr="003E1F7F">
              <w:rPr>
                <w:rFonts w:hint="eastAsia"/>
                <w:sz w:val="15"/>
                <w:szCs w:val="15"/>
              </w:rPr>
              <w:t>2000</w:t>
            </w:r>
            <w:r w:rsidRPr="003E1F7F">
              <w:rPr>
                <w:rFonts w:hint="eastAsia"/>
                <w:sz w:val="15"/>
                <w:szCs w:val="15"/>
              </w:rPr>
              <w:t>年</w:t>
            </w:r>
          </w:p>
        </w:tc>
        <w:tc>
          <w:tcPr>
            <w:tcW w:w="2722" w:type="dxa"/>
            <w:vAlign w:val="center"/>
          </w:tcPr>
          <w:p w14:paraId="34E254BE" w14:textId="60FE9C73" w:rsidR="00B06274" w:rsidRPr="003E1F7F" w:rsidRDefault="00B06274" w:rsidP="003E1F7F">
            <w:pPr>
              <w:spacing w:line="0" w:lineRule="atLeast"/>
              <w:rPr>
                <w:sz w:val="15"/>
                <w:szCs w:val="15"/>
              </w:rPr>
            </w:pPr>
            <w:r w:rsidRPr="003E1F7F">
              <w:rPr>
                <w:rFonts w:hint="eastAsia"/>
                <w:sz w:val="15"/>
                <w:szCs w:val="15"/>
              </w:rPr>
              <w:t>用</w:t>
            </w:r>
            <w:r w:rsidRPr="003E1F7F">
              <w:rPr>
                <w:sz w:val="15"/>
                <w:szCs w:val="15"/>
              </w:rPr>
              <w:t>winnow</w:t>
            </w:r>
            <w:r w:rsidRPr="003E1F7F">
              <w:rPr>
                <w:rFonts w:hint="eastAsia"/>
                <w:sz w:val="15"/>
                <w:szCs w:val="15"/>
              </w:rPr>
              <w:t>学习字、词和词形、长距离语言特征，使用特征预测混淆集中最可能的正确词语</w:t>
            </w:r>
            <w:r w:rsidR="00987052" w:rsidRPr="003E1F7F">
              <w:rPr>
                <w:rFonts w:hint="eastAsia"/>
                <w:sz w:val="15"/>
                <w:szCs w:val="15"/>
              </w:rPr>
              <w:t>。</w:t>
            </w:r>
          </w:p>
        </w:tc>
        <w:tc>
          <w:tcPr>
            <w:tcW w:w="2065" w:type="dxa"/>
            <w:vAlign w:val="center"/>
          </w:tcPr>
          <w:p w14:paraId="3F8473D0" w14:textId="766D0C38" w:rsidR="00B06274" w:rsidRPr="003E1F7F" w:rsidRDefault="00B06274"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）句子转特征</w:t>
            </w:r>
          </w:p>
          <w:p w14:paraId="69D9DA4F" w14:textId="0DAD09E4" w:rsidR="00B06274" w:rsidRPr="003E1F7F" w:rsidRDefault="00B06274" w:rsidP="003E1F7F">
            <w:pPr>
              <w:spacing w:line="0" w:lineRule="atLeast"/>
              <w:rPr>
                <w:sz w:val="15"/>
                <w:szCs w:val="15"/>
              </w:rPr>
            </w:pPr>
            <w:r w:rsidRPr="003E1F7F">
              <w:rPr>
                <w:rFonts w:hint="eastAsia"/>
                <w:sz w:val="15"/>
                <w:szCs w:val="15"/>
              </w:rPr>
              <w:t>（</w:t>
            </w:r>
            <w:r w:rsidRPr="003E1F7F">
              <w:rPr>
                <w:rFonts w:hint="eastAsia"/>
                <w:sz w:val="15"/>
                <w:szCs w:val="15"/>
              </w:rPr>
              <w:t>2</w:t>
            </w:r>
            <w:r w:rsidRPr="003E1F7F">
              <w:rPr>
                <w:rFonts w:hint="eastAsia"/>
                <w:sz w:val="15"/>
                <w:szCs w:val="15"/>
              </w:rPr>
              <w:t>）混淆集构建</w:t>
            </w:r>
          </w:p>
        </w:tc>
        <w:tc>
          <w:tcPr>
            <w:tcW w:w="1660" w:type="dxa"/>
            <w:vAlign w:val="center"/>
          </w:tcPr>
          <w:p w14:paraId="6598E802" w14:textId="399732DB" w:rsidR="00B06274" w:rsidRPr="003E1F7F" w:rsidRDefault="00B06274" w:rsidP="003E1F7F">
            <w:pPr>
              <w:spacing w:line="0" w:lineRule="atLeast"/>
              <w:rPr>
                <w:sz w:val="15"/>
                <w:szCs w:val="15"/>
              </w:rPr>
            </w:pPr>
            <w:r w:rsidRPr="003E1F7F">
              <w:rPr>
                <w:sz w:val="15"/>
                <w:szCs w:val="15"/>
              </w:rPr>
              <w:t>Multifeature-based Ap- proach to Automatic Error Detection and Correction of Chinese Text</w:t>
            </w:r>
          </w:p>
        </w:tc>
      </w:tr>
      <w:tr w:rsidR="00FF12C5" w:rsidRPr="003E1F7F" w14:paraId="5A2A6A4A" w14:textId="77777777" w:rsidTr="00987052">
        <w:tc>
          <w:tcPr>
            <w:tcW w:w="848" w:type="dxa"/>
            <w:vAlign w:val="center"/>
          </w:tcPr>
          <w:p w14:paraId="42A2F7BE" w14:textId="4E155010" w:rsidR="00B06274" w:rsidRPr="003E1F7F" w:rsidRDefault="00211666" w:rsidP="003E1F7F">
            <w:pPr>
              <w:spacing w:line="0" w:lineRule="atLeast"/>
              <w:jc w:val="center"/>
              <w:rPr>
                <w:sz w:val="15"/>
                <w:szCs w:val="15"/>
              </w:rPr>
            </w:pPr>
            <w:r w:rsidRPr="003E1F7F">
              <w:rPr>
                <w:rFonts w:hint="eastAsia"/>
                <w:sz w:val="15"/>
                <w:szCs w:val="15"/>
              </w:rPr>
              <w:t>李建华（</w:t>
            </w:r>
            <w:r w:rsidR="00B06274" w:rsidRPr="003E1F7F">
              <w:rPr>
                <w:rFonts w:hint="eastAsia"/>
                <w:sz w:val="15"/>
                <w:szCs w:val="15"/>
              </w:rPr>
              <w:t>哈工大</w:t>
            </w:r>
            <w:r w:rsidRPr="003E1F7F">
              <w:rPr>
                <w:rFonts w:hint="eastAsia"/>
                <w:sz w:val="15"/>
                <w:szCs w:val="15"/>
              </w:rPr>
              <w:t>）</w:t>
            </w:r>
          </w:p>
        </w:tc>
        <w:tc>
          <w:tcPr>
            <w:tcW w:w="1001" w:type="dxa"/>
            <w:vAlign w:val="center"/>
          </w:tcPr>
          <w:p w14:paraId="01071702" w14:textId="39CB433E" w:rsidR="00B06274" w:rsidRPr="003E1F7F" w:rsidRDefault="00FF12C5" w:rsidP="003E1F7F">
            <w:pPr>
              <w:spacing w:line="0" w:lineRule="atLeast"/>
              <w:jc w:val="center"/>
              <w:rPr>
                <w:sz w:val="15"/>
                <w:szCs w:val="15"/>
              </w:rPr>
            </w:pPr>
            <w:r w:rsidRPr="003E1F7F">
              <w:rPr>
                <w:rFonts w:hint="eastAsia"/>
                <w:sz w:val="15"/>
                <w:szCs w:val="15"/>
              </w:rPr>
              <w:t>2001</w:t>
            </w:r>
            <w:r w:rsidR="00B06274" w:rsidRPr="003E1F7F">
              <w:rPr>
                <w:rFonts w:hint="eastAsia"/>
                <w:sz w:val="15"/>
                <w:szCs w:val="15"/>
              </w:rPr>
              <w:t>年</w:t>
            </w:r>
          </w:p>
        </w:tc>
        <w:tc>
          <w:tcPr>
            <w:tcW w:w="2722" w:type="dxa"/>
            <w:vAlign w:val="center"/>
          </w:tcPr>
          <w:p w14:paraId="080A592F" w14:textId="22C4E030" w:rsidR="00B06274" w:rsidRPr="003E1F7F" w:rsidRDefault="00FF12C5" w:rsidP="003E1F7F">
            <w:pPr>
              <w:spacing w:line="0" w:lineRule="atLeast"/>
              <w:rPr>
                <w:sz w:val="15"/>
                <w:szCs w:val="15"/>
              </w:rPr>
            </w:pPr>
            <w:r w:rsidRPr="003E1F7F">
              <w:rPr>
                <w:rFonts w:hint="eastAsia"/>
                <w:sz w:val="15"/>
                <w:szCs w:val="15"/>
              </w:rPr>
              <w:t>构建句子字、词候选矩阵，利用语言结构特征选择最佳候选字词序列</w:t>
            </w:r>
            <w:r w:rsidR="00987052" w:rsidRPr="003E1F7F">
              <w:rPr>
                <w:rFonts w:hint="eastAsia"/>
                <w:sz w:val="15"/>
                <w:szCs w:val="15"/>
              </w:rPr>
              <w:t>。</w:t>
            </w:r>
          </w:p>
        </w:tc>
        <w:tc>
          <w:tcPr>
            <w:tcW w:w="2065" w:type="dxa"/>
            <w:vAlign w:val="center"/>
          </w:tcPr>
          <w:p w14:paraId="7CB88C32" w14:textId="020171BA" w:rsidR="00B06274"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）结构特征表示</w:t>
            </w:r>
          </w:p>
          <w:p w14:paraId="4A0DD815" w14:textId="77777777" w:rsidR="00FF12C5"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2</w:t>
            </w:r>
            <w:r w:rsidRPr="003E1F7F">
              <w:rPr>
                <w:rFonts w:hint="eastAsia"/>
                <w:sz w:val="15"/>
                <w:szCs w:val="15"/>
              </w:rPr>
              <w:t>）求取最佳路径</w:t>
            </w:r>
          </w:p>
          <w:p w14:paraId="100C0F0F" w14:textId="74A68D16" w:rsidR="00FF12C5"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3</w:t>
            </w:r>
            <w:r w:rsidRPr="003E1F7F">
              <w:rPr>
                <w:rFonts w:hint="eastAsia"/>
                <w:sz w:val="15"/>
                <w:szCs w:val="15"/>
              </w:rPr>
              <w:t>）目前只适用于校对拼音输入法文本</w:t>
            </w:r>
          </w:p>
        </w:tc>
        <w:tc>
          <w:tcPr>
            <w:tcW w:w="1660" w:type="dxa"/>
            <w:vAlign w:val="center"/>
          </w:tcPr>
          <w:p w14:paraId="39AA6D28" w14:textId="50CC8DEB" w:rsidR="00B06274" w:rsidRPr="003E1F7F" w:rsidRDefault="00FF12C5" w:rsidP="003E1F7F">
            <w:pPr>
              <w:spacing w:line="0" w:lineRule="atLeast"/>
              <w:rPr>
                <w:sz w:val="15"/>
                <w:szCs w:val="15"/>
              </w:rPr>
            </w:pPr>
            <w:r w:rsidRPr="003E1F7F">
              <w:rPr>
                <w:rFonts w:hint="eastAsia"/>
                <w:sz w:val="15"/>
                <w:szCs w:val="15"/>
              </w:rPr>
              <w:t>多特征的中文文本校对算法的研究</w:t>
            </w:r>
          </w:p>
        </w:tc>
      </w:tr>
      <w:tr w:rsidR="00FF12C5" w:rsidRPr="003E1F7F" w14:paraId="23D8AA66" w14:textId="77777777" w:rsidTr="00987052">
        <w:trPr>
          <w:trHeight w:val="157"/>
        </w:trPr>
        <w:tc>
          <w:tcPr>
            <w:tcW w:w="848" w:type="dxa"/>
            <w:vAlign w:val="center"/>
          </w:tcPr>
          <w:p w14:paraId="144A2977" w14:textId="76AD43A9" w:rsidR="00FF12C5" w:rsidRPr="003E1F7F" w:rsidRDefault="00211666" w:rsidP="003E1F7F">
            <w:pPr>
              <w:spacing w:line="0" w:lineRule="atLeast"/>
              <w:jc w:val="center"/>
              <w:rPr>
                <w:sz w:val="15"/>
                <w:szCs w:val="15"/>
              </w:rPr>
            </w:pPr>
            <w:r w:rsidRPr="003E1F7F">
              <w:rPr>
                <w:rFonts w:hint="eastAsia"/>
                <w:sz w:val="15"/>
                <w:szCs w:val="15"/>
              </w:rPr>
              <w:t>易蓉湘（</w:t>
            </w:r>
            <w:r w:rsidR="00FF12C5" w:rsidRPr="003E1F7F">
              <w:rPr>
                <w:rFonts w:hint="eastAsia"/>
                <w:sz w:val="15"/>
                <w:szCs w:val="15"/>
              </w:rPr>
              <w:t>北师</w:t>
            </w:r>
            <w:r w:rsidRPr="003E1F7F">
              <w:rPr>
                <w:rFonts w:hint="eastAsia"/>
                <w:sz w:val="15"/>
                <w:szCs w:val="15"/>
              </w:rPr>
              <w:t>）</w:t>
            </w:r>
          </w:p>
        </w:tc>
        <w:tc>
          <w:tcPr>
            <w:tcW w:w="1001" w:type="dxa"/>
            <w:vAlign w:val="center"/>
          </w:tcPr>
          <w:p w14:paraId="7C25659C" w14:textId="05C12089" w:rsidR="00FF12C5" w:rsidRPr="003E1F7F" w:rsidRDefault="00FF12C5" w:rsidP="003E1F7F">
            <w:pPr>
              <w:spacing w:line="0" w:lineRule="atLeast"/>
              <w:jc w:val="center"/>
              <w:rPr>
                <w:sz w:val="15"/>
                <w:szCs w:val="15"/>
              </w:rPr>
            </w:pPr>
            <w:r w:rsidRPr="003E1F7F">
              <w:rPr>
                <w:rFonts w:hint="eastAsia"/>
                <w:sz w:val="15"/>
                <w:szCs w:val="15"/>
              </w:rPr>
              <w:t>1997</w:t>
            </w:r>
            <w:r w:rsidRPr="003E1F7F">
              <w:rPr>
                <w:rFonts w:hint="eastAsia"/>
                <w:sz w:val="15"/>
                <w:szCs w:val="15"/>
              </w:rPr>
              <w:t>年</w:t>
            </w:r>
          </w:p>
        </w:tc>
        <w:tc>
          <w:tcPr>
            <w:tcW w:w="2722" w:type="dxa"/>
            <w:vAlign w:val="center"/>
          </w:tcPr>
          <w:p w14:paraId="41B81865" w14:textId="75D9674D" w:rsidR="00FF12C5" w:rsidRPr="003E1F7F" w:rsidRDefault="00FF12C5" w:rsidP="003E1F7F">
            <w:pPr>
              <w:spacing w:line="0" w:lineRule="atLeast"/>
              <w:rPr>
                <w:sz w:val="15"/>
                <w:szCs w:val="15"/>
              </w:rPr>
            </w:pPr>
            <w:r w:rsidRPr="003E1F7F">
              <w:rPr>
                <w:rFonts w:hint="eastAsia"/>
                <w:sz w:val="15"/>
                <w:szCs w:val="15"/>
              </w:rPr>
              <w:t>满足校对文本规则时则标记为错误</w:t>
            </w:r>
            <w:r w:rsidR="00987052" w:rsidRPr="003E1F7F">
              <w:rPr>
                <w:rFonts w:hint="eastAsia"/>
                <w:sz w:val="15"/>
                <w:szCs w:val="15"/>
              </w:rPr>
              <w:t>。</w:t>
            </w:r>
          </w:p>
        </w:tc>
        <w:tc>
          <w:tcPr>
            <w:tcW w:w="2065" w:type="dxa"/>
            <w:vAlign w:val="center"/>
          </w:tcPr>
          <w:p w14:paraId="4E8CA4F2" w14:textId="2E39D3A9" w:rsidR="00FF12C5"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）查错能力有限</w:t>
            </w:r>
          </w:p>
        </w:tc>
        <w:tc>
          <w:tcPr>
            <w:tcW w:w="1660" w:type="dxa"/>
            <w:vAlign w:val="center"/>
          </w:tcPr>
          <w:p w14:paraId="04A0B1FB" w14:textId="35A00CC5" w:rsidR="00FF12C5" w:rsidRPr="003E1F7F" w:rsidRDefault="00FF12C5" w:rsidP="003E1F7F">
            <w:pPr>
              <w:spacing w:line="0" w:lineRule="atLeast"/>
              <w:rPr>
                <w:sz w:val="15"/>
                <w:szCs w:val="15"/>
              </w:rPr>
            </w:pPr>
            <w:r w:rsidRPr="003E1F7F">
              <w:rPr>
                <w:rFonts w:hint="eastAsia"/>
                <w:sz w:val="15"/>
                <w:szCs w:val="15"/>
              </w:rPr>
              <w:t>计算机汉语文稿校对系统</w:t>
            </w:r>
          </w:p>
        </w:tc>
      </w:tr>
      <w:tr w:rsidR="00FF12C5" w:rsidRPr="003E1F7F" w14:paraId="063C47E4" w14:textId="77777777" w:rsidTr="00987052">
        <w:trPr>
          <w:trHeight w:val="157"/>
        </w:trPr>
        <w:tc>
          <w:tcPr>
            <w:tcW w:w="848" w:type="dxa"/>
            <w:vAlign w:val="center"/>
          </w:tcPr>
          <w:p w14:paraId="05DCCB31" w14:textId="0486B113" w:rsidR="00FF12C5" w:rsidRPr="003E1F7F" w:rsidRDefault="00211666" w:rsidP="003E1F7F">
            <w:pPr>
              <w:spacing w:line="0" w:lineRule="atLeast"/>
              <w:jc w:val="center"/>
              <w:rPr>
                <w:sz w:val="15"/>
                <w:szCs w:val="15"/>
              </w:rPr>
            </w:pPr>
            <w:r w:rsidRPr="003E1F7F">
              <w:rPr>
                <w:rFonts w:hint="eastAsia"/>
                <w:sz w:val="15"/>
                <w:szCs w:val="15"/>
              </w:rPr>
              <w:t>刘挺（</w:t>
            </w:r>
            <w:r w:rsidR="00FF12C5" w:rsidRPr="003E1F7F">
              <w:rPr>
                <w:rFonts w:hint="eastAsia"/>
                <w:sz w:val="15"/>
                <w:szCs w:val="15"/>
              </w:rPr>
              <w:t>哈工大</w:t>
            </w:r>
            <w:r w:rsidRPr="003E1F7F">
              <w:rPr>
                <w:rFonts w:hint="eastAsia"/>
                <w:sz w:val="15"/>
                <w:szCs w:val="15"/>
              </w:rPr>
              <w:t>）</w:t>
            </w:r>
          </w:p>
        </w:tc>
        <w:tc>
          <w:tcPr>
            <w:tcW w:w="1001" w:type="dxa"/>
            <w:vAlign w:val="center"/>
          </w:tcPr>
          <w:p w14:paraId="026BD166" w14:textId="2707F794" w:rsidR="00FF12C5" w:rsidRPr="003E1F7F" w:rsidRDefault="00FF12C5" w:rsidP="003E1F7F">
            <w:pPr>
              <w:spacing w:line="0" w:lineRule="atLeast"/>
              <w:jc w:val="center"/>
              <w:rPr>
                <w:sz w:val="15"/>
                <w:szCs w:val="15"/>
              </w:rPr>
            </w:pPr>
            <w:r w:rsidRPr="003E1F7F">
              <w:rPr>
                <w:rFonts w:hint="eastAsia"/>
                <w:sz w:val="15"/>
                <w:szCs w:val="15"/>
              </w:rPr>
              <w:t>1997</w:t>
            </w:r>
            <w:r w:rsidRPr="003E1F7F">
              <w:rPr>
                <w:rFonts w:hint="eastAsia"/>
                <w:sz w:val="15"/>
                <w:szCs w:val="15"/>
              </w:rPr>
              <w:t>年</w:t>
            </w:r>
          </w:p>
        </w:tc>
        <w:tc>
          <w:tcPr>
            <w:tcW w:w="2722" w:type="dxa"/>
            <w:vAlign w:val="center"/>
          </w:tcPr>
          <w:p w14:paraId="7D4CEB2D" w14:textId="6B2318AF" w:rsidR="00FF12C5" w:rsidRPr="003E1F7F" w:rsidRDefault="00FF12C5" w:rsidP="003E1F7F">
            <w:pPr>
              <w:spacing w:line="0" w:lineRule="atLeast"/>
              <w:rPr>
                <w:sz w:val="15"/>
                <w:szCs w:val="15"/>
              </w:rPr>
            </w:pPr>
            <w:r w:rsidRPr="003E1F7F">
              <w:rPr>
                <w:rFonts w:hint="eastAsia"/>
                <w:sz w:val="15"/>
                <w:szCs w:val="15"/>
              </w:rPr>
              <w:t>分词、识别未登录词，合并单字串，剩余的不能合并的单字串认为出错。</w:t>
            </w:r>
          </w:p>
        </w:tc>
        <w:tc>
          <w:tcPr>
            <w:tcW w:w="2065" w:type="dxa"/>
            <w:vAlign w:val="center"/>
          </w:tcPr>
          <w:p w14:paraId="2AA11E13" w14:textId="77777777" w:rsidR="00FF12C5"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）无法纠正同音词错误</w:t>
            </w:r>
          </w:p>
          <w:p w14:paraId="0AE7153D" w14:textId="020B80C5" w:rsidR="00FF12C5" w:rsidRPr="003E1F7F" w:rsidRDefault="00FF12C5" w:rsidP="003E1F7F">
            <w:pPr>
              <w:spacing w:line="0" w:lineRule="atLeast"/>
              <w:rPr>
                <w:sz w:val="15"/>
                <w:szCs w:val="15"/>
              </w:rPr>
            </w:pPr>
            <w:r w:rsidRPr="003E1F7F">
              <w:rPr>
                <w:rFonts w:hint="eastAsia"/>
                <w:sz w:val="15"/>
                <w:szCs w:val="15"/>
              </w:rPr>
              <w:t>（</w:t>
            </w:r>
            <w:r w:rsidRPr="003E1F7F">
              <w:rPr>
                <w:rFonts w:hint="eastAsia"/>
                <w:sz w:val="15"/>
                <w:szCs w:val="15"/>
              </w:rPr>
              <w:t>2</w:t>
            </w:r>
            <w:r w:rsidRPr="003E1F7F">
              <w:rPr>
                <w:rFonts w:hint="eastAsia"/>
                <w:sz w:val="15"/>
                <w:szCs w:val="15"/>
              </w:rPr>
              <w:t>）捆绑规则有限，有可能误判严重</w:t>
            </w:r>
          </w:p>
        </w:tc>
        <w:tc>
          <w:tcPr>
            <w:tcW w:w="1660" w:type="dxa"/>
            <w:vAlign w:val="center"/>
          </w:tcPr>
          <w:p w14:paraId="5E268153" w14:textId="7A38BC9D" w:rsidR="00FF12C5" w:rsidRPr="003E1F7F" w:rsidRDefault="00FF12C5" w:rsidP="003E1F7F">
            <w:pPr>
              <w:spacing w:line="0" w:lineRule="atLeast"/>
              <w:rPr>
                <w:sz w:val="15"/>
                <w:szCs w:val="15"/>
              </w:rPr>
            </w:pPr>
            <w:r w:rsidRPr="003E1F7F">
              <w:rPr>
                <w:rFonts w:hint="eastAsia"/>
                <w:sz w:val="15"/>
                <w:szCs w:val="15"/>
              </w:rPr>
              <w:t>中文计算机辅助校对系统原理</w:t>
            </w:r>
          </w:p>
        </w:tc>
      </w:tr>
      <w:tr w:rsidR="00FF12C5" w:rsidRPr="003E1F7F" w14:paraId="7BEEACDE" w14:textId="77777777" w:rsidTr="00987052">
        <w:trPr>
          <w:trHeight w:val="157"/>
        </w:trPr>
        <w:tc>
          <w:tcPr>
            <w:tcW w:w="848" w:type="dxa"/>
            <w:vAlign w:val="center"/>
          </w:tcPr>
          <w:p w14:paraId="3FEC288A" w14:textId="0E6AC5F3" w:rsidR="00FF12C5" w:rsidRPr="003E1F7F" w:rsidRDefault="00FF12C5" w:rsidP="003E1F7F">
            <w:pPr>
              <w:spacing w:line="0" w:lineRule="atLeast"/>
              <w:jc w:val="center"/>
              <w:rPr>
                <w:sz w:val="15"/>
                <w:szCs w:val="15"/>
              </w:rPr>
            </w:pPr>
            <w:r w:rsidRPr="003E1F7F">
              <w:rPr>
                <w:rFonts w:hint="eastAsia"/>
                <w:sz w:val="15"/>
                <w:szCs w:val="15"/>
              </w:rPr>
              <w:t>吴岩</w:t>
            </w:r>
          </w:p>
        </w:tc>
        <w:tc>
          <w:tcPr>
            <w:tcW w:w="1001" w:type="dxa"/>
            <w:vAlign w:val="center"/>
          </w:tcPr>
          <w:p w14:paraId="61DC160A" w14:textId="6763EA79" w:rsidR="00FF12C5" w:rsidRPr="003E1F7F" w:rsidRDefault="00FF12C5" w:rsidP="003E1F7F">
            <w:pPr>
              <w:spacing w:line="0" w:lineRule="atLeast"/>
              <w:jc w:val="center"/>
              <w:rPr>
                <w:sz w:val="15"/>
                <w:szCs w:val="15"/>
              </w:rPr>
            </w:pPr>
            <w:r w:rsidRPr="003E1F7F">
              <w:rPr>
                <w:rFonts w:hint="eastAsia"/>
                <w:sz w:val="15"/>
                <w:szCs w:val="15"/>
              </w:rPr>
              <w:t>2001</w:t>
            </w:r>
            <w:r w:rsidRPr="003E1F7F">
              <w:rPr>
                <w:rFonts w:hint="eastAsia"/>
                <w:sz w:val="15"/>
                <w:szCs w:val="15"/>
              </w:rPr>
              <w:t>年</w:t>
            </w:r>
          </w:p>
        </w:tc>
        <w:tc>
          <w:tcPr>
            <w:tcW w:w="2722" w:type="dxa"/>
            <w:vAlign w:val="center"/>
          </w:tcPr>
          <w:p w14:paraId="53466AA7" w14:textId="305CFB52" w:rsidR="00FF12C5" w:rsidRPr="003E1F7F" w:rsidRDefault="00FF12C5" w:rsidP="003E1F7F">
            <w:pPr>
              <w:spacing w:line="0" w:lineRule="atLeast"/>
              <w:rPr>
                <w:sz w:val="15"/>
                <w:szCs w:val="15"/>
              </w:rPr>
            </w:pPr>
            <w:r w:rsidRPr="003E1F7F">
              <w:rPr>
                <w:rFonts w:hint="eastAsia"/>
                <w:sz w:val="15"/>
                <w:szCs w:val="15"/>
              </w:rPr>
              <w:t>人机交互</w:t>
            </w:r>
            <w:r w:rsidR="00987052" w:rsidRPr="003E1F7F">
              <w:rPr>
                <w:rFonts w:hint="eastAsia"/>
                <w:sz w:val="15"/>
                <w:szCs w:val="15"/>
              </w:rPr>
              <w:t>。</w:t>
            </w:r>
          </w:p>
        </w:tc>
        <w:tc>
          <w:tcPr>
            <w:tcW w:w="2065" w:type="dxa"/>
            <w:vAlign w:val="center"/>
          </w:tcPr>
          <w:p w14:paraId="4F766D85" w14:textId="77777777" w:rsidR="00FF12C5" w:rsidRPr="003E1F7F" w:rsidRDefault="00FF12C5" w:rsidP="003E1F7F">
            <w:pPr>
              <w:spacing w:line="0" w:lineRule="atLeast"/>
              <w:rPr>
                <w:sz w:val="15"/>
                <w:szCs w:val="15"/>
              </w:rPr>
            </w:pPr>
          </w:p>
        </w:tc>
        <w:tc>
          <w:tcPr>
            <w:tcW w:w="1660" w:type="dxa"/>
            <w:vAlign w:val="center"/>
          </w:tcPr>
          <w:p w14:paraId="0D5473E4" w14:textId="6860CC9D" w:rsidR="00FF12C5" w:rsidRPr="003E1F7F" w:rsidRDefault="00FF12C5" w:rsidP="003E1F7F">
            <w:pPr>
              <w:spacing w:line="0" w:lineRule="atLeast"/>
              <w:rPr>
                <w:sz w:val="15"/>
                <w:szCs w:val="15"/>
              </w:rPr>
            </w:pPr>
            <w:r w:rsidRPr="003E1F7F">
              <w:rPr>
                <w:rFonts w:hint="eastAsia"/>
                <w:sz w:val="15"/>
                <w:szCs w:val="15"/>
              </w:rPr>
              <w:t>中文自动校对系统的研究与实现</w:t>
            </w:r>
          </w:p>
        </w:tc>
      </w:tr>
      <w:tr w:rsidR="00FF12C5" w:rsidRPr="003E1F7F" w14:paraId="45EAD8CF" w14:textId="77777777" w:rsidTr="00987052">
        <w:trPr>
          <w:trHeight w:val="157"/>
        </w:trPr>
        <w:tc>
          <w:tcPr>
            <w:tcW w:w="848" w:type="dxa"/>
            <w:vAlign w:val="center"/>
          </w:tcPr>
          <w:p w14:paraId="2EEDA28F" w14:textId="71893FCE" w:rsidR="00FF12C5" w:rsidRPr="003E1F7F" w:rsidRDefault="004D27BB" w:rsidP="003E1F7F">
            <w:pPr>
              <w:spacing w:line="0" w:lineRule="atLeast"/>
              <w:jc w:val="center"/>
              <w:rPr>
                <w:sz w:val="15"/>
                <w:szCs w:val="15"/>
              </w:rPr>
            </w:pPr>
            <w:r w:rsidRPr="003E1F7F">
              <w:rPr>
                <w:rFonts w:hint="eastAsia"/>
                <w:sz w:val="15"/>
                <w:szCs w:val="15"/>
              </w:rPr>
              <w:t>张照煌</w:t>
            </w:r>
          </w:p>
        </w:tc>
        <w:tc>
          <w:tcPr>
            <w:tcW w:w="1001" w:type="dxa"/>
            <w:vAlign w:val="center"/>
          </w:tcPr>
          <w:p w14:paraId="6D821306" w14:textId="719AFCB9" w:rsidR="00FF12C5" w:rsidRPr="003E1F7F" w:rsidRDefault="003150B5" w:rsidP="003E1F7F">
            <w:pPr>
              <w:spacing w:line="0" w:lineRule="atLeast"/>
              <w:jc w:val="center"/>
              <w:rPr>
                <w:sz w:val="15"/>
                <w:szCs w:val="15"/>
              </w:rPr>
            </w:pPr>
            <w:r w:rsidRPr="003E1F7F">
              <w:rPr>
                <w:rFonts w:hint="eastAsia"/>
                <w:sz w:val="15"/>
                <w:szCs w:val="15"/>
              </w:rPr>
              <w:t>1994</w:t>
            </w:r>
            <w:r w:rsidRPr="003E1F7F">
              <w:rPr>
                <w:rFonts w:hint="eastAsia"/>
                <w:sz w:val="15"/>
                <w:szCs w:val="15"/>
              </w:rPr>
              <w:t>年</w:t>
            </w:r>
          </w:p>
        </w:tc>
        <w:tc>
          <w:tcPr>
            <w:tcW w:w="2722" w:type="dxa"/>
            <w:vAlign w:val="center"/>
          </w:tcPr>
          <w:p w14:paraId="3220CD88" w14:textId="7A22467D" w:rsidR="00FF12C5" w:rsidRPr="003E1F7F" w:rsidRDefault="003150B5" w:rsidP="003E1F7F">
            <w:pPr>
              <w:spacing w:line="0" w:lineRule="atLeast"/>
              <w:rPr>
                <w:sz w:val="15"/>
                <w:szCs w:val="15"/>
              </w:rPr>
            </w:pPr>
            <w:r w:rsidRPr="003E1F7F">
              <w:rPr>
                <w:rFonts w:hint="eastAsia"/>
                <w:sz w:val="15"/>
                <w:szCs w:val="15"/>
              </w:rPr>
              <w:t>综合字符集替换</w:t>
            </w:r>
            <w:r w:rsidRPr="003E1F7F">
              <w:rPr>
                <w:rFonts w:hint="eastAsia"/>
                <w:sz w:val="15"/>
                <w:szCs w:val="15"/>
              </w:rPr>
              <w:t>+</w:t>
            </w:r>
            <w:r w:rsidRPr="003E1F7F">
              <w:rPr>
                <w:rFonts w:hint="eastAsia"/>
                <w:sz w:val="15"/>
                <w:szCs w:val="15"/>
              </w:rPr>
              <w:t>语言模型评分</w:t>
            </w:r>
            <w:r w:rsidR="00987052" w:rsidRPr="003E1F7F">
              <w:rPr>
                <w:rFonts w:hint="eastAsia"/>
                <w:sz w:val="15"/>
                <w:szCs w:val="15"/>
              </w:rPr>
              <w:t>。</w:t>
            </w:r>
          </w:p>
        </w:tc>
        <w:tc>
          <w:tcPr>
            <w:tcW w:w="2065" w:type="dxa"/>
            <w:vAlign w:val="center"/>
          </w:tcPr>
          <w:p w14:paraId="2DBD09E8" w14:textId="77777777" w:rsidR="003150B5" w:rsidRPr="003E1F7F" w:rsidRDefault="003150B5"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）综合近似字集生成</w:t>
            </w:r>
          </w:p>
          <w:p w14:paraId="2F79BA17" w14:textId="4831DC87" w:rsidR="00FF12C5" w:rsidRPr="003E1F7F" w:rsidRDefault="003150B5" w:rsidP="003E1F7F">
            <w:pPr>
              <w:spacing w:line="0" w:lineRule="atLeast"/>
              <w:rPr>
                <w:sz w:val="15"/>
                <w:szCs w:val="15"/>
              </w:rPr>
            </w:pPr>
            <w:r w:rsidRPr="003E1F7F">
              <w:rPr>
                <w:rFonts w:hint="eastAsia"/>
                <w:sz w:val="15"/>
                <w:szCs w:val="15"/>
              </w:rPr>
              <w:t>（</w:t>
            </w:r>
            <w:r w:rsidRPr="003E1F7F">
              <w:rPr>
                <w:rFonts w:hint="eastAsia"/>
                <w:sz w:val="15"/>
                <w:szCs w:val="15"/>
              </w:rPr>
              <w:t>2</w:t>
            </w:r>
            <w:r w:rsidRPr="003E1F7F">
              <w:rPr>
                <w:rFonts w:hint="eastAsia"/>
                <w:sz w:val="15"/>
                <w:szCs w:val="15"/>
              </w:rPr>
              <w:t>）只针对别字错误，对多字、漏字、易位难以发现</w:t>
            </w:r>
          </w:p>
        </w:tc>
        <w:tc>
          <w:tcPr>
            <w:tcW w:w="1660" w:type="dxa"/>
            <w:vAlign w:val="center"/>
          </w:tcPr>
          <w:p w14:paraId="6BE4DC78" w14:textId="7342E291" w:rsidR="00FF12C5" w:rsidRPr="003E1F7F" w:rsidRDefault="003150B5" w:rsidP="003E1F7F">
            <w:pPr>
              <w:spacing w:line="0" w:lineRule="atLeast"/>
              <w:rPr>
                <w:sz w:val="15"/>
                <w:szCs w:val="15"/>
              </w:rPr>
            </w:pPr>
            <w:r w:rsidRPr="003E1F7F">
              <w:rPr>
                <w:sz w:val="15"/>
                <w:szCs w:val="15"/>
              </w:rPr>
              <w:t>A Pilot Study on Automatic Chinese Spelling Error Correction</w:t>
            </w:r>
          </w:p>
        </w:tc>
      </w:tr>
      <w:tr w:rsidR="003150B5" w:rsidRPr="003E1F7F" w14:paraId="6D24E78B" w14:textId="77777777" w:rsidTr="00987052">
        <w:trPr>
          <w:trHeight w:val="157"/>
        </w:trPr>
        <w:tc>
          <w:tcPr>
            <w:tcW w:w="848" w:type="dxa"/>
            <w:vAlign w:val="center"/>
          </w:tcPr>
          <w:p w14:paraId="26EC24E5" w14:textId="7E40EBE5" w:rsidR="003150B5" w:rsidRPr="003E1F7F" w:rsidRDefault="006623C9" w:rsidP="003E1F7F">
            <w:pPr>
              <w:spacing w:line="0" w:lineRule="atLeast"/>
              <w:jc w:val="center"/>
              <w:rPr>
                <w:sz w:val="15"/>
                <w:szCs w:val="15"/>
              </w:rPr>
            </w:pPr>
            <w:r w:rsidRPr="003E1F7F">
              <w:rPr>
                <w:rFonts w:hint="eastAsia"/>
                <w:sz w:val="15"/>
                <w:szCs w:val="15"/>
              </w:rPr>
              <w:t>于勐（</w:t>
            </w:r>
            <w:r w:rsidR="003150B5" w:rsidRPr="003E1F7F">
              <w:rPr>
                <w:rFonts w:hint="eastAsia"/>
                <w:sz w:val="15"/>
                <w:szCs w:val="15"/>
              </w:rPr>
              <w:t>东北大学</w:t>
            </w:r>
            <w:r w:rsidRPr="003E1F7F">
              <w:rPr>
                <w:rFonts w:hint="eastAsia"/>
                <w:sz w:val="15"/>
                <w:szCs w:val="15"/>
              </w:rPr>
              <w:t>）</w:t>
            </w:r>
          </w:p>
        </w:tc>
        <w:tc>
          <w:tcPr>
            <w:tcW w:w="1001" w:type="dxa"/>
            <w:vAlign w:val="center"/>
          </w:tcPr>
          <w:p w14:paraId="4C5037FD" w14:textId="115CC776" w:rsidR="003150B5" w:rsidRPr="003E1F7F" w:rsidRDefault="003150B5" w:rsidP="003E1F7F">
            <w:pPr>
              <w:spacing w:line="0" w:lineRule="atLeast"/>
              <w:jc w:val="center"/>
              <w:rPr>
                <w:sz w:val="15"/>
                <w:szCs w:val="15"/>
              </w:rPr>
            </w:pPr>
            <w:r w:rsidRPr="003E1F7F">
              <w:rPr>
                <w:rFonts w:hint="eastAsia"/>
                <w:sz w:val="15"/>
                <w:szCs w:val="15"/>
              </w:rPr>
              <w:t>1998</w:t>
            </w:r>
            <w:r w:rsidRPr="003E1F7F">
              <w:rPr>
                <w:rFonts w:hint="eastAsia"/>
                <w:sz w:val="15"/>
                <w:szCs w:val="15"/>
              </w:rPr>
              <w:t>年</w:t>
            </w:r>
          </w:p>
        </w:tc>
        <w:tc>
          <w:tcPr>
            <w:tcW w:w="2722" w:type="dxa"/>
            <w:vAlign w:val="center"/>
          </w:tcPr>
          <w:p w14:paraId="3C80B3BC" w14:textId="3BA2E95D" w:rsidR="003150B5" w:rsidRPr="003E1F7F" w:rsidRDefault="003150B5" w:rsidP="003E1F7F">
            <w:pPr>
              <w:spacing w:line="0" w:lineRule="atLeast"/>
              <w:rPr>
                <w:sz w:val="15"/>
                <w:szCs w:val="15"/>
              </w:rPr>
            </w:pPr>
            <w:r w:rsidRPr="003E1F7F">
              <w:rPr>
                <w:rFonts w:hint="eastAsia"/>
                <w:sz w:val="15"/>
                <w:szCs w:val="15"/>
              </w:rPr>
              <w:t>最长匹配法分词，发现长词错误。提取</w:t>
            </w:r>
            <w:r w:rsidRPr="003E1F7F">
              <w:rPr>
                <w:sz w:val="15"/>
                <w:szCs w:val="15"/>
              </w:rPr>
              <w:t>3gram</w:t>
            </w:r>
            <w:r w:rsidRPr="003E1F7F">
              <w:rPr>
                <w:rFonts w:hint="eastAsia"/>
                <w:sz w:val="15"/>
                <w:szCs w:val="15"/>
              </w:rPr>
              <w:t>，计算</w:t>
            </w:r>
            <w:r w:rsidRPr="003E1F7F">
              <w:rPr>
                <w:sz w:val="15"/>
                <w:szCs w:val="15"/>
              </w:rPr>
              <w:t>pre_word,cur_word</w:t>
            </w:r>
            <w:r w:rsidRPr="003E1F7F">
              <w:rPr>
                <w:rFonts w:hint="eastAsia"/>
                <w:sz w:val="15"/>
                <w:szCs w:val="15"/>
              </w:rPr>
              <w:t>共现频率</w:t>
            </w:r>
            <w:r w:rsidRPr="003E1F7F">
              <w:rPr>
                <w:sz w:val="15"/>
                <w:szCs w:val="15"/>
              </w:rPr>
              <w:t>f1</w:t>
            </w:r>
            <w:r w:rsidRPr="003E1F7F">
              <w:rPr>
                <w:rFonts w:hint="eastAsia"/>
                <w:sz w:val="15"/>
                <w:szCs w:val="15"/>
              </w:rPr>
              <w:t>与</w:t>
            </w:r>
            <w:r w:rsidRPr="003E1F7F">
              <w:rPr>
                <w:sz w:val="15"/>
                <w:szCs w:val="15"/>
              </w:rPr>
              <w:t>cur_word,pro_word</w:t>
            </w:r>
            <w:r w:rsidRPr="003E1F7F">
              <w:rPr>
                <w:rFonts w:hint="eastAsia"/>
                <w:sz w:val="15"/>
                <w:szCs w:val="15"/>
              </w:rPr>
              <w:t>共现频率</w:t>
            </w:r>
            <w:r w:rsidRPr="003E1F7F">
              <w:rPr>
                <w:sz w:val="15"/>
                <w:szCs w:val="15"/>
              </w:rPr>
              <w:t>f2</w:t>
            </w:r>
            <w:r w:rsidRPr="003E1F7F">
              <w:rPr>
                <w:rFonts w:hint="eastAsia"/>
                <w:sz w:val="15"/>
                <w:szCs w:val="15"/>
              </w:rPr>
              <w:t>的乘积，小于阈值则错误。对词语进行语法标注，在不可能的语法标注序列字词处作错误标记。</w:t>
            </w:r>
          </w:p>
        </w:tc>
        <w:tc>
          <w:tcPr>
            <w:tcW w:w="2065" w:type="dxa"/>
            <w:vAlign w:val="center"/>
          </w:tcPr>
          <w:p w14:paraId="307C106F" w14:textId="375A7F2C" w:rsidR="003150B5" w:rsidRPr="003E1F7F" w:rsidRDefault="003150B5"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）词语共现频率统计需要大规模不同领域的已标注语料</w:t>
            </w:r>
          </w:p>
        </w:tc>
        <w:tc>
          <w:tcPr>
            <w:tcW w:w="1660" w:type="dxa"/>
            <w:vAlign w:val="center"/>
          </w:tcPr>
          <w:p w14:paraId="228F43B3" w14:textId="3185D13F" w:rsidR="003150B5" w:rsidRPr="003E1F7F" w:rsidRDefault="003150B5" w:rsidP="003E1F7F">
            <w:pPr>
              <w:spacing w:line="0" w:lineRule="atLeast"/>
              <w:rPr>
                <w:sz w:val="15"/>
                <w:szCs w:val="15"/>
              </w:rPr>
            </w:pPr>
            <w:r w:rsidRPr="003E1F7F">
              <w:rPr>
                <w:rFonts w:hint="eastAsia"/>
                <w:sz w:val="15"/>
                <w:szCs w:val="15"/>
              </w:rPr>
              <w:t>一种混合的中文文本校对方法</w:t>
            </w:r>
          </w:p>
        </w:tc>
      </w:tr>
      <w:tr w:rsidR="003150B5" w:rsidRPr="003E1F7F" w14:paraId="13900BDA" w14:textId="77777777" w:rsidTr="00987052">
        <w:trPr>
          <w:trHeight w:val="157"/>
        </w:trPr>
        <w:tc>
          <w:tcPr>
            <w:tcW w:w="848" w:type="dxa"/>
            <w:vAlign w:val="center"/>
          </w:tcPr>
          <w:p w14:paraId="24EC9CA5" w14:textId="640CEFDD" w:rsidR="003150B5" w:rsidRPr="003E1F7F" w:rsidRDefault="006623C9" w:rsidP="003E1F7F">
            <w:pPr>
              <w:spacing w:line="0" w:lineRule="atLeast"/>
              <w:jc w:val="center"/>
              <w:rPr>
                <w:sz w:val="15"/>
                <w:szCs w:val="15"/>
              </w:rPr>
            </w:pPr>
            <w:r w:rsidRPr="003E1F7F">
              <w:rPr>
                <w:rFonts w:hint="eastAsia"/>
                <w:sz w:val="15"/>
                <w:szCs w:val="15"/>
              </w:rPr>
              <w:t>孙才（</w:t>
            </w:r>
            <w:r w:rsidR="00A27298" w:rsidRPr="003E1F7F">
              <w:rPr>
                <w:rFonts w:hint="eastAsia"/>
                <w:sz w:val="15"/>
                <w:szCs w:val="15"/>
              </w:rPr>
              <w:t>清华</w:t>
            </w:r>
            <w:r w:rsidRPr="003E1F7F">
              <w:rPr>
                <w:rFonts w:hint="eastAsia"/>
                <w:sz w:val="15"/>
                <w:szCs w:val="15"/>
              </w:rPr>
              <w:t>）</w:t>
            </w:r>
          </w:p>
        </w:tc>
        <w:tc>
          <w:tcPr>
            <w:tcW w:w="1001" w:type="dxa"/>
            <w:vAlign w:val="center"/>
          </w:tcPr>
          <w:p w14:paraId="24421A65" w14:textId="23283DE6" w:rsidR="003150B5" w:rsidRPr="003E1F7F" w:rsidRDefault="00A27298" w:rsidP="003E1F7F">
            <w:pPr>
              <w:spacing w:line="0" w:lineRule="atLeast"/>
              <w:jc w:val="center"/>
              <w:rPr>
                <w:sz w:val="15"/>
                <w:szCs w:val="15"/>
              </w:rPr>
            </w:pPr>
            <w:r w:rsidRPr="003E1F7F">
              <w:rPr>
                <w:rFonts w:hint="eastAsia"/>
                <w:sz w:val="15"/>
                <w:szCs w:val="15"/>
              </w:rPr>
              <w:t>1997</w:t>
            </w:r>
            <w:r w:rsidRPr="003E1F7F">
              <w:rPr>
                <w:rFonts w:hint="eastAsia"/>
                <w:sz w:val="15"/>
                <w:szCs w:val="15"/>
              </w:rPr>
              <w:t>年</w:t>
            </w:r>
          </w:p>
        </w:tc>
        <w:tc>
          <w:tcPr>
            <w:tcW w:w="2722" w:type="dxa"/>
            <w:vAlign w:val="center"/>
          </w:tcPr>
          <w:p w14:paraId="16FB4DDD" w14:textId="21B6059A" w:rsidR="003150B5" w:rsidRPr="003E1F7F" w:rsidRDefault="00A27298" w:rsidP="003E1F7F">
            <w:pPr>
              <w:spacing w:line="0" w:lineRule="atLeast"/>
              <w:rPr>
                <w:sz w:val="15"/>
                <w:szCs w:val="15"/>
              </w:rPr>
            </w:pPr>
            <w:r w:rsidRPr="003E1F7F">
              <w:rPr>
                <w:rFonts w:hint="eastAsia"/>
                <w:sz w:val="15"/>
                <w:szCs w:val="15"/>
              </w:rPr>
              <w:t>将句子看作字段和词段，计算字段字频、字段转移概率，词段中词间</w:t>
            </w:r>
            <w:r w:rsidR="00987052" w:rsidRPr="003E1F7F">
              <w:rPr>
                <w:rFonts w:hint="eastAsia"/>
                <w:sz w:val="15"/>
                <w:szCs w:val="15"/>
              </w:rPr>
              <w:t>字转移概率，词性转移概率，将转移概率小于阈值的字、词作为查出的错误。</w:t>
            </w:r>
          </w:p>
        </w:tc>
        <w:tc>
          <w:tcPr>
            <w:tcW w:w="2065" w:type="dxa"/>
            <w:vAlign w:val="center"/>
          </w:tcPr>
          <w:p w14:paraId="41E6E177" w14:textId="77777777" w:rsidR="003150B5" w:rsidRPr="003E1F7F" w:rsidRDefault="003150B5" w:rsidP="003E1F7F">
            <w:pPr>
              <w:spacing w:line="0" w:lineRule="atLeast"/>
              <w:rPr>
                <w:sz w:val="15"/>
                <w:szCs w:val="15"/>
              </w:rPr>
            </w:pPr>
          </w:p>
        </w:tc>
        <w:tc>
          <w:tcPr>
            <w:tcW w:w="1660" w:type="dxa"/>
            <w:vAlign w:val="center"/>
          </w:tcPr>
          <w:p w14:paraId="51646553" w14:textId="39F382DE" w:rsidR="003150B5" w:rsidRPr="003E1F7F" w:rsidRDefault="00A27298" w:rsidP="003E1F7F">
            <w:pPr>
              <w:spacing w:line="0" w:lineRule="atLeast"/>
              <w:rPr>
                <w:sz w:val="15"/>
                <w:szCs w:val="15"/>
              </w:rPr>
            </w:pPr>
            <w:r w:rsidRPr="003E1F7F">
              <w:rPr>
                <w:rFonts w:hint="eastAsia"/>
                <w:sz w:val="15"/>
                <w:szCs w:val="15"/>
              </w:rPr>
              <w:t>汉语文本校对字词级查错处理的研究</w:t>
            </w:r>
          </w:p>
        </w:tc>
      </w:tr>
      <w:tr w:rsidR="00A27298" w:rsidRPr="003E1F7F" w14:paraId="3CA66E1F" w14:textId="77777777" w:rsidTr="00987052">
        <w:trPr>
          <w:trHeight w:val="157"/>
        </w:trPr>
        <w:tc>
          <w:tcPr>
            <w:tcW w:w="848" w:type="dxa"/>
            <w:vAlign w:val="center"/>
          </w:tcPr>
          <w:p w14:paraId="3074111F" w14:textId="46C9E1D3" w:rsidR="00A27298" w:rsidRPr="003E1F7F" w:rsidRDefault="007D553D" w:rsidP="003E1F7F">
            <w:pPr>
              <w:spacing w:line="0" w:lineRule="atLeast"/>
              <w:jc w:val="center"/>
              <w:rPr>
                <w:sz w:val="15"/>
                <w:szCs w:val="15"/>
              </w:rPr>
            </w:pPr>
            <w:r w:rsidRPr="003E1F7F">
              <w:rPr>
                <w:rFonts w:hint="eastAsia"/>
                <w:sz w:val="15"/>
                <w:szCs w:val="15"/>
              </w:rPr>
              <w:t>邱超捷（</w:t>
            </w:r>
            <w:r w:rsidR="00A27298" w:rsidRPr="003E1F7F">
              <w:rPr>
                <w:rFonts w:hint="eastAsia"/>
                <w:sz w:val="15"/>
                <w:szCs w:val="15"/>
              </w:rPr>
              <w:t>北工大</w:t>
            </w:r>
            <w:r w:rsidRPr="003E1F7F">
              <w:rPr>
                <w:rFonts w:hint="eastAsia"/>
                <w:sz w:val="15"/>
                <w:szCs w:val="15"/>
              </w:rPr>
              <w:t>）</w:t>
            </w:r>
          </w:p>
        </w:tc>
        <w:tc>
          <w:tcPr>
            <w:tcW w:w="1001" w:type="dxa"/>
            <w:vAlign w:val="center"/>
          </w:tcPr>
          <w:p w14:paraId="6FC19672" w14:textId="28B8B5AD" w:rsidR="00A27298" w:rsidRPr="003E1F7F" w:rsidRDefault="00987052" w:rsidP="003E1F7F">
            <w:pPr>
              <w:spacing w:line="0" w:lineRule="atLeast"/>
              <w:jc w:val="center"/>
              <w:rPr>
                <w:sz w:val="15"/>
                <w:szCs w:val="15"/>
              </w:rPr>
            </w:pPr>
            <w:r w:rsidRPr="003E1F7F">
              <w:rPr>
                <w:rFonts w:hint="eastAsia"/>
                <w:sz w:val="15"/>
                <w:szCs w:val="15"/>
              </w:rPr>
              <w:t>1997</w:t>
            </w:r>
            <w:r w:rsidRPr="003E1F7F">
              <w:rPr>
                <w:rFonts w:hint="eastAsia"/>
                <w:sz w:val="15"/>
                <w:szCs w:val="15"/>
              </w:rPr>
              <w:t>年</w:t>
            </w:r>
          </w:p>
        </w:tc>
        <w:tc>
          <w:tcPr>
            <w:tcW w:w="2722" w:type="dxa"/>
            <w:vAlign w:val="center"/>
          </w:tcPr>
          <w:p w14:paraId="70B5787D" w14:textId="0FF7111D" w:rsidR="00A27298" w:rsidRPr="003E1F7F" w:rsidRDefault="00987052" w:rsidP="003E1F7F">
            <w:pPr>
              <w:spacing w:line="0" w:lineRule="atLeast"/>
              <w:rPr>
                <w:sz w:val="15"/>
                <w:szCs w:val="15"/>
              </w:rPr>
            </w:pPr>
            <w:r w:rsidRPr="003E1F7F">
              <w:rPr>
                <w:rFonts w:hint="eastAsia"/>
                <w:sz w:val="15"/>
                <w:szCs w:val="15"/>
              </w:rPr>
              <w:t>构建二字结构工程，引入人名、地名辨识规则，利用词语类间接续关系进行查错。</w:t>
            </w:r>
          </w:p>
        </w:tc>
        <w:tc>
          <w:tcPr>
            <w:tcW w:w="2065" w:type="dxa"/>
            <w:vAlign w:val="center"/>
          </w:tcPr>
          <w:p w14:paraId="7CDC54F5" w14:textId="1F760EB3" w:rsidR="00A27298" w:rsidRPr="003E1F7F" w:rsidRDefault="00987052"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）对人名、地名误报率低</w:t>
            </w:r>
          </w:p>
        </w:tc>
        <w:tc>
          <w:tcPr>
            <w:tcW w:w="1660" w:type="dxa"/>
            <w:vAlign w:val="center"/>
          </w:tcPr>
          <w:p w14:paraId="2BB43D75" w14:textId="087F7C18" w:rsidR="00A27298" w:rsidRPr="003E1F7F" w:rsidRDefault="00987052" w:rsidP="003E1F7F">
            <w:pPr>
              <w:spacing w:line="0" w:lineRule="atLeast"/>
              <w:rPr>
                <w:sz w:val="15"/>
                <w:szCs w:val="15"/>
              </w:rPr>
            </w:pPr>
            <w:r w:rsidRPr="003E1F7F">
              <w:rPr>
                <w:rFonts w:hint="eastAsia"/>
                <w:sz w:val="15"/>
                <w:szCs w:val="15"/>
              </w:rPr>
              <w:t>大规模语料库中词语接续对的统计与分析</w:t>
            </w:r>
          </w:p>
        </w:tc>
      </w:tr>
      <w:tr w:rsidR="00A27298" w:rsidRPr="003E1F7F" w14:paraId="4E896948" w14:textId="77777777" w:rsidTr="00987052">
        <w:trPr>
          <w:trHeight w:val="157"/>
        </w:trPr>
        <w:tc>
          <w:tcPr>
            <w:tcW w:w="848" w:type="dxa"/>
            <w:vAlign w:val="center"/>
          </w:tcPr>
          <w:p w14:paraId="22B8539E" w14:textId="598424DD" w:rsidR="00A27298" w:rsidRPr="003E1F7F" w:rsidRDefault="007D553D" w:rsidP="003E1F7F">
            <w:pPr>
              <w:spacing w:line="0" w:lineRule="atLeast"/>
              <w:jc w:val="center"/>
              <w:rPr>
                <w:sz w:val="15"/>
                <w:szCs w:val="15"/>
              </w:rPr>
            </w:pPr>
            <w:r w:rsidRPr="003E1F7F">
              <w:rPr>
                <w:rFonts w:hint="eastAsia"/>
                <w:sz w:val="15"/>
                <w:szCs w:val="15"/>
              </w:rPr>
              <w:t>郭志立（</w:t>
            </w:r>
            <w:r w:rsidR="00A27298" w:rsidRPr="003E1F7F">
              <w:rPr>
                <w:sz w:val="15"/>
                <w:szCs w:val="15"/>
              </w:rPr>
              <w:t>IBM</w:t>
            </w:r>
            <w:r w:rsidRPr="003E1F7F">
              <w:rPr>
                <w:rFonts w:hint="eastAsia"/>
                <w:sz w:val="15"/>
                <w:szCs w:val="15"/>
              </w:rPr>
              <w:t>）</w:t>
            </w:r>
          </w:p>
        </w:tc>
        <w:tc>
          <w:tcPr>
            <w:tcW w:w="1001" w:type="dxa"/>
            <w:vAlign w:val="center"/>
          </w:tcPr>
          <w:p w14:paraId="146C91C5" w14:textId="269A3930" w:rsidR="00A27298" w:rsidRPr="003E1F7F" w:rsidRDefault="00987052" w:rsidP="003E1F7F">
            <w:pPr>
              <w:spacing w:line="0" w:lineRule="atLeast"/>
              <w:jc w:val="center"/>
              <w:rPr>
                <w:sz w:val="15"/>
                <w:szCs w:val="15"/>
              </w:rPr>
            </w:pPr>
            <w:r w:rsidRPr="003E1F7F">
              <w:rPr>
                <w:rFonts w:hint="eastAsia"/>
                <w:sz w:val="15"/>
                <w:szCs w:val="15"/>
              </w:rPr>
              <w:t>1997</w:t>
            </w:r>
            <w:r w:rsidRPr="003E1F7F">
              <w:rPr>
                <w:rFonts w:hint="eastAsia"/>
                <w:sz w:val="15"/>
                <w:szCs w:val="15"/>
              </w:rPr>
              <w:t>年</w:t>
            </w:r>
          </w:p>
        </w:tc>
        <w:tc>
          <w:tcPr>
            <w:tcW w:w="2722" w:type="dxa"/>
            <w:vAlign w:val="center"/>
          </w:tcPr>
          <w:p w14:paraId="2420DCFA" w14:textId="50D06BC2" w:rsidR="00A27298" w:rsidRPr="003E1F7F" w:rsidRDefault="00987052" w:rsidP="003E1F7F">
            <w:pPr>
              <w:spacing w:line="0" w:lineRule="atLeast"/>
              <w:rPr>
                <w:sz w:val="15"/>
                <w:szCs w:val="15"/>
              </w:rPr>
            </w:pPr>
            <w:r w:rsidRPr="003E1F7F">
              <w:rPr>
                <w:rFonts w:hint="eastAsia"/>
                <w:sz w:val="15"/>
                <w:szCs w:val="15"/>
              </w:rPr>
              <w:t>替换字表结合词典。</w:t>
            </w:r>
          </w:p>
        </w:tc>
        <w:tc>
          <w:tcPr>
            <w:tcW w:w="2065" w:type="dxa"/>
            <w:vAlign w:val="center"/>
          </w:tcPr>
          <w:p w14:paraId="7AD45CA4" w14:textId="77777777" w:rsidR="00A27298" w:rsidRPr="003E1F7F" w:rsidRDefault="00987052"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）纠错建议仅限于替换字表，没有考虑上下文启发信息</w:t>
            </w:r>
          </w:p>
          <w:p w14:paraId="1BCA3552" w14:textId="407D23E4" w:rsidR="00987052" w:rsidRPr="003E1F7F" w:rsidRDefault="00987052" w:rsidP="003E1F7F">
            <w:pPr>
              <w:spacing w:line="0" w:lineRule="atLeast"/>
              <w:rPr>
                <w:sz w:val="15"/>
                <w:szCs w:val="15"/>
              </w:rPr>
            </w:pPr>
            <w:r w:rsidRPr="003E1F7F">
              <w:rPr>
                <w:rFonts w:hint="eastAsia"/>
                <w:sz w:val="15"/>
                <w:szCs w:val="15"/>
              </w:rPr>
              <w:lastRenderedPageBreak/>
              <w:t>（</w:t>
            </w:r>
            <w:r w:rsidRPr="003E1F7F">
              <w:rPr>
                <w:rFonts w:hint="eastAsia"/>
                <w:sz w:val="15"/>
                <w:szCs w:val="15"/>
              </w:rPr>
              <w:t>2</w:t>
            </w:r>
            <w:r w:rsidRPr="003E1F7F">
              <w:rPr>
                <w:rFonts w:hint="eastAsia"/>
                <w:sz w:val="15"/>
                <w:szCs w:val="15"/>
              </w:rPr>
              <w:t>）对漏字、多字、易位、多字替换、英文单词纠错能力弱</w:t>
            </w:r>
          </w:p>
        </w:tc>
        <w:tc>
          <w:tcPr>
            <w:tcW w:w="1660" w:type="dxa"/>
            <w:vAlign w:val="center"/>
          </w:tcPr>
          <w:p w14:paraId="376C3DBE" w14:textId="702B92D8" w:rsidR="00A27298" w:rsidRPr="003E1F7F" w:rsidRDefault="00987052" w:rsidP="003E1F7F">
            <w:pPr>
              <w:spacing w:line="0" w:lineRule="atLeast"/>
              <w:rPr>
                <w:sz w:val="15"/>
                <w:szCs w:val="15"/>
              </w:rPr>
            </w:pPr>
            <w:r w:rsidRPr="003E1F7F">
              <w:rPr>
                <w:rFonts w:hint="eastAsia"/>
                <w:sz w:val="15"/>
                <w:szCs w:val="15"/>
              </w:rPr>
              <w:lastRenderedPageBreak/>
              <w:t>中文校对系统中的修改建议提供算法</w:t>
            </w:r>
          </w:p>
        </w:tc>
      </w:tr>
      <w:tr w:rsidR="00A27298" w:rsidRPr="003E1F7F" w14:paraId="241C5E03" w14:textId="77777777" w:rsidTr="00987052">
        <w:trPr>
          <w:trHeight w:val="157"/>
        </w:trPr>
        <w:tc>
          <w:tcPr>
            <w:tcW w:w="848" w:type="dxa"/>
            <w:vAlign w:val="center"/>
          </w:tcPr>
          <w:p w14:paraId="54C1049B" w14:textId="632469D8" w:rsidR="00A27298" w:rsidRPr="003E1F7F" w:rsidRDefault="007D553D" w:rsidP="003E1F7F">
            <w:pPr>
              <w:spacing w:line="0" w:lineRule="atLeast"/>
              <w:jc w:val="center"/>
              <w:rPr>
                <w:sz w:val="15"/>
                <w:szCs w:val="15"/>
              </w:rPr>
            </w:pPr>
            <w:r w:rsidRPr="003E1F7F">
              <w:rPr>
                <w:rFonts w:hint="eastAsia"/>
                <w:sz w:val="15"/>
                <w:szCs w:val="15"/>
              </w:rPr>
              <w:t>张仰森（</w:t>
            </w:r>
            <w:r w:rsidR="00A27298" w:rsidRPr="003E1F7F">
              <w:rPr>
                <w:rFonts w:hint="eastAsia"/>
                <w:sz w:val="15"/>
                <w:szCs w:val="15"/>
              </w:rPr>
              <w:t>山西大学</w:t>
            </w:r>
            <w:r w:rsidRPr="003E1F7F">
              <w:rPr>
                <w:rFonts w:hint="eastAsia"/>
                <w:sz w:val="15"/>
                <w:szCs w:val="15"/>
              </w:rPr>
              <w:t>）</w:t>
            </w:r>
          </w:p>
        </w:tc>
        <w:tc>
          <w:tcPr>
            <w:tcW w:w="1001" w:type="dxa"/>
            <w:vAlign w:val="center"/>
          </w:tcPr>
          <w:p w14:paraId="0BDA848E" w14:textId="01E9C8BA" w:rsidR="00A27298" w:rsidRPr="003E1F7F" w:rsidRDefault="005C6A21" w:rsidP="003E1F7F">
            <w:pPr>
              <w:spacing w:line="0" w:lineRule="atLeast"/>
              <w:jc w:val="center"/>
              <w:rPr>
                <w:sz w:val="15"/>
                <w:szCs w:val="15"/>
              </w:rPr>
            </w:pPr>
            <w:r w:rsidRPr="003E1F7F">
              <w:rPr>
                <w:rFonts w:hint="eastAsia"/>
                <w:sz w:val="15"/>
                <w:szCs w:val="15"/>
              </w:rPr>
              <w:t>2001</w:t>
            </w:r>
            <w:r w:rsidRPr="003E1F7F">
              <w:rPr>
                <w:rFonts w:hint="eastAsia"/>
                <w:sz w:val="15"/>
                <w:szCs w:val="15"/>
              </w:rPr>
              <w:t>年</w:t>
            </w:r>
          </w:p>
        </w:tc>
        <w:tc>
          <w:tcPr>
            <w:tcW w:w="2722" w:type="dxa"/>
            <w:vAlign w:val="center"/>
          </w:tcPr>
          <w:p w14:paraId="591BF1AF" w14:textId="3C26E764" w:rsidR="00A27298" w:rsidRPr="003E1F7F" w:rsidRDefault="005C6A21" w:rsidP="003E1F7F">
            <w:pPr>
              <w:spacing w:line="0" w:lineRule="atLeast"/>
              <w:rPr>
                <w:sz w:val="15"/>
                <w:szCs w:val="15"/>
              </w:rPr>
            </w:pPr>
            <w:r w:rsidRPr="003E1F7F">
              <w:rPr>
                <w:rFonts w:hint="eastAsia"/>
                <w:sz w:val="15"/>
                <w:szCs w:val="15"/>
              </w:rPr>
              <w:t>基于似然匹配的纠错建议候选集产生算法。</w:t>
            </w:r>
          </w:p>
        </w:tc>
        <w:tc>
          <w:tcPr>
            <w:tcW w:w="2065" w:type="dxa"/>
            <w:vAlign w:val="center"/>
          </w:tcPr>
          <w:p w14:paraId="2013A5F6" w14:textId="015B7106" w:rsidR="00A27298" w:rsidRPr="003E1F7F" w:rsidRDefault="005C6A21" w:rsidP="003E1F7F">
            <w:pPr>
              <w:spacing w:line="0" w:lineRule="atLeast"/>
              <w:rPr>
                <w:sz w:val="15"/>
                <w:szCs w:val="15"/>
              </w:rPr>
            </w:pPr>
            <w:r w:rsidRPr="003E1F7F">
              <w:rPr>
                <w:rFonts w:hint="eastAsia"/>
                <w:sz w:val="15"/>
                <w:szCs w:val="15"/>
              </w:rPr>
              <w:t>（</w:t>
            </w:r>
            <w:r w:rsidRPr="003E1F7F">
              <w:rPr>
                <w:rFonts w:hint="eastAsia"/>
                <w:sz w:val="15"/>
                <w:szCs w:val="15"/>
              </w:rPr>
              <w:t>1</w:t>
            </w:r>
            <w:r w:rsidRPr="003E1F7F">
              <w:rPr>
                <w:rFonts w:hint="eastAsia"/>
                <w:sz w:val="15"/>
                <w:szCs w:val="15"/>
              </w:rPr>
              <w:t>）对漏字、多字、易位、多字替换等错误类型的纠错能力有了较大提高</w:t>
            </w:r>
          </w:p>
        </w:tc>
        <w:tc>
          <w:tcPr>
            <w:tcW w:w="1660" w:type="dxa"/>
            <w:vAlign w:val="center"/>
          </w:tcPr>
          <w:p w14:paraId="2CD28A9C" w14:textId="1062C169" w:rsidR="00A27298" w:rsidRPr="003E1F7F" w:rsidRDefault="00987052" w:rsidP="003E1F7F">
            <w:pPr>
              <w:spacing w:line="0" w:lineRule="atLeast"/>
              <w:rPr>
                <w:sz w:val="15"/>
                <w:szCs w:val="15"/>
              </w:rPr>
            </w:pPr>
            <w:r w:rsidRPr="003E1F7F">
              <w:rPr>
                <w:rFonts w:hint="eastAsia"/>
                <w:sz w:val="15"/>
                <w:szCs w:val="15"/>
              </w:rPr>
              <w:t>中文校对系统中纠错知识库的构造及纠错建议的产生算法</w:t>
            </w:r>
          </w:p>
        </w:tc>
      </w:tr>
    </w:tbl>
    <w:p w14:paraId="2AE970C9" w14:textId="77777777" w:rsidR="000D7B9A" w:rsidRPr="003E1F7F" w:rsidRDefault="000D7B9A" w:rsidP="003E1F7F">
      <w:pPr>
        <w:spacing w:line="0" w:lineRule="atLeast"/>
        <w:rPr>
          <w:sz w:val="15"/>
          <w:szCs w:val="15"/>
        </w:rPr>
      </w:pPr>
    </w:p>
    <w:p w14:paraId="332ADDF6" w14:textId="68D2E69F" w:rsidR="00962854" w:rsidRPr="003E1F7F" w:rsidRDefault="00632A3E" w:rsidP="003E1F7F">
      <w:pPr>
        <w:pStyle w:val="3"/>
        <w:numPr>
          <w:ilvl w:val="2"/>
          <w:numId w:val="35"/>
        </w:numPr>
      </w:pPr>
      <w:r w:rsidRPr="003E1F7F">
        <w:rPr>
          <w:rFonts w:hint="eastAsia"/>
        </w:rPr>
        <w:t>相关统计</w:t>
      </w:r>
    </w:p>
    <w:p w14:paraId="0E532EA4" w14:textId="325C1E5E" w:rsidR="00962854" w:rsidRPr="003E1F7F" w:rsidRDefault="00962854" w:rsidP="003E1F7F">
      <w:pPr>
        <w:spacing w:line="0" w:lineRule="atLeast"/>
        <w:rPr>
          <w:sz w:val="15"/>
          <w:szCs w:val="15"/>
        </w:rPr>
      </w:pPr>
      <w:r w:rsidRPr="003E1F7F">
        <w:rPr>
          <w:rFonts w:hint="eastAsia"/>
          <w:sz w:val="15"/>
          <w:szCs w:val="15"/>
        </w:rPr>
        <w:t xml:space="preserve">    </w:t>
      </w:r>
      <w:r w:rsidRPr="003E1F7F">
        <w:rPr>
          <w:rFonts w:hint="eastAsia"/>
          <w:sz w:val="15"/>
          <w:szCs w:val="15"/>
        </w:rPr>
        <w:t>基于词表法</w:t>
      </w:r>
    </w:p>
    <w:p w14:paraId="28310872" w14:textId="7EE6B816" w:rsidR="00962854" w:rsidRPr="003E1F7F" w:rsidRDefault="00962854" w:rsidP="003E1F7F">
      <w:pPr>
        <w:spacing w:line="0" w:lineRule="atLeast"/>
        <w:ind w:firstLine="300"/>
        <w:rPr>
          <w:sz w:val="15"/>
          <w:szCs w:val="15"/>
        </w:rPr>
      </w:pPr>
      <w:r w:rsidRPr="003E1F7F">
        <w:rPr>
          <w:rFonts w:hint="eastAsia"/>
          <w:sz w:val="15"/>
          <w:szCs w:val="15"/>
        </w:rPr>
        <w:t>如果你在编辑部工作过，那么你一定用过黑马校对软件（</w:t>
      </w:r>
      <w:hyperlink r:id="rId17" w:history="1">
        <w:r w:rsidRPr="003E1F7F">
          <w:rPr>
            <w:rStyle w:val="a7"/>
            <w:sz w:val="15"/>
            <w:szCs w:val="15"/>
          </w:rPr>
          <w:t>http://www.bjhm.com.cn</w:t>
        </w:r>
      </w:hyperlink>
      <w:r w:rsidRPr="003E1F7F">
        <w:rPr>
          <w:rFonts w:hint="eastAsia"/>
          <w:sz w:val="15"/>
          <w:szCs w:val="15"/>
        </w:rPr>
        <w:t xml:space="preserve"> </w:t>
      </w:r>
      <w:r w:rsidRPr="003E1F7F">
        <w:rPr>
          <w:rFonts w:hint="eastAsia"/>
          <w:sz w:val="15"/>
          <w:szCs w:val="15"/>
        </w:rPr>
        <w:t>），该软件从出现至今已有</w:t>
      </w:r>
      <w:r w:rsidRPr="003E1F7F">
        <w:rPr>
          <w:rFonts w:hint="eastAsia"/>
          <w:sz w:val="15"/>
          <w:szCs w:val="15"/>
        </w:rPr>
        <w:t>20</w:t>
      </w:r>
      <w:r w:rsidRPr="003E1F7F">
        <w:rPr>
          <w:rFonts w:hint="eastAsia"/>
          <w:sz w:val="15"/>
          <w:szCs w:val="15"/>
        </w:rPr>
        <w:t>年历史，曾经在一次公司会议上，某领导说曾经也想跟他们合作一下，但是黑马公司就那么几个人，吃着老本，也不想太创新。从对黑马校对评测过程中，猜想它的校对方法就是基于词表的。也就是说这个软件校对出有问题的字一定是错的。因此他的准确率一定是最高的。因此，在实践中的基线系统也采用了这个方法。</w:t>
      </w:r>
    </w:p>
    <w:p w14:paraId="20C126DA" w14:textId="6DCED249" w:rsidR="00931539" w:rsidRPr="003E1F7F" w:rsidRDefault="00931539" w:rsidP="003E1F7F">
      <w:pPr>
        <w:spacing w:line="0" w:lineRule="atLeast"/>
        <w:rPr>
          <w:sz w:val="15"/>
          <w:szCs w:val="15"/>
        </w:rPr>
      </w:pPr>
      <w:r w:rsidRPr="003E1F7F">
        <w:rPr>
          <w:rFonts w:hint="eastAsia"/>
          <w:sz w:val="15"/>
          <w:szCs w:val="15"/>
        </w:rPr>
        <w:t>问题</w:t>
      </w:r>
      <w:r w:rsidRPr="003E1F7F">
        <w:rPr>
          <w:rFonts w:hint="eastAsia"/>
          <w:sz w:val="15"/>
          <w:szCs w:val="15"/>
        </w:rPr>
        <w:t>1:</w:t>
      </w:r>
      <w:r w:rsidRPr="003E1F7F">
        <w:rPr>
          <w:rFonts w:hint="eastAsia"/>
          <w:sz w:val="15"/>
          <w:szCs w:val="15"/>
        </w:rPr>
        <w:t>进行“的”、“地”、“得”误用识别纠正的是否有必要？</w:t>
      </w:r>
    </w:p>
    <w:p w14:paraId="00CF8963" w14:textId="0B002CBE" w:rsidR="00551DF2" w:rsidRPr="003E1F7F" w:rsidRDefault="0093105B" w:rsidP="003E1F7F">
      <w:pPr>
        <w:spacing w:line="0" w:lineRule="atLeast"/>
        <w:rPr>
          <w:sz w:val="15"/>
          <w:szCs w:val="15"/>
        </w:rPr>
      </w:pPr>
      <w:r w:rsidRPr="003E1F7F">
        <w:rPr>
          <w:rFonts w:hint="eastAsia"/>
          <w:sz w:val="15"/>
          <w:szCs w:val="15"/>
        </w:rPr>
        <w:t>收集</w:t>
      </w:r>
      <w:r w:rsidRPr="003E1F7F">
        <w:rPr>
          <w:rFonts w:hint="eastAsia"/>
          <w:sz w:val="15"/>
          <w:szCs w:val="15"/>
        </w:rPr>
        <w:t>98</w:t>
      </w:r>
      <w:r w:rsidRPr="003E1F7F">
        <w:rPr>
          <w:rFonts w:hint="eastAsia"/>
          <w:sz w:val="15"/>
          <w:szCs w:val="15"/>
        </w:rPr>
        <w:t>年和</w:t>
      </w:r>
      <w:r w:rsidRPr="003E1F7F">
        <w:rPr>
          <w:rFonts w:hint="eastAsia"/>
          <w:sz w:val="15"/>
          <w:szCs w:val="15"/>
        </w:rPr>
        <w:t>14</w:t>
      </w:r>
      <w:r w:rsidRPr="003E1F7F">
        <w:rPr>
          <w:rFonts w:hint="eastAsia"/>
          <w:sz w:val="15"/>
          <w:szCs w:val="15"/>
        </w:rPr>
        <w:t>年各</w:t>
      </w:r>
      <w:r w:rsidRPr="003E1F7F">
        <w:rPr>
          <w:rFonts w:hint="eastAsia"/>
          <w:sz w:val="15"/>
          <w:szCs w:val="15"/>
        </w:rPr>
        <w:t>1</w:t>
      </w:r>
      <w:r w:rsidRPr="003E1F7F">
        <w:rPr>
          <w:rFonts w:hint="eastAsia"/>
          <w:sz w:val="15"/>
          <w:szCs w:val="15"/>
        </w:rPr>
        <w:t>个月的人民日报语料，</w:t>
      </w:r>
      <w:r w:rsidR="00931539" w:rsidRPr="003E1F7F">
        <w:rPr>
          <w:rFonts w:hint="eastAsia"/>
          <w:sz w:val="15"/>
          <w:szCs w:val="15"/>
        </w:rPr>
        <w:t>对收集到的语料进行初步统计。</w:t>
      </w:r>
    </w:p>
    <w:tbl>
      <w:tblPr>
        <w:tblStyle w:val="ac"/>
        <w:tblW w:w="0" w:type="auto"/>
        <w:tblLook w:val="04A0" w:firstRow="1" w:lastRow="0" w:firstColumn="1" w:lastColumn="0" w:noHBand="0" w:noVBand="1"/>
      </w:tblPr>
      <w:tblGrid>
        <w:gridCol w:w="4148"/>
        <w:gridCol w:w="4148"/>
      </w:tblGrid>
      <w:tr w:rsidR="00931539" w:rsidRPr="003E1F7F" w14:paraId="1483B432" w14:textId="77777777" w:rsidTr="00931539">
        <w:tc>
          <w:tcPr>
            <w:tcW w:w="4148" w:type="dxa"/>
          </w:tcPr>
          <w:p w14:paraId="52DE1D45" w14:textId="7D717E0B" w:rsidR="00931539" w:rsidRPr="003E1F7F" w:rsidRDefault="00931539" w:rsidP="003E1F7F">
            <w:pPr>
              <w:spacing w:line="0" w:lineRule="atLeast"/>
              <w:rPr>
                <w:sz w:val="15"/>
                <w:szCs w:val="15"/>
              </w:rPr>
            </w:pPr>
            <w:r w:rsidRPr="003E1F7F">
              <w:rPr>
                <w:rFonts w:hint="eastAsia"/>
                <w:sz w:val="15"/>
                <w:szCs w:val="15"/>
              </w:rPr>
              <w:t>语料字形总数</w:t>
            </w:r>
          </w:p>
        </w:tc>
        <w:tc>
          <w:tcPr>
            <w:tcW w:w="4148" w:type="dxa"/>
          </w:tcPr>
          <w:p w14:paraId="2E15C718" w14:textId="66CACB3C" w:rsidR="00931539" w:rsidRPr="003E1F7F" w:rsidRDefault="00931539" w:rsidP="003E1F7F">
            <w:pPr>
              <w:spacing w:line="0" w:lineRule="atLeast"/>
              <w:rPr>
                <w:sz w:val="15"/>
                <w:szCs w:val="15"/>
              </w:rPr>
            </w:pPr>
            <w:r w:rsidRPr="003E1F7F">
              <w:rPr>
                <w:rFonts w:hint="eastAsia"/>
                <w:sz w:val="15"/>
                <w:szCs w:val="15"/>
              </w:rPr>
              <w:t>3800</w:t>
            </w:r>
            <w:r w:rsidRPr="003E1F7F">
              <w:rPr>
                <w:rFonts w:hint="eastAsia"/>
                <w:sz w:val="15"/>
                <w:szCs w:val="15"/>
              </w:rPr>
              <w:t>万</w:t>
            </w:r>
          </w:p>
        </w:tc>
      </w:tr>
      <w:tr w:rsidR="00931539" w:rsidRPr="003E1F7F" w14:paraId="063CD78A" w14:textId="77777777" w:rsidTr="00931539">
        <w:tc>
          <w:tcPr>
            <w:tcW w:w="4148" w:type="dxa"/>
          </w:tcPr>
          <w:p w14:paraId="55C90F09" w14:textId="2E76C994" w:rsidR="00931539" w:rsidRPr="003E1F7F" w:rsidRDefault="00931539" w:rsidP="003E1F7F">
            <w:pPr>
              <w:spacing w:line="0" w:lineRule="atLeast"/>
              <w:rPr>
                <w:sz w:val="15"/>
                <w:szCs w:val="15"/>
              </w:rPr>
            </w:pPr>
            <w:r w:rsidRPr="003E1F7F">
              <w:rPr>
                <w:rFonts w:hint="eastAsia"/>
                <w:sz w:val="15"/>
                <w:szCs w:val="15"/>
              </w:rPr>
              <w:t>“的”、“地”、“得”出现总数</w:t>
            </w:r>
          </w:p>
        </w:tc>
        <w:tc>
          <w:tcPr>
            <w:tcW w:w="4148" w:type="dxa"/>
          </w:tcPr>
          <w:p w14:paraId="1D52A2D0" w14:textId="4BFB45BA" w:rsidR="00931539" w:rsidRPr="003E1F7F" w:rsidRDefault="00931539" w:rsidP="003E1F7F">
            <w:pPr>
              <w:spacing w:line="0" w:lineRule="atLeast"/>
              <w:rPr>
                <w:sz w:val="15"/>
                <w:szCs w:val="15"/>
              </w:rPr>
            </w:pPr>
            <w:r w:rsidRPr="003E1F7F">
              <w:rPr>
                <w:rFonts w:hint="eastAsia"/>
                <w:sz w:val="15"/>
                <w:szCs w:val="15"/>
              </w:rPr>
              <w:t>110</w:t>
            </w:r>
            <w:r w:rsidRPr="003E1F7F">
              <w:rPr>
                <w:rFonts w:hint="eastAsia"/>
                <w:sz w:val="15"/>
                <w:szCs w:val="15"/>
              </w:rPr>
              <w:t>万</w:t>
            </w:r>
          </w:p>
        </w:tc>
      </w:tr>
      <w:tr w:rsidR="00931539" w:rsidRPr="003E1F7F" w14:paraId="26870828" w14:textId="77777777" w:rsidTr="00931539">
        <w:tc>
          <w:tcPr>
            <w:tcW w:w="4148" w:type="dxa"/>
          </w:tcPr>
          <w:p w14:paraId="11EF7761" w14:textId="0C28C9E3" w:rsidR="00931539" w:rsidRPr="003E1F7F" w:rsidRDefault="00931539" w:rsidP="003E1F7F">
            <w:pPr>
              <w:spacing w:line="0" w:lineRule="atLeast"/>
              <w:rPr>
                <w:sz w:val="15"/>
                <w:szCs w:val="15"/>
              </w:rPr>
            </w:pPr>
            <w:r w:rsidRPr="003E1F7F">
              <w:rPr>
                <w:rFonts w:hint="eastAsia"/>
                <w:sz w:val="15"/>
                <w:szCs w:val="15"/>
              </w:rPr>
              <w:t>“的”、“地”、“得”占比</w:t>
            </w:r>
          </w:p>
        </w:tc>
        <w:tc>
          <w:tcPr>
            <w:tcW w:w="4148" w:type="dxa"/>
          </w:tcPr>
          <w:p w14:paraId="2AC36F06" w14:textId="13D5C556" w:rsidR="00931539" w:rsidRPr="003E1F7F" w:rsidRDefault="00931539" w:rsidP="003E1F7F">
            <w:pPr>
              <w:spacing w:line="0" w:lineRule="atLeast"/>
              <w:rPr>
                <w:sz w:val="15"/>
                <w:szCs w:val="15"/>
              </w:rPr>
            </w:pPr>
            <w:r w:rsidRPr="003E1F7F">
              <w:rPr>
                <w:rFonts w:hint="eastAsia"/>
                <w:sz w:val="15"/>
                <w:szCs w:val="15"/>
              </w:rPr>
              <w:t>110/380=3%</w:t>
            </w:r>
          </w:p>
        </w:tc>
      </w:tr>
    </w:tbl>
    <w:p w14:paraId="724372E9" w14:textId="621B9A50" w:rsidR="00931539" w:rsidRPr="003E1F7F" w:rsidRDefault="00931539" w:rsidP="003E1F7F">
      <w:pPr>
        <w:spacing w:line="0" w:lineRule="atLeast"/>
        <w:rPr>
          <w:sz w:val="15"/>
          <w:szCs w:val="15"/>
        </w:rPr>
      </w:pPr>
      <w:r w:rsidRPr="003E1F7F">
        <w:rPr>
          <w:rFonts w:hint="eastAsia"/>
          <w:sz w:val="15"/>
          <w:szCs w:val="15"/>
        </w:rPr>
        <w:t>结</w:t>
      </w:r>
      <w:r w:rsidR="00261743" w:rsidRPr="003E1F7F">
        <w:rPr>
          <w:rFonts w:hint="eastAsia"/>
          <w:sz w:val="15"/>
          <w:szCs w:val="15"/>
        </w:rPr>
        <w:t>论：根据统计结果可以看出“的”、“地”、“得”字使用频度还是不低的</w:t>
      </w:r>
      <w:r w:rsidRPr="003E1F7F">
        <w:rPr>
          <w:rFonts w:hint="eastAsia"/>
          <w:sz w:val="15"/>
          <w:szCs w:val="15"/>
        </w:rPr>
        <w:t>，大概每</w:t>
      </w:r>
      <w:r w:rsidRPr="003E1F7F">
        <w:rPr>
          <w:rFonts w:hint="eastAsia"/>
          <w:sz w:val="15"/>
          <w:szCs w:val="15"/>
        </w:rPr>
        <w:t>100</w:t>
      </w:r>
      <w:r w:rsidRPr="003E1F7F">
        <w:rPr>
          <w:rFonts w:hint="eastAsia"/>
          <w:sz w:val="15"/>
          <w:szCs w:val="15"/>
        </w:rPr>
        <w:t>字的书面新闻报道中就有</w:t>
      </w:r>
      <w:r w:rsidRPr="003E1F7F">
        <w:rPr>
          <w:rFonts w:hint="eastAsia"/>
          <w:sz w:val="15"/>
          <w:szCs w:val="15"/>
        </w:rPr>
        <w:t>3</w:t>
      </w:r>
      <w:r w:rsidRPr="003E1F7F">
        <w:rPr>
          <w:rFonts w:hint="eastAsia"/>
          <w:sz w:val="15"/>
          <w:szCs w:val="15"/>
        </w:rPr>
        <w:t>个字是“的”、“地”、“得”，因此对书面语进行“的”、“地”、“得”误用识别还是有必要的。</w:t>
      </w:r>
    </w:p>
    <w:p w14:paraId="167BEC81" w14:textId="62A7E922" w:rsidR="00931539" w:rsidRPr="003E1F7F" w:rsidRDefault="000C443D" w:rsidP="003E1F7F">
      <w:pPr>
        <w:spacing w:line="0" w:lineRule="atLeast"/>
        <w:rPr>
          <w:rFonts w:ascii="宋体" w:eastAsia="宋体" w:hAnsi="宋体" w:cs="宋体"/>
          <w:sz w:val="15"/>
          <w:szCs w:val="15"/>
        </w:rPr>
      </w:pPr>
      <w:r w:rsidRPr="003E1F7F">
        <w:rPr>
          <w:rFonts w:hint="eastAsia"/>
          <w:sz w:val="15"/>
          <w:szCs w:val="15"/>
        </w:rPr>
        <w:t>问题</w:t>
      </w:r>
      <w:r w:rsidRPr="003E1F7F">
        <w:rPr>
          <w:rFonts w:hint="eastAsia"/>
          <w:sz w:val="15"/>
          <w:szCs w:val="15"/>
        </w:rPr>
        <w:t>2:</w:t>
      </w:r>
      <w:r w:rsidRPr="003E1F7F">
        <w:rPr>
          <w:rFonts w:hint="eastAsia"/>
          <w:sz w:val="15"/>
          <w:szCs w:val="15"/>
        </w:rPr>
        <w:t>对由“的”、“</w:t>
      </w:r>
      <w:r w:rsidRPr="003E1F7F">
        <w:rPr>
          <w:rFonts w:ascii="MS Mincho" w:eastAsia="MS Mincho" w:hAnsi="MS Mincho" w:cs="MS Mincho" w:hint="eastAsia"/>
          <w:sz w:val="15"/>
          <w:szCs w:val="15"/>
        </w:rPr>
        <w:t>地”、“得”构成的2字以上</w:t>
      </w:r>
      <w:r w:rsidRPr="003E1F7F">
        <w:rPr>
          <w:rFonts w:ascii="宋体" w:eastAsia="宋体" w:hAnsi="宋体" w:cs="宋体"/>
          <w:sz w:val="15"/>
          <w:szCs w:val="15"/>
        </w:rPr>
        <w:t>词语进</w:t>
      </w:r>
      <w:r w:rsidRPr="003E1F7F">
        <w:rPr>
          <w:rFonts w:ascii="MS Mincho" w:eastAsia="MS Mincho" w:hAnsi="MS Mincho" w:cs="MS Mincho" w:hint="eastAsia"/>
          <w:sz w:val="15"/>
          <w:szCs w:val="15"/>
        </w:rPr>
        <w:t>行</w:t>
      </w:r>
      <w:r w:rsidRPr="003E1F7F">
        <w:rPr>
          <w:rFonts w:ascii="宋体" w:eastAsia="宋体" w:hAnsi="宋体" w:cs="宋体" w:hint="eastAsia"/>
          <w:sz w:val="15"/>
          <w:szCs w:val="15"/>
        </w:rPr>
        <w:t>误用识别是否有必要？或者说是否需要整理包含有“的”、“地”、“得”字的词语？</w:t>
      </w:r>
    </w:p>
    <w:tbl>
      <w:tblPr>
        <w:tblStyle w:val="ac"/>
        <w:tblW w:w="0" w:type="auto"/>
        <w:tblLook w:val="04A0" w:firstRow="1" w:lastRow="0" w:firstColumn="1" w:lastColumn="0" w:noHBand="0" w:noVBand="1"/>
      </w:tblPr>
      <w:tblGrid>
        <w:gridCol w:w="4148"/>
        <w:gridCol w:w="4148"/>
      </w:tblGrid>
      <w:tr w:rsidR="00777701" w:rsidRPr="003E1F7F" w14:paraId="67B5BDE4" w14:textId="77777777" w:rsidTr="00777701">
        <w:tc>
          <w:tcPr>
            <w:tcW w:w="4148" w:type="dxa"/>
          </w:tcPr>
          <w:p w14:paraId="7CA3F325" w14:textId="3A911E86" w:rsidR="00777701" w:rsidRPr="003E1F7F" w:rsidRDefault="00777701"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由“的”、“地”、“得”构成的</w:t>
            </w:r>
            <w:r w:rsidRPr="003E1F7F">
              <w:rPr>
                <w:rFonts w:ascii="宋体" w:eastAsia="宋体" w:hAnsi="宋体" w:cs="宋体"/>
                <w:sz w:val="15"/>
                <w:szCs w:val="15"/>
              </w:rPr>
              <w:t>2</w:t>
            </w:r>
            <w:r w:rsidRPr="003E1F7F">
              <w:rPr>
                <w:rFonts w:ascii="宋体" w:eastAsia="宋体" w:hAnsi="宋体" w:cs="宋体" w:hint="eastAsia"/>
                <w:sz w:val="15"/>
                <w:szCs w:val="15"/>
              </w:rPr>
              <w:t>字以上词语总数</w:t>
            </w:r>
          </w:p>
        </w:tc>
        <w:tc>
          <w:tcPr>
            <w:tcW w:w="4148" w:type="dxa"/>
          </w:tcPr>
          <w:p w14:paraId="38B3E06E" w14:textId="4F360CAD" w:rsidR="00777701" w:rsidRPr="003E1F7F" w:rsidRDefault="00585445"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16</w:t>
            </w:r>
            <w:r w:rsidR="00777701" w:rsidRPr="003E1F7F">
              <w:rPr>
                <w:rFonts w:ascii="MS Mincho" w:eastAsia="MS Mincho" w:hAnsi="MS Mincho" w:cs="MS Mincho" w:hint="eastAsia"/>
                <w:sz w:val="15"/>
                <w:szCs w:val="15"/>
              </w:rPr>
              <w:t>万</w:t>
            </w:r>
          </w:p>
        </w:tc>
      </w:tr>
      <w:tr w:rsidR="00777701" w:rsidRPr="003E1F7F" w14:paraId="24AD348C" w14:textId="77777777" w:rsidTr="00777701">
        <w:tc>
          <w:tcPr>
            <w:tcW w:w="4148" w:type="dxa"/>
          </w:tcPr>
          <w:p w14:paraId="78D61535" w14:textId="7199703A" w:rsidR="00777701" w:rsidRPr="003E1F7F" w:rsidRDefault="00777701" w:rsidP="003E1F7F">
            <w:pPr>
              <w:spacing w:line="0" w:lineRule="atLeast"/>
              <w:rPr>
                <w:rFonts w:ascii="MS Mincho" w:eastAsia="MS Mincho" w:hAnsi="MS Mincho" w:cs="MS Mincho"/>
                <w:sz w:val="15"/>
                <w:szCs w:val="15"/>
              </w:rPr>
            </w:pPr>
            <w:r w:rsidRPr="003E1F7F">
              <w:rPr>
                <w:rFonts w:hint="eastAsia"/>
                <w:sz w:val="15"/>
                <w:szCs w:val="15"/>
              </w:rPr>
              <w:t>“的”、“地”、“得”出现总数</w:t>
            </w:r>
          </w:p>
        </w:tc>
        <w:tc>
          <w:tcPr>
            <w:tcW w:w="4148" w:type="dxa"/>
          </w:tcPr>
          <w:p w14:paraId="47F88904" w14:textId="2EDB60A1" w:rsidR="00777701" w:rsidRPr="003E1F7F" w:rsidRDefault="00777701"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110万</w:t>
            </w:r>
          </w:p>
        </w:tc>
      </w:tr>
      <w:tr w:rsidR="00777701" w:rsidRPr="003E1F7F" w14:paraId="5676EF57" w14:textId="77777777" w:rsidTr="00777701">
        <w:tc>
          <w:tcPr>
            <w:tcW w:w="4148" w:type="dxa"/>
          </w:tcPr>
          <w:p w14:paraId="568DCACF" w14:textId="2BC8B09A" w:rsidR="00777701" w:rsidRPr="003E1F7F" w:rsidRDefault="00777701" w:rsidP="003E1F7F">
            <w:pPr>
              <w:spacing w:line="0" w:lineRule="atLeast"/>
              <w:rPr>
                <w:sz w:val="15"/>
                <w:szCs w:val="15"/>
              </w:rPr>
            </w:pPr>
            <w:r w:rsidRPr="003E1F7F">
              <w:rPr>
                <w:rFonts w:hint="eastAsia"/>
                <w:sz w:val="15"/>
                <w:szCs w:val="15"/>
              </w:rPr>
              <w:t>占比</w:t>
            </w:r>
          </w:p>
        </w:tc>
        <w:tc>
          <w:tcPr>
            <w:tcW w:w="4148" w:type="dxa"/>
          </w:tcPr>
          <w:p w14:paraId="18AA4071" w14:textId="4D2BCF2C" w:rsidR="00777701" w:rsidRPr="003E1F7F" w:rsidRDefault="00777701"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13/110=11%</w:t>
            </w:r>
          </w:p>
        </w:tc>
      </w:tr>
    </w:tbl>
    <w:p w14:paraId="49ABE61E" w14:textId="30FEF3CE" w:rsidR="000C443D" w:rsidRPr="003E1F7F" w:rsidRDefault="00777701" w:rsidP="003E1F7F">
      <w:pPr>
        <w:spacing w:line="0" w:lineRule="atLeast"/>
        <w:rPr>
          <w:rFonts w:ascii="MS Mincho" w:eastAsia="MS Mincho" w:hAnsi="MS Mincho" w:cs="MS Mincho"/>
          <w:sz w:val="15"/>
          <w:szCs w:val="15"/>
        </w:rPr>
      </w:pPr>
      <w:r w:rsidRPr="003E1F7F">
        <w:rPr>
          <w:rFonts w:ascii="宋体" w:eastAsia="宋体" w:hAnsi="宋体" w:cs="宋体"/>
          <w:sz w:val="15"/>
          <w:szCs w:val="15"/>
        </w:rPr>
        <w:t>结论</w:t>
      </w:r>
      <w:r w:rsidRPr="003E1F7F">
        <w:rPr>
          <w:rFonts w:ascii="MS Mincho" w:eastAsia="MS Mincho" w:hAnsi="MS Mincho" w:cs="MS Mincho" w:hint="eastAsia"/>
          <w:sz w:val="15"/>
          <w:szCs w:val="15"/>
        </w:rPr>
        <w:t>：由“的”、“地”、“得”构成的</w:t>
      </w:r>
      <w:r w:rsidRPr="003E1F7F">
        <w:rPr>
          <w:rFonts w:ascii="宋体" w:eastAsia="宋体" w:hAnsi="宋体" w:cs="宋体"/>
          <w:sz w:val="15"/>
          <w:szCs w:val="15"/>
        </w:rPr>
        <w:t>词语</w:t>
      </w:r>
      <w:r w:rsidRPr="003E1F7F">
        <w:rPr>
          <w:rFonts w:ascii="MS Mincho" w:eastAsia="MS Mincho" w:hAnsi="MS Mincho" w:cs="MS Mincho" w:hint="eastAsia"/>
          <w:sz w:val="15"/>
          <w:szCs w:val="15"/>
        </w:rPr>
        <w:t>占“的”、“地”、“得”出</w:t>
      </w:r>
      <w:r w:rsidRPr="003E1F7F">
        <w:rPr>
          <w:rFonts w:ascii="宋体" w:eastAsia="宋体" w:hAnsi="宋体" w:cs="宋体"/>
          <w:sz w:val="15"/>
          <w:szCs w:val="15"/>
        </w:rPr>
        <w:t>现总</w:t>
      </w:r>
      <w:r w:rsidRPr="003E1F7F">
        <w:rPr>
          <w:rFonts w:ascii="MS Mincho" w:eastAsia="MS Mincho" w:hAnsi="MS Mincho" w:cs="MS Mincho" w:hint="eastAsia"/>
          <w:sz w:val="15"/>
          <w:szCs w:val="15"/>
        </w:rPr>
        <w:t>次数的11%，</w:t>
      </w:r>
      <w:r w:rsidRPr="003E1F7F">
        <w:rPr>
          <w:rFonts w:ascii="宋体" w:eastAsia="宋体" w:hAnsi="宋体" w:cs="宋体"/>
          <w:sz w:val="15"/>
          <w:szCs w:val="15"/>
        </w:rPr>
        <w:t>说</w:t>
      </w:r>
      <w:r w:rsidRPr="003E1F7F">
        <w:rPr>
          <w:rFonts w:ascii="MS Mincho" w:eastAsia="MS Mincho" w:hAnsi="MS Mincho" w:cs="MS Mincho" w:hint="eastAsia"/>
          <w:sz w:val="15"/>
          <w:szCs w:val="15"/>
        </w:rPr>
        <w:t>明在使用“的”、“地”、“得”3个字</w:t>
      </w:r>
      <w:r w:rsidRPr="003E1F7F">
        <w:rPr>
          <w:rFonts w:ascii="宋体" w:eastAsia="宋体" w:hAnsi="宋体" w:cs="宋体"/>
          <w:sz w:val="15"/>
          <w:szCs w:val="15"/>
        </w:rPr>
        <w:t>时</w:t>
      </w:r>
      <w:r w:rsidRPr="003E1F7F">
        <w:rPr>
          <w:rFonts w:ascii="MS Mincho" w:eastAsia="MS Mincho" w:hAnsi="MS Mincho" w:cs="MS Mincho" w:hint="eastAsia"/>
          <w:sz w:val="15"/>
          <w:szCs w:val="15"/>
        </w:rPr>
        <w:t>，</w:t>
      </w:r>
      <w:r w:rsidRPr="003E1F7F">
        <w:rPr>
          <w:rFonts w:ascii="宋体" w:eastAsia="宋体" w:hAnsi="宋体" w:cs="宋体"/>
          <w:sz w:val="15"/>
          <w:szCs w:val="15"/>
        </w:rPr>
        <w:t>还</w:t>
      </w:r>
      <w:r w:rsidRPr="003E1F7F">
        <w:rPr>
          <w:rFonts w:ascii="MS Mincho" w:eastAsia="MS Mincho" w:hAnsi="MS Mincho" w:cs="MS Mincho" w:hint="eastAsia"/>
          <w:sz w:val="15"/>
          <w:szCs w:val="15"/>
        </w:rPr>
        <w:t>是有一定比例是作</w:t>
      </w:r>
      <w:r w:rsidRPr="003E1F7F">
        <w:rPr>
          <w:rFonts w:ascii="宋体" w:eastAsia="宋体" w:hAnsi="宋体" w:cs="宋体"/>
          <w:sz w:val="15"/>
          <w:szCs w:val="15"/>
        </w:rPr>
        <w:t>为词语</w:t>
      </w:r>
      <w:r w:rsidRPr="003E1F7F">
        <w:rPr>
          <w:rFonts w:ascii="MS Mincho" w:eastAsia="MS Mincho" w:hAnsi="MS Mincho" w:cs="MS Mincho" w:hint="eastAsia"/>
          <w:sz w:val="15"/>
          <w:szCs w:val="15"/>
        </w:rPr>
        <w:t>的。因此，</w:t>
      </w:r>
      <w:r w:rsidRPr="003E1F7F">
        <w:rPr>
          <w:rFonts w:ascii="宋体" w:eastAsia="宋体" w:hAnsi="宋体" w:cs="宋体"/>
          <w:sz w:val="15"/>
          <w:szCs w:val="15"/>
        </w:rPr>
        <w:t>对</w:t>
      </w:r>
      <w:r w:rsidRPr="003E1F7F">
        <w:rPr>
          <w:rFonts w:ascii="MS Mincho" w:eastAsia="MS Mincho" w:hAnsi="MS Mincho" w:cs="MS Mincho" w:hint="eastAsia"/>
          <w:sz w:val="15"/>
          <w:szCs w:val="15"/>
        </w:rPr>
        <w:t>由“的”、“地”、“得”构成的</w:t>
      </w:r>
      <w:r w:rsidRPr="003E1F7F">
        <w:rPr>
          <w:rFonts w:ascii="宋体" w:eastAsia="宋体" w:hAnsi="宋体" w:cs="宋体"/>
          <w:sz w:val="15"/>
          <w:szCs w:val="15"/>
        </w:rPr>
        <w:t>词语</w:t>
      </w:r>
      <w:r w:rsidRPr="003E1F7F">
        <w:rPr>
          <w:rFonts w:ascii="MS Mincho" w:eastAsia="MS Mincho" w:hAnsi="MS Mincho" w:cs="MS Mincho" w:hint="eastAsia"/>
          <w:sz w:val="15"/>
          <w:szCs w:val="15"/>
        </w:rPr>
        <w:t>作</w:t>
      </w:r>
      <w:r w:rsidRPr="003E1F7F">
        <w:rPr>
          <w:rFonts w:ascii="宋体" w:eastAsia="宋体" w:hAnsi="宋体" w:cs="宋体"/>
          <w:sz w:val="15"/>
          <w:szCs w:val="15"/>
        </w:rPr>
        <w:t>误</w:t>
      </w:r>
      <w:r w:rsidRPr="003E1F7F">
        <w:rPr>
          <w:rFonts w:ascii="MS Mincho" w:eastAsia="MS Mincho" w:hAnsi="MS Mincho" w:cs="MS Mincho" w:hint="eastAsia"/>
          <w:sz w:val="15"/>
          <w:szCs w:val="15"/>
        </w:rPr>
        <w:t>用</w:t>
      </w:r>
      <w:r w:rsidRPr="003E1F7F">
        <w:rPr>
          <w:rFonts w:ascii="宋体" w:eastAsia="宋体" w:hAnsi="宋体" w:cs="宋体"/>
          <w:sz w:val="15"/>
          <w:szCs w:val="15"/>
        </w:rPr>
        <w:t>检测</w:t>
      </w:r>
      <w:r w:rsidRPr="003E1F7F">
        <w:rPr>
          <w:rFonts w:ascii="MS Mincho" w:eastAsia="MS Mincho" w:hAnsi="MS Mincho" w:cs="MS Mincho" w:hint="eastAsia"/>
          <w:sz w:val="15"/>
          <w:szCs w:val="15"/>
        </w:rPr>
        <w:t>也是有必要的，</w:t>
      </w:r>
      <w:r w:rsidRPr="003E1F7F">
        <w:rPr>
          <w:rFonts w:ascii="宋体" w:eastAsia="宋体" w:hAnsi="宋体" w:cs="宋体"/>
          <w:sz w:val="15"/>
          <w:szCs w:val="15"/>
        </w:rPr>
        <w:t>虽</w:t>
      </w:r>
      <w:r w:rsidRPr="003E1F7F">
        <w:rPr>
          <w:rFonts w:ascii="MS Mincho" w:eastAsia="MS Mincho" w:hAnsi="MS Mincho" w:cs="MS Mincho" w:hint="eastAsia"/>
          <w:sz w:val="15"/>
          <w:szCs w:val="15"/>
        </w:rPr>
        <w:t>然当前的</w:t>
      </w:r>
      <w:r w:rsidRPr="003E1F7F">
        <w:rPr>
          <w:rFonts w:ascii="宋体" w:eastAsia="宋体" w:hAnsi="宋体" w:cs="宋体"/>
          <w:sz w:val="15"/>
          <w:szCs w:val="15"/>
        </w:rPr>
        <w:t>输</w:t>
      </w:r>
      <w:r w:rsidRPr="003E1F7F">
        <w:rPr>
          <w:rFonts w:ascii="MS Mincho" w:eastAsia="MS Mincho" w:hAnsi="MS Mincho" w:cs="MS Mincho" w:hint="eastAsia"/>
          <w:sz w:val="15"/>
          <w:szCs w:val="15"/>
        </w:rPr>
        <w:t>入法的智能</w:t>
      </w:r>
      <w:r w:rsidRPr="003E1F7F">
        <w:rPr>
          <w:rFonts w:ascii="宋体" w:eastAsia="宋体" w:hAnsi="宋体" w:cs="宋体"/>
          <w:sz w:val="15"/>
          <w:szCs w:val="15"/>
        </w:rPr>
        <w:t>联</w:t>
      </w:r>
      <w:r w:rsidRPr="003E1F7F">
        <w:rPr>
          <w:rFonts w:ascii="MS Mincho" w:eastAsia="MS Mincho" w:hAnsi="MS Mincho" w:cs="MS Mincho" w:hint="eastAsia"/>
          <w:sz w:val="15"/>
          <w:szCs w:val="15"/>
        </w:rPr>
        <w:t>想功能基本上可以避免</w:t>
      </w:r>
      <w:r w:rsidRPr="003E1F7F">
        <w:rPr>
          <w:rFonts w:ascii="宋体" w:eastAsia="宋体" w:hAnsi="宋体" w:cs="宋体"/>
          <w:sz w:val="15"/>
          <w:szCs w:val="15"/>
        </w:rPr>
        <w:t>词语</w:t>
      </w:r>
      <w:r w:rsidRPr="003E1F7F">
        <w:rPr>
          <w:rFonts w:ascii="MS Mincho" w:eastAsia="MS Mincho" w:hAnsi="MS Mincho" w:cs="MS Mincho" w:hint="eastAsia"/>
          <w:sz w:val="15"/>
          <w:szCs w:val="15"/>
        </w:rPr>
        <w:t>中</w:t>
      </w:r>
      <w:r w:rsidRPr="003E1F7F">
        <w:rPr>
          <w:rFonts w:ascii="宋体" w:eastAsia="宋体" w:hAnsi="宋体" w:cs="宋体"/>
          <w:sz w:val="15"/>
          <w:szCs w:val="15"/>
        </w:rPr>
        <w:t>单</w:t>
      </w:r>
      <w:r w:rsidRPr="003E1F7F">
        <w:rPr>
          <w:rFonts w:ascii="MS Mincho" w:eastAsia="MS Mincho" w:hAnsi="MS Mincho" w:cs="MS Mincho" w:hint="eastAsia"/>
          <w:sz w:val="15"/>
          <w:szCs w:val="15"/>
        </w:rPr>
        <w:t>个字的</w:t>
      </w:r>
      <w:r w:rsidRPr="003E1F7F">
        <w:rPr>
          <w:rFonts w:ascii="宋体" w:eastAsia="宋体" w:hAnsi="宋体" w:cs="宋体"/>
          <w:sz w:val="15"/>
          <w:szCs w:val="15"/>
        </w:rPr>
        <w:t>错误</w:t>
      </w:r>
      <w:r w:rsidRPr="003E1F7F">
        <w:rPr>
          <w:rFonts w:ascii="MS Mincho" w:eastAsia="MS Mincho" w:hAnsi="MS Mincho" w:cs="MS Mincho" w:hint="eastAsia"/>
          <w:sz w:val="15"/>
          <w:szCs w:val="15"/>
        </w:rPr>
        <w:t>，但是“的”、“地”、“得”构成</w:t>
      </w:r>
      <w:r w:rsidRPr="003E1F7F">
        <w:rPr>
          <w:rFonts w:ascii="宋体" w:eastAsia="宋体" w:hAnsi="宋体" w:cs="宋体"/>
          <w:sz w:val="15"/>
          <w:szCs w:val="15"/>
        </w:rPr>
        <w:t>词语</w:t>
      </w:r>
      <w:r w:rsidRPr="003E1F7F">
        <w:rPr>
          <w:rFonts w:ascii="MS Mincho" w:eastAsia="MS Mincho" w:hAnsi="MS Mincho" w:cs="MS Mincho" w:hint="eastAsia"/>
          <w:sz w:val="15"/>
          <w:szCs w:val="15"/>
        </w:rPr>
        <w:t>的</w:t>
      </w:r>
      <w:r w:rsidRPr="003E1F7F">
        <w:rPr>
          <w:rFonts w:ascii="宋体" w:eastAsia="宋体" w:hAnsi="宋体" w:cs="宋体"/>
          <w:sz w:val="15"/>
          <w:szCs w:val="15"/>
        </w:rPr>
        <w:t>误</w:t>
      </w:r>
      <w:r w:rsidRPr="003E1F7F">
        <w:rPr>
          <w:rFonts w:ascii="MS Mincho" w:eastAsia="MS Mincho" w:hAnsi="MS Mincho" w:cs="MS Mincho" w:hint="eastAsia"/>
          <w:sz w:val="15"/>
          <w:szCs w:val="15"/>
        </w:rPr>
        <w:t>用作</w:t>
      </w:r>
      <w:r w:rsidRPr="003E1F7F">
        <w:rPr>
          <w:rFonts w:ascii="宋体" w:eastAsia="宋体" w:hAnsi="宋体" w:cs="宋体"/>
          <w:sz w:val="15"/>
          <w:szCs w:val="15"/>
        </w:rPr>
        <w:t>为</w:t>
      </w:r>
      <w:r w:rsidRPr="003E1F7F">
        <w:rPr>
          <w:rFonts w:ascii="MS Mincho" w:eastAsia="MS Mincho" w:hAnsi="MS Mincho" w:cs="MS Mincho" w:hint="eastAsia"/>
          <w:sz w:val="15"/>
          <w:szCs w:val="15"/>
        </w:rPr>
        <w:t>“的”、“地”、“得”</w:t>
      </w:r>
      <w:r w:rsidRPr="003E1F7F">
        <w:rPr>
          <w:rFonts w:ascii="宋体" w:eastAsia="宋体" w:hAnsi="宋体" w:cs="宋体"/>
          <w:sz w:val="15"/>
          <w:szCs w:val="15"/>
        </w:rPr>
        <w:t>误</w:t>
      </w:r>
      <w:r w:rsidRPr="003E1F7F">
        <w:rPr>
          <w:rFonts w:ascii="MS Mincho" w:eastAsia="MS Mincho" w:hAnsi="MS Mincho" w:cs="MS Mincho" w:hint="eastAsia"/>
          <w:sz w:val="15"/>
          <w:szCs w:val="15"/>
        </w:rPr>
        <w:t>用的一个方面也是需要在</w:t>
      </w:r>
      <w:r w:rsidRPr="003E1F7F">
        <w:rPr>
          <w:rFonts w:ascii="宋体" w:eastAsia="宋体" w:hAnsi="宋体" w:cs="宋体"/>
          <w:sz w:val="15"/>
          <w:szCs w:val="15"/>
        </w:rPr>
        <w:t>进</w:t>
      </w:r>
      <w:r w:rsidRPr="003E1F7F">
        <w:rPr>
          <w:rFonts w:ascii="MS Mincho" w:eastAsia="MS Mincho" w:hAnsi="MS Mincho" w:cs="MS Mincho" w:hint="eastAsia"/>
          <w:sz w:val="15"/>
          <w:szCs w:val="15"/>
        </w:rPr>
        <w:t>行</w:t>
      </w:r>
      <w:r w:rsidRPr="003E1F7F">
        <w:rPr>
          <w:rFonts w:ascii="宋体" w:eastAsia="宋体" w:hAnsi="宋体" w:cs="宋体"/>
          <w:sz w:val="15"/>
          <w:szCs w:val="15"/>
        </w:rPr>
        <w:t>误</w:t>
      </w:r>
      <w:r w:rsidRPr="003E1F7F">
        <w:rPr>
          <w:rFonts w:ascii="MS Mincho" w:eastAsia="MS Mincho" w:hAnsi="MS Mincho" w:cs="MS Mincho" w:hint="eastAsia"/>
          <w:sz w:val="15"/>
          <w:szCs w:val="15"/>
        </w:rPr>
        <w:t>用</w:t>
      </w:r>
      <w:r w:rsidRPr="003E1F7F">
        <w:rPr>
          <w:rFonts w:ascii="宋体" w:eastAsia="宋体" w:hAnsi="宋体" w:cs="宋体"/>
          <w:sz w:val="15"/>
          <w:szCs w:val="15"/>
        </w:rPr>
        <w:t>识别时</w:t>
      </w:r>
      <w:r w:rsidRPr="003E1F7F">
        <w:rPr>
          <w:rFonts w:ascii="宋体" w:eastAsia="宋体" w:hAnsi="宋体" w:cs="宋体" w:hint="eastAsia"/>
          <w:sz w:val="15"/>
          <w:szCs w:val="15"/>
        </w:rPr>
        <w:t>给予充分</w:t>
      </w:r>
      <w:r w:rsidRPr="003E1F7F">
        <w:rPr>
          <w:rFonts w:ascii="MS Mincho" w:eastAsia="MS Mincho" w:hAnsi="MS Mincho" w:cs="MS Mincho" w:hint="eastAsia"/>
          <w:sz w:val="15"/>
          <w:szCs w:val="15"/>
        </w:rPr>
        <w:t>考</w:t>
      </w:r>
      <w:r w:rsidRPr="003E1F7F">
        <w:rPr>
          <w:rFonts w:ascii="宋体" w:eastAsia="宋体" w:hAnsi="宋体" w:cs="宋体"/>
          <w:sz w:val="15"/>
          <w:szCs w:val="15"/>
        </w:rPr>
        <w:t>虑</w:t>
      </w:r>
      <w:r w:rsidRPr="003E1F7F">
        <w:rPr>
          <w:rFonts w:ascii="MS Mincho" w:eastAsia="MS Mincho" w:hAnsi="MS Mincho" w:cs="MS Mincho" w:hint="eastAsia"/>
          <w:sz w:val="15"/>
          <w:szCs w:val="15"/>
        </w:rPr>
        <w:t>的。</w:t>
      </w:r>
    </w:p>
    <w:p w14:paraId="3FDBFC4E" w14:textId="1F36CD1D" w:rsidR="00777701" w:rsidRPr="003E1F7F" w:rsidRDefault="006A2605" w:rsidP="003E1F7F">
      <w:pPr>
        <w:spacing w:line="0" w:lineRule="atLeast"/>
        <w:rPr>
          <w:rFonts w:ascii="宋体" w:eastAsia="宋体" w:hAnsi="宋体" w:cs="宋体"/>
          <w:sz w:val="15"/>
          <w:szCs w:val="15"/>
        </w:rPr>
      </w:pPr>
      <w:r w:rsidRPr="003E1F7F">
        <w:rPr>
          <w:rFonts w:ascii="宋体" w:eastAsia="宋体" w:hAnsi="宋体" w:cs="宋体"/>
          <w:sz w:val="15"/>
          <w:szCs w:val="15"/>
        </w:rPr>
        <w:t>问题</w:t>
      </w:r>
      <w:r w:rsidRPr="003E1F7F">
        <w:rPr>
          <w:rFonts w:ascii="MS Mincho" w:eastAsia="MS Mincho" w:hAnsi="MS Mincho" w:cs="MS Mincho" w:hint="eastAsia"/>
          <w:sz w:val="15"/>
          <w:szCs w:val="15"/>
        </w:rPr>
        <w:t>3:</w:t>
      </w:r>
      <w:r w:rsidRPr="003E1F7F">
        <w:rPr>
          <w:rFonts w:ascii="宋体" w:eastAsia="宋体" w:hAnsi="宋体" w:cs="宋体"/>
          <w:sz w:val="15"/>
          <w:szCs w:val="15"/>
        </w:rPr>
        <w:t>对</w:t>
      </w:r>
      <w:r w:rsidRPr="003E1F7F">
        <w:rPr>
          <w:rFonts w:ascii="MS Mincho" w:eastAsia="MS Mincho" w:hAnsi="MS Mincho" w:cs="MS Mincho" w:hint="eastAsia"/>
          <w:sz w:val="15"/>
          <w:szCs w:val="15"/>
        </w:rPr>
        <w:t>于“的”、“地”、“得”</w:t>
      </w:r>
      <w:r w:rsidRPr="003E1F7F">
        <w:rPr>
          <w:rFonts w:ascii="宋体" w:eastAsia="宋体" w:hAnsi="宋体" w:cs="宋体"/>
          <w:sz w:val="15"/>
          <w:szCs w:val="15"/>
        </w:rPr>
        <w:t>单</w:t>
      </w:r>
      <w:r w:rsidRPr="003E1F7F">
        <w:rPr>
          <w:rFonts w:ascii="MS Mincho" w:eastAsia="MS Mincho" w:hAnsi="MS Mincho" w:cs="MS Mincho" w:hint="eastAsia"/>
          <w:sz w:val="15"/>
          <w:szCs w:val="15"/>
        </w:rPr>
        <w:t>独成</w:t>
      </w:r>
      <w:r w:rsidRPr="003E1F7F">
        <w:rPr>
          <w:rFonts w:ascii="宋体" w:eastAsia="宋体" w:hAnsi="宋体" w:cs="宋体"/>
          <w:sz w:val="15"/>
          <w:szCs w:val="15"/>
        </w:rPr>
        <w:t>词</w:t>
      </w:r>
      <w:r w:rsidRPr="003E1F7F">
        <w:rPr>
          <w:rFonts w:ascii="MS Mincho" w:eastAsia="MS Mincho" w:hAnsi="MS Mincho" w:cs="MS Mincho" w:hint="eastAsia"/>
          <w:sz w:val="15"/>
          <w:szCs w:val="15"/>
        </w:rPr>
        <w:t>与前后</w:t>
      </w:r>
      <w:r w:rsidRPr="003E1F7F">
        <w:rPr>
          <w:rFonts w:ascii="宋体" w:eastAsia="宋体" w:hAnsi="宋体" w:cs="宋体"/>
          <w:sz w:val="15"/>
          <w:szCs w:val="15"/>
        </w:rPr>
        <w:t>词</w:t>
      </w:r>
      <w:r w:rsidRPr="003E1F7F">
        <w:rPr>
          <w:rFonts w:ascii="MS Mincho" w:eastAsia="MS Mincho" w:hAnsi="MS Mincho" w:cs="MS Mincho" w:hint="eastAsia"/>
          <w:sz w:val="15"/>
          <w:szCs w:val="15"/>
        </w:rPr>
        <w:t>构成3gr</w:t>
      </w:r>
      <w:r w:rsidRPr="003E1F7F">
        <w:rPr>
          <w:rFonts w:ascii="MS Mincho" w:eastAsia="MS Mincho" w:hAnsi="MS Mincho" w:cs="MS Mincho"/>
          <w:sz w:val="15"/>
          <w:szCs w:val="15"/>
        </w:rPr>
        <w:t>ams</w:t>
      </w:r>
      <w:r w:rsidRPr="003E1F7F">
        <w:rPr>
          <w:rFonts w:ascii="宋体" w:eastAsia="宋体" w:hAnsi="宋体" w:cs="宋体"/>
          <w:sz w:val="15"/>
          <w:szCs w:val="15"/>
        </w:rPr>
        <w:t>时</w:t>
      </w:r>
      <w:r w:rsidRPr="003E1F7F">
        <w:rPr>
          <w:rFonts w:ascii="宋体" w:eastAsia="宋体" w:hAnsi="宋体" w:cs="宋体" w:hint="eastAsia"/>
          <w:sz w:val="15"/>
          <w:szCs w:val="15"/>
        </w:rPr>
        <w:t>出现冲突的情况，是否需要考虑到规则中？</w:t>
      </w:r>
    </w:p>
    <w:p w14:paraId="7E724CB1" w14:textId="5A9C20F7" w:rsidR="0054504E" w:rsidRPr="003E1F7F" w:rsidRDefault="0054504E"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冲突的种类有：“的地”、“的得”、“地得”、“的地得”。</w:t>
      </w:r>
    </w:p>
    <w:tbl>
      <w:tblPr>
        <w:tblStyle w:val="ac"/>
        <w:tblW w:w="0" w:type="auto"/>
        <w:tblLook w:val="04A0" w:firstRow="1" w:lastRow="0" w:firstColumn="1" w:lastColumn="0" w:noHBand="0" w:noVBand="1"/>
      </w:tblPr>
      <w:tblGrid>
        <w:gridCol w:w="4148"/>
        <w:gridCol w:w="4148"/>
      </w:tblGrid>
      <w:tr w:rsidR="0054504E" w:rsidRPr="003E1F7F" w14:paraId="07381FD8" w14:textId="77777777" w:rsidTr="0054504E">
        <w:tc>
          <w:tcPr>
            <w:tcW w:w="4148" w:type="dxa"/>
          </w:tcPr>
          <w:p w14:paraId="2AE5C033" w14:textId="66B23201" w:rsidR="0054504E" w:rsidRPr="003E1F7F" w:rsidRDefault="0054504E"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“的地”、“的得”、“地得”、“的地得”冲突</w:t>
            </w:r>
            <w:r w:rsidRPr="003E1F7F">
              <w:rPr>
                <w:rFonts w:ascii="宋体" w:eastAsia="宋体" w:hAnsi="宋体" w:cs="宋体"/>
                <w:sz w:val="15"/>
                <w:szCs w:val="15"/>
              </w:rPr>
              <w:t>3gram</w:t>
            </w:r>
            <w:r w:rsidRPr="003E1F7F">
              <w:rPr>
                <w:rFonts w:ascii="宋体" w:eastAsia="宋体" w:hAnsi="宋体" w:cs="宋体" w:hint="eastAsia"/>
                <w:sz w:val="15"/>
                <w:szCs w:val="15"/>
              </w:rPr>
              <w:t>数</w:t>
            </w:r>
          </w:p>
        </w:tc>
        <w:tc>
          <w:tcPr>
            <w:tcW w:w="4148" w:type="dxa"/>
          </w:tcPr>
          <w:p w14:paraId="4B0B2FDD" w14:textId="21F550DA" w:rsidR="0054504E" w:rsidRPr="003E1F7F" w:rsidRDefault="00EE0B24"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228</w:t>
            </w:r>
          </w:p>
        </w:tc>
      </w:tr>
      <w:tr w:rsidR="0054504E" w:rsidRPr="003E1F7F" w14:paraId="27C836D4" w14:textId="77777777" w:rsidTr="0054504E">
        <w:tc>
          <w:tcPr>
            <w:tcW w:w="4148" w:type="dxa"/>
          </w:tcPr>
          <w:p w14:paraId="51AE8104" w14:textId="5EF6AF27" w:rsidR="0054504E" w:rsidRPr="003E1F7F" w:rsidRDefault="0054504E"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“的”、“地”、“得”3gra</w:t>
            </w:r>
            <w:r w:rsidRPr="003E1F7F">
              <w:rPr>
                <w:rFonts w:ascii="宋体" w:eastAsia="宋体" w:hAnsi="宋体" w:cs="宋体"/>
                <w:sz w:val="15"/>
                <w:szCs w:val="15"/>
              </w:rPr>
              <w:t>m</w:t>
            </w:r>
            <w:r w:rsidRPr="003E1F7F">
              <w:rPr>
                <w:rFonts w:ascii="宋体" w:eastAsia="宋体" w:hAnsi="宋体" w:cs="宋体" w:hint="eastAsia"/>
                <w:sz w:val="15"/>
                <w:szCs w:val="15"/>
              </w:rPr>
              <w:t>总数</w:t>
            </w:r>
          </w:p>
        </w:tc>
        <w:tc>
          <w:tcPr>
            <w:tcW w:w="4148" w:type="dxa"/>
          </w:tcPr>
          <w:p w14:paraId="2E986785" w14:textId="13923622" w:rsidR="0054504E" w:rsidRPr="003E1F7F" w:rsidRDefault="0054504E"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95万</w:t>
            </w:r>
          </w:p>
        </w:tc>
      </w:tr>
      <w:tr w:rsidR="00EE0B24" w:rsidRPr="003E1F7F" w14:paraId="09B92EE1" w14:textId="77777777" w:rsidTr="0054504E">
        <w:tc>
          <w:tcPr>
            <w:tcW w:w="4148" w:type="dxa"/>
          </w:tcPr>
          <w:p w14:paraId="5412B85D" w14:textId="204822B7" w:rsidR="00EE0B24" w:rsidRPr="003E1F7F" w:rsidRDefault="00EE0B24"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占比</w:t>
            </w:r>
          </w:p>
        </w:tc>
        <w:tc>
          <w:tcPr>
            <w:tcW w:w="4148" w:type="dxa"/>
          </w:tcPr>
          <w:p w14:paraId="6D379E1A" w14:textId="0A688A12" w:rsidR="00EE0B24" w:rsidRPr="003E1F7F" w:rsidRDefault="00EE0B24" w:rsidP="003E1F7F">
            <w:pPr>
              <w:spacing w:line="0" w:lineRule="atLeast"/>
              <w:rPr>
                <w:rFonts w:ascii="宋体" w:eastAsia="宋体" w:hAnsi="宋体" w:cs="宋体"/>
                <w:sz w:val="15"/>
                <w:szCs w:val="15"/>
              </w:rPr>
            </w:pPr>
            <w:r w:rsidRPr="003E1F7F">
              <w:rPr>
                <w:rFonts w:ascii="宋体" w:eastAsia="宋体" w:hAnsi="宋体" w:cs="宋体"/>
                <w:sz w:val="15"/>
                <w:szCs w:val="15"/>
              </w:rPr>
              <w:t>0.2%</w:t>
            </w:r>
          </w:p>
        </w:tc>
      </w:tr>
    </w:tbl>
    <w:p w14:paraId="6F9A4AF1" w14:textId="507976A0" w:rsidR="0054504E" w:rsidRPr="003E1F7F" w:rsidRDefault="00EE0B24"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结论：对于使用用冲突的</w:t>
      </w:r>
      <w:r w:rsidRPr="003E1F7F">
        <w:rPr>
          <w:rFonts w:ascii="宋体" w:eastAsia="宋体" w:hAnsi="宋体" w:cs="宋体"/>
          <w:sz w:val="15"/>
          <w:szCs w:val="15"/>
        </w:rPr>
        <w:t>3grams</w:t>
      </w:r>
      <w:r w:rsidRPr="003E1F7F">
        <w:rPr>
          <w:rFonts w:ascii="宋体" w:eastAsia="宋体" w:hAnsi="宋体" w:cs="宋体" w:hint="eastAsia"/>
          <w:sz w:val="15"/>
          <w:szCs w:val="15"/>
        </w:rPr>
        <w:t>可以考虑暂不进行误用识别，原因是他们只占了所有</w:t>
      </w:r>
      <w:r w:rsidRPr="003E1F7F">
        <w:rPr>
          <w:rFonts w:ascii="宋体" w:eastAsia="宋体" w:hAnsi="宋体" w:cs="宋体"/>
          <w:sz w:val="15"/>
          <w:szCs w:val="15"/>
        </w:rPr>
        <w:t>3grams</w:t>
      </w:r>
      <w:r w:rsidRPr="003E1F7F">
        <w:rPr>
          <w:rFonts w:ascii="宋体" w:eastAsia="宋体" w:hAnsi="宋体" w:cs="宋体" w:hint="eastAsia"/>
          <w:sz w:val="15"/>
          <w:szCs w:val="15"/>
        </w:rPr>
        <w:t>的0.2%，牺牲的这些召回率可以为准确率提高带来帮助，因此可以忽略掉。</w:t>
      </w:r>
    </w:p>
    <w:p w14:paraId="5CB36558" w14:textId="1E51CE1D" w:rsidR="0054504E" w:rsidRPr="003E1F7F" w:rsidRDefault="00EE0B24" w:rsidP="003E1F7F">
      <w:pPr>
        <w:spacing w:line="0" w:lineRule="atLeast"/>
        <w:rPr>
          <w:rFonts w:ascii="宋体" w:eastAsia="宋体" w:hAnsi="宋体" w:cs="宋体"/>
          <w:sz w:val="15"/>
          <w:szCs w:val="15"/>
        </w:rPr>
      </w:pPr>
      <w:r w:rsidRPr="003E1F7F">
        <w:rPr>
          <w:rFonts w:ascii="宋体" w:eastAsia="宋体" w:hAnsi="宋体" w:cs="宋体"/>
          <w:sz w:val="15"/>
          <w:szCs w:val="15"/>
        </w:rPr>
        <w:t>问题</w:t>
      </w:r>
      <w:r w:rsidRPr="003E1F7F">
        <w:rPr>
          <w:rFonts w:ascii="MS Mincho" w:eastAsia="MS Mincho" w:hAnsi="MS Mincho" w:cs="MS Mincho" w:hint="eastAsia"/>
          <w:sz w:val="15"/>
          <w:szCs w:val="15"/>
        </w:rPr>
        <w:t>4:</w:t>
      </w:r>
      <w:r w:rsidRPr="003E1F7F">
        <w:rPr>
          <w:rFonts w:ascii="宋体" w:eastAsia="宋体" w:hAnsi="宋体" w:cs="宋体" w:hint="eastAsia"/>
          <w:sz w:val="15"/>
          <w:szCs w:val="15"/>
        </w:rPr>
        <w:t>如何设计误用识别的规则？</w:t>
      </w:r>
    </w:p>
    <w:tbl>
      <w:tblPr>
        <w:tblStyle w:val="ac"/>
        <w:tblW w:w="0" w:type="auto"/>
        <w:tblLook w:val="04A0" w:firstRow="1" w:lastRow="0" w:firstColumn="1" w:lastColumn="0" w:noHBand="0" w:noVBand="1"/>
      </w:tblPr>
      <w:tblGrid>
        <w:gridCol w:w="2857"/>
        <w:gridCol w:w="2746"/>
        <w:gridCol w:w="2693"/>
      </w:tblGrid>
      <w:tr w:rsidR="00DF4DAE" w:rsidRPr="003E1F7F" w14:paraId="39912F9F" w14:textId="24E6BA50" w:rsidTr="00DF4DAE">
        <w:tc>
          <w:tcPr>
            <w:tcW w:w="2857" w:type="dxa"/>
          </w:tcPr>
          <w:p w14:paraId="09178FFD" w14:textId="27A3DE9B"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“的”构成的</w:t>
            </w:r>
            <w:r w:rsidRPr="003E1F7F">
              <w:rPr>
                <w:rFonts w:ascii="MS Mincho" w:eastAsia="MS Mincho" w:hAnsi="MS Mincho" w:cs="MS Mincho"/>
                <w:sz w:val="15"/>
                <w:szCs w:val="15"/>
              </w:rPr>
              <w:t>3grams</w:t>
            </w:r>
            <w:r w:rsidRPr="003E1F7F">
              <w:rPr>
                <w:rFonts w:ascii="宋体" w:eastAsia="宋体" w:hAnsi="宋体" w:cs="宋体"/>
                <w:sz w:val="15"/>
                <w:szCs w:val="15"/>
              </w:rPr>
              <w:t>总</w:t>
            </w:r>
            <w:r w:rsidRPr="003E1F7F">
              <w:rPr>
                <w:rFonts w:ascii="MS Mincho" w:eastAsia="MS Mincho" w:hAnsi="MS Mincho" w:cs="MS Mincho" w:hint="eastAsia"/>
                <w:sz w:val="15"/>
                <w:szCs w:val="15"/>
              </w:rPr>
              <w:t>数</w:t>
            </w:r>
          </w:p>
        </w:tc>
        <w:tc>
          <w:tcPr>
            <w:tcW w:w="2746" w:type="dxa"/>
          </w:tcPr>
          <w:p w14:paraId="67FB9508" w14:textId="0CB28CA1"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91万</w:t>
            </w:r>
          </w:p>
        </w:tc>
        <w:tc>
          <w:tcPr>
            <w:tcW w:w="2693" w:type="dxa"/>
          </w:tcPr>
          <w:p w14:paraId="4286434A" w14:textId="77817A52"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占比91/95=96%</w:t>
            </w:r>
          </w:p>
        </w:tc>
      </w:tr>
      <w:tr w:rsidR="00DF4DAE" w:rsidRPr="003E1F7F" w14:paraId="0F3B1027" w14:textId="77777777" w:rsidTr="00DF4DAE">
        <w:tc>
          <w:tcPr>
            <w:tcW w:w="2857" w:type="dxa"/>
          </w:tcPr>
          <w:p w14:paraId="795F63D8" w14:textId="352E1473"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“地”构成的</w:t>
            </w:r>
            <w:r w:rsidRPr="003E1F7F">
              <w:rPr>
                <w:rFonts w:ascii="MS Mincho" w:eastAsia="MS Mincho" w:hAnsi="MS Mincho" w:cs="MS Mincho"/>
                <w:sz w:val="15"/>
                <w:szCs w:val="15"/>
              </w:rPr>
              <w:t>3grams</w:t>
            </w:r>
            <w:r w:rsidRPr="003E1F7F">
              <w:rPr>
                <w:rFonts w:ascii="宋体" w:eastAsia="宋体" w:hAnsi="宋体" w:cs="宋体"/>
                <w:sz w:val="15"/>
                <w:szCs w:val="15"/>
              </w:rPr>
              <w:t>总</w:t>
            </w:r>
            <w:r w:rsidRPr="003E1F7F">
              <w:rPr>
                <w:rFonts w:ascii="MS Mincho" w:eastAsia="MS Mincho" w:hAnsi="MS Mincho" w:cs="MS Mincho" w:hint="eastAsia"/>
                <w:sz w:val="15"/>
                <w:szCs w:val="15"/>
              </w:rPr>
              <w:t>数</w:t>
            </w:r>
          </w:p>
        </w:tc>
        <w:tc>
          <w:tcPr>
            <w:tcW w:w="2746" w:type="dxa"/>
          </w:tcPr>
          <w:p w14:paraId="5B865765" w14:textId="1E866F8C"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sz w:val="15"/>
                <w:szCs w:val="15"/>
              </w:rPr>
              <w:t>3</w:t>
            </w:r>
            <w:r w:rsidRPr="003E1F7F">
              <w:rPr>
                <w:rFonts w:ascii="MS Mincho" w:eastAsia="MS Mincho" w:hAnsi="MS Mincho" w:cs="MS Mincho" w:hint="eastAsia"/>
                <w:sz w:val="15"/>
                <w:szCs w:val="15"/>
              </w:rPr>
              <w:t>万</w:t>
            </w:r>
          </w:p>
        </w:tc>
        <w:tc>
          <w:tcPr>
            <w:tcW w:w="2693" w:type="dxa"/>
          </w:tcPr>
          <w:p w14:paraId="4BD39655" w14:textId="7FFA62C8"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占比</w:t>
            </w:r>
            <w:r w:rsidRPr="003E1F7F">
              <w:rPr>
                <w:rFonts w:ascii="MS Mincho" w:eastAsia="MS Mincho" w:hAnsi="MS Mincho" w:cs="MS Mincho"/>
                <w:sz w:val="15"/>
                <w:szCs w:val="15"/>
              </w:rPr>
              <w:t>3/95=3%</w:t>
            </w:r>
          </w:p>
        </w:tc>
      </w:tr>
      <w:tr w:rsidR="00DF4DAE" w:rsidRPr="003E1F7F" w14:paraId="6105B7AB" w14:textId="77777777" w:rsidTr="00DF4DAE">
        <w:tc>
          <w:tcPr>
            <w:tcW w:w="2857" w:type="dxa"/>
          </w:tcPr>
          <w:p w14:paraId="5F9FC175" w14:textId="45F5559B"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sz w:val="15"/>
                <w:szCs w:val="15"/>
              </w:rPr>
              <w:t>“</w:t>
            </w:r>
            <w:r w:rsidRPr="003E1F7F">
              <w:rPr>
                <w:rFonts w:ascii="MS Mincho" w:eastAsia="MS Mincho" w:hAnsi="MS Mincho" w:cs="MS Mincho" w:hint="eastAsia"/>
                <w:sz w:val="15"/>
                <w:szCs w:val="15"/>
              </w:rPr>
              <w:t>得”构成的</w:t>
            </w:r>
            <w:r w:rsidRPr="003E1F7F">
              <w:rPr>
                <w:rFonts w:ascii="MS Mincho" w:eastAsia="MS Mincho" w:hAnsi="MS Mincho" w:cs="MS Mincho"/>
                <w:sz w:val="15"/>
                <w:szCs w:val="15"/>
              </w:rPr>
              <w:t>3grams</w:t>
            </w:r>
            <w:r w:rsidRPr="003E1F7F">
              <w:rPr>
                <w:rFonts w:ascii="宋体" w:eastAsia="宋体" w:hAnsi="宋体" w:cs="宋体"/>
                <w:sz w:val="15"/>
                <w:szCs w:val="15"/>
              </w:rPr>
              <w:t>总</w:t>
            </w:r>
            <w:r w:rsidRPr="003E1F7F">
              <w:rPr>
                <w:rFonts w:ascii="MS Mincho" w:eastAsia="MS Mincho" w:hAnsi="MS Mincho" w:cs="MS Mincho" w:hint="eastAsia"/>
                <w:sz w:val="15"/>
                <w:szCs w:val="15"/>
              </w:rPr>
              <w:t>数</w:t>
            </w:r>
          </w:p>
        </w:tc>
        <w:tc>
          <w:tcPr>
            <w:tcW w:w="2746" w:type="dxa"/>
          </w:tcPr>
          <w:p w14:paraId="0ECD7C20" w14:textId="4D49A4A9"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1万</w:t>
            </w:r>
          </w:p>
        </w:tc>
        <w:tc>
          <w:tcPr>
            <w:tcW w:w="2693" w:type="dxa"/>
          </w:tcPr>
          <w:p w14:paraId="7C1F8A33" w14:textId="0EC3C73A" w:rsidR="00DF4DAE" w:rsidRPr="003E1F7F" w:rsidRDefault="00DF4DAE"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占比1/95=1%</w:t>
            </w:r>
          </w:p>
        </w:tc>
      </w:tr>
    </w:tbl>
    <w:p w14:paraId="12889F3E" w14:textId="5A924021" w:rsidR="00EE0B24" w:rsidRPr="003E1F7F" w:rsidRDefault="006F78E5" w:rsidP="003E1F7F">
      <w:pPr>
        <w:spacing w:line="0" w:lineRule="atLeast"/>
        <w:rPr>
          <w:rFonts w:ascii="宋体" w:eastAsia="宋体" w:hAnsi="宋体" w:cs="宋体"/>
          <w:sz w:val="15"/>
          <w:szCs w:val="15"/>
        </w:rPr>
      </w:pPr>
      <w:r w:rsidRPr="003E1F7F">
        <w:rPr>
          <w:rFonts w:ascii="宋体" w:eastAsia="宋体" w:hAnsi="宋体" w:cs="宋体"/>
          <w:sz w:val="15"/>
          <w:szCs w:val="15"/>
        </w:rPr>
        <w:t>结论</w:t>
      </w:r>
      <w:r w:rsidRPr="003E1F7F">
        <w:rPr>
          <w:rFonts w:ascii="MS Mincho" w:eastAsia="MS Mincho" w:hAnsi="MS Mincho" w:cs="MS Mincho" w:hint="eastAsia"/>
          <w:sz w:val="15"/>
          <w:szCs w:val="15"/>
        </w:rPr>
        <w:t>：即使全部</w:t>
      </w:r>
      <w:r w:rsidRPr="003E1F7F">
        <w:rPr>
          <w:rFonts w:ascii="宋体" w:eastAsia="宋体" w:hAnsi="宋体" w:cs="宋体"/>
          <w:sz w:val="15"/>
          <w:szCs w:val="15"/>
        </w:rPr>
        <w:t>预测为</w:t>
      </w:r>
      <w:r w:rsidRPr="003E1F7F">
        <w:rPr>
          <w:rFonts w:ascii="MS Mincho" w:eastAsia="MS Mincho" w:hAnsi="MS Mincho" w:cs="MS Mincho" w:hint="eastAsia"/>
          <w:sz w:val="15"/>
          <w:szCs w:val="15"/>
        </w:rPr>
        <w:t>使用“的”字，准确率也可以达到96%。</w:t>
      </w:r>
      <w:r w:rsidR="001722E2" w:rsidRPr="003E1F7F">
        <w:rPr>
          <w:rFonts w:ascii="MS Mincho" w:eastAsia="MS Mincho" w:hAnsi="MS Mincho" w:cs="MS Mincho" w:hint="eastAsia"/>
          <w:sz w:val="15"/>
          <w:szCs w:val="15"/>
        </w:rPr>
        <w:t>因此</w:t>
      </w:r>
      <w:r w:rsidR="001722E2" w:rsidRPr="003E1F7F">
        <w:rPr>
          <w:rFonts w:ascii="宋体" w:eastAsia="宋体" w:hAnsi="宋体" w:cs="宋体"/>
          <w:sz w:val="15"/>
          <w:szCs w:val="15"/>
        </w:rPr>
        <w:t>规则</w:t>
      </w:r>
      <w:r w:rsidR="001722E2" w:rsidRPr="003E1F7F">
        <w:rPr>
          <w:rFonts w:ascii="MS Mincho" w:eastAsia="MS Mincho" w:hAnsi="MS Mincho" w:cs="MS Mincho" w:hint="eastAsia"/>
          <w:sz w:val="15"/>
          <w:szCs w:val="15"/>
        </w:rPr>
        <w:t>匹配的</w:t>
      </w:r>
      <w:r w:rsidR="001722E2" w:rsidRPr="003E1F7F">
        <w:rPr>
          <w:rFonts w:ascii="宋体" w:eastAsia="宋体" w:hAnsi="宋体" w:cs="宋体"/>
          <w:sz w:val="15"/>
          <w:szCs w:val="15"/>
        </w:rPr>
        <w:t>顺</w:t>
      </w:r>
      <w:r w:rsidR="001722E2" w:rsidRPr="003E1F7F">
        <w:rPr>
          <w:rFonts w:ascii="MS Mincho" w:eastAsia="MS Mincho" w:hAnsi="MS Mincho" w:cs="MS Mincho" w:hint="eastAsia"/>
          <w:sz w:val="15"/>
          <w:szCs w:val="15"/>
        </w:rPr>
        <w:t>序</w:t>
      </w:r>
      <w:r w:rsidR="001722E2" w:rsidRPr="003E1F7F">
        <w:rPr>
          <w:rFonts w:ascii="宋体" w:eastAsia="宋体" w:hAnsi="宋体" w:cs="宋体" w:hint="eastAsia"/>
          <w:sz w:val="15"/>
          <w:szCs w:val="15"/>
        </w:rPr>
        <w:t>设置为首先匹配“得”规则，其次是“地”规则，最后是“的”规则。</w:t>
      </w:r>
    </w:p>
    <w:p w14:paraId="37B32873" w14:textId="124B71CB" w:rsidR="001722E2" w:rsidRPr="003E1F7F" w:rsidRDefault="001722E2" w:rsidP="003E1F7F">
      <w:pPr>
        <w:spacing w:line="0" w:lineRule="atLeast"/>
        <w:rPr>
          <w:rFonts w:ascii="宋体" w:eastAsia="宋体" w:hAnsi="宋体" w:cs="宋体"/>
          <w:sz w:val="15"/>
          <w:szCs w:val="15"/>
        </w:rPr>
      </w:pPr>
      <w:r w:rsidRPr="003E1F7F">
        <w:rPr>
          <w:rFonts w:ascii="宋体" w:eastAsia="宋体" w:hAnsi="宋体" w:cs="宋体" w:hint="eastAsia"/>
          <w:sz w:val="15"/>
          <w:szCs w:val="15"/>
        </w:rPr>
        <w:t>以上统计的代码</w:t>
      </w:r>
    </w:p>
    <w:tbl>
      <w:tblPr>
        <w:tblStyle w:val="ac"/>
        <w:tblW w:w="0" w:type="auto"/>
        <w:tblLook w:val="04A0" w:firstRow="1" w:lastRow="0" w:firstColumn="1" w:lastColumn="0" w:noHBand="0" w:noVBand="1"/>
      </w:tblPr>
      <w:tblGrid>
        <w:gridCol w:w="8296"/>
      </w:tblGrid>
      <w:tr w:rsidR="001722E2" w:rsidRPr="003E1F7F" w14:paraId="01E5A1DC" w14:textId="77777777" w:rsidTr="001722E2">
        <w:tc>
          <w:tcPr>
            <w:tcW w:w="8296" w:type="dxa"/>
          </w:tcPr>
          <w:p w14:paraId="7E54B734" w14:textId="77777777" w:rsidR="001722E2" w:rsidRPr="003E1F7F" w:rsidRDefault="001722E2" w:rsidP="003E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3E1F7F">
              <w:rPr>
                <w:rFonts w:ascii="Menlo" w:hAnsi="Menlo" w:cs="Menlo"/>
                <w:i/>
                <w:iCs/>
                <w:color w:val="808080"/>
                <w:sz w:val="15"/>
                <w:szCs w:val="15"/>
              </w:rPr>
              <w:t xml:space="preserve"># </w:t>
            </w:r>
            <w:r w:rsidRPr="003E1F7F">
              <w:rPr>
                <w:rFonts w:ascii="Menlo" w:hAnsi="Menlo" w:cs="Menlo"/>
                <w:i/>
                <w:iCs/>
                <w:color w:val="808080"/>
                <w:sz w:val="15"/>
                <w:szCs w:val="15"/>
              </w:rPr>
              <w:t>抽取出所有的含有</w:t>
            </w:r>
            <w:r w:rsidRPr="003E1F7F">
              <w:rPr>
                <w:rFonts w:ascii="Menlo" w:hAnsi="Menlo" w:cs="Menlo"/>
                <w:i/>
                <w:iCs/>
                <w:color w:val="808080"/>
                <w:sz w:val="15"/>
                <w:szCs w:val="15"/>
              </w:rPr>
              <w:t>"</w:t>
            </w:r>
            <w:r w:rsidRPr="003E1F7F">
              <w:rPr>
                <w:rFonts w:ascii="Menlo" w:hAnsi="Menlo" w:cs="Menlo"/>
                <w:i/>
                <w:iCs/>
                <w:color w:val="808080"/>
                <w:sz w:val="15"/>
                <w:szCs w:val="15"/>
              </w:rPr>
              <w:t>的</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地</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得</w:t>
            </w:r>
            <w:r w:rsidRPr="003E1F7F">
              <w:rPr>
                <w:rFonts w:ascii="Menlo" w:hAnsi="Menlo" w:cs="Menlo"/>
                <w:i/>
                <w:iCs/>
                <w:color w:val="808080"/>
                <w:sz w:val="15"/>
                <w:szCs w:val="15"/>
              </w:rPr>
              <w:t>'</w:t>
            </w:r>
            <w:r w:rsidRPr="003E1F7F">
              <w:rPr>
                <w:rFonts w:ascii="Menlo" w:hAnsi="Menlo" w:cs="Menlo"/>
                <w:i/>
                <w:iCs/>
                <w:color w:val="808080"/>
                <w:sz w:val="15"/>
                <w:szCs w:val="15"/>
              </w:rPr>
              <w:t>的</w:t>
            </w:r>
            <w:r w:rsidRPr="003E1F7F">
              <w:rPr>
                <w:rFonts w:ascii="Menlo" w:hAnsi="Menlo" w:cs="Menlo"/>
                <w:i/>
                <w:iCs/>
                <w:color w:val="808080"/>
                <w:sz w:val="15"/>
                <w:szCs w:val="15"/>
              </w:rPr>
              <w:t>3grams</w:t>
            </w:r>
            <w:r w:rsidRPr="003E1F7F">
              <w:rPr>
                <w:rFonts w:ascii="Menlo" w:hAnsi="Menlo" w:cs="Menlo"/>
                <w:i/>
                <w:iCs/>
                <w:color w:val="808080"/>
                <w:sz w:val="15"/>
                <w:szCs w:val="15"/>
              </w:rPr>
              <w:br/>
            </w:r>
            <w:r w:rsidRPr="003E1F7F">
              <w:rPr>
                <w:rFonts w:ascii="Menlo" w:hAnsi="Menlo" w:cs="Menlo"/>
                <w:color w:val="000000"/>
                <w:sz w:val="15"/>
                <w:szCs w:val="15"/>
              </w:rPr>
              <w:t xml:space="preserve">outfile = </w:t>
            </w:r>
            <w:r w:rsidRPr="003E1F7F">
              <w:rPr>
                <w:rFonts w:ascii="Menlo" w:hAnsi="Menlo" w:cs="Menlo"/>
                <w:color w:val="000080"/>
                <w:sz w:val="15"/>
                <w:szCs w:val="15"/>
              </w:rPr>
              <w:t>open</w:t>
            </w:r>
            <w:r w:rsidRPr="003E1F7F">
              <w:rPr>
                <w:rFonts w:ascii="Menlo" w:hAnsi="Menlo" w:cs="Menlo"/>
                <w:color w:val="000000"/>
                <w:sz w:val="15"/>
                <w:szCs w:val="15"/>
              </w:rPr>
              <w:t>(</w:t>
            </w:r>
            <w:r w:rsidRPr="003E1F7F">
              <w:rPr>
                <w:rFonts w:ascii="Menlo" w:hAnsi="Menlo" w:cs="Menlo"/>
                <w:b/>
                <w:bCs/>
                <w:color w:val="008080"/>
                <w:sz w:val="15"/>
                <w:szCs w:val="15"/>
              </w:rPr>
              <w:t>'</w:t>
            </w:r>
            <w:r w:rsidRPr="003E1F7F">
              <w:rPr>
                <w:rFonts w:ascii="Menlo" w:hAnsi="Menlo" w:cs="Menlo"/>
                <w:b/>
                <w:bCs/>
                <w:color w:val="008080"/>
                <w:sz w:val="15"/>
                <w:szCs w:val="15"/>
              </w:rPr>
              <w:t>的地得</w:t>
            </w:r>
            <w:r w:rsidRPr="003E1F7F">
              <w:rPr>
                <w:rFonts w:ascii="Menlo" w:hAnsi="Menlo" w:cs="Menlo"/>
                <w:b/>
                <w:bCs/>
                <w:color w:val="008080"/>
                <w:sz w:val="15"/>
                <w:szCs w:val="15"/>
              </w:rPr>
              <w:t>3-grams.txt'</w:t>
            </w:r>
            <w:r w:rsidRPr="003E1F7F">
              <w:rPr>
                <w:rFonts w:ascii="Menlo" w:hAnsi="Menlo" w:cs="Menlo"/>
                <w:color w:val="000000"/>
                <w:sz w:val="15"/>
                <w:szCs w:val="15"/>
              </w:rPr>
              <w:t xml:space="preserve">, </w:t>
            </w:r>
            <w:r w:rsidRPr="003E1F7F">
              <w:rPr>
                <w:rFonts w:ascii="Menlo" w:hAnsi="Menlo" w:cs="Menlo"/>
                <w:b/>
                <w:bCs/>
                <w:color w:val="008080"/>
                <w:sz w:val="15"/>
                <w:szCs w:val="15"/>
              </w:rPr>
              <w:t>'wb'</w:t>
            </w:r>
            <w:r w:rsidRPr="003E1F7F">
              <w:rPr>
                <w:rFonts w:ascii="Menlo" w:hAnsi="Menlo" w:cs="Menlo"/>
                <w:color w:val="000000"/>
                <w:sz w:val="15"/>
                <w:szCs w:val="15"/>
              </w:rPr>
              <w:t>)</w:t>
            </w:r>
            <w:r w:rsidRPr="003E1F7F">
              <w:rPr>
                <w:rFonts w:ascii="Menlo" w:hAnsi="Menlo" w:cs="Menlo"/>
                <w:color w:val="000000"/>
                <w:sz w:val="15"/>
                <w:szCs w:val="15"/>
              </w:rPr>
              <w:br/>
            </w:r>
            <w:r w:rsidRPr="003E1F7F">
              <w:rPr>
                <w:rFonts w:ascii="Menlo" w:hAnsi="Menlo" w:cs="Menlo"/>
                <w:b/>
                <w:bCs/>
                <w:color w:val="000080"/>
                <w:sz w:val="15"/>
                <w:szCs w:val="15"/>
              </w:rPr>
              <w:t xml:space="preserve">with </w:t>
            </w:r>
            <w:r w:rsidRPr="003E1F7F">
              <w:rPr>
                <w:rFonts w:ascii="Menlo" w:hAnsi="Menlo" w:cs="Menlo"/>
                <w:color w:val="000000"/>
                <w:sz w:val="15"/>
                <w:szCs w:val="15"/>
              </w:rPr>
              <w:t>codecs.open(</w:t>
            </w:r>
            <w:r w:rsidRPr="003E1F7F">
              <w:rPr>
                <w:rFonts w:ascii="Menlo" w:hAnsi="Menlo" w:cs="Menlo"/>
                <w:b/>
                <w:bCs/>
                <w:color w:val="008080"/>
                <w:sz w:val="15"/>
                <w:szCs w:val="15"/>
              </w:rPr>
              <w:t>'data/dedide/rmrb.txt'</w:t>
            </w:r>
            <w:r w:rsidRPr="003E1F7F">
              <w:rPr>
                <w:rFonts w:ascii="Menlo" w:hAnsi="Menlo" w:cs="Menlo"/>
                <w:color w:val="000000"/>
                <w:sz w:val="15"/>
                <w:szCs w:val="15"/>
              </w:rPr>
              <w:t xml:space="preserve">, </w:t>
            </w:r>
            <w:r w:rsidRPr="003E1F7F">
              <w:rPr>
                <w:rFonts w:ascii="Menlo" w:hAnsi="Menlo" w:cs="Menlo"/>
                <w:b/>
                <w:bCs/>
                <w:color w:val="008080"/>
                <w:sz w:val="15"/>
                <w:szCs w:val="15"/>
              </w:rPr>
              <w:t>'rb'</w:t>
            </w:r>
            <w:r w:rsidRPr="003E1F7F">
              <w:rPr>
                <w:rFonts w:ascii="Menlo" w:hAnsi="Menlo" w:cs="Menlo"/>
                <w:color w:val="000000"/>
                <w:sz w:val="15"/>
                <w:szCs w:val="15"/>
              </w:rPr>
              <w:t xml:space="preserve">, </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infile: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line </w:t>
            </w:r>
            <w:r w:rsidRPr="003E1F7F">
              <w:rPr>
                <w:rFonts w:ascii="Menlo" w:hAnsi="Menlo" w:cs="Menlo"/>
                <w:b/>
                <w:bCs/>
                <w:color w:val="000080"/>
                <w:sz w:val="15"/>
                <w:szCs w:val="15"/>
              </w:rPr>
              <w:t xml:space="preserve">in </w:t>
            </w:r>
            <w:r w:rsidRPr="003E1F7F">
              <w:rPr>
                <w:rFonts w:ascii="Menlo" w:hAnsi="Menlo" w:cs="Menlo"/>
                <w:color w:val="000000"/>
                <w:sz w:val="15"/>
                <w:szCs w:val="15"/>
              </w:rPr>
              <w:t>infile:</w:t>
            </w:r>
            <w:r w:rsidRPr="003E1F7F">
              <w:rPr>
                <w:rFonts w:ascii="Menlo" w:hAnsi="Menlo" w:cs="Menlo"/>
                <w:color w:val="000000"/>
                <w:sz w:val="15"/>
                <w:szCs w:val="15"/>
              </w:rPr>
              <w:br/>
              <w:t xml:space="preserve">        line = line.strip()</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line:</w:t>
            </w:r>
            <w:r w:rsidRPr="003E1F7F">
              <w:rPr>
                <w:rFonts w:ascii="Menlo" w:hAnsi="Menlo" w:cs="Menlo"/>
                <w:color w:val="000000"/>
                <w:sz w:val="15"/>
                <w:szCs w:val="15"/>
              </w:rPr>
              <w:br/>
              <w:t xml:space="preserve">            word_li = </w:t>
            </w:r>
            <w:r w:rsidRPr="003E1F7F">
              <w:rPr>
                <w:rFonts w:ascii="Menlo" w:hAnsi="Menlo" w:cs="Menlo"/>
                <w:color w:val="000080"/>
                <w:sz w:val="15"/>
                <w:szCs w:val="15"/>
              </w:rPr>
              <w:t>list</w:t>
            </w:r>
            <w:r w:rsidRPr="003E1F7F">
              <w:rPr>
                <w:rFonts w:ascii="Menlo" w:hAnsi="Menlo" w:cs="Menlo"/>
                <w:color w:val="000000"/>
                <w:sz w:val="15"/>
                <w:szCs w:val="15"/>
              </w:rPr>
              <w:t>(jieba.cut(line))</w:t>
            </w:r>
            <w:r w:rsidRPr="003E1F7F">
              <w:rPr>
                <w:rFonts w:ascii="Menlo" w:hAnsi="Menlo" w:cs="Menlo"/>
                <w:color w:val="000000"/>
                <w:sz w:val="15"/>
                <w:szCs w:val="15"/>
              </w:rPr>
              <w:br/>
              <w:t xml:space="preserve">            word_li = [</w:t>
            </w:r>
            <w:r w:rsidRPr="003E1F7F">
              <w:rPr>
                <w:rFonts w:ascii="Menlo" w:hAnsi="Menlo" w:cs="Menlo"/>
                <w:b/>
                <w:bCs/>
                <w:color w:val="008080"/>
                <w:sz w:val="15"/>
                <w:szCs w:val="15"/>
              </w:rPr>
              <w:t>'begin'</w:t>
            </w:r>
            <w:r w:rsidRPr="003E1F7F">
              <w:rPr>
                <w:rFonts w:ascii="Menlo" w:hAnsi="Menlo" w:cs="Menlo"/>
                <w:color w:val="000000"/>
                <w:sz w:val="15"/>
                <w:szCs w:val="15"/>
              </w:rPr>
              <w:t>] + word_li + [</w:t>
            </w:r>
            <w:r w:rsidRPr="003E1F7F">
              <w:rPr>
                <w:rFonts w:ascii="Menlo" w:hAnsi="Menlo" w:cs="Menlo"/>
                <w:b/>
                <w:bCs/>
                <w:color w:val="008080"/>
                <w:sz w:val="15"/>
                <w:szCs w:val="15"/>
              </w:rPr>
              <w:t>'end'</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pre_word, cur_word, pro_word </w:t>
            </w:r>
            <w:r w:rsidRPr="003E1F7F">
              <w:rPr>
                <w:rFonts w:ascii="Menlo" w:hAnsi="Menlo" w:cs="Menlo"/>
                <w:b/>
                <w:bCs/>
                <w:color w:val="000080"/>
                <w:sz w:val="15"/>
                <w:szCs w:val="15"/>
              </w:rPr>
              <w:t xml:space="preserve">in </w:t>
            </w:r>
            <w:r w:rsidRPr="003E1F7F">
              <w:rPr>
                <w:rFonts w:ascii="Menlo" w:hAnsi="Menlo" w:cs="Menlo"/>
                <w:color w:val="000000"/>
                <w:sz w:val="15"/>
                <w:szCs w:val="15"/>
              </w:rPr>
              <w:t xml:space="preserve">ngrams(word_li, </w:t>
            </w:r>
            <w:r w:rsidRPr="003E1F7F">
              <w:rPr>
                <w:rFonts w:ascii="Menlo" w:hAnsi="Menlo" w:cs="Menlo"/>
                <w:color w:val="0000FF"/>
                <w:sz w:val="15"/>
                <w:szCs w:val="15"/>
              </w:rPr>
              <w:t>3</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or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or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u'%s</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(cur_word, pre_word, pro_word)</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p>
          <w:p w14:paraId="04DBDE23" w14:textId="7868475C" w:rsidR="001722E2" w:rsidRPr="003E1F7F" w:rsidRDefault="001722E2" w:rsidP="003E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3E1F7F">
              <w:rPr>
                <w:rFonts w:ascii="Menlo" w:hAnsi="Menlo" w:cs="Menlo"/>
                <w:color w:val="000000"/>
                <w:sz w:val="15"/>
                <w:szCs w:val="15"/>
              </w:rPr>
              <w:t>outfile.close()</w:t>
            </w:r>
          </w:p>
        </w:tc>
      </w:tr>
    </w:tbl>
    <w:p w14:paraId="73593E6D" w14:textId="77777777" w:rsidR="001722E2" w:rsidRPr="003E1F7F" w:rsidRDefault="001722E2" w:rsidP="003E1F7F">
      <w:pPr>
        <w:spacing w:line="0" w:lineRule="atLeast"/>
        <w:rPr>
          <w:rFonts w:ascii="MS Mincho" w:eastAsia="MS Mincho" w:hAnsi="MS Mincho" w:cs="MS Mincho"/>
          <w:sz w:val="15"/>
          <w:szCs w:val="15"/>
        </w:rPr>
      </w:pPr>
    </w:p>
    <w:tbl>
      <w:tblPr>
        <w:tblStyle w:val="ac"/>
        <w:tblW w:w="0" w:type="auto"/>
        <w:tblLook w:val="04A0" w:firstRow="1" w:lastRow="0" w:firstColumn="1" w:lastColumn="0" w:noHBand="0" w:noVBand="1"/>
      </w:tblPr>
      <w:tblGrid>
        <w:gridCol w:w="8296"/>
      </w:tblGrid>
      <w:tr w:rsidR="001722E2" w:rsidRPr="003E1F7F" w14:paraId="78D8FA29" w14:textId="77777777" w:rsidTr="001722E2">
        <w:tc>
          <w:tcPr>
            <w:tcW w:w="8296" w:type="dxa"/>
          </w:tcPr>
          <w:p w14:paraId="0B29E21C" w14:textId="77777777" w:rsidR="001722E2" w:rsidRPr="003E1F7F" w:rsidRDefault="001722E2" w:rsidP="003E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3E1F7F">
              <w:rPr>
                <w:rFonts w:ascii="Menlo" w:hAnsi="Menlo" w:cs="Menlo"/>
                <w:i/>
                <w:iCs/>
                <w:color w:val="808080"/>
                <w:sz w:val="15"/>
                <w:szCs w:val="15"/>
              </w:rPr>
              <w:t xml:space="preserve"># </w:t>
            </w:r>
            <w:r w:rsidRPr="003E1F7F">
              <w:rPr>
                <w:rFonts w:ascii="Menlo" w:hAnsi="Menlo" w:cs="Menlo"/>
                <w:i/>
                <w:iCs/>
                <w:color w:val="808080"/>
                <w:sz w:val="15"/>
                <w:szCs w:val="15"/>
              </w:rPr>
              <w:t>抽取出所有的含有</w:t>
            </w:r>
            <w:r w:rsidRPr="003E1F7F">
              <w:rPr>
                <w:rFonts w:ascii="Menlo" w:hAnsi="Menlo" w:cs="Menlo"/>
                <w:i/>
                <w:iCs/>
                <w:color w:val="808080"/>
                <w:sz w:val="15"/>
                <w:szCs w:val="15"/>
              </w:rPr>
              <w:t>"</w:t>
            </w:r>
            <w:r w:rsidRPr="003E1F7F">
              <w:rPr>
                <w:rFonts w:ascii="Menlo" w:hAnsi="Menlo" w:cs="Menlo"/>
                <w:i/>
                <w:iCs/>
                <w:color w:val="808080"/>
                <w:sz w:val="15"/>
                <w:szCs w:val="15"/>
              </w:rPr>
              <w:t>的</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地</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w:t>
            </w:r>
            <w:r w:rsidRPr="003E1F7F">
              <w:rPr>
                <w:rFonts w:ascii="Menlo" w:hAnsi="Menlo" w:cs="Menlo"/>
                <w:i/>
                <w:iCs/>
                <w:color w:val="808080"/>
                <w:sz w:val="15"/>
                <w:szCs w:val="15"/>
              </w:rPr>
              <w:t>得</w:t>
            </w:r>
            <w:r w:rsidRPr="003E1F7F">
              <w:rPr>
                <w:rFonts w:ascii="Menlo" w:hAnsi="Menlo" w:cs="Menlo"/>
                <w:i/>
                <w:iCs/>
                <w:color w:val="808080"/>
                <w:sz w:val="15"/>
                <w:szCs w:val="15"/>
              </w:rPr>
              <w:t>"</w:t>
            </w:r>
            <w:r w:rsidRPr="003E1F7F">
              <w:rPr>
                <w:rFonts w:ascii="Menlo" w:hAnsi="Menlo" w:cs="Menlo"/>
                <w:i/>
                <w:iCs/>
                <w:color w:val="808080"/>
                <w:sz w:val="15"/>
                <w:szCs w:val="15"/>
              </w:rPr>
              <w:t>的词语（至少</w:t>
            </w:r>
            <w:r w:rsidRPr="003E1F7F">
              <w:rPr>
                <w:rFonts w:ascii="Menlo" w:hAnsi="Menlo" w:cs="Menlo"/>
                <w:i/>
                <w:iCs/>
                <w:color w:val="808080"/>
                <w:sz w:val="15"/>
                <w:szCs w:val="15"/>
              </w:rPr>
              <w:t>2</w:t>
            </w:r>
            <w:r w:rsidRPr="003E1F7F">
              <w:rPr>
                <w:rFonts w:ascii="Menlo" w:hAnsi="Menlo" w:cs="Menlo"/>
                <w:i/>
                <w:iCs/>
                <w:color w:val="808080"/>
                <w:sz w:val="15"/>
                <w:szCs w:val="15"/>
              </w:rPr>
              <w:t>字），并输出字形总数</w:t>
            </w:r>
            <w:r w:rsidRPr="003E1F7F">
              <w:rPr>
                <w:rFonts w:ascii="Menlo" w:hAnsi="Menlo" w:cs="Menlo"/>
                <w:i/>
                <w:iCs/>
                <w:color w:val="808080"/>
                <w:sz w:val="15"/>
                <w:szCs w:val="15"/>
              </w:rPr>
              <w:br/>
            </w:r>
            <w:r w:rsidRPr="003E1F7F">
              <w:rPr>
                <w:rFonts w:ascii="Menlo" w:hAnsi="Menlo" w:cs="Menlo"/>
                <w:color w:val="000000"/>
                <w:sz w:val="15"/>
                <w:szCs w:val="15"/>
              </w:rPr>
              <w:t xml:space="preserve">character_cnt = </w:t>
            </w:r>
            <w:r w:rsidRPr="003E1F7F">
              <w:rPr>
                <w:rFonts w:ascii="Menlo" w:hAnsi="Menlo" w:cs="Menlo"/>
                <w:color w:val="0000FF"/>
                <w:sz w:val="15"/>
                <w:szCs w:val="15"/>
              </w:rPr>
              <w:t>0</w:t>
            </w:r>
            <w:r w:rsidRPr="003E1F7F">
              <w:rPr>
                <w:rFonts w:ascii="Menlo" w:hAnsi="Menlo" w:cs="Menlo"/>
                <w:color w:val="0000FF"/>
                <w:sz w:val="15"/>
                <w:szCs w:val="15"/>
              </w:rPr>
              <w:br/>
            </w:r>
            <w:r w:rsidRPr="003E1F7F">
              <w:rPr>
                <w:rFonts w:ascii="Menlo" w:hAnsi="Menlo" w:cs="Menlo"/>
                <w:color w:val="000000"/>
                <w:sz w:val="15"/>
                <w:szCs w:val="15"/>
              </w:rPr>
              <w:t xml:space="preserve">outfile = </w:t>
            </w:r>
            <w:r w:rsidRPr="003E1F7F">
              <w:rPr>
                <w:rFonts w:ascii="Menlo" w:hAnsi="Menlo" w:cs="Menlo"/>
                <w:color w:val="000080"/>
                <w:sz w:val="15"/>
                <w:szCs w:val="15"/>
              </w:rPr>
              <w:t>open</w:t>
            </w:r>
            <w:r w:rsidRPr="003E1F7F">
              <w:rPr>
                <w:rFonts w:ascii="Menlo" w:hAnsi="Menlo" w:cs="Menlo"/>
                <w:color w:val="000000"/>
                <w:sz w:val="15"/>
                <w:szCs w:val="15"/>
              </w:rPr>
              <w:t>(</w:t>
            </w:r>
            <w:r w:rsidRPr="003E1F7F">
              <w:rPr>
                <w:rFonts w:ascii="Menlo" w:hAnsi="Menlo" w:cs="Menlo"/>
                <w:b/>
                <w:bCs/>
                <w:color w:val="008080"/>
                <w:sz w:val="15"/>
                <w:szCs w:val="15"/>
              </w:rPr>
              <w:t>'</w:t>
            </w:r>
            <w:r w:rsidRPr="003E1F7F">
              <w:rPr>
                <w:rFonts w:ascii="Menlo" w:hAnsi="Menlo" w:cs="Menlo"/>
                <w:b/>
                <w:bCs/>
                <w:color w:val="008080"/>
                <w:sz w:val="15"/>
                <w:szCs w:val="15"/>
              </w:rPr>
              <w:t>的地得</w:t>
            </w:r>
            <w:r w:rsidRPr="003E1F7F">
              <w:rPr>
                <w:rFonts w:ascii="Menlo" w:hAnsi="Menlo" w:cs="Menlo"/>
                <w:b/>
                <w:bCs/>
                <w:color w:val="008080"/>
                <w:sz w:val="15"/>
                <w:szCs w:val="15"/>
              </w:rPr>
              <w:t>word.txt'</w:t>
            </w:r>
            <w:r w:rsidRPr="003E1F7F">
              <w:rPr>
                <w:rFonts w:ascii="Menlo" w:hAnsi="Menlo" w:cs="Menlo"/>
                <w:color w:val="000000"/>
                <w:sz w:val="15"/>
                <w:szCs w:val="15"/>
              </w:rPr>
              <w:t xml:space="preserve">, </w:t>
            </w:r>
            <w:r w:rsidRPr="003E1F7F">
              <w:rPr>
                <w:rFonts w:ascii="Menlo" w:hAnsi="Menlo" w:cs="Menlo"/>
                <w:b/>
                <w:bCs/>
                <w:color w:val="008080"/>
                <w:sz w:val="15"/>
                <w:szCs w:val="15"/>
              </w:rPr>
              <w:t>'wb'</w:t>
            </w:r>
            <w:r w:rsidRPr="003E1F7F">
              <w:rPr>
                <w:rFonts w:ascii="Menlo" w:hAnsi="Menlo" w:cs="Menlo"/>
                <w:color w:val="000000"/>
                <w:sz w:val="15"/>
                <w:szCs w:val="15"/>
              </w:rPr>
              <w:t>)</w:t>
            </w:r>
            <w:r w:rsidRPr="003E1F7F">
              <w:rPr>
                <w:rFonts w:ascii="Menlo" w:hAnsi="Menlo" w:cs="Menlo"/>
                <w:color w:val="000000"/>
                <w:sz w:val="15"/>
                <w:szCs w:val="15"/>
              </w:rPr>
              <w:br/>
            </w:r>
            <w:r w:rsidRPr="003E1F7F">
              <w:rPr>
                <w:rFonts w:ascii="Menlo" w:hAnsi="Menlo" w:cs="Menlo"/>
                <w:b/>
                <w:bCs/>
                <w:color w:val="000080"/>
                <w:sz w:val="15"/>
                <w:szCs w:val="15"/>
              </w:rPr>
              <w:t xml:space="preserve">with </w:t>
            </w:r>
            <w:r w:rsidRPr="003E1F7F">
              <w:rPr>
                <w:rFonts w:ascii="Menlo" w:hAnsi="Menlo" w:cs="Menlo"/>
                <w:color w:val="000000"/>
                <w:sz w:val="15"/>
                <w:szCs w:val="15"/>
              </w:rPr>
              <w:t>codecs.open(</w:t>
            </w:r>
            <w:r w:rsidRPr="003E1F7F">
              <w:rPr>
                <w:rFonts w:ascii="Menlo" w:hAnsi="Menlo" w:cs="Menlo"/>
                <w:b/>
                <w:bCs/>
                <w:color w:val="008080"/>
                <w:sz w:val="15"/>
                <w:szCs w:val="15"/>
              </w:rPr>
              <w:t>'data/dedide/rmrb.txt'</w:t>
            </w:r>
            <w:r w:rsidRPr="003E1F7F">
              <w:rPr>
                <w:rFonts w:ascii="Menlo" w:hAnsi="Menlo" w:cs="Menlo"/>
                <w:color w:val="000000"/>
                <w:sz w:val="15"/>
                <w:szCs w:val="15"/>
              </w:rPr>
              <w:t xml:space="preserve">, </w:t>
            </w:r>
            <w:r w:rsidRPr="003E1F7F">
              <w:rPr>
                <w:rFonts w:ascii="Menlo" w:hAnsi="Menlo" w:cs="Menlo"/>
                <w:b/>
                <w:bCs/>
                <w:color w:val="008080"/>
                <w:sz w:val="15"/>
                <w:szCs w:val="15"/>
              </w:rPr>
              <w:t>'rb'</w:t>
            </w:r>
            <w:r w:rsidRPr="003E1F7F">
              <w:rPr>
                <w:rFonts w:ascii="Menlo" w:hAnsi="Menlo" w:cs="Menlo"/>
                <w:color w:val="000000"/>
                <w:sz w:val="15"/>
                <w:szCs w:val="15"/>
              </w:rPr>
              <w:t xml:space="preserve">, </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infile: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line </w:t>
            </w:r>
            <w:r w:rsidRPr="003E1F7F">
              <w:rPr>
                <w:rFonts w:ascii="Menlo" w:hAnsi="Menlo" w:cs="Menlo"/>
                <w:b/>
                <w:bCs/>
                <w:color w:val="000080"/>
                <w:sz w:val="15"/>
                <w:szCs w:val="15"/>
              </w:rPr>
              <w:t xml:space="preserve">in </w:t>
            </w:r>
            <w:r w:rsidRPr="003E1F7F">
              <w:rPr>
                <w:rFonts w:ascii="Menlo" w:hAnsi="Menlo" w:cs="Menlo"/>
                <w:color w:val="000000"/>
                <w:sz w:val="15"/>
                <w:szCs w:val="15"/>
              </w:rPr>
              <w:t>infile:</w:t>
            </w:r>
            <w:r w:rsidRPr="003E1F7F">
              <w:rPr>
                <w:rFonts w:ascii="Menlo" w:hAnsi="Menlo" w:cs="Menlo"/>
                <w:color w:val="000000"/>
                <w:sz w:val="15"/>
                <w:szCs w:val="15"/>
              </w:rPr>
              <w:br/>
              <w:t xml:space="preserve">        line = line.strip()</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line:</w:t>
            </w:r>
            <w:r w:rsidRPr="003E1F7F">
              <w:rPr>
                <w:rFonts w:ascii="Menlo" w:hAnsi="Menlo" w:cs="Menlo"/>
                <w:color w:val="000000"/>
                <w:sz w:val="15"/>
                <w:szCs w:val="15"/>
              </w:rPr>
              <w:br/>
              <w:t xml:space="preserve">            character_cnt += </w:t>
            </w:r>
            <w:r w:rsidRPr="003E1F7F">
              <w:rPr>
                <w:rFonts w:ascii="Menlo" w:hAnsi="Menlo" w:cs="Menlo"/>
                <w:color w:val="000080"/>
                <w:sz w:val="15"/>
                <w:szCs w:val="15"/>
              </w:rPr>
              <w:t>len</w:t>
            </w:r>
            <w:r w:rsidRPr="003E1F7F">
              <w:rPr>
                <w:rFonts w:ascii="Menlo" w:hAnsi="Menlo" w:cs="Menlo"/>
                <w:color w:val="000000"/>
                <w:sz w:val="15"/>
                <w:szCs w:val="15"/>
              </w:rPr>
              <w:t>(line)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word </w:t>
            </w:r>
            <w:r w:rsidRPr="003E1F7F">
              <w:rPr>
                <w:rFonts w:ascii="Menlo" w:hAnsi="Menlo" w:cs="Menlo"/>
                <w:b/>
                <w:bCs/>
                <w:color w:val="000080"/>
                <w:sz w:val="15"/>
                <w:szCs w:val="15"/>
              </w:rPr>
              <w:t xml:space="preserve">in </w:t>
            </w:r>
            <w:r w:rsidRPr="003E1F7F">
              <w:rPr>
                <w:rFonts w:ascii="Menlo" w:hAnsi="Menlo" w:cs="Menlo"/>
                <w:color w:val="000000"/>
                <w:sz w:val="15"/>
                <w:szCs w:val="15"/>
              </w:rPr>
              <w:t>jieba.cut(line):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80"/>
                <w:sz w:val="15"/>
                <w:szCs w:val="15"/>
              </w:rPr>
              <w:t>len</w:t>
            </w:r>
            <w:r w:rsidRPr="003E1F7F">
              <w:rPr>
                <w:rFonts w:ascii="Menlo" w:hAnsi="Menlo" w:cs="Menlo"/>
                <w:color w:val="000000"/>
                <w:sz w:val="15"/>
                <w:szCs w:val="15"/>
              </w:rPr>
              <w:t xml:space="preserve">(word) &gt;= </w:t>
            </w:r>
            <w:r w:rsidRPr="003E1F7F">
              <w:rPr>
                <w:rFonts w:ascii="Menlo" w:hAnsi="Menlo" w:cs="Menlo"/>
                <w:color w:val="0000FF"/>
                <w:sz w:val="15"/>
                <w:szCs w:val="15"/>
              </w:rPr>
              <w:t xml:space="preserve">2 </w:t>
            </w:r>
            <w:r w:rsidRPr="003E1F7F">
              <w:rPr>
                <w:rFonts w:ascii="Menlo" w:hAnsi="Menlo" w:cs="Menlo"/>
                <w:b/>
                <w:bCs/>
                <w:color w:val="000080"/>
                <w:sz w:val="15"/>
                <w:szCs w:val="15"/>
              </w:rPr>
              <w:t xml:space="preserve">and </w:t>
            </w:r>
            <w:r w:rsidRPr="003E1F7F">
              <w:rPr>
                <w:rFonts w:ascii="Menlo" w:hAnsi="Menlo" w:cs="Menlo"/>
                <w:color w:val="000000"/>
                <w:sz w:val="15"/>
                <w:szCs w:val="15"/>
              </w:rPr>
              <w:t>(</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 xml:space="preserve">word </w:t>
            </w:r>
            <w:r w:rsidRPr="003E1F7F">
              <w:rPr>
                <w:rFonts w:ascii="Menlo" w:hAnsi="Menlo" w:cs="Menlo"/>
                <w:b/>
                <w:bCs/>
                <w:color w:val="000080"/>
                <w:sz w:val="15"/>
                <w:szCs w:val="15"/>
              </w:rPr>
              <w:t xml:space="preserve">or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 xml:space="preserve">word </w:t>
            </w:r>
            <w:r w:rsidRPr="003E1F7F">
              <w:rPr>
                <w:rFonts w:ascii="Menlo" w:hAnsi="Menlo" w:cs="Menlo"/>
                <w:b/>
                <w:bCs/>
                <w:color w:val="000080"/>
                <w:sz w:val="15"/>
                <w:szCs w:val="15"/>
              </w:rPr>
              <w:t xml:space="preserve">or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word):</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u'%s</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word</w:t>
            </w:r>
            <w:r w:rsidRPr="003E1F7F">
              <w:rPr>
                <w:rFonts w:ascii="Menlo" w:hAnsi="Menlo" w:cs="Menlo"/>
                <w:color w:val="000000"/>
                <w:sz w:val="15"/>
                <w:szCs w:val="15"/>
              </w:rPr>
              <w:br/>
            </w:r>
            <w:r w:rsidRPr="003E1F7F">
              <w:rPr>
                <w:rFonts w:ascii="Menlo" w:hAnsi="Menlo" w:cs="Menlo"/>
                <w:color w:val="000000"/>
                <w:sz w:val="15"/>
                <w:szCs w:val="15"/>
              </w:rPr>
              <w:lastRenderedPageBreak/>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r w:rsidRPr="003E1F7F">
              <w:rPr>
                <w:rFonts w:ascii="Menlo" w:hAnsi="Menlo" w:cs="Menlo"/>
                <w:color w:val="000000"/>
                <w:sz w:val="15"/>
                <w:szCs w:val="15"/>
              </w:rPr>
              <w:br/>
            </w:r>
            <w:r w:rsidRPr="003E1F7F">
              <w:rPr>
                <w:rFonts w:ascii="Menlo" w:hAnsi="Menlo" w:cs="Menlo"/>
                <w:color w:val="000080"/>
                <w:sz w:val="15"/>
                <w:szCs w:val="15"/>
              </w:rPr>
              <w:t>print</w:t>
            </w:r>
            <w:r w:rsidRPr="003E1F7F">
              <w:rPr>
                <w:rFonts w:ascii="Menlo" w:hAnsi="Menlo" w:cs="Menlo"/>
                <w:color w:val="000000"/>
                <w:sz w:val="15"/>
                <w:szCs w:val="15"/>
              </w:rPr>
              <w:t>(</w:t>
            </w:r>
            <w:r w:rsidRPr="003E1F7F">
              <w:rPr>
                <w:rFonts w:ascii="Menlo" w:hAnsi="Menlo" w:cs="Menlo"/>
                <w:b/>
                <w:bCs/>
                <w:color w:val="008080"/>
                <w:sz w:val="15"/>
                <w:szCs w:val="15"/>
              </w:rPr>
              <w:t>'</w:t>
            </w:r>
            <w:r w:rsidRPr="003E1F7F">
              <w:rPr>
                <w:rFonts w:ascii="Menlo" w:hAnsi="Menlo" w:cs="Menlo"/>
                <w:b/>
                <w:bCs/>
                <w:color w:val="008080"/>
                <w:sz w:val="15"/>
                <w:szCs w:val="15"/>
              </w:rPr>
              <w:t>语料中字形总数</w:t>
            </w:r>
            <w:r w:rsidRPr="003E1F7F">
              <w:rPr>
                <w:rFonts w:ascii="Menlo" w:hAnsi="Menlo" w:cs="Menlo"/>
                <w:b/>
                <w:bCs/>
                <w:color w:val="008080"/>
                <w:sz w:val="15"/>
                <w:szCs w:val="15"/>
              </w:rPr>
              <w:t xml:space="preserve">=%d' </w:t>
            </w:r>
            <w:r w:rsidRPr="003E1F7F">
              <w:rPr>
                <w:rFonts w:ascii="Menlo" w:hAnsi="Menlo" w:cs="Menlo"/>
                <w:color w:val="000000"/>
                <w:sz w:val="15"/>
                <w:szCs w:val="15"/>
              </w:rPr>
              <w:t>% character_cnt)</w:t>
            </w:r>
          </w:p>
          <w:p w14:paraId="6D372D7D" w14:textId="77777777" w:rsidR="001722E2" w:rsidRPr="003E1F7F" w:rsidRDefault="001722E2" w:rsidP="003E1F7F">
            <w:pPr>
              <w:spacing w:line="0" w:lineRule="atLeast"/>
              <w:rPr>
                <w:rFonts w:ascii="MS Mincho" w:eastAsia="MS Mincho" w:hAnsi="MS Mincho" w:cs="MS Mincho"/>
                <w:sz w:val="15"/>
                <w:szCs w:val="15"/>
              </w:rPr>
            </w:pPr>
          </w:p>
        </w:tc>
      </w:tr>
    </w:tbl>
    <w:p w14:paraId="130531CA" w14:textId="77777777" w:rsidR="001722E2" w:rsidRPr="003E1F7F" w:rsidRDefault="001722E2" w:rsidP="003E1F7F">
      <w:pPr>
        <w:spacing w:line="0" w:lineRule="atLeast"/>
        <w:rPr>
          <w:rFonts w:ascii="MS Mincho" w:eastAsia="MS Mincho" w:hAnsi="MS Mincho" w:cs="MS Mincho"/>
          <w:sz w:val="15"/>
          <w:szCs w:val="15"/>
        </w:rPr>
      </w:pPr>
    </w:p>
    <w:tbl>
      <w:tblPr>
        <w:tblStyle w:val="ac"/>
        <w:tblW w:w="0" w:type="auto"/>
        <w:tblLook w:val="04A0" w:firstRow="1" w:lastRow="0" w:firstColumn="1" w:lastColumn="0" w:noHBand="0" w:noVBand="1"/>
      </w:tblPr>
      <w:tblGrid>
        <w:gridCol w:w="8296"/>
      </w:tblGrid>
      <w:tr w:rsidR="001722E2" w:rsidRPr="003E1F7F" w14:paraId="0F22CCB9" w14:textId="77777777" w:rsidTr="001722E2">
        <w:tc>
          <w:tcPr>
            <w:tcW w:w="8296" w:type="dxa"/>
          </w:tcPr>
          <w:p w14:paraId="1BBC1A81" w14:textId="77777777" w:rsidR="001722E2" w:rsidRPr="003E1F7F" w:rsidRDefault="001722E2" w:rsidP="003E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3E1F7F">
              <w:rPr>
                <w:rFonts w:ascii="Menlo" w:hAnsi="Menlo" w:cs="Menlo"/>
                <w:i/>
                <w:iCs/>
                <w:color w:val="808080"/>
                <w:sz w:val="15"/>
                <w:szCs w:val="15"/>
              </w:rPr>
              <w:t xml:space="preserve"># </w:t>
            </w:r>
            <w:r w:rsidRPr="003E1F7F">
              <w:rPr>
                <w:rFonts w:ascii="Menlo" w:hAnsi="Menlo" w:cs="Menlo"/>
                <w:i/>
                <w:iCs/>
                <w:color w:val="808080"/>
                <w:sz w:val="15"/>
                <w:szCs w:val="15"/>
              </w:rPr>
              <w:t>抽取冲突</w:t>
            </w:r>
            <w:r w:rsidRPr="003E1F7F">
              <w:rPr>
                <w:rFonts w:ascii="Menlo" w:hAnsi="Menlo" w:cs="Menlo"/>
                <w:i/>
                <w:iCs/>
                <w:color w:val="808080"/>
                <w:sz w:val="15"/>
                <w:szCs w:val="15"/>
              </w:rPr>
              <w:br/>
            </w:r>
            <w:r w:rsidRPr="003E1F7F">
              <w:rPr>
                <w:rFonts w:ascii="Menlo" w:hAnsi="Menlo" w:cs="Menlo"/>
                <w:color w:val="000000"/>
                <w:sz w:val="15"/>
                <w:szCs w:val="15"/>
              </w:rPr>
              <w:t xml:space="preserve">conflict_dict = </w:t>
            </w:r>
            <w:r w:rsidRPr="003E1F7F">
              <w:rPr>
                <w:rFonts w:ascii="Menlo" w:hAnsi="Menlo" w:cs="Menlo"/>
                <w:color w:val="000080"/>
                <w:sz w:val="15"/>
                <w:szCs w:val="15"/>
              </w:rPr>
              <w:t>dict</w:t>
            </w:r>
            <w:r w:rsidRPr="003E1F7F">
              <w:rPr>
                <w:rFonts w:ascii="Menlo" w:hAnsi="Menlo" w:cs="Menlo"/>
                <w:color w:val="000000"/>
                <w:sz w:val="15"/>
                <w:szCs w:val="15"/>
              </w:rPr>
              <w:t>()</w:t>
            </w:r>
            <w:r w:rsidRPr="003E1F7F">
              <w:rPr>
                <w:rFonts w:ascii="Menlo" w:hAnsi="Menlo" w:cs="Menlo"/>
                <w:color w:val="000000"/>
                <w:sz w:val="15"/>
                <w:szCs w:val="15"/>
              </w:rPr>
              <w:br/>
            </w:r>
            <w:r w:rsidRPr="003E1F7F">
              <w:rPr>
                <w:rFonts w:ascii="Menlo" w:hAnsi="Menlo" w:cs="Menlo"/>
                <w:b/>
                <w:bCs/>
                <w:color w:val="000080"/>
                <w:sz w:val="15"/>
                <w:szCs w:val="15"/>
              </w:rPr>
              <w:t xml:space="preserve">with </w:t>
            </w:r>
            <w:r w:rsidRPr="003E1F7F">
              <w:rPr>
                <w:rFonts w:ascii="Menlo" w:hAnsi="Menlo" w:cs="Menlo"/>
                <w:color w:val="000000"/>
                <w:sz w:val="15"/>
                <w:szCs w:val="15"/>
              </w:rPr>
              <w:t>codecs.open(</w:t>
            </w:r>
            <w:r w:rsidRPr="003E1F7F">
              <w:rPr>
                <w:rFonts w:ascii="Menlo" w:hAnsi="Menlo" w:cs="Menlo"/>
                <w:b/>
                <w:bCs/>
                <w:color w:val="008080"/>
                <w:sz w:val="15"/>
                <w:szCs w:val="15"/>
              </w:rPr>
              <w:t>'</w:t>
            </w:r>
            <w:r w:rsidRPr="003E1F7F">
              <w:rPr>
                <w:rFonts w:ascii="Menlo" w:hAnsi="Menlo" w:cs="Menlo"/>
                <w:b/>
                <w:bCs/>
                <w:color w:val="008080"/>
                <w:sz w:val="15"/>
                <w:szCs w:val="15"/>
              </w:rPr>
              <w:t>的地得</w:t>
            </w:r>
            <w:r w:rsidRPr="003E1F7F">
              <w:rPr>
                <w:rFonts w:ascii="Menlo" w:hAnsi="Menlo" w:cs="Menlo"/>
                <w:b/>
                <w:bCs/>
                <w:color w:val="008080"/>
                <w:sz w:val="15"/>
                <w:szCs w:val="15"/>
              </w:rPr>
              <w:t>3-grams.txt'</w:t>
            </w:r>
            <w:r w:rsidRPr="003E1F7F">
              <w:rPr>
                <w:rFonts w:ascii="Menlo" w:hAnsi="Menlo" w:cs="Menlo"/>
                <w:color w:val="000000"/>
                <w:sz w:val="15"/>
                <w:szCs w:val="15"/>
              </w:rPr>
              <w:t xml:space="preserve">, </w:t>
            </w:r>
            <w:r w:rsidRPr="003E1F7F">
              <w:rPr>
                <w:rFonts w:ascii="Menlo" w:hAnsi="Menlo" w:cs="Menlo"/>
                <w:b/>
                <w:bCs/>
                <w:color w:val="008080"/>
                <w:sz w:val="15"/>
                <w:szCs w:val="15"/>
              </w:rPr>
              <w:t>'rb'</w:t>
            </w:r>
            <w:r w:rsidRPr="003E1F7F">
              <w:rPr>
                <w:rFonts w:ascii="Menlo" w:hAnsi="Menlo" w:cs="Menlo"/>
                <w:color w:val="000000"/>
                <w:sz w:val="15"/>
                <w:szCs w:val="15"/>
              </w:rPr>
              <w:t xml:space="preserve">, </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infile: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line </w:t>
            </w:r>
            <w:r w:rsidRPr="003E1F7F">
              <w:rPr>
                <w:rFonts w:ascii="Menlo" w:hAnsi="Menlo" w:cs="Menlo"/>
                <w:b/>
                <w:bCs/>
                <w:color w:val="000080"/>
                <w:sz w:val="15"/>
                <w:szCs w:val="15"/>
              </w:rPr>
              <w:t xml:space="preserve">in </w:t>
            </w:r>
            <w:r w:rsidRPr="003E1F7F">
              <w:rPr>
                <w:rFonts w:ascii="Menlo" w:hAnsi="Menlo" w:cs="Menlo"/>
                <w:color w:val="000000"/>
                <w:sz w:val="15"/>
                <w:szCs w:val="15"/>
              </w:rPr>
              <w:t>infile:</w:t>
            </w:r>
            <w:r w:rsidRPr="003E1F7F">
              <w:rPr>
                <w:rFonts w:ascii="Menlo" w:hAnsi="Menlo" w:cs="Menlo"/>
                <w:color w:val="000000"/>
                <w:sz w:val="15"/>
                <w:szCs w:val="15"/>
              </w:rPr>
              <w:br/>
              <w:t xml:space="preserve">        line = line.strip()</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line:</w:t>
            </w:r>
            <w:r w:rsidRPr="003E1F7F">
              <w:rPr>
                <w:rFonts w:ascii="Menlo" w:hAnsi="Menlo" w:cs="Menlo"/>
                <w:color w:val="000000"/>
                <w:sz w:val="15"/>
                <w:szCs w:val="15"/>
              </w:rPr>
              <w:br/>
              <w:t xml:space="preserve">            cur_word, pre_word, pro_word = line.split(</w:t>
            </w:r>
            <w:r w:rsidRPr="003E1F7F">
              <w:rPr>
                <w:rFonts w:ascii="Menlo" w:hAnsi="Menlo" w:cs="Menlo"/>
                <w:b/>
                <w:bCs/>
                <w:color w:val="008080"/>
                <w:sz w:val="15"/>
                <w:szCs w:val="15"/>
              </w:rPr>
              <w:t>u'</w:t>
            </w:r>
            <w:r w:rsidRPr="003E1F7F">
              <w:rPr>
                <w:rFonts w:ascii="Menlo" w:hAnsi="Menlo" w:cs="Menlo"/>
                <w:b/>
                <w:bCs/>
                <w:color w:val="000080"/>
                <w:sz w:val="15"/>
                <w:szCs w:val="15"/>
              </w:rPr>
              <w:t>\t</w:t>
            </w:r>
            <w:r w:rsidRPr="003E1F7F">
              <w:rPr>
                <w:rFonts w:ascii="Menlo" w:hAnsi="Menlo" w:cs="Menlo"/>
                <w:b/>
                <w:bCs/>
                <w:color w:val="008080"/>
                <w:sz w:val="15"/>
                <w:szCs w:val="15"/>
              </w:rPr>
              <w:t>'</w:t>
            </w:r>
            <w:r w:rsidRPr="003E1F7F">
              <w:rPr>
                <w:rFonts w:ascii="Menlo" w:hAnsi="Menlo" w:cs="Menlo"/>
                <w:color w:val="000000"/>
                <w:sz w:val="15"/>
                <w:szCs w:val="15"/>
              </w:rPr>
              <w:t>)</w:t>
            </w:r>
            <w:r w:rsidRPr="003E1F7F">
              <w:rPr>
                <w:rFonts w:ascii="Menlo" w:hAnsi="Menlo" w:cs="Menlo"/>
                <w:color w:val="000000"/>
                <w:sz w:val="15"/>
                <w:szCs w:val="15"/>
              </w:rPr>
              <w:br/>
              <w:t xml:space="preserve">            key_phrase = </w:t>
            </w:r>
            <w:r w:rsidRPr="003E1F7F">
              <w:rPr>
                <w:rFonts w:ascii="Menlo" w:hAnsi="Menlo" w:cs="Menlo"/>
                <w:b/>
                <w:bCs/>
                <w:color w:val="008080"/>
                <w:sz w:val="15"/>
                <w:szCs w:val="15"/>
              </w:rPr>
              <w:t>u'%s</w:t>
            </w:r>
            <w:r w:rsidRPr="003E1F7F">
              <w:rPr>
                <w:rFonts w:ascii="Menlo" w:hAnsi="Menlo" w:cs="Menlo"/>
                <w:b/>
                <w:bCs/>
                <w:color w:val="000080"/>
                <w:sz w:val="15"/>
                <w:szCs w:val="15"/>
              </w:rPr>
              <w:t>\t</w:t>
            </w:r>
            <w:r w:rsidRPr="003E1F7F">
              <w:rPr>
                <w:rFonts w:ascii="Menlo" w:hAnsi="Menlo" w:cs="Menlo"/>
                <w:b/>
                <w:bCs/>
                <w:color w:val="008080"/>
                <w:sz w:val="15"/>
                <w:szCs w:val="15"/>
              </w:rPr>
              <w:t xml:space="preserve">%s' </w:t>
            </w:r>
            <w:r w:rsidRPr="003E1F7F">
              <w:rPr>
                <w:rFonts w:ascii="Menlo" w:hAnsi="Menlo" w:cs="Menlo"/>
                <w:color w:val="000000"/>
                <w:sz w:val="15"/>
                <w:szCs w:val="15"/>
              </w:rPr>
              <w:t>% (pre_word, pro_word)</w:t>
            </w:r>
            <w:r w:rsidRPr="003E1F7F">
              <w:rPr>
                <w:rFonts w:ascii="Menlo" w:hAnsi="Menlo" w:cs="Menlo"/>
                <w:color w:val="000000"/>
                <w:sz w:val="15"/>
                <w:szCs w:val="15"/>
              </w:rPr>
              <w:br/>
              <w:t xml:space="preserve">            conflict_dict.setdefault(key_phrase, [</w:t>
            </w:r>
            <w:r w:rsidRPr="003E1F7F">
              <w:rPr>
                <w:rFonts w:ascii="Menlo" w:hAnsi="Menlo" w:cs="Menlo"/>
                <w:color w:val="0000FF"/>
                <w:sz w:val="15"/>
                <w:szCs w:val="15"/>
              </w:rPr>
              <w:t>0</w:t>
            </w:r>
            <w:r w:rsidRPr="003E1F7F">
              <w:rPr>
                <w:rFonts w:ascii="Menlo" w:hAnsi="Menlo" w:cs="Menlo"/>
                <w:color w:val="000000"/>
                <w:sz w:val="15"/>
                <w:szCs w:val="15"/>
              </w:rPr>
              <w:t xml:space="preserve">, </w:t>
            </w:r>
            <w:r w:rsidRPr="003E1F7F">
              <w:rPr>
                <w:rFonts w:ascii="Menlo" w:hAnsi="Menlo" w:cs="Menlo"/>
                <w:color w:val="0000FF"/>
                <w:sz w:val="15"/>
                <w:szCs w:val="15"/>
              </w:rPr>
              <w:t>0</w:t>
            </w:r>
            <w:r w:rsidRPr="003E1F7F">
              <w:rPr>
                <w:rFonts w:ascii="Menlo" w:hAnsi="Menlo" w:cs="Menlo"/>
                <w:color w:val="000000"/>
                <w:sz w:val="15"/>
                <w:szCs w:val="15"/>
              </w:rPr>
              <w:t xml:space="preserve">, </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w:t>
            </w:r>
            <w:r w:rsidRPr="003E1F7F">
              <w:rPr>
                <w:rFonts w:ascii="Menlo" w:hAnsi="Menlo" w:cs="Menlo"/>
                <w:color w:val="000000"/>
                <w:sz w:val="15"/>
                <w:szCs w:val="15"/>
              </w:rPr>
              <w:t>:</w:t>
            </w:r>
            <w:r w:rsidRPr="003E1F7F">
              <w:rPr>
                <w:rFonts w:ascii="Menlo" w:hAnsi="Menlo" w:cs="Menlo"/>
                <w:color w:val="000000"/>
                <w:sz w:val="15"/>
                <w:szCs w:val="15"/>
              </w:rPr>
              <w:br/>
              <w:t xml:space="preserve">                conflict_dict[key_phrase][</w:t>
            </w:r>
            <w:r w:rsidRPr="003E1F7F">
              <w:rPr>
                <w:rFonts w:ascii="Menlo" w:hAnsi="Menlo" w:cs="Menlo"/>
                <w:color w:val="0000FF"/>
                <w:sz w:val="15"/>
                <w:szCs w:val="15"/>
              </w:rPr>
              <w:t>0</w:t>
            </w:r>
            <w:r w:rsidRPr="003E1F7F">
              <w:rPr>
                <w:rFonts w:ascii="Menlo" w:hAnsi="Menlo" w:cs="Menlo"/>
                <w:color w:val="000000"/>
                <w:sz w:val="15"/>
                <w:szCs w:val="15"/>
              </w:rPr>
              <w:t xml:space="preserve">] += </w:t>
            </w:r>
            <w:r w:rsidRPr="003E1F7F">
              <w:rPr>
                <w:rFonts w:ascii="Menlo" w:hAnsi="Menlo" w:cs="Menlo"/>
                <w:color w:val="0000FF"/>
                <w:sz w:val="15"/>
                <w:szCs w:val="15"/>
              </w:rPr>
              <w:t>1</w:t>
            </w:r>
            <w:r w:rsidRPr="003E1F7F">
              <w:rPr>
                <w:rFonts w:ascii="Menlo" w:hAnsi="Menlo" w:cs="Menlo"/>
                <w:color w:val="0000FF"/>
                <w:sz w:val="15"/>
                <w:szCs w:val="15"/>
              </w:rPr>
              <w:br/>
              <w:t xml:space="preserve">            </w:t>
            </w:r>
            <w:r w:rsidRPr="003E1F7F">
              <w:rPr>
                <w:rFonts w:ascii="Menlo" w:hAnsi="Menlo" w:cs="Menlo"/>
                <w:b/>
                <w:bCs/>
                <w:color w:val="000080"/>
                <w:sz w:val="15"/>
                <w:szCs w:val="15"/>
              </w:rPr>
              <w:t xml:space="preserve">elif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w:t>
            </w:r>
            <w:r w:rsidRPr="003E1F7F">
              <w:rPr>
                <w:rFonts w:ascii="Menlo" w:hAnsi="Menlo" w:cs="Menlo"/>
                <w:color w:val="000000"/>
                <w:sz w:val="15"/>
                <w:szCs w:val="15"/>
              </w:rPr>
              <w:t>:</w:t>
            </w:r>
            <w:r w:rsidRPr="003E1F7F">
              <w:rPr>
                <w:rFonts w:ascii="Menlo" w:hAnsi="Menlo" w:cs="Menlo"/>
                <w:color w:val="000000"/>
                <w:sz w:val="15"/>
                <w:szCs w:val="15"/>
              </w:rPr>
              <w:br/>
              <w:t xml:space="preserve">                conflict_dict[key_phrase][</w:t>
            </w:r>
            <w:r w:rsidRPr="003E1F7F">
              <w:rPr>
                <w:rFonts w:ascii="Menlo" w:hAnsi="Menlo" w:cs="Menlo"/>
                <w:color w:val="0000FF"/>
                <w:sz w:val="15"/>
                <w:szCs w:val="15"/>
              </w:rPr>
              <w:t>1</w:t>
            </w:r>
            <w:r w:rsidRPr="003E1F7F">
              <w:rPr>
                <w:rFonts w:ascii="Menlo" w:hAnsi="Menlo" w:cs="Menlo"/>
                <w:color w:val="000000"/>
                <w:sz w:val="15"/>
                <w:szCs w:val="15"/>
              </w:rPr>
              <w:t xml:space="preserve">] += </w:t>
            </w:r>
            <w:r w:rsidRPr="003E1F7F">
              <w:rPr>
                <w:rFonts w:ascii="Menlo" w:hAnsi="Menlo" w:cs="Menlo"/>
                <w:color w:val="0000FF"/>
                <w:sz w:val="15"/>
                <w:szCs w:val="15"/>
              </w:rPr>
              <w:t>1</w:t>
            </w:r>
            <w:r w:rsidRPr="003E1F7F">
              <w:rPr>
                <w:rFonts w:ascii="Menlo" w:hAnsi="Menlo" w:cs="Menlo"/>
                <w:color w:val="0000FF"/>
                <w:sz w:val="15"/>
                <w:szCs w:val="15"/>
              </w:rPr>
              <w:br/>
              <w:t xml:space="preserve">            </w:t>
            </w:r>
            <w:r w:rsidRPr="003E1F7F">
              <w:rPr>
                <w:rFonts w:ascii="Menlo" w:hAnsi="Menlo" w:cs="Menlo"/>
                <w:b/>
                <w:bCs/>
                <w:color w:val="000080"/>
                <w:sz w:val="15"/>
                <w:szCs w:val="15"/>
              </w:rPr>
              <w:t xml:space="preserve">elif </w:t>
            </w:r>
            <w:r w:rsidRPr="003E1F7F">
              <w:rPr>
                <w:rFonts w:ascii="Menlo" w:hAnsi="Menlo" w:cs="Menlo"/>
                <w:color w:val="000000"/>
                <w:sz w:val="15"/>
                <w:szCs w:val="15"/>
              </w:rPr>
              <w:t xml:space="preserve">cur_word ==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w:t>
            </w:r>
            <w:r w:rsidRPr="003E1F7F">
              <w:rPr>
                <w:rFonts w:ascii="Menlo" w:hAnsi="Menlo" w:cs="Menlo"/>
                <w:color w:val="000000"/>
                <w:sz w:val="15"/>
                <w:szCs w:val="15"/>
              </w:rPr>
              <w:br/>
              <w:t xml:space="preserve">                conflict_dict[key_phrase][</w:t>
            </w:r>
            <w:r w:rsidRPr="003E1F7F">
              <w:rPr>
                <w:rFonts w:ascii="Menlo" w:hAnsi="Menlo" w:cs="Menlo"/>
                <w:color w:val="0000FF"/>
                <w:sz w:val="15"/>
                <w:szCs w:val="15"/>
              </w:rPr>
              <w:t>2</w:t>
            </w:r>
            <w:r w:rsidRPr="003E1F7F">
              <w:rPr>
                <w:rFonts w:ascii="Menlo" w:hAnsi="Menlo" w:cs="Menlo"/>
                <w:color w:val="000000"/>
                <w:sz w:val="15"/>
                <w:szCs w:val="15"/>
              </w:rPr>
              <w:t xml:space="preserve">] += </w:t>
            </w:r>
            <w:r w:rsidRPr="003E1F7F">
              <w:rPr>
                <w:rFonts w:ascii="Menlo" w:hAnsi="Menlo" w:cs="Menlo"/>
                <w:color w:val="0000FF"/>
                <w:sz w:val="15"/>
                <w:szCs w:val="15"/>
              </w:rPr>
              <w:t>1</w:t>
            </w:r>
            <w:r w:rsidRPr="003E1F7F">
              <w:rPr>
                <w:rFonts w:ascii="Menlo" w:hAnsi="Menlo" w:cs="Menlo"/>
                <w:color w:val="0000FF"/>
                <w:sz w:val="15"/>
                <w:szCs w:val="15"/>
              </w:rPr>
              <w:br/>
              <w:t xml:space="preserve">            </w:t>
            </w:r>
            <w:r w:rsidRPr="003E1F7F">
              <w:rPr>
                <w:rFonts w:ascii="Menlo" w:hAnsi="Menlo" w:cs="Menlo"/>
                <w:b/>
                <w:bCs/>
                <w:color w:val="000080"/>
                <w:sz w:val="15"/>
                <w:szCs w:val="15"/>
              </w:rPr>
              <w:t>else</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pass</w:t>
            </w:r>
            <w:r w:rsidRPr="003E1F7F">
              <w:rPr>
                <w:rFonts w:ascii="Menlo" w:hAnsi="Menlo" w:cs="Menlo"/>
                <w:b/>
                <w:bCs/>
                <w:color w:val="000080"/>
                <w:sz w:val="15"/>
                <w:szCs w:val="15"/>
              </w:rPr>
              <w:br/>
              <w:t xml:space="preserve">with </w:t>
            </w:r>
            <w:r w:rsidRPr="003E1F7F">
              <w:rPr>
                <w:rFonts w:ascii="Menlo" w:hAnsi="Menlo" w:cs="Menlo"/>
                <w:color w:val="000080"/>
                <w:sz w:val="15"/>
                <w:szCs w:val="15"/>
              </w:rPr>
              <w:t>open</w:t>
            </w:r>
            <w:r w:rsidRPr="003E1F7F">
              <w:rPr>
                <w:rFonts w:ascii="Menlo" w:hAnsi="Menlo" w:cs="Menlo"/>
                <w:color w:val="000000"/>
                <w:sz w:val="15"/>
                <w:szCs w:val="15"/>
              </w:rPr>
              <w:t>(</w:t>
            </w:r>
            <w:r w:rsidRPr="003E1F7F">
              <w:rPr>
                <w:rFonts w:ascii="Menlo" w:hAnsi="Menlo" w:cs="Menlo"/>
                <w:b/>
                <w:bCs/>
                <w:color w:val="008080"/>
                <w:sz w:val="15"/>
                <w:szCs w:val="15"/>
              </w:rPr>
              <w:t>'</w:t>
            </w:r>
            <w:r w:rsidRPr="003E1F7F">
              <w:rPr>
                <w:rFonts w:ascii="Menlo" w:hAnsi="Menlo" w:cs="Menlo"/>
                <w:b/>
                <w:bCs/>
                <w:color w:val="008080"/>
                <w:sz w:val="15"/>
                <w:szCs w:val="15"/>
              </w:rPr>
              <w:t>的地得</w:t>
            </w:r>
            <w:r w:rsidRPr="003E1F7F">
              <w:rPr>
                <w:rFonts w:ascii="Menlo" w:hAnsi="Menlo" w:cs="Menlo"/>
                <w:b/>
                <w:bCs/>
                <w:color w:val="008080"/>
                <w:sz w:val="15"/>
                <w:szCs w:val="15"/>
              </w:rPr>
              <w:t>-3grams_conflict.txt'</w:t>
            </w:r>
            <w:r w:rsidRPr="003E1F7F">
              <w:rPr>
                <w:rFonts w:ascii="Menlo" w:hAnsi="Menlo" w:cs="Menlo"/>
                <w:color w:val="000000"/>
                <w:sz w:val="15"/>
                <w:szCs w:val="15"/>
              </w:rPr>
              <w:t xml:space="preserve">, </w:t>
            </w:r>
            <w:r w:rsidRPr="003E1F7F">
              <w:rPr>
                <w:rFonts w:ascii="Menlo" w:hAnsi="Menlo" w:cs="Menlo"/>
                <w:b/>
                <w:bCs/>
                <w:color w:val="008080"/>
                <w:sz w:val="15"/>
                <w:szCs w:val="15"/>
              </w:rPr>
              <w:t>'wb'</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outfile: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key_phrase, cnt_li </w:t>
            </w:r>
            <w:r w:rsidRPr="003E1F7F">
              <w:rPr>
                <w:rFonts w:ascii="Menlo" w:hAnsi="Menlo" w:cs="Menlo"/>
                <w:b/>
                <w:bCs/>
                <w:color w:val="000080"/>
                <w:sz w:val="15"/>
                <w:szCs w:val="15"/>
              </w:rPr>
              <w:t xml:space="preserve">in </w:t>
            </w:r>
            <w:r w:rsidRPr="003E1F7F">
              <w:rPr>
                <w:rFonts w:ascii="Menlo" w:hAnsi="Menlo" w:cs="Menlo"/>
                <w:color w:val="000000"/>
                <w:sz w:val="15"/>
                <w:szCs w:val="15"/>
              </w:rPr>
              <w:t>conflict_dict.items():</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cnt_li[</w:t>
            </w:r>
            <w:r w:rsidRPr="003E1F7F">
              <w:rPr>
                <w:rFonts w:ascii="Menlo" w:hAnsi="Menlo" w:cs="Menlo"/>
                <w:color w:val="0000FF"/>
                <w:sz w:val="15"/>
                <w:szCs w:val="15"/>
              </w:rPr>
              <w:t>0</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1</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2</w:t>
            </w:r>
            <w:r w:rsidRPr="003E1F7F">
              <w:rPr>
                <w:rFonts w:ascii="Menlo" w:hAnsi="Menlo" w:cs="Menlo"/>
                <w:color w:val="000000"/>
                <w:sz w:val="15"/>
                <w:szCs w:val="15"/>
              </w:rPr>
              <w:t xml:space="preserve">] == </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w:t>
            </w:r>
            <w:r w:rsidRPr="003E1F7F">
              <w:rPr>
                <w:rFonts w:ascii="Menlo" w:hAnsi="Menlo" w:cs="Menlo"/>
                <w:b/>
                <w:bCs/>
                <w:color w:val="008080"/>
                <w:sz w:val="15"/>
                <w:szCs w:val="15"/>
              </w:rPr>
              <w:t>的地</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(key_phrase, cnt_li[</w:t>
            </w:r>
            <w:r w:rsidRPr="003E1F7F">
              <w:rPr>
                <w:rFonts w:ascii="Menlo" w:hAnsi="Menlo" w:cs="Menlo"/>
                <w:color w:val="0000FF"/>
                <w:sz w:val="15"/>
                <w:szCs w:val="15"/>
              </w:rPr>
              <w:t>0</w:t>
            </w:r>
            <w:r w:rsidRPr="003E1F7F">
              <w:rPr>
                <w:rFonts w:ascii="Menlo" w:hAnsi="Menlo" w:cs="Menlo"/>
                <w:color w:val="000000"/>
                <w:sz w:val="15"/>
                <w:szCs w:val="15"/>
              </w:rPr>
              <w:t>] + cnt_li[</w:t>
            </w:r>
            <w:r w:rsidRPr="003E1F7F">
              <w:rPr>
                <w:rFonts w:ascii="Menlo" w:hAnsi="Menlo" w:cs="Menlo"/>
                <w:color w:val="0000FF"/>
                <w:sz w:val="15"/>
                <w:szCs w:val="15"/>
              </w:rPr>
              <w:t>1</w:t>
            </w:r>
            <w:r w:rsidRPr="003E1F7F">
              <w:rPr>
                <w:rFonts w:ascii="Menlo" w:hAnsi="Menlo" w:cs="Menlo"/>
                <w:color w:val="000000"/>
                <w:sz w:val="15"/>
                <w:szCs w:val="15"/>
              </w:rPr>
              <w:t>], cnt_li[</w:t>
            </w:r>
            <w:r w:rsidRPr="003E1F7F">
              <w:rPr>
                <w:rFonts w:ascii="Menlo" w:hAnsi="Menlo" w:cs="Menlo"/>
                <w:color w:val="0000FF"/>
                <w:sz w:val="15"/>
                <w:szCs w:val="15"/>
              </w:rPr>
              <w:t>0</w:t>
            </w:r>
            <w:r w:rsidRPr="003E1F7F">
              <w:rPr>
                <w:rFonts w:ascii="Menlo" w:hAnsi="Menlo" w:cs="Menlo"/>
                <w:color w:val="000000"/>
                <w:sz w:val="15"/>
                <w:szCs w:val="15"/>
              </w:rPr>
              <w:t>], cnt_li[</w:t>
            </w:r>
            <w:r w:rsidRPr="003E1F7F">
              <w:rPr>
                <w:rFonts w:ascii="Menlo" w:hAnsi="Menlo" w:cs="Menlo"/>
                <w:color w:val="0000FF"/>
                <w:sz w:val="15"/>
                <w:szCs w:val="15"/>
              </w:rPr>
              <w:t>1</w:t>
            </w:r>
            <w:r w:rsidRPr="003E1F7F">
              <w:rPr>
                <w:rFonts w:ascii="Menlo" w:hAnsi="Menlo" w:cs="Menlo"/>
                <w:color w:val="000000"/>
                <w:sz w:val="15"/>
                <w:szCs w:val="15"/>
              </w:rPr>
              <w:t>])</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elif </w:t>
            </w:r>
            <w:r w:rsidRPr="003E1F7F">
              <w:rPr>
                <w:rFonts w:ascii="Menlo" w:hAnsi="Menlo" w:cs="Menlo"/>
                <w:color w:val="000000"/>
                <w:sz w:val="15"/>
                <w:szCs w:val="15"/>
              </w:rPr>
              <w:t>cnt_li[</w:t>
            </w:r>
            <w:r w:rsidRPr="003E1F7F">
              <w:rPr>
                <w:rFonts w:ascii="Menlo" w:hAnsi="Menlo" w:cs="Menlo"/>
                <w:color w:val="0000FF"/>
                <w:sz w:val="15"/>
                <w:szCs w:val="15"/>
              </w:rPr>
              <w:t>0</w:t>
            </w:r>
            <w:r w:rsidRPr="003E1F7F">
              <w:rPr>
                <w:rFonts w:ascii="Menlo" w:hAnsi="Menlo" w:cs="Menlo"/>
                <w:color w:val="000000"/>
                <w:sz w:val="15"/>
                <w:szCs w:val="15"/>
              </w:rPr>
              <w:t xml:space="preserve">] ==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1</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2</w:t>
            </w:r>
            <w:r w:rsidRPr="003E1F7F">
              <w:rPr>
                <w:rFonts w:ascii="Menlo" w:hAnsi="Menlo" w:cs="Menlo"/>
                <w:color w:val="000000"/>
                <w:sz w:val="15"/>
                <w:szCs w:val="15"/>
              </w:rPr>
              <w:t xml:space="preserve">] &gt; </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w:t>
            </w:r>
            <w:r w:rsidRPr="003E1F7F">
              <w:rPr>
                <w:rFonts w:ascii="Menlo" w:hAnsi="Menlo" w:cs="Menlo"/>
                <w:b/>
                <w:bCs/>
                <w:color w:val="008080"/>
                <w:sz w:val="15"/>
                <w:szCs w:val="15"/>
              </w:rPr>
              <w:t>地得</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(key_phrase, cnt_li[</w:t>
            </w:r>
            <w:r w:rsidRPr="003E1F7F">
              <w:rPr>
                <w:rFonts w:ascii="Menlo" w:hAnsi="Menlo" w:cs="Menlo"/>
                <w:color w:val="0000FF"/>
                <w:sz w:val="15"/>
                <w:szCs w:val="15"/>
              </w:rPr>
              <w:t>1</w:t>
            </w:r>
            <w:r w:rsidRPr="003E1F7F">
              <w:rPr>
                <w:rFonts w:ascii="Menlo" w:hAnsi="Menlo" w:cs="Menlo"/>
                <w:color w:val="000000"/>
                <w:sz w:val="15"/>
                <w:szCs w:val="15"/>
              </w:rPr>
              <w:t>] + cnt_li[</w:t>
            </w:r>
            <w:r w:rsidRPr="003E1F7F">
              <w:rPr>
                <w:rFonts w:ascii="Menlo" w:hAnsi="Menlo" w:cs="Menlo"/>
                <w:color w:val="0000FF"/>
                <w:sz w:val="15"/>
                <w:szCs w:val="15"/>
              </w:rPr>
              <w:t>2</w:t>
            </w:r>
            <w:r w:rsidRPr="003E1F7F">
              <w:rPr>
                <w:rFonts w:ascii="Menlo" w:hAnsi="Menlo" w:cs="Menlo"/>
                <w:color w:val="000000"/>
                <w:sz w:val="15"/>
                <w:szCs w:val="15"/>
              </w:rPr>
              <w:t>], cnt_li[</w:t>
            </w:r>
            <w:r w:rsidRPr="003E1F7F">
              <w:rPr>
                <w:rFonts w:ascii="Menlo" w:hAnsi="Menlo" w:cs="Menlo"/>
                <w:color w:val="0000FF"/>
                <w:sz w:val="15"/>
                <w:szCs w:val="15"/>
              </w:rPr>
              <w:t>1</w:t>
            </w:r>
            <w:r w:rsidRPr="003E1F7F">
              <w:rPr>
                <w:rFonts w:ascii="Menlo" w:hAnsi="Menlo" w:cs="Menlo"/>
                <w:color w:val="000000"/>
                <w:sz w:val="15"/>
                <w:szCs w:val="15"/>
              </w:rPr>
              <w:t>], cnt_li[</w:t>
            </w:r>
            <w:r w:rsidRPr="003E1F7F">
              <w:rPr>
                <w:rFonts w:ascii="Menlo" w:hAnsi="Menlo" w:cs="Menlo"/>
                <w:color w:val="0000FF"/>
                <w:sz w:val="15"/>
                <w:szCs w:val="15"/>
              </w:rPr>
              <w:t>2</w:t>
            </w:r>
            <w:r w:rsidRPr="003E1F7F">
              <w:rPr>
                <w:rFonts w:ascii="Menlo" w:hAnsi="Menlo" w:cs="Menlo"/>
                <w:color w:val="000000"/>
                <w:sz w:val="15"/>
                <w:szCs w:val="15"/>
              </w:rPr>
              <w:t>])</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elif </w:t>
            </w:r>
            <w:r w:rsidRPr="003E1F7F">
              <w:rPr>
                <w:rFonts w:ascii="Menlo" w:hAnsi="Menlo" w:cs="Menlo"/>
                <w:color w:val="000000"/>
                <w:sz w:val="15"/>
                <w:szCs w:val="15"/>
              </w:rPr>
              <w:t>cnt_li[</w:t>
            </w:r>
            <w:r w:rsidRPr="003E1F7F">
              <w:rPr>
                <w:rFonts w:ascii="Menlo" w:hAnsi="Menlo" w:cs="Menlo"/>
                <w:color w:val="0000FF"/>
                <w:sz w:val="15"/>
                <w:szCs w:val="15"/>
              </w:rPr>
              <w:t>0</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1</w:t>
            </w:r>
            <w:r w:rsidRPr="003E1F7F">
              <w:rPr>
                <w:rFonts w:ascii="Menlo" w:hAnsi="Menlo" w:cs="Menlo"/>
                <w:color w:val="000000"/>
                <w:sz w:val="15"/>
                <w:szCs w:val="15"/>
              </w:rPr>
              <w:t xml:space="preserve">] ==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2</w:t>
            </w:r>
            <w:r w:rsidRPr="003E1F7F">
              <w:rPr>
                <w:rFonts w:ascii="Menlo" w:hAnsi="Menlo" w:cs="Menlo"/>
                <w:color w:val="000000"/>
                <w:sz w:val="15"/>
                <w:szCs w:val="15"/>
              </w:rPr>
              <w:t>] &gt;</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w:t>
            </w:r>
            <w:r w:rsidRPr="003E1F7F">
              <w:rPr>
                <w:rFonts w:ascii="Menlo" w:hAnsi="Menlo" w:cs="Menlo"/>
                <w:b/>
                <w:bCs/>
                <w:color w:val="008080"/>
                <w:sz w:val="15"/>
                <w:szCs w:val="15"/>
              </w:rPr>
              <w:t>的得</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(key_phrase, cnt_li[</w:t>
            </w:r>
            <w:r w:rsidRPr="003E1F7F">
              <w:rPr>
                <w:rFonts w:ascii="Menlo" w:hAnsi="Menlo" w:cs="Menlo"/>
                <w:color w:val="0000FF"/>
                <w:sz w:val="15"/>
                <w:szCs w:val="15"/>
              </w:rPr>
              <w:t>0</w:t>
            </w:r>
            <w:r w:rsidRPr="003E1F7F">
              <w:rPr>
                <w:rFonts w:ascii="Menlo" w:hAnsi="Menlo" w:cs="Menlo"/>
                <w:color w:val="000000"/>
                <w:sz w:val="15"/>
                <w:szCs w:val="15"/>
              </w:rPr>
              <w:t>] + cnt_li[</w:t>
            </w:r>
            <w:r w:rsidRPr="003E1F7F">
              <w:rPr>
                <w:rFonts w:ascii="Menlo" w:hAnsi="Menlo" w:cs="Menlo"/>
                <w:color w:val="0000FF"/>
                <w:sz w:val="15"/>
                <w:szCs w:val="15"/>
              </w:rPr>
              <w:t>2</w:t>
            </w:r>
            <w:r w:rsidRPr="003E1F7F">
              <w:rPr>
                <w:rFonts w:ascii="Menlo" w:hAnsi="Menlo" w:cs="Menlo"/>
                <w:color w:val="000000"/>
                <w:sz w:val="15"/>
                <w:szCs w:val="15"/>
              </w:rPr>
              <w:t>], cnt_li[</w:t>
            </w:r>
            <w:r w:rsidRPr="003E1F7F">
              <w:rPr>
                <w:rFonts w:ascii="Menlo" w:hAnsi="Menlo" w:cs="Menlo"/>
                <w:color w:val="0000FF"/>
                <w:sz w:val="15"/>
                <w:szCs w:val="15"/>
              </w:rPr>
              <w:t>0</w:t>
            </w:r>
            <w:r w:rsidRPr="003E1F7F">
              <w:rPr>
                <w:rFonts w:ascii="Menlo" w:hAnsi="Menlo" w:cs="Menlo"/>
                <w:color w:val="000000"/>
                <w:sz w:val="15"/>
                <w:szCs w:val="15"/>
              </w:rPr>
              <w:t>], cnt_li[</w:t>
            </w:r>
            <w:r w:rsidRPr="003E1F7F">
              <w:rPr>
                <w:rFonts w:ascii="Menlo" w:hAnsi="Menlo" w:cs="Menlo"/>
                <w:color w:val="0000FF"/>
                <w:sz w:val="15"/>
                <w:szCs w:val="15"/>
              </w:rPr>
              <w:t>2</w:t>
            </w:r>
            <w:r w:rsidRPr="003E1F7F">
              <w:rPr>
                <w:rFonts w:ascii="Menlo" w:hAnsi="Menlo" w:cs="Menlo"/>
                <w:color w:val="000000"/>
                <w:sz w:val="15"/>
                <w:szCs w:val="15"/>
              </w:rPr>
              <w:t>])</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elif </w:t>
            </w:r>
            <w:r w:rsidRPr="003E1F7F">
              <w:rPr>
                <w:rFonts w:ascii="Menlo" w:hAnsi="Menlo" w:cs="Menlo"/>
                <w:color w:val="000000"/>
                <w:sz w:val="15"/>
                <w:szCs w:val="15"/>
              </w:rPr>
              <w:t>cnt_li[</w:t>
            </w:r>
            <w:r w:rsidRPr="003E1F7F">
              <w:rPr>
                <w:rFonts w:ascii="Menlo" w:hAnsi="Menlo" w:cs="Menlo"/>
                <w:color w:val="0000FF"/>
                <w:sz w:val="15"/>
                <w:szCs w:val="15"/>
              </w:rPr>
              <w:t>0</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1</w:t>
            </w:r>
            <w:r w:rsidRPr="003E1F7F">
              <w:rPr>
                <w:rFonts w:ascii="Menlo" w:hAnsi="Menlo" w:cs="Menlo"/>
                <w:color w:val="000000"/>
                <w:sz w:val="15"/>
                <w:szCs w:val="15"/>
              </w:rPr>
              <w:t xml:space="preserve">] &gt; </w:t>
            </w:r>
            <w:r w:rsidRPr="003E1F7F">
              <w:rPr>
                <w:rFonts w:ascii="Menlo" w:hAnsi="Menlo" w:cs="Menlo"/>
                <w:color w:val="0000FF"/>
                <w:sz w:val="15"/>
                <w:szCs w:val="15"/>
              </w:rPr>
              <w:t xml:space="preserve">0 </w:t>
            </w:r>
            <w:r w:rsidRPr="003E1F7F">
              <w:rPr>
                <w:rFonts w:ascii="Menlo" w:hAnsi="Menlo" w:cs="Menlo"/>
                <w:b/>
                <w:bCs/>
                <w:color w:val="000080"/>
                <w:sz w:val="15"/>
                <w:szCs w:val="15"/>
              </w:rPr>
              <w:t xml:space="preserve">and </w:t>
            </w:r>
            <w:r w:rsidRPr="003E1F7F">
              <w:rPr>
                <w:rFonts w:ascii="Menlo" w:hAnsi="Menlo" w:cs="Menlo"/>
                <w:color w:val="000000"/>
                <w:sz w:val="15"/>
                <w:szCs w:val="15"/>
              </w:rPr>
              <w:t>cnt_li[</w:t>
            </w:r>
            <w:r w:rsidRPr="003E1F7F">
              <w:rPr>
                <w:rFonts w:ascii="Menlo" w:hAnsi="Menlo" w:cs="Menlo"/>
                <w:color w:val="0000FF"/>
                <w:sz w:val="15"/>
                <w:szCs w:val="15"/>
              </w:rPr>
              <w:t>2</w:t>
            </w:r>
            <w:r w:rsidRPr="003E1F7F">
              <w:rPr>
                <w:rFonts w:ascii="Menlo" w:hAnsi="Menlo" w:cs="Menlo"/>
                <w:color w:val="000000"/>
                <w:sz w:val="15"/>
                <w:szCs w:val="15"/>
              </w:rPr>
              <w:t xml:space="preserve">] &gt; </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w:t>
            </w:r>
            <w:r w:rsidRPr="003E1F7F">
              <w:rPr>
                <w:rFonts w:ascii="Menlo" w:hAnsi="Menlo" w:cs="Menlo"/>
                <w:b/>
                <w:bCs/>
                <w:color w:val="008080"/>
                <w:sz w:val="15"/>
                <w:szCs w:val="15"/>
              </w:rPr>
              <w:t>的地得</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\t</w:t>
            </w:r>
            <w:r w:rsidRPr="003E1F7F">
              <w:rPr>
                <w:rFonts w:ascii="Menlo" w:hAnsi="Menlo" w:cs="Menlo"/>
                <w:b/>
                <w:bCs/>
                <w:color w:val="008080"/>
                <w:sz w:val="15"/>
                <w:szCs w:val="15"/>
              </w:rPr>
              <w:t>%d</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(key_phrase,cnt_li[</w:t>
            </w:r>
            <w:r w:rsidRPr="003E1F7F">
              <w:rPr>
                <w:rFonts w:ascii="Menlo" w:hAnsi="Menlo" w:cs="Menlo"/>
                <w:color w:val="0000FF"/>
                <w:sz w:val="15"/>
                <w:szCs w:val="15"/>
              </w:rPr>
              <w:t>0</w:t>
            </w:r>
            <w:r w:rsidRPr="003E1F7F">
              <w:rPr>
                <w:rFonts w:ascii="Menlo" w:hAnsi="Menlo" w:cs="Menlo"/>
                <w:color w:val="000000"/>
                <w:sz w:val="15"/>
                <w:szCs w:val="15"/>
              </w:rPr>
              <w:t>] + cnt_li[</w:t>
            </w:r>
            <w:r w:rsidRPr="003E1F7F">
              <w:rPr>
                <w:rFonts w:ascii="Menlo" w:hAnsi="Menlo" w:cs="Menlo"/>
                <w:color w:val="0000FF"/>
                <w:sz w:val="15"/>
                <w:szCs w:val="15"/>
              </w:rPr>
              <w:t>1</w:t>
            </w:r>
            <w:r w:rsidRPr="003E1F7F">
              <w:rPr>
                <w:rFonts w:ascii="Menlo" w:hAnsi="Menlo" w:cs="Menlo"/>
                <w:color w:val="000000"/>
                <w:sz w:val="15"/>
                <w:szCs w:val="15"/>
              </w:rPr>
              <w:t>] + cnt_li[</w:t>
            </w:r>
            <w:r w:rsidRPr="003E1F7F">
              <w:rPr>
                <w:rFonts w:ascii="Menlo" w:hAnsi="Menlo" w:cs="Menlo"/>
                <w:color w:val="0000FF"/>
                <w:sz w:val="15"/>
                <w:szCs w:val="15"/>
              </w:rPr>
              <w:t>2</w:t>
            </w:r>
            <w:r w:rsidRPr="003E1F7F">
              <w:rPr>
                <w:rFonts w:ascii="Menlo" w:hAnsi="Menlo" w:cs="Menlo"/>
                <w:color w:val="000000"/>
                <w:sz w:val="15"/>
                <w:szCs w:val="15"/>
              </w:rPr>
              <w:t>], cnt_li[</w:t>
            </w:r>
            <w:r w:rsidRPr="003E1F7F">
              <w:rPr>
                <w:rFonts w:ascii="Menlo" w:hAnsi="Menlo" w:cs="Menlo"/>
                <w:color w:val="0000FF"/>
                <w:sz w:val="15"/>
                <w:szCs w:val="15"/>
              </w:rPr>
              <w:t>0</w:t>
            </w:r>
            <w:r w:rsidRPr="003E1F7F">
              <w:rPr>
                <w:rFonts w:ascii="Menlo" w:hAnsi="Menlo" w:cs="Menlo"/>
                <w:color w:val="000000"/>
                <w:sz w:val="15"/>
                <w:szCs w:val="15"/>
              </w:rPr>
              <w:t>], cnt_li[</w:t>
            </w:r>
            <w:r w:rsidRPr="003E1F7F">
              <w:rPr>
                <w:rFonts w:ascii="Menlo" w:hAnsi="Menlo" w:cs="Menlo"/>
                <w:color w:val="0000FF"/>
                <w:sz w:val="15"/>
                <w:szCs w:val="15"/>
              </w:rPr>
              <w:t>1</w:t>
            </w:r>
            <w:r w:rsidRPr="003E1F7F">
              <w:rPr>
                <w:rFonts w:ascii="Menlo" w:hAnsi="Menlo" w:cs="Menlo"/>
                <w:color w:val="000000"/>
                <w:sz w:val="15"/>
                <w:szCs w:val="15"/>
              </w:rPr>
              <w:t>], cnt_li[</w:t>
            </w:r>
            <w:r w:rsidRPr="003E1F7F">
              <w:rPr>
                <w:rFonts w:ascii="Menlo" w:hAnsi="Menlo" w:cs="Menlo"/>
                <w:color w:val="0000FF"/>
                <w:sz w:val="15"/>
                <w:szCs w:val="15"/>
              </w:rPr>
              <w:t>2</w:t>
            </w:r>
            <w:r w:rsidRPr="003E1F7F">
              <w:rPr>
                <w:rFonts w:ascii="Menlo" w:hAnsi="Menlo" w:cs="Menlo"/>
                <w:color w:val="000000"/>
                <w:sz w:val="15"/>
                <w:szCs w:val="15"/>
              </w:rPr>
              <w:t>])</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p>
          <w:p w14:paraId="722EF967" w14:textId="77777777" w:rsidR="001722E2" w:rsidRPr="003E1F7F" w:rsidRDefault="001722E2" w:rsidP="003E1F7F">
            <w:pPr>
              <w:spacing w:line="0" w:lineRule="atLeast"/>
              <w:rPr>
                <w:rFonts w:ascii="MS Mincho" w:eastAsia="MS Mincho" w:hAnsi="MS Mincho" w:cs="MS Mincho"/>
                <w:sz w:val="15"/>
                <w:szCs w:val="15"/>
              </w:rPr>
            </w:pPr>
          </w:p>
        </w:tc>
      </w:tr>
    </w:tbl>
    <w:p w14:paraId="19E440AD" w14:textId="77777777" w:rsidR="001722E2" w:rsidRPr="003E1F7F" w:rsidRDefault="001722E2" w:rsidP="003E1F7F">
      <w:pPr>
        <w:spacing w:line="0" w:lineRule="atLeast"/>
        <w:rPr>
          <w:rFonts w:ascii="MS Mincho" w:eastAsia="MS Mincho" w:hAnsi="MS Mincho" w:cs="MS Mincho"/>
          <w:sz w:val="15"/>
          <w:szCs w:val="15"/>
        </w:rPr>
      </w:pPr>
    </w:p>
    <w:p w14:paraId="26415425" w14:textId="54A84D0F" w:rsidR="00CF7C7B" w:rsidRPr="003E1F7F" w:rsidRDefault="00CF7C7B" w:rsidP="003E1F7F">
      <w:pPr>
        <w:pStyle w:val="3"/>
        <w:numPr>
          <w:ilvl w:val="0"/>
          <w:numId w:val="0"/>
        </w:numPr>
        <w:ind w:left="720" w:hanging="720"/>
      </w:pPr>
      <w:r w:rsidRPr="003E1F7F">
        <w:rPr>
          <w:rFonts w:hint="eastAsia"/>
        </w:rPr>
        <w:t xml:space="preserve">6.6.3 </w:t>
      </w:r>
      <w:r w:rsidRPr="003E1F7F">
        <w:rPr>
          <w:rFonts w:hint="eastAsia"/>
        </w:rPr>
        <w:t>字符级错误规则</w:t>
      </w:r>
    </w:p>
    <w:p w14:paraId="4397C586" w14:textId="4DA08728" w:rsidR="00760740" w:rsidRPr="003E1F7F" w:rsidRDefault="0067509B" w:rsidP="003E1F7F">
      <w:pPr>
        <w:spacing w:line="0" w:lineRule="atLeast"/>
        <w:rPr>
          <w:sz w:val="15"/>
          <w:szCs w:val="15"/>
        </w:rPr>
      </w:pPr>
      <w:r w:rsidRPr="003E1F7F">
        <w:rPr>
          <w:rFonts w:hint="eastAsia"/>
          <w:sz w:val="15"/>
          <w:szCs w:val="15"/>
        </w:rPr>
        <w:t>对于包含“的”、“地”、“得”的词语，根据观察“的地得</w:t>
      </w:r>
      <w:r w:rsidRPr="003E1F7F">
        <w:rPr>
          <w:sz w:val="15"/>
          <w:szCs w:val="15"/>
        </w:rPr>
        <w:t>word</w:t>
      </w:r>
      <w:r w:rsidR="0057093E" w:rsidRPr="003E1F7F">
        <w:rPr>
          <w:sz w:val="15"/>
          <w:szCs w:val="15"/>
        </w:rPr>
        <w:t>_u</w:t>
      </w:r>
      <w:r w:rsidRPr="003E1F7F">
        <w:rPr>
          <w:sz w:val="15"/>
          <w:szCs w:val="15"/>
        </w:rPr>
        <w:t>.txt</w:t>
      </w:r>
      <w:r w:rsidRPr="003E1F7F">
        <w:rPr>
          <w:rFonts w:hint="eastAsia"/>
          <w:sz w:val="15"/>
          <w:szCs w:val="15"/>
        </w:rPr>
        <w:t>”我们可以发现</w:t>
      </w:r>
      <w:r w:rsidR="00D17FFB" w:rsidRPr="003E1F7F">
        <w:rPr>
          <w:rFonts w:hint="eastAsia"/>
          <w:sz w:val="15"/>
          <w:szCs w:val="15"/>
        </w:rPr>
        <w:t>，只有当词语表现出名词性时词语中的“的”、“地”、“得”一般情况下不可以相互替换。</w:t>
      </w:r>
    </w:p>
    <w:tbl>
      <w:tblPr>
        <w:tblStyle w:val="ac"/>
        <w:tblW w:w="0" w:type="auto"/>
        <w:tblLook w:val="04A0" w:firstRow="1" w:lastRow="0" w:firstColumn="1" w:lastColumn="0" w:noHBand="0" w:noVBand="1"/>
      </w:tblPr>
      <w:tblGrid>
        <w:gridCol w:w="8296"/>
      </w:tblGrid>
      <w:tr w:rsidR="00A05D31" w:rsidRPr="003E1F7F" w14:paraId="60B59EF7" w14:textId="77777777" w:rsidTr="00A05D31">
        <w:tc>
          <w:tcPr>
            <w:tcW w:w="8296" w:type="dxa"/>
          </w:tcPr>
          <w:p w14:paraId="287B6365" w14:textId="77777777" w:rsidR="00A05D31" w:rsidRPr="003E1F7F" w:rsidRDefault="00A05D31" w:rsidP="003E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3E1F7F">
              <w:rPr>
                <w:rFonts w:ascii="Menlo" w:hAnsi="Menlo" w:cs="Menlo"/>
                <w:b/>
                <w:bCs/>
                <w:color w:val="000080"/>
                <w:sz w:val="15"/>
                <w:szCs w:val="15"/>
              </w:rPr>
              <w:t xml:space="preserve">from </w:t>
            </w:r>
            <w:r w:rsidRPr="003E1F7F">
              <w:rPr>
                <w:rFonts w:ascii="Menlo" w:hAnsi="Menlo" w:cs="Menlo"/>
                <w:color w:val="000000"/>
                <w:sz w:val="15"/>
                <w:szCs w:val="15"/>
              </w:rPr>
              <w:t xml:space="preserve">nltk </w:t>
            </w:r>
            <w:r w:rsidRPr="003E1F7F">
              <w:rPr>
                <w:rFonts w:ascii="Menlo" w:hAnsi="Menlo" w:cs="Menlo"/>
                <w:b/>
                <w:bCs/>
                <w:color w:val="000080"/>
                <w:sz w:val="15"/>
                <w:szCs w:val="15"/>
              </w:rPr>
              <w:t xml:space="preserve">import </w:t>
            </w:r>
            <w:r w:rsidRPr="003E1F7F">
              <w:rPr>
                <w:rFonts w:ascii="Menlo" w:hAnsi="Menlo" w:cs="Menlo"/>
                <w:color w:val="000000"/>
                <w:sz w:val="15"/>
                <w:szCs w:val="15"/>
              </w:rPr>
              <w:t>FreqDist</w:t>
            </w:r>
            <w:r w:rsidRPr="003E1F7F">
              <w:rPr>
                <w:rFonts w:ascii="Menlo" w:hAnsi="Menlo" w:cs="Menlo"/>
                <w:color w:val="000000"/>
                <w:sz w:val="15"/>
                <w:szCs w:val="15"/>
              </w:rPr>
              <w:br/>
            </w:r>
            <w:r w:rsidRPr="003E1F7F">
              <w:rPr>
                <w:rFonts w:ascii="Menlo" w:hAnsi="Menlo" w:cs="Menlo"/>
                <w:b/>
                <w:bCs/>
                <w:color w:val="000080"/>
                <w:sz w:val="15"/>
                <w:szCs w:val="15"/>
              </w:rPr>
              <w:t xml:space="preserve">import </w:t>
            </w:r>
            <w:r w:rsidRPr="003E1F7F">
              <w:rPr>
                <w:rFonts w:ascii="Menlo" w:hAnsi="Menlo" w:cs="Menlo"/>
                <w:color w:val="000000"/>
                <w:sz w:val="15"/>
                <w:szCs w:val="15"/>
              </w:rPr>
              <w:t>re</w:t>
            </w:r>
            <w:r w:rsidRPr="003E1F7F">
              <w:rPr>
                <w:rFonts w:ascii="Menlo" w:hAnsi="Menlo" w:cs="Menlo"/>
                <w:color w:val="000000"/>
                <w:sz w:val="15"/>
                <w:szCs w:val="15"/>
              </w:rPr>
              <w:br/>
              <w:t>word_li = []</w:t>
            </w:r>
            <w:r w:rsidRPr="003E1F7F">
              <w:rPr>
                <w:rFonts w:ascii="Menlo" w:hAnsi="Menlo" w:cs="Menlo"/>
                <w:color w:val="000000"/>
                <w:sz w:val="15"/>
                <w:szCs w:val="15"/>
              </w:rPr>
              <w:br/>
            </w:r>
            <w:r w:rsidRPr="003E1F7F">
              <w:rPr>
                <w:rFonts w:ascii="Menlo" w:hAnsi="Menlo" w:cs="Menlo"/>
                <w:b/>
                <w:bCs/>
                <w:color w:val="000080"/>
                <w:sz w:val="15"/>
                <w:szCs w:val="15"/>
              </w:rPr>
              <w:t xml:space="preserve">with </w:t>
            </w:r>
            <w:r w:rsidRPr="003E1F7F">
              <w:rPr>
                <w:rFonts w:ascii="Menlo" w:hAnsi="Menlo" w:cs="Menlo"/>
                <w:color w:val="000000"/>
                <w:sz w:val="15"/>
                <w:szCs w:val="15"/>
              </w:rPr>
              <w:t>codecs.open(</w:t>
            </w:r>
            <w:r w:rsidRPr="003E1F7F">
              <w:rPr>
                <w:rFonts w:ascii="Menlo" w:hAnsi="Menlo" w:cs="Menlo"/>
                <w:b/>
                <w:bCs/>
                <w:color w:val="008080"/>
                <w:sz w:val="15"/>
                <w:szCs w:val="15"/>
              </w:rPr>
              <w:t>'</w:t>
            </w:r>
            <w:r w:rsidRPr="003E1F7F">
              <w:rPr>
                <w:rFonts w:ascii="Menlo" w:hAnsi="Menlo" w:cs="Menlo"/>
                <w:b/>
                <w:bCs/>
                <w:color w:val="008080"/>
                <w:sz w:val="15"/>
                <w:szCs w:val="15"/>
              </w:rPr>
              <w:t>的地得</w:t>
            </w:r>
            <w:r w:rsidRPr="003E1F7F">
              <w:rPr>
                <w:rFonts w:ascii="Menlo" w:hAnsi="Menlo" w:cs="Menlo"/>
                <w:b/>
                <w:bCs/>
                <w:color w:val="008080"/>
                <w:sz w:val="15"/>
                <w:szCs w:val="15"/>
              </w:rPr>
              <w:t>word.txt'</w:t>
            </w:r>
            <w:r w:rsidRPr="003E1F7F">
              <w:rPr>
                <w:rFonts w:ascii="Menlo" w:hAnsi="Menlo" w:cs="Menlo"/>
                <w:color w:val="000000"/>
                <w:sz w:val="15"/>
                <w:szCs w:val="15"/>
              </w:rPr>
              <w:t xml:space="preserve">, </w:t>
            </w:r>
            <w:r w:rsidRPr="003E1F7F">
              <w:rPr>
                <w:rFonts w:ascii="Menlo" w:hAnsi="Menlo" w:cs="Menlo"/>
                <w:b/>
                <w:bCs/>
                <w:color w:val="008080"/>
                <w:sz w:val="15"/>
                <w:szCs w:val="15"/>
              </w:rPr>
              <w:t>'rb'</w:t>
            </w:r>
            <w:r w:rsidRPr="003E1F7F">
              <w:rPr>
                <w:rFonts w:ascii="Menlo" w:hAnsi="Menlo" w:cs="Menlo"/>
                <w:color w:val="000000"/>
                <w:sz w:val="15"/>
                <w:szCs w:val="15"/>
              </w:rPr>
              <w:t xml:space="preserve">, </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infile: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line </w:t>
            </w:r>
            <w:r w:rsidRPr="003E1F7F">
              <w:rPr>
                <w:rFonts w:ascii="Menlo" w:hAnsi="Menlo" w:cs="Menlo"/>
                <w:b/>
                <w:bCs/>
                <w:color w:val="000080"/>
                <w:sz w:val="15"/>
                <w:szCs w:val="15"/>
              </w:rPr>
              <w:t xml:space="preserve">in </w:t>
            </w:r>
            <w:r w:rsidRPr="003E1F7F">
              <w:rPr>
                <w:rFonts w:ascii="Menlo" w:hAnsi="Menlo" w:cs="Menlo"/>
                <w:color w:val="000000"/>
                <w:sz w:val="15"/>
                <w:szCs w:val="15"/>
              </w:rPr>
              <w:t>infile:</w:t>
            </w:r>
            <w:r w:rsidRPr="003E1F7F">
              <w:rPr>
                <w:rFonts w:ascii="Menlo" w:hAnsi="Menlo" w:cs="Menlo"/>
                <w:color w:val="000000"/>
                <w:sz w:val="15"/>
                <w:szCs w:val="15"/>
              </w:rPr>
              <w:br/>
              <w:t xml:space="preserve">        line = line.strip()</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color w:val="000000"/>
                <w:sz w:val="15"/>
                <w:szCs w:val="15"/>
              </w:rPr>
              <w:t>line:</w:t>
            </w:r>
            <w:r w:rsidRPr="003E1F7F">
              <w:rPr>
                <w:rFonts w:ascii="Menlo" w:hAnsi="Menlo" w:cs="Menlo"/>
                <w:color w:val="000000"/>
                <w:sz w:val="15"/>
                <w:szCs w:val="15"/>
              </w:rPr>
              <w:br/>
              <w:t xml:space="preserve">            word = line</w:t>
            </w:r>
            <w:r w:rsidRPr="003E1F7F">
              <w:rPr>
                <w:rFonts w:ascii="Menlo" w:hAnsi="Menlo" w:cs="Menlo"/>
                <w:color w:val="000000"/>
                <w:sz w:val="15"/>
                <w:szCs w:val="15"/>
              </w:rPr>
              <w:br/>
              <w:t xml:space="preserve">            word_li.append(word)</w:t>
            </w:r>
            <w:r w:rsidRPr="003E1F7F">
              <w:rPr>
                <w:rFonts w:ascii="Menlo" w:hAnsi="Menlo" w:cs="Menlo"/>
                <w:color w:val="000000"/>
                <w:sz w:val="15"/>
                <w:szCs w:val="15"/>
              </w:rPr>
              <w:br/>
              <w:t>fdist = FreqDist(word_li)</w:t>
            </w:r>
            <w:r w:rsidRPr="003E1F7F">
              <w:rPr>
                <w:rFonts w:ascii="Menlo" w:hAnsi="Menlo" w:cs="Menlo"/>
                <w:color w:val="000000"/>
                <w:sz w:val="15"/>
                <w:szCs w:val="15"/>
              </w:rPr>
              <w:br/>
              <w:t>out_li = []</w:t>
            </w:r>
            <w:r w:rsidRPr="003E1F7F">
              <w:rPr>
                <w:rFonts w:ascii="Menlo" w:hAnsi="Menlo" w:cs="Menlo"/>
                <w:color w:val="000000"/>
                <w:sz w:val="15"/>
                <w:szCs w:val="15"/>
              </w:rPr>
              <w:br/>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word </w:t>
            </w:r>
            <w:r w:rsidRPr="003E1F7F">
              <w:rPr>
                <w:rFonts w:ascii="Menlo" w:hAnsi="Menlo" w:cs="Menlo"/>
                <w:b/>
                <w:bCs/>
                <w:color w:val="000080"/>
                <w:sz w:val="15"/>
                <w:szCs w:val="15"/>
              </w:rPr>
              <w:t xml:space="preserve">in </w:t>
            </w:r>
            <w:r w:rsidRPr="003E1F7F">
              <w:rPr>
                <w:rFonts w:ascii="Menlo" w:hAnsi="Menlo" w:cs="Menlo"/>
                <w:color w:val="000000"/>
                <w:sz w:val="15"/>
                <w:szCs w:val="15"/>
              </w:rPr>
              <w:t>fdist.keys():</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if </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word:</w:t>
            </w:r>
            <w:r w:rsidRPr="003E1F7F">
              <w:rPr>
                <w:rFonts w:ascii="Menlo" w:hAnsi="Menlo" w:cs="Menlo"/>
                <w:color w:val="000000"/>
                <w:sz w:val="15"/>
                <w:szCs w:val="15"/>
              </w:rPr>
              <w:br/>
              <w:t xml:space="preserve">        word1 = re.sub(</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word2 = re.sub(</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out_li.append((word1, word, fdist.freq(word)))</w:t>
            </w:r>
            <w:r w:rsidRPr="003E1F7F">
              <w:rPr>
                <w:rFonts w:ascii="Menlo" w:hAnsi="Menlo" w:cs="Menlo"/>
                <w:color w:val="000000"/>
                <w:sz w:val="15"/>
                <w:szCs w:val="15"/>
              </w:rPr>
              <w:br/>
              <w:t xml:space="preserve">        out_li.append((word2, word, fdist.freq(word)))</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elif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word:</w:t>
            </w:r>
            <w:r w:rsidRPr="003E1F7F">
              <w:rPr>
                <w:rFonts w:ascii="Menlo" w:hAnsi="Menlo" w:cs="Menlo"/>
                <w:color w:val="000000"/>
                <w:sz w:val="15"/>
                <w:szCs w:val="15"/>
              </w:rPr>
              <w:br/>
              <w:t xml:space="preserve">        word1 = re.sub(</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word2 = re.sub(</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out_li.append((word1, word, fdist.freq(word)))</w:t>
            </w:r>
            <w:r w:rsidRPr="003E1F7F">
              <w:rPr>
                <w:rFonts w:ascii="Menlo" w:hAnsi="Menlo" w:cs="Menlo"/>
                <w:color w:val="000000"/>
                <w:sz w:val="15"/>
                <w:szCs w:val="15"/>
              </w:rPr>
              <w:br/>
              <w:t xml:space="preserve">        out_li.append((word2, word, fdist.freq(word)))</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elif </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 xml:space="preserve">' </w:t>
            </w:r>
            <w:r w:rsidRPr="003E1F7F">
              <w:rPr>
                <w:rFonts w:ascii="Menlo" w:hAnsi="Menlo" w:cs="Menlo"/>
                <w:b/>
                <w:bCs/>
                <w:color w:val="000080"/>
                <w:sz w:val="15"/>
                <w:szCs w:val="15"/>
              </w:rPr>
              <w:t xml:space="preserve">in </w:t>
            </w:r>
            <w:r w:rsidRPr="003E1F7F">
              <w:rPr>
                <w:rFonts w:ascii="Menlo" w:hAnsi="Menlo" w:cs="Menlo"/>
                <w:color w:val="000000"/>
                <w:sz w:val="15"/>
                <w:szCs w:val="15"/>
              </w:rPr>
              <w:t>word:</w:t>
            </w:r>
            <w:r w:rsidRPr="003E1F7F">
              <w:rPr>
                <w:rFonts w:ascii="Menlo" w:hAnsi="Menlo" w:cs="Menlo"/>
                <w:color w:val="000000"/>
                <w:sz w:val="15"/>
                <w:szCs w:val="15"/>
              </w:rPr>
              <w:br/>
              <w:t xml:space="preserve">        word1 = re.sub(</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的</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word2 = re.sub(</w:t>
            </w:r>
            <w:r w:rsidRPr="003E1F7F">
              <w:rPr>
                <w:rFonts w:ascii="Menlo" w:hAnsi="Menlo" w:cs="Menlo"/>
                <w:b/>
                <w:bCs/>
                <w:color w:val="008080"/>
                <w:sz w:val="15"/>
                <w:szCs w:val="15"/>
              </w:rPr>
              <w:t>u'</w:t>
            </w:r>
            <w:r w:rsidRPr="003E1F7F">
              <w:rPr>
                <w:rFonts w:ascii="Menlo" w:hAnsi="Menlo" w:cs="Menlo"/>
                <w:b/>
                <w:bCs/>
                <w:color w:val="008080"/>
                <w:sz w:val="15"/>
                <w:szCs w:val="15"/>
              </w:rPr>
              <w:t>得</w:t>
            </w:r>
            <w:r w:rsidRPr="003E1F7F">
              <w:rPr>
                <w:rFonts w:ascii="Menlo" w:hAnsi="Menlo" w:cs="Menlo"/>
                <w:b/>
                <w:bCs/>
                <w:color w:val="008080"/>
                <w:sz w:val="15"/>
                <w:szCs w:val="15"/>
              </w:rPr>
              <w:t>'</w:t>
            </w:r>
            <w:r w:rsidRPr="003E1F7F">
              <w:rPr>
                <w:rFonts w:ascii="Menlo" w:hAnsi="Menlo" w:cs="Menlo"/>
                <w:color w:val="000000"/>
                <w:sz w:val="15"/>
                <w:szCs w:val="15"/>
              </w:rPr>
              <w:t xml:space="preserve">, </w:t>
            </w:r>
            <w:r w:rsidRPr="003E1F7F">
              <w:rPr>
                <w:rFonts w:ascii="Menlo" w:hAnsi="Menlo" w:cs="Menlo"/>
                <w:b/>
                <w:bCs/>
                <w:color w:val="008080"/>
                <w:sz w:val="15"/>
                <w:szCs w:val="15"/>
              </w:rPr>
              <w:t>u'</w:t>
            </w:r>
            <w:r w:rsidRPr="003E1F7F">
              <w:rPr>
                <w:rFonts w:ascii="Menlo" w:hAnsi="Menlo" w:cs="Menlo"/>
                <w:b/>
                <w:bCs/>
                <w:color w:val="008080"/>
                <w:sz w:val="15"/>
                <w:szCs w:val="15"/>
              </w:rPr>
              <w:t>地</w:t>
            </w:r>
            <w:r w:rsidRPr="003E1F7F">
              <w:rPr>
                <w:rFonts w:ascii="Menlo" w:hAnsi="Menlo" w:cs="Menlo"/>
                <w:b/>
                <w:bCs/>
                <w:color w:val="008080"/>
                <w:sz w:val="15"/>
                <w:szCs w:val="15"/>
              </w:rPr>
              <w:t>'</w:t>
            </w:r>
            <w:r w:rsidRPr="003E1F7F">
              <w:rPr>
                <w:rFonts w:ascii="Menlo" w:hAnsi="Menlo" w:cs="Menlo"/>
                <w:color w:val="000000"/>
                <w:sz w:val="15"/>
                <w:szCs w:val="15"/>
              </w:rPr>
              <w:t>, word)</w:t>
            </w:r>
            <w:r w:rsidRPr="003E1F7F">
              <w:rPr>
                <w:rFonts w:ascii="Menlo" w:hAnsi="Menlo" w:cs="Menlo"/>
                <w:color w:val="000000"/>
                <w:sz w:val="15"/>
                <w:szCs w:val="15"/>
              </w:rPr>
              <w:br/>
              <w:t xml:space="preserve">        out_li.append((word1, word, fdist.freq(word)))</w:t>
            </w:r>
            <w:r w:rsidRPr="003E1F7F">
              <w:rPr>
                <w:rFonts w:ascii="Menlo" w:hAnsi="Menlo" w:cs="Menlo"/>
                <w:color w:val="000000"/>
                <w:sz w:val="15"/>
                <w:szCs w:val="15"/>
              </w:rPr>
              <w:br/>
              <w:t xml:space="preserve">        out_li.append((word2, word, fdist.freq(word)))</w:t>
            </w:r>
            <w:r w:rsidRPr="003E1F7F">
              <w:rPr>
                <w:rFonts w:ascii="Menlo" w:hAnsi="Menlo" w:cs="Menlo"/>
                <w:color w:val="000000"/>
                <w:sz w:val="15"/>
                <w:szCs w:val="15"/>
              </w:rPr>
              <w:br/>
              <w:t xml:space="preserve">    </w:t>
            </w:r>
            <w:r w:rsidRPr="003E1F7F">
              <w:rPr>
                <w:rFonts w:ascii="Menlo" w:hAnsi="Menlo" w:cs="Menlo"/>
                <w:b/>
                <w:bCs/>
                <w:color w:val="000080"/>
                <w:sz w:val="15"/>
                <w:szCs w:val="15"/>
              </w:rPr>
              <w:t>else</w:t>
            </w:r>
            <w:r w:rsidRPr="003E1F7F">
              <w:rPr>
                <w:rFonts w:ascii="Menlo" w:hAnsi="Menlo" w:cs="Menlo"/>
                <w:color w:val="000000"/>
                <w:sz w:val="15"/>
                <w:szCs w:val="15"/>
              </w:rPr>
              <w:t>:</w:t>
            </w:r>
            <w:r w:rsidRPr="003E1F7F">
              <w:rPr>
                <w:rFonts w:ascii="Menlo" w:hAnsi="Menlo" w:cs="Menlo"/>
                <w:color w:val="000000"/>
                <w:sz w:val="15"/>
                <w:szCs w:val="15"/>
              </w:rPr>
              <w:br/>
              <w:t xml:space="preserve">        </w:t>
            </w:r>
            <w:r w:rsidRPr="003E1F7F">
              <w:rPr>
                <w:rFonts w:ascii="Menlo" w:hAnsi="Menlo" w:cs="Menlo"/>
                <w:b/>
                <w:bCs/>
                <w:color w:val="000080"/>
                <w:sz w:val="15"/>
                <w:szCs w:val="15"/>
              </w:rPr>
              <w:t>continue</w:t>
            </w:r>
            <w:r w:rsidRPr="003E1F7F">
              <w:rPr>
                <w:rFonts w:ascii="Menlo" w:hAnsi="Menlo" w:cs="Menlo"/>
                <w:b/>
                <w:bCs/>
                <w:color w:val="000080"/>
                <w:sz w:val="15"/>
                <w:szCs w:val="15"/>
              </w:rPr>
              <w:br/>
            </w:r>
            <w:r w:rsidRPr="003E1F7F">
              <w:rPr>
                <w:rFonts w:ascii="Menlo" w:hAnsi="Menlo" w:cs="Menlo"/>
                <w:color w:val="000000"/>
                <w:sz w:val="15"/>
                <w:szCs w:val="15"/>
              </w:rPr>
              <w:lastRenderedPageBreak/>
              <w:t xml:space="preserve">out_li = </w:t>
            </w:r>
            <w:r w:rsidRPr="003E1F7F">
              <w:rPr>
                <w:rFonts w:ascii="Menlo" w:hAnsi="Menlo" w:cs="Menlo"/>
                <w:color w:val="000080"/>
                <w:sz w:val="15"/>
                <w:szCs w:val="15"/>
              </w:rPr>
              <w:t>sorted</w:t>
            </w:r>
            <w:r w:rsidRPr="003E1F7F">
              <w:rPr>
                <w:rFonts w:ascii="Menlo" w:hAnsi="Menlo" w:cs="Menlo"/>
                <w:color w:val="000000"/>
                <w:sz w:val="15"/>
                <w:szCs w:val="15"/>
              </w:rPr>
              <w:t xml:space="preserve">(out_li, </w:t>
            </w:r>
            <w:r w:rsidRPr="003E1F7F">
              <w:rPr>
                <w:rFonts w:ascii="Menlo" w:hAnsi="Menlo" w:cs="Menlo"/>
                <w:color w:val="660099"/>
                <w:sz w:val="15"/>
                <w:szCs w:val="15"/>
              </w:rPr>
              <w:t>key</w:t>
            </w:r>
            <w:r w:rsidRPr="003E1F7F">
              <w:rPr>
                <w:rFonts w:ascii="Menlo" w:hAnsi="Menlo" w:cs="Menlo"/>
                <w:color w:val="000000"/>
                <w:sz w:val="15"/>
                <w:szCs w:val="15"/>
              </w:rPr>
              <w:t>=</w:t>
            </w:r>
            <w:r w:rsidRPr="003E1F7F">
              <w:rPr>
                <w:rFonts w:ascii="Menlo" w:hAnsi="Menlo" w:cs="Menlo"/>
                <w:b/>
                <w:bCs/>
                <w:color w:val="000080"/>
                <w:sz w:val="15"/>
                <w:szCs w:val="15"/>
              </w:rPr>
              <w:t xml:space="preserve">lambda </w:t>
            </w:r>
            <w:r w:rsidRPr="003E1F7F">
              <w:rPr>
                <w:rFonts w:ascii="Menlo" w:hAnsi="Menlo" w:cs="Menlo"/>
                <w:color w:val="000000"/>
                <w:sz w:val="15"/>
                <w:szCs w:val="15"/>
              </w:rPr>
              <w:t xml:space="preserve">x: </w:t>
            </w:r>
            <w:r w:rsidRPr="003E1F7F">
              <w:rPr>
                <w:rFonts w:ascii="Menlo" w:hAnsi="Menlo" w:cs="Menlo"/>
                <w:color w:val="000080"/>
                <w:sz w:val="15"/>
                <w:szCs w:val="15"/>
              </w:rPr>
              <w:t>len</w:t>
            </w:r>
            <w:r w:rsidRPr="003E1F7F">
              <w:rPr>
                <w:rFonts w:ascii="Menlo" w:hAnsi="Menlo" w:cs="Menlo"/>
                <w:color w:val="000000"/>
                <w:sz w:val="15"/>
                <w:szCs w:val="15"/>
              </w:rPr>
              <w:t>(x[</w:t>
            </w:r>
            <w:r w:rsidRPr="003E1F7F">
              <w:rPr>
                <w:rFonts w:ascii="Menlo" w:hAnsi="Menlo" w:cs="Menlo"/>
                <w:color w:val="0000FF"/>
                <w:sz w:val="15"/>
                <w:szCs w:val="15"/>
              </w:rPr>
              <w:t>0</w:t>
            </w:r>
            <w:r w:rsidRPr="003E1F7F">
              <w:rPr>
                <w:rFonts w:ascii="Menlo" w:hAnsi="Menlo" w:cs="Menlo"/>
                <w:color w:val="000000"/>
                <w:sz w:val="15"/>
                <w:szCs w:val="15"/>
              </w:rPr>
              <w:t>]))</w:t>
            </w:r>
            <w:r w:rsidRPr="003E1F7F">
              <w:rPr>
                <w:rFonts w:ascii="Menlo" w:hAnsi="Menlo" w:cs="Menlo"/>
                <w:color w:val="000000"/>
                <w:sz w:val="15"/>
                <w:szCs w:val="15"/>
              </w:rPr>
              <w:br/>
            </w:r>
            <w:r w:rsidRPr="003E1F7F">
              <w:rPr>
                <w:rFonts w:ascii="Menlo" w:hAnsi="Menlo" w:cs="Menlo"/>
                <w:b/>
                <w:bCs/>
                <w:color w:val="000080"/>
                <w:sz w:val="15"/>
                <w:szCs w:val="15"/>
              </w:rPr>
              <w:t xml:space="preserve">with </w:t>
            </w:r>
            <w:r w:rsidRPr="003E1F7F">
              <w:rPr>
                <w:rFonts w:ascii="Menlo" w:hAnsi="Menlo" w:cs="Menlo"/>
                <w:color w:val="000080"/>
                <w:sz w:val="15"/>
                <w:szCs w:val="15"/>
              </w:rPr>
              <w:t>open</w:t>
            </w:r>
            <w:r w:rsidRPr="003E1F7F">
              <w:rPr>
                <w:rFonts w:ascii="Menlo" w:hAnsi="Menlo" w:cs="Menlo"/>
                <w:color w:val="000000"/>
                <w:sz w:val="15"/>
                <w:szCs w:val="15"/>
              </w:rPr>
              <w:t>(</w:t>
            </w:r>
            <w:r w:rsidRPr="003E1F7F">
              <w:rPr>
                <w:rFonts w:ascii="Menlo" w:hAnsi="Menlo" w:cs="Menlo"/>
                <w:b/>
                <w:bCs/>
                <w:color w:val="008080"/>
                <w:sz w:val="15"/>
                <w:szCs w:val="15"/>
              </w:rPr>
              <w:t>'word_rule.txt'</w:t>
            </w:r>
            <w:r w:rsidRPr="003E1F7F">
              <w:rPr>
                <w:rFonts w:ascii="Menlo" w:hAnsi="Menlo" w:cs="Menlo"/>
                <w:color w:val="000000"/>
                <w:sz w:val="15"/>
                <w:szCs w:val="15"/>
              </w:rPr>
              <w:t xml:space="preserve">, </w:t>
            </w:r>
            <w:r w:rsidRPr="003E1F7F">
              <w:rPr>
                <w:rFonts w:ascii="Menlo" w:hAnsi="Menlo" w:cs="Menlo"/>
                <w:b/>
                <w:bCs/>
                <w:color w:val="008080"/>
                <w:sz w:val="15"/>
                <w:szCs w:val="15"/>
              </w:rPr>
              <w:t>'wb'</w:t>
            </w:r>
            <w:r w:rsidRPr="003E1F7F">
              <w:rPr>
                <w:rFonts w:ascii="Menlo" w:hAnsi="Menlo" w:cs="Menlo"/>
                <w:color w:val="000000"/>
                <w:sz w:val="15"/>
                <w:szCs w:val="15"/>
              </w:rPr>
              <w:t xml:space="preserve">) </w:t>
            </w:r>
            <w:r w:rsidRPr="003E1F7F">
              <w:rPr>
                <w:rFonts w:ascii="Menlo" w:hAnsi="Menlo" w:cs="Menlo"/>
                <w:b/>
                <w:bCs/>
                <w:color w:val="000080"/>
                <w:sz w:val="15"/>
                <w:szCs w:val="15"/>
              </w:rPr>
              <w:t xml:space="preserve">as </w:t>
            </w:r>
            <w:r w:rsidRPr="003E1F7F">
              <w:rPr>
                <w:rFonts w:ascii="Menlo" w:hAnsi="Menlo" w:cs="Menlo"/>
                <w:color w:val="000000"/>
                <w:sz w:val="15"/>
                <w:szCs w:val="15"/>
              </w:rPr>
              <w:t>outfile:</w:t>
            </w:r>
            <w:r w:rsidRPr="003E1F7F">
              <w:rPr>
                <w:rFonts w:ascii="Menlo" w:hAnsi="Menlo" w:cs="Menlo"/>
                <w:color w:val="000000"/>
                <w:sz w:val="15"/>
                <w:szCs w:val="15"/>
              </w:rPr>
              <w:br/>
              <w:t xml:space="preserve">    </w:t>
            </w:r>
            <w:r w:rsidRPr="003E1F7F">
              <w:rPr>
                <w:rFonts w:ascii="Menlo" w:hAnsi="Menlo" w:cs="Menlo"/>
                <w:b/>
                <w:bCs/>
                <w:color w:val="000080"/>
                <w:sz w:val="15"/>
                <w:szCs w:val="15"/>
              </w:rPr>
              <w:t xml:space="preserve">for </w:t>
            </w:r>
            <w:r w:rsidRPr="003E1F7F">
              <w:rPr>
                <w:rFonts w:ascii="Menlo" w:hAnsi="Menlo" w:cs="Menlo"/>
                <w:color w:val="000000"/>
                <w:sz w:val="15"/>
                <w:szCs w:val="15"/>
              </w:rPr>
              <w:t xml:space="preserve">wrong_word, right_word, freq </w:t>
            </w:r>
            <w:r w:rsidRPr="003E1F7F">
              <w:rPr>
                <w:rFonts w:ascii="Menlo" w:hAnsi="Menlo" w:cs="Menlo"/>
                <w:b/>
                <w:bCs/>
                <w:color w:val="000080"/>
                <w:sz w:val="15"/>
                <w:szCs w:val="15"/>
              </w:rPr>
              <w:t xml:space="preserve">in </w:t>
            </w:r>
            <w:r w:rsidRPr="003E1F7F">
              <w:rPr>
                <w:rFonts w:ascii="Menlo" w:hAnsi="Menlo" w:cs="Menlo"/>
                <w:color w:val="000000"/>
                <w:sz w:val="15"/>
                <w:szCs w:val="15"/>
              </w:rPr>
              <w:t>out_li:</w:t>
            </w:r>
            <w:r w:rsidRPr="003E1F7F">
              <w:rPr>
                <w:rFonts w:ascii="Menlo" w:hAnsi="Menlo" w:cs="Menlo"/>
                <w:color w:val="000000"/>
                <w:sz w:val="15"/>
                <w:szCs w:val="15"/>
              </w:rPr>
              <w:br/>
              <w:t xml:space="preserve">        out_str = </w:t>
            </w:r>
            <w:r w:rsidRPr="003E1F7F">
              <w:rPr>
                <w:rFonts w:ascii="Menlo" w:hAnsi="Menlo" w:cs="Menlo"/>
                <w:b/>
                <w:bCs/>
                <w:color w:val="008080"/>
                <w:sz w:val="15"/>
                <w:szCs w:val="15"/>
              </w:rPr>
              <w:t>u'%s</w:t>
            </w:r>
            <w:r w:rsidRPr="003E1F7F">
              <w:rPr>
                <w:rFonts w:ascii="Menlo" w:hAnsi="Menlo" w:cs="Menlo"/>
                <w:b/>
                <w:bCs/>
                <w:color w:val="000080"/>
                <w:sz w:val="15"/>
                <w:szCs w:val="15"/>
              </w:rPr>
              <w:t>\t</w:t>
            </w:r>
            <w:r w:rsidRPr="003E1F7F">
              <w:rPr>
                <w:rFonts w:ascii="Menlo" w:hAnsi="Menlo" w:cs="Menlo"/>
                <w:b/>
                <w:bCs/>
                <w:color w:val="008080"/>
                <w:sz w:val="15"/>
                <w:szCs w:val="15"/>
              </w:rPr>
              <w:t>%s</w:t>
            </w:r>
            <w:r w:rsidRPr="003E1F7F">
              <w:rPr>
                <w:rFonts w:ascii="Menlo" w:hAnsi="Menlo" w:cs="Menlo"/>
                <w:b/>
                <w:bCs/>
                <w:color w:val="000080"/>
                <w:sz w:val="15"/>
                <w:szCs w:val="15"/>
              </w:rPr>
              <w:t>\t</w:t>
            </w:r>
            <w:r w:rsidRPr="003E1F7F">
              <w:rPr>
                <w:rFonts w:ascii="Menlo" w:hAnsi="Menlo" w:cs="Menlo"/>
                <w:b/>
                <w:bCs/>
                <w:color w:val="008080"/>
                <w:sz w:val="15"/>
                <w:szCs w:val="15"/>
              </w:rPr>
              <w:t>%.10f</w:t>
            </w:r>
            <w:r w:rsidRPr="003E1F7F">
              <w:rPr>
                <w:rFonts w:ascii="Menlo" w:hAnsi="Menlo" w:cs="Menlo"/>
                <w:b/>
                <w:bCs/>
                <w:color w:val="000080"/>
                <w:sz w:val="15"/>
                <w:szCs w:val="15"/>
              </w:rPr>
              <w:t>\n</w:t>
            </w:r>
            <w:r w:rsidRPr="003E1F7F">
              <w:rPr>
                <w:rFonts w:ascii="Menlo" w:hAnsi="Menlo" w:cs="Menlo"/>
                <w:b/>
                <w:bCs/>
                <w:color w:val="008080"/>
                <w:sz w:val="15"/>
                <w:szCs w:val="15"/>
              </w:rPr>
              <w:t xml:space="preserve">' </w:t>
            </w:r>
            <w:r w:rsidRPr="003E1F7F">
              <w:rPr>
                <w:rFonts w:ascii="Menlo" w:hAnsi="Menlo" w:cs="Menlo"/>
                <w:color w:val="000000"/>
                <w:sz w:val="15"/>
                <w:szCs w:val="15"/>
              </w:rPr>
              <w:t>% (wrong_word, right_word, freq)</w:t>
            </w:r>
            <w:r w:rsidRPr="003E1F7F">
              <w:rPr>
                <w:rFonts w:ascii="Menlo" w:hAnsi="Menlo" w:cs="Menlo"/>
                <w:color w:val="000000"/>
                <w:sz w:val="15"/>
                <w:szCs w:val="15"/>
              </w:rPr>
              <w:br/>
              <w:t xml:space="preserve">        outfile.write(out_str.encode(</w:t>
            </w:r>
            <w:r w:rsidRPr="003E1F7F">
              <w:rPr>
                <w:rFonts w:ascii="Menlo" w:hAnsi="Menlo" w:cs="Menlo"/>
                <w:b/>
                <w:bCs/>
                <w:color w:val="008080"/>
                <w:sz w:val="15"/>
                <w:szCs w:val="15"/>
              </w:rPr>
              <w:t>'utf-8'</w:t>
            </w:r>
            <w:r w:rsidRPr="003E1F7F">
              <w:rPr>
                <w:rFonts w:ascii="Menlo" w:hAnsi="Menlo" w:cs="Menlo"/>
                <w:color w:val="000000"/>
                <w:sz w:val="15"/>
                <w:szCs w:val="15"/>
              </w:rPr>
              <w:t xml:space="preserve">, </w:t>
            </w:r>
            <w:r w:rsidRPr="003E1F7F">
              <w:rPr>
                <w:rFonts w:ascii="Menlo" w:hAnsi="Menlo" w:cs="Menlo"/>
                <w:b/>
                <w:bCs/>
                <w:color w:val="008080"/>
                <w:sz w:val="15"/>
                <w:szCs w:val="15"/>
              </w:rPr>
              <w:t>'ignore'</w:t>
            </w:r>
            <w:r w:rsidRPr="003E1F7F">
              <w:rPr>
                <w:rFonts w:ascii="Menlo" w:hAnsi="Menlo" w:cs="Menlo"/>
                <w:color w:val="000000"/>
                <w:sz w:val="15"/>
                <w:szCs w:val="15"/>
              </w:rPr>
              <w:t>))</w:t>
            </w:r>
          </w:p>
          <w:p w14:paraId="6CA3BDCF" w14:textId="77777777" w:rsidR="00A05D31" w:rsidRPr="003E1F7F" w:rsidRDefault="00A05D31" w:rsidP="003E1F7F">
            <w:pPr>
              <w:spacing w:line="0" w:lineRule="atLeast"/>
              <w:rPr>
                <w:sz w:val="15"/>
                <w:szCs w:val="15"/>
              </w:rPr>
            </w:pPr>
          </w:p>
        </w:tc>
      </w:tr>
    </w:tbl>
    <w:p w14:paraId="20D1ABED" w14:textId="77777777" w:rsidR="00CF7C7B" w:rsidRPr="003E1F7F" w:rsidRDefault="00CF7C7B" w:rsidP="003E1F7F">
      <w:pPr>
        <w:spacing w:line="0" w:lineRule="atLeast"/>
        <w:rPr>
          <w:sz w:val="15"/>
          <w:szCs w:val="15"/>
        </w:rPr>
      </w:pPr>
    </w:p>
    <w:p w14:paraId="7C1DC019" w14:textId="7430E418" w:rsidR="00962854" w:rsidRPr="003E1F7F" w:rsidRDefault="00962854" w:rsidP="003E1F7F">
      <w:pPr>
        <w:pStyle w:val="3"/>
        <w:numPr>
          <w:ilvl w:val="2"/>
          <w:numId w:val="35"/>
        </w:numPr>
      </w:pPr>
      <w:r w:rsidRPr="003E1F7F">
        <w:rPr>
          <w:rFonts w:hint="eastAsia"/>
        </w:rPr>
        <w:t>基于朴素贝叶斯方法</w:t>
      </w:r>
    </w:p>
    <w:p w14:paraId="1C5F7240" w14:textId="77777777" w:rsidR="00962854" w:rsidRPr="003E1F7F" w:rsidRDefault="00962854" w:rsidP="003E1F7F">
      <w:pPr>
        <w:spacing w:line="0" w:lineRule="atLeast"/>
        <w:rPr>
          <w:rFonts w:ascii="宋体" w:eastAsia="宋体" w:hAnsi="宋体" w:cs="宋体"/>
          <w:sz w:val="15"/>
          <w:szCs w:val="15"/>
        </w:rPr>
      </w:pPr>
      <w:r w:rsidRPr="003E1F7F">
        <w:rPr>
          <w:rFonts w:hint="eastAsia"/>
          <w:sz w:val="15"/>
          <w:szCs w:val="15"/>
        </w:rPr>
        <w:t xml:space="preserve">    </w:t>
      </w:r>
      <w:r w:rsidRPr="003E1F7F">
        <w:rPr>
          <w:rFonts w:hint="eastAsia"/>
          <w:sz w:val="15"/>
          <w:szCs w:val="15"/>
        </w:rPr>
        <w:t>先说明基于“的”、“地”、“得”前后字的</w:t>
      </w:r>
      <w:r w:rsidRPr="003E1F7F">
        <w:rPr>
          <w:sz w:val="15"/>
          <w:szCs w:val="15"/>
        </w:rPr>
        <w:t>NB</w:t>
      </w:r>
      <w:r w:rsidRPr="003E1F7F">
        <w:rPr>
          <w:rFonts w:hint="eastAsia"/>
          <w:sz w:val="15"/>
          <w:szCs w:val="15"/>
        </w:rPr>
        <w:t>原理，然后可以根据实际的语法规则设计不同的似然概率，比如“的地得”</w:t>
      </w:r>
      <w:r w:rsidRPr="003E1F7F">
        <w:rPr>
          <w:rFonts w:ascii="MS Mincho" w:eastAsia="MS Mincho" w:hAnsi="MS Mincho" w:cs="MS Mincho" w:hint="eastAsia"/>
          <w:sz w:val="15"/>
          <w:szCs w:val="15"/>
        </w:rPr>
        <w:t>的前后</w:t>
      </w:r>
      <w:r w:rsidRPr="003E1F7F">
        <w:rPr>
          <w:rFonts w:ascii="宋体" w:eastAsia="宋体" w:hAnsi="宋体" w:cs="宋体"/>
          <w:sz w:val="15"/>
          <w:szCs w:val="15"/>
        </w:rPr>
        <w:t>词</w:t>
      </w:r>
      <w:r w:rsidRPr="003E1F7F">
        <w:rPr>
          <w:rFonts w:ascii="MS Mincho" w:eastAsia="MS Mincho" w:hAnsi="MS Mincho" w:cs="MS Mincho" w:hint="eastAsia"/>
          <w:sz w:val="15"/>
          <w:szCs w:val="15"/>
        </w:rPr>
        <w:t>或者后</w:t>
      </w:r>
      <w:r w:rsidRPr="003E1F7F">
        <w:rPr>
          <w:rFonts w:ascii="宋体" w:eastAsia="宋体" w:hAnsi="宋体" w:cs="宋体"/>
          <w:sz w:val="15"/>
          <w:szCs w:val="15"/>
        </w:rPr>
        <w:t>词</w:t>
      </w:r>
      <w:r w:rsidRPr="003E1F7F">
        <w:rPr>
          <w:rFonts w:ascii="MS Mincho" w:eastAsia="MS Mincho" w:hAnsi="MS Mincho" w:cs="MS Mincho" w:hint="eastAsia"/>
          <w:sz w:val="15"/>
          <w:szCs w:val="15"/>
        </w:rPr>
        <w:t>的</w:t>
      </w:r>
      <w:r w:rsidRPr="003E1F7F">
        <w:rPr>
          <w:rFonts w:ascii="宋体" w:eastAsia="宋体" w:hAnsi="宋体" w:cs="宋体" w:hint="eastAsia"/>
          <w:sz w:val="15"/>
          <w:szCs w:val="15"/>
        </w:rPr>
        <w:t>词性等等。以</w:t>
      </w:r>
      <w:r w:rsidRPr="003E1F7F">
        <w:rPr>
          <w:rFonts w:ascii="宋体" w:eastAsia="宋体" w:hAnsi="宋体" w:cs="宋体"/>
          <w:sz w:val="15"/>
          <w:szCs w:val="15"/>
        </w:rPr>
        <w:t>wi</w:t>
      </w:r>
      <w:r w:rsidRPr="003E1F7F">
        <w:rPr>
          <w:rFonts w:ascii="宋体" w:eastAsia="宋体" w:hAnsi="宋体" w:cs="宋体" w:hint="eastAsia"/>
          <w:sz w:val="15"/>
          <w:szCs w:val="15"/>
        </w:rPr>
        <w:t>表示“的”，“地”，“得”中的任何一个，</w:t>
      </w:r>
      <w:r w:rsidRPr="003E1F7F">
        <w:rPr>
          <w:rFonts w:ascii="宋体" w:eastAsia="宋体" w:hAnsi="宋体" w:cs="宋体"/>
          <w:sz w:val="15"/>
          <w:szCs w:val="15"/>
        </w:rPr>
        <w:t>w-1</w:t>
      </w:r>
      <w:r w:rsidRPr="003E1F7F">
        <w:rPr>
          <w:rFonts w:ascii="宋体" w:eastAsia="宋体" w:hAnsi="宋体" w:cs="宋体" w:hint="eastAsia"/>
          <w:sz w:val="15"/>
          <w:szCs w:val="15"/>
        </w:rPr>
        <w:t>表示</w:t>
      </w:r>
      <w:r w:rsidRPr="003E1F7F">
        <w:rPr>
          <w:rFonts w:ascii="宋体" w:eastAsia="宋体" w:hAnsi="宋体" w:cs="宋体"/>
          <w:sz w:val="15"/>
          <w:szCs w:val="15"/>
        </w:rPr>
        <w:t>wi</w:t>
      </w:r>
      <w:r w:rsidRPr="003E1F7F">
        <w:rPr>
          <w:rFonts w:ascii="宋体" w:eastAsia="宋体" w:hAnsi="宋体" w:cs="宋体" w:hint="eastAsia"/>
          <w:sz w:val="15"/>
          <w:szCs w:val="15"/>
        </w:rPr>
        <w:t>前边的1个字，</w:t>
      </w:r>
      <w:r w:rsidRPr="003E1F7F">
        <w:rPr>
          <w:rFonts w:ascii="宋体" w:eastAsia="宋体" w:hAnsi="宋体" w:cs="宋体"/>
          <w:sz w:val="15"/>
          <w:szCs w:val="15"/>
        </w:rPr>
        <w:t>w+1</w:t>
      </w:r>
      <w:r w:rsidRPr="003E1F7F">
        <w:rPr>
          <w:rFonts w:ascii="宋体" w:eastAsia="宋体" w:hAnsi="宋体" w:cs="宋体" w:hint="eastAsia"/>
          <w:sz w:val="15"/>
          <w:szCs w:val="15"/>
        </w:rPr>
        <w:t>表示</w:t>
      </w:r>
      <w:r w:rsidRPr="003E1F7F">
        <w:rPr>
          <w:rFonts w:ascii="宋体" w:eastAsia="宋体" w:hAnsi="宋体" w:cs="宋体"/>
          <w:sz w:val="15"/>
          <w:szCs w:val="15"/>
        </w:rPr>
        <w:t>wi</w:t>
      </w:r>
      <w:r w:rsidRPr="003E1F7F">
        <w:rPr>
          <w:rFonts w:ascii="宋体" w:eastAsia="宋体" w:hAnsi="宋体" w:cs="宋体" w:hint="eastAsia"/>
          <w:sz w:val="15"/>
          <w:szCs w:val="15"/>
        </w:rPr>
        <w:t>后边的1个字，因此我们可以很容易写出条件概率式</w:t>
      </w:r>
    </w:p>
    <w:p w14:paraId="14AEBBC6" w14:textId="77777777" w:rsidR="00962854" w:rsidRPr="003E1F7F" w:rsidRDefault="00962854" w:rsidP="003E1F7F">
      <w:pPr>
        <w:spacing w:line="0" w:lineRule="atLeast"/>
        <w:rPr>
          <w:rFonts w:ascii="MS Mincho" w:eastAsia="MS Mincho" w:hAnsi="MS Mincho" w:cs="MS Mincho"/>
          <w:sz w:val="15"/>
          <w:szCs w:val="15"/>
        </w:rPr>
      </w:pPr>
      <m:oMathPara>
        <m:oMath>
          <m:r>
            <m:rPr>
              <m:sty m:val="p"/>
            </m:rPr>
            <w:rPr>
              <w:rFonts w:ascii="Cambria Math" w:eastAsia="MS Mincho" w:hAnsi="Cambria Math" w:cs="MS Mincho"/>
              <w:sz w:val="15"/>
              <w:szCs w:val="15"/>
            </w:rPr>
            <m:t>P</m:t>
          </m:r>
          <m:d>
            <m:dPr>
              <m:ctrlPr>
                <w:rPr>
                  <w:rFonts w:ascii="Cambria Math" w:eastAsia="MS Mincho" w:hAnsi="Cambria Math" w:cs="MS Mincho"/>
                  <w:sz w:val="15"/>
                  <w:szCs w:val="15"/>
                </w:rPr>
              </m:ctrlPr>
            </m:dPr>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ctrlPr>
                <w:rPr>
                  <w:rFonts w:ascii="Cambria Math" w:eastAsia="MS Mincho" w:hAnsi="Cambria Math" w:cs="MS Mincho"/>
                  <w:i/>
                  <w:sz w:val="15"/>
                  <w:szCs w:val="15"/>
                </w:rPr>
              </m:ctrlPr>
            </m:e>
          </m:d>
          <m:r>
            <w:rPr>
              <w:rFonts w:ascii="Cambria Math" w:eastAsia="MS Mincho" w:hAnsi="Cambria Math" w:cs="MS Mincho"/>
              <w:sz w:val="15"/>
              <w:szCs w:val="15"/>
            </w:rPr>
            <m:t>=</m:t>
          </m:r>
          <m:f>
            <m:fPr>
              <m:ctrlPr>
                <w:rPr>
                  <w:rFonts w:ascii="Cambria Math" w:eastAsia="MS Mincho" w:hAnsi="Cambria Math" w:cs="MS Mincho"/>
                  <w:i/>
                  <w:sz w:val="15"/>
                  <w:szCs w:val="15"/>
                </w:rPr>
              </m:ctrlPr>
            </m:fPr>
            <m:num>
              <m:r>
                <w:rPr>
                  <w:rFonts w:ascii="Cambria Math" w:eastAsia="MS Mincho" w:hAnsi="Cambria Math" w:cs="MS Mincho"/>
                  <w:sz w:val="15"/>
                  <w:szCs w:val="15"/>
                </w:rPr>
                <m:t>P</m:t>
              </m:r>
              <m:d>
                <m:dPr>
                  <m:ctrlPr>
                    <w:rPr>
                      <w:rFonts w:ascii="Cambria Math" w:eastAsia="MS Mincho" w:hAnsi="Cambria Math" w:cs="MS Mincho"/>
                      <w:i/>
                      <w:sz w:val="15"/>
                      <w:szCs w:val="15"/>
                    </w:rPr>
                  </m:ctrlPr>
                </m:dPr>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d>
              <m:r>
                <w:rPr>
                  <w:rFonts w:ascii="Cambria Math" w:eastAsia="MS Mincho" w:hAnsi="Cambria Math" w:cs="MS Mincho"/>
                  <w:sz w:val="15"/>
                  <w:szCs w:val="15"/>
                </w:rPr>
                <m:t>P(</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m:t>
              </m:r>
            </m:num>
            <m:den>
              <m:r>
                <w:rPr>
                  <w:rFonts w:ascii="Cambria Math" w:eastAsia="MS Mincho" w:hAnsi="Cambria Math" w:cs="MS Mincho"/>
                  <w:sz w:val="15"/>
                  <w:szCs w:val="15"/>
                </w:rPr>
                <m:t>P(</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den>
          </m:f>
          <m:r>
            <w:rPr>
              <w:rFonts w:ascii="Cambria Math" w:eastAsia="MS Mincho" w:hAnsi="Cambria Math" w:cs="MS Mincho"/>
              <w:sz w:val="15"/>
              <w:szCs w:val="15"/>
            </w:rPr>
            <m:t>, i=1,2,3</m:t>
          </m:r>
        </m:oMath>
      </m:oMathPara>
    </w:p>
    <w:p w14:paraId="0E664917" w14:textId="77777777" w:rsidR="00962854" w:rsidRPr="003E1F7F" w:rsidRDefault="00962854" w:rsidP="003E1F7F">
      <w:pPr>
        <w:spacing w:line="0" w:lineRule="atLeast"/>
        <w:rPr>
          <w:rFonts w:ascii="宋体" w:eastAsia="宋体" w:hAnsi="宋体" w:cs="宋体"/>
          <w:sz w:val="15"/>
          <w:szCs w:val="15"/>
        </w:rPr>
      </w:pPr>
      <w:r w:rsidRPr="003E1F7F">
        <w:rPr>
          <w:rFonts w:ascii="MS Mincho" w:eastAsia="MS Mincho" w:hAnsi="MS Mincho" w:cs="MS Mincho" w:hint="eastAsia"/>
          <w:sz w:val="15"/>
          <w:szCs w:val="15"/>
        </w:rPr>
        <w:t>我</w:t>
      </w:r>
      <w:r w:rsidRPr="003E1F7F">
        <w:rPr>
          <w:rFonts w:ascii="宋体" w:eastAsia="宋体" w:hAnsi="宋体" w:cs="宋体"/>
          <w:sz w:val="15"/>
          <w:szCs w:val="15"/>
        </w:rPr>
        <w:t>们</w:t>
      </w:r>
      <w:r w:rsidRPr="003E1F7F">
        <w:rPr>
          <w:rFonts w:ascii="宋体" w:eastAsia="宋体" w:hAnsi="宋体" w:cs="宋体" w:hint="eastAsia"/>
          <w:sz w:val="15"/>
          <w:szCs w:val="15"/>
        </w:rPr>
        <w:t>要求的就是使这个概率最大的</w:t>
      </w:r>
      <w:r w:rsidRPr="003E1F7F">
        <w:rPr>
          <w:rFonts w:ascii="宋体" w:eastAsia="宋体" w:hAnsi="宋体" w:cs="宋体"/>
          <w:sz w:val="15"/>
          <w:szCs w:val="15"/>
        </w:rPr>
        <w:t>wi</w:t>
      </w:r>
      <w:r w:rsidRPr="003E1F7F">
        <w:rPr>
          <w:rFonts w:ascii="宋体" w:eastAsia="宋体" w:hAnsi="宋体" w:cs="宋体" w:hint="eastAsia"/>
          <w:sz w:val="15"/>
          <w:szCs w:val="15"/>
        </w:rPr>
        <w:t>。显然证据（分母）对于所有</w:t>
      </w:r>
      <w:r w:rsidRPr="003E1F7F">
        <w:rPr>
          <w:rFonts w:ascii="宋体" w:eastAsia="宋体" w:hAnsi="宋体" w:cs="宋体"/>
          <w:sz w:val="15"/>
          <w:szCs w:val="15"/>
        </w:rPr>
        <w:t>wi</w:t>
      </w:r>
      <w:r w:rsidRPr="003E1F7F">
        <w:rPr>
          <w:rFonts w:ascii="宋体" w:eastAsia="宋体" w:hAnsi="宋体" w:cs="宋体" w:hint="eastAsia"/>
          <w:sz w:val="15"/>
          <w:szCs w:val="15"/>
        </w:rPr>
        <w:t>都是一样的，因此问题转化为求解使分子概率值最大的</w:t>
      </w:r>
      <w:r w:rsidRPr="003E1F7F">
        <w:rPr>
          <w:rFonts w:ascii="宋体" w:eastAsia="宋体" w:hAnsi="宋体" w:cs="宋体"/>
          <w:sz w:val="15"/>
          <w:szCs w:val="15"/>
        </w:rPr>
        <w:t>wi</w:t>
      </w:r>
      <w:r w:rsidRPr="003E1F7F">
        <w:rPr>
          <w:rFonts w:ascii="宋体" w:eastAsia="宋体" w:hAnsi="宋体" w:cs="宋体" w:hint="eastAsia"/>
          <w:sz w:val="15"/>
          <w:szCs w:val="15"/>
        </w:rPr>
        <w:t>。这里引入条件独立性得到求解公式</w:t>
      </w:r>
    </w:p>
    <w:p w14:paraId="050EA6A4" w14:textId="77777777" w:rsidR="00962854" w:rsidRPr="003E1F7F" w:rsidRDefault="005D18AD" w:rsidP="003E1F7F">
      <w:pPr>
        <w:spacing w:line="0" w:lineRule="atLeast"/>
        <w:rPr>
          <w:rFonts w:ascii="MS Mincho" w:eastAsia="MS Mincho" w:hAnsi="MS Mincho" w:cs="MS Mincho"/>
          <w:sz w:val="15"/>
          <w:szCs w:val="15"/>
        </w:rPr>
      </w:pPr>
      <m:oMathPara>
        <m:oMath>
          <m:func>
            <m:funcPr>
              <m:ctrlPr>
                <w:rPr>
                  <w:rFonts w:ascii="Cambria Math" w:eastAsia="MS Mincho" w:hAnsi="Cambria Math" w:cs="MS Mincho"/>
                  <w:sz w:val="15"/>
                  <w:szCs w:val="15"/>
                </w:rPr>
              </m:ctrlPr>
            </m:funcPr>
            <m:fName>
              <m:limLow>
                <m:limLowPr>
                  <m:ctrlPr>
                    <w:rPr>
                      <w:rFonts w:ascii="Cambria Math" w:eastAsia="MS Mincho" w:hAnsi="Cambria Math" w:cs="MS Mincho"/>
                      <w:sz w:val="15"/>
                      <w:szCs w:val="15"/>
                    </w:rPr>
                  </m:ctrlPr>
                </m:limLowPr>
                <m:e>
                  <m:r>
                    <m:rPr>
                      <m:sty m:val="p"/>
                    </m:rPr>
                    <w:rPr>
                      <w:rFonts w:ascii="Cambria Math" w:eastAsia="MS Mincho" w:hAnsi="Cambria Math" w:cs="MS Mincho"/>
                      <w:sz w:val="15"/>
                      <w:szCs w:val="15"/>
                    </w:rPr>
                    <m:t>a</m:t>
                  </m:r>
                  <m:r>
                    <w:rPr>
                      <w:rFonts w:ascii="Cambria Math" w:eastAsia="MS Mincho" w:hAnsi="Cambria Math" w:cs="MS Mincho"/>
                      <w:sz w:val="15"/>
                      <w:szCs w:val="15"/>
                    </w:rPr>
                    <m:t xml:space="preserve">rg </m:t>
                  </m:r>
                  <m:r>
                    <m:rPr>
                      <m:sty m:val="p"/>
                    </m:rPr>
                    <w:rPr>
                      <w:rFonts w:ascii="Cambria Math" w:eastAsia="MS Mincho" w:hAnsi="Cambria Math" w:cs="MS Mincho"/>
                      <w:sz w:val="15"/>
                      <w:szCs w:val="15"/>
                    </w:rPr>
                    <m:t>max</m:t>
                  </m:r>
                </m:e>
                <m:lim>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lim>
              </m:limLow>
            </m:fName>
            <m:e>
              <m:r>
                <w:rPr>
                  <w:rFonts w:ascii="Cambria Math" w:eastAsia="MS Mincho" w:hAnsi="Cambria Math" w:cs="MS Mincho"/>
                  <w:sz w:val="15"/>
                  <w:szCs w:val="15"/>
                </w:rPr>
                <m:t>P(</m:t>
              </m:r>
            </m:e>
          </m:func>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)P(</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)P(</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m:t>
          </m:r>
        </m:oMath>
      </m:oMathPara>
    </w:p>
    <w:p w14:paraId="6D8BCB8C" w14:textId="3F072C3C" w:rsidR="006E5F13" w:rsidRPr="003E1F7F" w:rsidRDefault="00962854" w:rsidP="003E1F7F">
      <w:pPr>
        <w:spacing w:line="0" w:lineRule="atLeast"/>
        <w:rPr>
          <w:rFonts w:ascii="MS Mincho" w:eastAsia="MS Mincho" w:hAnsi="MS Mincho" w:cs="MS Mincho"/>
          <w:sz w:val="15"/>
          <w:szCs w:val="15"/>
        </w:rPr>
      </w:pPr>
      <w:r w:rsidRPr="003E1F7F">
        <w:rPr>
          <w:rFonts w:ascii="MS Mincho" w:eastAsia="MS Mincho" w:hAnsi="MS Mincho" w:cs="MS Mincho" w:hint="eastAsia"/>
          <w:sz w:val="15"/>
          <w:szCs w:val="15"/>
        </w:rPr>
        <w:t>其中</w:t>
      </w:r>
      <w:r w:rsidRPr="003E1F7F">
        <w:rPr>
          <w:rFonts w:ascii="MS Mincho" w:eastAsia="MS Mincho" w:hAnsi="MS Mincho" w:cs="MS Mincho"/>
          <w:sz w:val="15"/>
          <w:szCs w:val="15"/>
        </w:rPr>
        <w:t>P(wi)</w:t>
      </w:r>
      <w:r w:rsidRPr="003E1F7F">
        <w:rPr>
          <w:rFonts w:ascii="MS Mincho" w:eastAsia="MS Mincho" w:hAnsi="MS Mincho" w:cs="MS Mincho" w:hint="eastAsia"/>
          <w:sz w:val="15"/>
          <w:szCs w:val="15"/>
        </w:rPr>
        <w:t>就是“的”、“地”、“得”三个字的使用</w:t>
      </w:r>
      <w:r w:rsidRPr="003E1F7F">
        <w:rPr>
          <w:rFonts w:ascii="宋体" w:eastAsia="宋体" w:hAnsi="宋体" w:cs="宋体"/>
          <w:sz w:val="15"/>
          <w:szCs w:val="15"/>
        </w:rPr>
        <w:t>频</w:t>
      </w:r>
      <w:r w:rsidRPr="003E1F7F">
        <w:rPr>
          <w:rFonts w:ascii="MS Mincho" w:eastAsia="MS Mincho" w:hAnsi="MS Mincho" w:cs="MS Mincho" w:hint="eastAsia"/>
          <w:sz w:val="15"/>
          <w:szCs w:val="15"/>
        </w:rPr>
        <w:t>率，</w:t>
      </w:r>
      <m:oMath>
        <m:r>
          <w:rPr>
            <w:rFonts w:ascii="Cambria Math" w:eastAsia="MS Mincho" w:hAnsi="Cambria Math" w:cs="MS Mincho"/>
            <w:sz w:val="15"/>
            <w:szCs w:val="15"/>
          </w:rPr>
          <m:t>P</m:t>
        </m:r>
        <m:d>
          <m:dPr>
            <m:ctrlPr>
              <w:rPr>
                <w:rFonts w:ascii="Cambria Math" w:eastAsia="MS Mincho" w:hAnsi="Cambria Math" w:cs="MS Mincho"/>
                <w:i/>
                <w:sz w:val="15"/>
                <w:szCs w:val="15"/>
              </w:rPr>
            </m:ctrlPr>
          </m:dPr>
          <m:e>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e>
          <m:e>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d>
        <m:r>
          <w:rPr>
            <w:rFonts w:ascii="Cambria Math" w:eastAsia="MS Mincho" w:hAnsi="Cambria Math" w:cs="MS Mincho"/>
            <w:sz w:val="15"/>
            <w:szCs w:val="15"/>
          </w:rPr>
          <m:t>=</m:t>
        </m:r>
        <m:f>
          <m:fPr>
            <m:ctrlPr>
              <w:rPr>
                <w:rFonts w:ascii="Cambria Math" w:eastAsia="MS Mincho" w:hAnsi="Cambria Math" w:cs="MS Mincho"/>
                <w:i/>
                <w:sz w:val="15"/>
                <w:szCs w:val="15"/>
              </w:rPr>
            </m:ctrlPr>
          </m:fPr>
          <m:num>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和</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m:rPr>
                <m:sty m:val="p"/>
              </m:rPr>
              <w:rPr>
                <w:rFonts w:ascii="Cambria Math" w:eastAsia="MS Mincho" w:hAnsi="Cambria Math" w:cs="MS Mincho"/>
                <w:sz w:val="15"/>
                <w:szCs w:val="15"/>
              </w:rPr>
              <m:t>共</m:t>
            </m:r>
            <m:r>
              <m:rPr>
                <m:sty m:val="p"/>
              </m:rPr>
              <w:rPr>
                <w:rFonts w:ascii="Cambria Math" w:eastAsia="宋体" w:hAnsi="Cambria Math" w:cs="宋体"/>
                <w:sz w:val="15"/>
                <w:szCs w:val="15"/>
              </w:rPr>
              <m:t>现</m:t>
            </m:r>
            <m:r>
              <m:rPr>
                <m:sty m:val="p"/>
              </m:rPr>
              <w:rPr>
                <w:rFonts w:ascii="Cambria Math" w:eastAsia="MS Mincho" w:hAnsi="Cambria Math" w:cs="MS Mincho"/>
                <w:sz w:val="15"/>
                <w:szCs w:val="15"/>
              </w:rPr>
              <m:t>次数</m:t>
            </m:r>
            <m:r>
              <m:rPr>
                <m:sty m:val="p"/>
              </m:rPr>
              <w:rPr>
                <w:rFonts w:ascii="Cambria Math" w:eastAsia="MS Mincho" w:hAnsi="Cambria Math" w:cs="MS Mincho"/>
                <w:sz w:val="15"/>
                <w:szCs w:val="15"/>
              </w:rPr>
              <m:t>+1</m:t>
            </m:r>
          </m:num>
          <m:den>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m:rPr>
                <m:sty m:val="p"/>
              </m:rPr>
              <w:rPr>
                <w:rFonts w:ascii="Cambria Math" w:eastAsia="MS Mincho" w:hAnsi="Cambria Math" w:cs="MS Mincho"/>
                <w:sz w:val="15"/>
                <w:szCs w:val="15"/>
              </w:rPr>
              <m:t>出</m:t>
            </m:r>
            <m:r>
              <m:rPr>
                <m:sty m:val="p"/>
              </m:rPr>
              <w:rPr>
                <w:rFonts w:ascii="Cambria Math" w:eastAsia="宋体" w:hAnsi="Cambria Math" w:cs="宋体"/>
                <w:sz w:val="15"/>
                <w:szCs w:val="15"/>
              </w:rPr>
              <m:t>现</m:t>
            </m:r>
            <m:r>
              <m:rPr>
                <m:sty m:val="p"/>
              </m:rPr>
              <w:rPr>
                <w:rFonts w:ascii="Cambria Math" w:eastAsia="MS Mincho" w:hAnsi="Cambria Math" w:cs="MS Mincho"/>
                <w:sz w:val="15"/>
                <w:szCs w:val="15"/>
              </w:rPr>
              <m:t>的次数</m:t>
            </m:r>
            <m:r>
              <m:rPr>
                <m:sty m:val="p"/>
              </m:rPr>
              <w:rPr>
                <w:rFonts w:ascii="Cambria Math" w:eastAsia="MS Mincho" w:hAnsi="Cambria Math" w:cs="MS Mincho"/>
                <w:sz w:val="15"/>
                <w:szCs w:val="15"/>
              </w:rPr>
              <m:t>+</m:t>
            </m:r>
            <m:r>
              <m:rPr>
                <m:sty m:val="p"/>
              </m:rPr>
              <w:rPr>
                <w:rFonts w:ascii="Cambria Math" w:eastAsia="宋体" w:hAnsi="Cambria Math" w:cs="宋体"/>
                <w:sz w:val="15"/>
                <w:szCs w:val="15"/>
              </w:rPr>
              <m:t>训练语</m:t>
            </m:r>
            <m:r>
              <m:rPr>
                <m:sty m:val="p"/>
              </m:rPr>
              <w:rPr>
                <w:rFonts w:ascii="Cambria Math" w:eastAsia="MS Mincho" w:hAnsi="Cambria Math" w:cs="MS Mincho"/>
                <w:sz w:val="15"/>
                <w:szCs w:val="15"/>
              </w:rPr>
              <m:t>料字种数</m:t>
            </m:r>
          </m:den>
        </m:f>
      </m:oMath>
      <w:r w:rsidRPr="003E1F7F">
        <w:rPr>
          <w:rFonts w:ascii="MS Mincho" w:eastAsia="MS Mincho" w:hAnsi="MS Mincho" w:cs="MS Mincho" w:hint="eastAsia"/>
          <w:sz w:val="15"/>
          <w:szCs w:val="15"/>
        </w:rPr>
        <w:t>（+1平滑）。想必介</w:t>
      </w:r>
      <w:r w:rsidRPr="003E1F7F">
        <w:rPr>
          <w:rFonts w:ascii="宋体" w:eastAsia="宋体" w:hAnsi="宋体" w:cs="宋体"/>
          <w:sz w:val="15"/>
          <w:szCs w:val="15"/>
        </w:rPr>
        <w:t>绍</w:t>
      </w:r>
      <w:r w:rsidRPr="003E1F7F">
        <w:rPr>
          <w:rFonts w:ascii="MS Mincho" w:eastAsia="MS Mincho" w:hAnsi="MS Mincho" w:cs="MS Mincho" w:hint="eastAsia"/>
          <w:sz w:val="15"/>
          <w:szCs w:val="15"/>
        </w:rPr>
        <w:t>到</w:t>
      </w:r>
      <w:r w:rsidRPr="003E1F7F">
        <w:rPr>
          <w:rFonts w:ascii="宋体" w:eastAsia="宋体" w:hAnsi="宋体" w:cs="宋体"/>
          <w:sz w:val="15"/>
          <w:szCs w:val="15"/>
        </w:rPr>
        <w:t>这</w:t>
      </w:r>
      <w:r w:rsidRPr="003E1F7F">
        <w:rPr>
          <w:rFonts w:ascii="MS Mincho" w:eastAsia="MS Mincho" w:hAnsi="MS Mincho" w:cs="MS Mincho" w:hint="eastAsia"/>
          <w:sz w:val="15"/>
          <w:szCs w:val="15"/>
        </w:rPr>
        <w:t>里你</w:t>
      </w:r>
      <w:r w:rsidRPr="003E1F7F">
        <w:rPr>
          <w:rFonts w:ascii="宋体" w:eastAsia="宋体" w:hAnsi="宋体" w:cs="宋体"/>
          <w:sz w:val="15"/>
          <w:szCs w:val="15"/>
        </w:rPr>
        <w:t>应该</w:t>
      </w:r>
      <w:r w:rsidRPr="003E1F7F">
        <w:rPr>
          <w:rFonts w:ascii="MS Mincho" w:eastAsia="MS Mincho" w:hAnsi="MS Mincho" w:cs="MS Mincho" w:hint="eastAsia"/>
          <w:sz w:val="15"/>
          <w:szCs w:val="15"/>
        </w:rPr>
        <w:t>知道</w:t>
      </w:r>
      <w:r w:rsidRPr="003E1F7F">
        <w:rPr>
          <w:rFonts w:ascii="宋体" w:eastAsia="宋体" w:hAnsi="宋体" w:cs="宋体"/>
          <w:sz w:val="15"/>
          <w:szCs w:val="15"/>
        </w:rPr>
        <w:t>扩</w:t>
      </w:r>
      <w:r w:rsidRPr="003E1F7F">
        <w:rPr>
          <w:rFonts w:ascii="MS Mincho" w:eastAsia="MS Mincho" w:hAnsi="MS Mincho" w:cs="MS Mincho" w:hint="eastAsia"/>
          <w:sz w:val="15"/>
          <w:szCs w:val="15"/>
        </w:rPr>
        <w:t>充</w:t>
      </w:r>
      <w:r w:rsidRPr="003E1F7F">
        <w:rPr>
          <w:rFonts w:ascii="宋体" w:eastAsia="宋体" w:hAnsi="宋体" w:cs="宋体"/>
          <w:sz w:val="15"/>
          <w:szCs w:val="15"/>
        </w:rPr>
        <w:t>词</w:t>
      </w:r>
      <w:r w:rsidRPr="003E1F7F">
        <w:rPr>
          <w:rFonts w:ascii="MS Mincho" w:eastAsia="MS Mincho" w:hAnsi="MS Mincho" w:cs="MS Mincho" w:hint="eastAsia"/>
          <w:sz w:val="15"/>
          <w:szCs w:val="15"/>
        </w:rPr>
        <w:t>或</w:t>
      </w:r>
      <w:r w:rsidRPr="003E1F7F">
        <w:rPr>
          <w:rFonts w:ascii="宋体" w:eastAsia="宋体" w:hAnsi="宋体" w:cs="宋体"/>
          <w:sz w:val="15"/>
          <w:szCs w:val="15"/>
        </w:rPr>
        <w:t>词</w:t>
      </w:r>
      <w:r w:rsidRPr="003E1F7F">
        <w:rPr>
          <w:rFonts w:ascii="MS Mincho" w:eastAsia="MS Mincho" w:hAnsi="MS Mincho" w:cs="MS Mincho" w:hint="eastAsia"/>
          <w:sz w:val="15"/>
          <w:szCs w:val="15"/>
        </w:rPr>
        <w:t>性的公式了。</w:t>
      </w:r>
    </w:p>
    <w:p w14:paraId="620B99D2" w14:textId="77777777" w:rsidR="00962854" w:rsidRPr="003E1F7F" w:rsidRDefault="00962854" w:rsidP="003E1F7F">
      <w:pPr>
        <w:pStyle w:val="1"/>
        <w:spacing w:line="0" w:lineRule="atLeast"/>
        <w:rPr>
          <w:sz w:val="15"/>
          <w:szCs w:val="15"/>
        </w:rPr>
      </w:pPr>
      <w:bookmarkStart w:id="14" w:name="_Toc3451660"/>
      <w:r w:rsidRPr="003E1F7F">
        <w:rPr>
          <w:rFonts w:hint="eastAsia"/>
          <w:sz w:val="15"/>
          <w:szCs w:val="15"/>
        </w:rPr>
        <w:t>附录</w:t>
      </w:r>
      <w:r w:rsidRPr="003E1F7F">
        <w:rPr>
          <w:rFonts w:hint="eastAsia"/>
          <w:sz w:val="15"/>
          <w:szCs w:val="15"/>
        </w:rPr>
        <w:t xml:space="preserve">2 </w:t>
      </w:r>
      <w:r w:rsidRPr="003E1F7F">
        <w:rPr>
          <w:sz w:val="15"/>
          <w:szCs w:val="15"/>
        </w:rPr>
        <w:t>HanLP</w:t>
      </w:r>
      <w:r w:rsidRPr="003E1F7F">
        <w:rPr>
          <w:rFonts w:hint="eastAsia"/>
          <w:sz w:val="15"/>
          <w:szCs w:val="15"/>
        </w:rPr>
        <w:t>使用</w:t>
      </w:r>
      <w:bookmarkEnd w:id="14"/>
    </w:p>
    <w:p w14:paraId="7218EDB8" w14:textId="77777777" w:rsidR="00962854" w:rsidRPr="003E1F7F" w:rsidRDefault="00962854" w:rsidP="003E1F7F">
      <w:pPr>
        <w:pStyle w:val="2"/>
        <w:numPr>
          <w:ilvl w:val="0"/>
          <w:numId w:val="28"/>
        </w:numPr>
        <w:spacing w:line="0" w:lineRule="atLeast"/>
        <w:rPr>
          <w:sz w:val="15"/>
          <w:szCs w:val="15"/>
        </w:rPr>
      </w:pPr>
      <w:bookmarkStart w:id="15" w:name="_Toc3451661"/>
      <w:r w:rsidRPr="003E1F7F">
        <w:rPr>
          <w:sz w:val="15"/>
          <w:szCs w:val="15"/>
        </w:rPr>
        <w:t>HanLP</w:t>
      </w:r>
      <w:r w:rsidRPr="003E1F7F">
        <w:rPr>
          <w:rFonts w:hint="eastAsia"/>
          <w:sz w:val="15"/>
          <w:szCs w:val="15"/>
        </w:rPr>
        <w:t>简介</w:t>
      </w:r>
      <w:bookmarkEnd w:id="15"/>
    </w:p>
    <w:p w14:paraId="4164A348" w14:textId="77777777" w:rsidR="00962854" w:rsidRPr="003E1F7F" w:rsidRDefault="00962854" w:rsidP="003E1F7F">
      <w:pPr>
        <w:spacing w:line="0" w:lineRule="atLeast"/>
        <w:ind w:firstLine="300"/>
        <w:rPr>
          <w:rFonts w:asciiTheme="majorHAnsi" w:eastAsiaTheme="majorEastAsia" w:hAnsiTheme="majorHAnsi" w:cstheme="majorBidi"/>
          <w:bCs/>
          <w:sz w:val="15"/>
          <w:szCs w:val="15"/>
        </w:rPr>
      </w:pPr>
      <w:r w:rsidRPr="003E1F7F">
        <w:rPr>
          <w:rFonts w:asciiTheme="majorHAnsi" w:eastAsiaTheme="majorEastAsia" w:hAnsiTheme="majorHAnsi" w:cstheme="majorBidi"/>
          <w:bCs/>
          <w:sz w:val="15"/>
          <w:szCs w:val="15"/>
        </w:rPr>
        <w:t>HanLP</w:t>
      </w:r>
      <w:r w:rsidRPr="003E1F7F">
        <w:rPr>
          <w:rFonts w:asciiTheme="majorHAnsi" w:eastAsiaTheme="majorEastAsia" w:hAnsiTheme="majorHAnsi" w:cstheme="majorBidi" w:hint="eastAsia"/>
          <w:bCs/>
          <w:sz w:val="15"/>
          <w:szCs w:val="15"/>
        </w:rPr>
        <w:t>是完全用</w:t>
      </w:r>
      <w:r w:rsidRPr="003E1F7F">
        <w:rPr>
          <w:rFonts w:asciiTheme="majorHAnsi" w:eastAsiaTheme="majorEastAsia" w:hAnsiTheme="majorHAnsi" w:cstheme="majorBidi"/>
          <w:bCs/>
          <w:sz w:val="15"/>
          <w:szCs w:val="15"/>
        </w:rPr>
        <w:t>Java</w:t>
      </w:r>
      <w:r w:rsidRPr="003E1F7F">
        <w:rPr>
          <w:rFonts w:asciiTheme="majorHAnsi" w:eastAsiaTheme="majorEastAsia" w:hAnsiTheme="majorHAnsi" w:cstheme="majorBidi" w:hint="eastAsia"/>
          <w:bCs/>
          <w:sz w:val="15"/>
          <w:szCs w:val="15"/>
        </w:rPr>
        <w:t>自实现的自然语言处理工具包。特点是完全用</w:t>
      </w:r>
      <w:r w:rsidRPr="003E1F7F">
        <w:rPr>
          <w:rFonts w:asciiTheme="majorHAnsi" w:eastAsiaTheme="majorEastAsia" w:hAnsiTheme="majorHAnsi" w:cstheme="majorBidi"/>
          <w:bCs/>
          <w:sz w:val="15"/>
          <w:szCs w:val="15"/>
        </w:rPr>
        <w:t>Java</w:t>
      </w:r>
      <w:r w:rsidRPr="003E1F7F">
        <w:rPr>
          <w:rFonts w:asciiTheme="majorHAnsi" w:eastAsiaTheme="majorEastAsia" w:hAnsiTheme="majorHAnsi" w:cstheme="majorBidi" w:hint="eastAsia"/>
          <w:bCs/>
          <w:sz w:val="15"/>
          <w:szCs w:val="15"/>
        </w:rPr>
        <w:t>实现不引入第三方工具包。完全开源。中文的开源工具能做到这么完整的大概只有</w:t>
      </w:r>
      <w:r w:rsidRPr="003E1F7F">
        <w:rPr>
          <w:rFonts w:asciiTheme="majorHAnsi" w:eastAsiaTheme="majorEastAsia" w:hAnsiTheme="majorHAnsi" w:cstheme="majorBidi"/>
          <w:bCs/>
          <w:sz w:val="15"/>
          <w:szCs w:val="15"/>
        </w:rPr>
        <w:t>HanLP</w:t>
      </w:r>
      <w:r w:rsidRPr="003E1F7F">
        <w:rPr>
          <w:rFonts w:asciiTheme="majorHAnsi" w:eastAsiaTheme="majorEastAsia" w:hAnsiTheme="majorHAnsi" w:cstheme="majorBidi" w:hint="eastAsia"/>
          <w:bCs/>
          <w:sz w:val="15"/>
          <w:szCs w:val="15"/>
        </w:rPr>
        <w:t>。包括了词法分析、句法分析、分类、聚类、关键词抽取等常见</w:t>
      </w:r>
      <w:r w:rsidRPr="003E1F7F">
        <w:rPr>
          <w:rFonts w:asciiTheme="majorHAnsi" w:eastAsiaTheme="majorEastAsia" w:hAnsiTheme="majorHAnsi" w:cstheme="majorBidi"/>
          <w:bCs/>
          <w:sz w:val="15"/>
          <w:szCs w:val="15"/>
        </w:rPr>
        <w:t>NLP</w:t>
      </w:r>
      <w:r w:rsidRPr="003E1F7F">
        <w:rPr>
          <w:rFonts w:asciiTheme="majorHAnsi" w:eastAsiaTheme="majorEastAsia" w:hAnsiTheme="majorHAnsi" w:cstheme="majorBidi" w:hint="eastAsia"/>
          <w:bCs/>
          <w:sz w:val="15"/>
          <w:szCs w:val="15"/>
        </w:rPr>
        <w:t>应用任务。并且</w:t>
      </w:r>
      <w:r w:rsidRPr="003E1F7F">
        <w:rPr>
          <w:rFonts w:asciiTheme="majorHAnsi" w:eastAsiaTheme="majorEastAsia" w:hAnsiTheme="majorHAnsi" w:cstheme="majorBidi"/>
          <w:bCs/>
          <w:sz w:val="15"/>
          <w:szCs w:val="15"/>
        </w:rPr>
        <w:t>github</w:t>
      </w:r>
      <w:r w:rsidRPr="003E1F7F">
        <w:rPr>
          <w:rFonts w:asciiTheme="majorHAnsi" w:eastAsiaTheme="majorEastAsia" w:hAnsiTheme="majorHAnsi" w:cstheme="majorBidi" w:hint="eastAsia"/>
          <w:bCs/>
          <w:sz w:val="15"/>
          <w:szCs w:val="15"/>
        </w:rPr>
        <w:t>上问题回答快，作者很是认真的解决大家提出的问题。虽然用</w:t>
      </w:r>
      <w:r w:rsidRPr="003E1F7F">
        <w:rPr>
          <w:rFonts w:asciiTheme="majorHAnsi" w:eastAsiaTheme="majorEastAsia" w:hAnsiTheme="majorHAnsi" w:cstheme="majorBidi"/>
          <w:bCs/>
          <w:sz w:val="15"/>
          <w:szCs w:val="15"/>
        </w:rPr>
        <w:t>Java</w:t>
      </w:r>
      <w:r w:rsidRPr="003E1F7F">
        <w:rPr>
          <w:rFonts w:asciiTheme="majorHAnsi" w:eastAsiaTheme="majorEastAsia" w:hAnsiTheme="majorHAnsi" w:cstheme="majorBidi" w:hint="eastAsia"/>
          <w:bCs/>
          <w:sz w:val="15"/>
          <w:szCs w:val="15"/>
        </w:rPr>
        <w:t>实现，</w:t>
      </w:r>
      <w:r w:rsidRPr="003E1F7F">
        <w:rPr>
          <w:rFonts w:asciiTheme="majorHAnsi" w:eastAsiaTheme="majorEastAsia" w:hAnsiTheme="majorHAnsi" w:cstheme="majorBidi"/>
          <w:bCs/>
          <w:sz w:val="15"/>
          <w:szCs w:val="15"/>
        </w:rPr>
        <w:t>HanLP</w:t>
      </w:r>
      <w:r w:rsidRPr="003E1F7F">
        <w:rPr>
          <w:rFonts w:asciiTheme="majorHAnsi" w:eastAsiaTheme="majorEastAsia" w:hAnsiTheme="majorHAnsi" w:cstheme="majorBidi" w:hint="eastAsia"/>
          <w:bCs/>
          <w:sz w:val="15"/>
          <w:szCs w:val="15"/>
        </w:rPr>
        <w:t>也提供了</w:t>
      </w:r>
      <w:r w:rsidRPr="003E1F7F">
        <w:rPr>
          <w:rFonts w:asciiTheme="majorHAnsi" w:eastAsiaTheme="majorEastAsia" w:hAnsiTheme="majorHAnsi" w:cstheme="majorBidi"/>
          <w:bCs/>
          <w:sz w:val="15"/>
          <w:szCs w:val="15"/>
        </w:rPr>
        <w:t>Python</w:t>
      </w:r>
      <w:r w:rsidRPr="003E1F7F">
        <w:rPr>
          <w:rFonts w:asciiTheme="majorHAnsi" w:eastAsiaTheme="majorEastAsia" w:hAnsiTheme="majorHAnsi" w:cstheme="majorBidi" w:hint="eastAsia"/>
          <w:bCs/>
          <w:sz w:val="15"/>
          <w:szCs w:val="15"/>
        </w:rPr>
        <w:t>接口。</w:t>
      </w:r>
    </w:p>
    <w:p w14:paraId="4CD8C950" w14:textId="77777777" w:rsidR="00962854" w:rsidRPr="003E1F7F" w:rsidRDefault="00962854" w:rsidP="003E1F7F">
      <w:pPr>
        <w:pStyle w:val="a6"/>
        <w:numPr>
          <w:ilvl w:val="0"/>
          <w:numId w:val="29"/>
        </w:numPr>
        <w:spacing w:line="0" w:lineRule="atLeast"/>
        <w:ind w:firstLineChars="0"/>
        <w:rPr>
          <w:rFonts w:asciiTheme="majorHAnsi" w:eastAsiaTheme="majorEastAsia" w:hAnsiTheme="majorHAnsi" w:cstheme="majorBidi"/>
          <w:b/>
          <w:bCs/>
          <w:szCs w:val="15"/>
        </w:rPr>
      </w:pPr>
      <w:r w:rsidRPr="003E1F7F">
        <w:rPr>
          <w:rFonts w:asciiTheme="majorHAnsi" w:eastAsiaTheme="majorEastAsia" w:hAnsiTheme="majorHAnsi" w:cstheme="majorBidi"/>
          <w:b/>
          <w:bCs/>
          <w:szCs w:val="15"/>
        </w:rPr>
        <w:t>github</w:t>
      </w:r>
      <w:r w:rsidRPr="003E1F7F">
        <w:rPr>
          <w:rFonts w:asciiTheme="majorHAnsi" w:eastAsiaTheme="majorEastAsia" w:hAnsiTheme="majorHAnsi" w:cstheme="majorBidi" w:hint="eastAsia"/>
          <w:b/>
          <w:bCs/>
          <w:szCs w:val="15"/>
        </w:rPr>
        <w:t>主页地址为</w:t>
      </w:r>
      <w:hyperlink r:id="rId18" w:history="1">
        <w:r w:rsidRPr="003E1F7F">
          <w:rPr>
            <w:rStyle w:val="a7"/>
            <w:rFonts w:asciiTheme="majorHAnsi" w:eastAsiaTheme="majorEastAsia" w:hAnsiTheme="majorHAnsi" w:cstheme="majorBidi"/>
            <w:b/>
            <w:bCs/>
            <w:szCs w:val="15"/>
          </w:rPr>
          <w:t>https://github.com/hankcs/pyhanlp</w:t>
        </w:r>
      </w:hyperlink>
      <w:r w:rsidRPr="003E1F7F">
        <w:rPr>
          <w:rFonts w:asciiTheme="majorHAnsi" w:eastAsiaTheme="majorEastAsia" w:hAnsiTheme="majorHAnsi" w:cstheme="majorBidi" w:hint="eastAsia"/>
          <w:b/>
          <w:bCs/>
          <w:szCs w:val="15"/>
        </w:rPr>
        <w:t xml:space="preserve"> </w:t>
      </w:r>
      <w:r w:rsidRPr="003E1F7F">
        <w:rPr>
          <w:rFonts w:asciiTheme="majorHAnsi" w:eastAsiaTheme="majorEastAsia" w:hAnsiTheme="majorHAnsi" w:cstheme="majorBidi" w:hint="eastAsia"/>
          <w:b/>
          <w:bCs/>
          <w:szCs w:val="15"/>
        </w:rPr>
        <w:t>，</w:t>
      </w:r>
      <w:hyperlink r:id="rId19" w:history="1">
        <w:r w:rsidRPr="003E1F7F">
          <w:rPr>
            <w:rStyle w:val="a7"/>
            <w:rFonts w:asciiTheme="majorHAnsi" w:eastAsiaTheme="majorEastAsia" w:hAnsiTheme="majorHAnsi" w:cstheme="majorBidi"/>
            <w:b/>
            <w:bCs/>
            <w:szCs w:val="15"/>
          </w:rPr>
          <w:t>https://github.com/hankcs/HanLP</w:t>
        </w:r>
      </w:hyperlink>
      <w:r w:rsidRPr="003E1F7F">
        <w:rPr>
          <w:rFonts w:asciiTheme="majorHAnsi" w:eastAsiaTheme="majorEastAsia" w:hAnsiTheme="majorHAnsi" w:cstheme="majorBidi"/>
          <w:b/>
          <w:bCs/>
          <w:szCs w:val="15"/>
        </w:rPr>
        <w:t xml:space="preserve"> </w:t>
      </w:r>
      <w:r w:rsidRPr="003E1F7F">
        <w:rPr>
          <w:rFonts w:asciiTheme="majorHAnsi" w:eastAsiaTheme="majorEastAsia" w:hAnsiTheme="majorHAnsi" w:cstheme="majorBidi" w:hint="eastAsia"/>
          <w:b/>
          <w:bCs/>
          <w:szCs w:val="15"/>
        </w:rPr>
        <w:t>。</w:t>
      </w:r>
    </w:p>
    <w:p w14:paraId="33AFD8D5" w14:textId="77777777" w:rsidR="00962854" w:rsidRPr="003E1F7F" w:rsidRDefault="00962854" w:rsidP="003E1F7F">
      <w:pPr>
        <w:pStyle w:val="a6"/>
        <w:numPr>
          <w:ilvl w:val="0"/>
          <w:numId w:val="29"/>
        </w:numPr>
        <w:spacing w:line="0" w:lineRule="atLeast"/>
        <w:ind w:firstLineChars="0"/>
        <w:rPr>
          <w:rFonts w:asciiTheme="majorHAnsi" w:eastAsiaTheme="majorEastAsia" w:hAnsiTheme="majorHAnsi" w:cstheme="majorBidi"/>
          <w:b/>
          <w:bCs/>
          <w:szCs w:val="15"/>
        </w:rPr>
      </w:pPr>
      <w:r w:rsidRPr="003E1F7F">
        <w:rPr>
          <w:rFonts w:asciiTheme="majorHAnsi" w:eastAsiaTheme="majorEastAsia" w:hAnsiTheme="majorHAnsi" w:cstheme="majorBidi" w:hint="eastAsia"/>
          <w:b/>
          <w:bCs/>
          <w:szCs w:val="15"/>
        </w:rPr>
        <w:t>问题汇总页地址为</w:t>
      </w:r>
      <w:hyperlink r:id="rId20" w:history="1">
        <w:r w:rsidRPr="003E1F7F">
          <w:rPr>
            <w:rStyle w:val="a7"/>
            <w:rFonts w:ascii="Helvetica" w:hAnsi="Helvetica" w:cs="Helvetica"/>
            <w:kern w:val="0"/>
            <w:szCs w:val="15"/>
          </w:rPr>
          <w:t>https://github.com/hankcs/HanLP/issues</w:t>
        </w:r>
      </w:hyperlink>
      <w:r w:rsidRPr="003E1F7F">
        <w:rPr>
          <w:rFonts w:ascii="Helvetica" w:hAnsi="Helvetica" w:cs="Helvetica" w:hint="eastAsia"/>
          <w:kern w:val="0"/>
          <w:szCs w:val="15"/>
        </w:rPr>
        <w:t xml:space="preserve"> </w:t>
      </w:r>
      <w:r w:rsidRPr="003E1F7F">
        <w:rPr>
          <w:rFonts w:ascii="Helvetica" w:hAnsi="Helvetica" w:cs="Helvetica" w:hint="eastAsia"/>
          <w:kern w:val="0"/>
          <w:szCs w:val="15"/>
        </w:rPr>
        <w:t>在该网页上可以找到过往大家遇到过的问题。</w:t>
      </w:r>
    </w:p>
    <w:p w14:paraId="7C1E23E4" w14:textId="77777777" w:rsidR="00962854" w:rsidRPr="003E1F7F" w:rsidRDefault="00962854" w:rsidP="003E1F7F">
      <w:pPr>
        <w:pStyle w:val="a6"/>
        <w:numPr>
          <w:ilvl w:val="0"/>
          <w:numId w:val="29"/>
        </w:numPr>
        <w:spacing w:line="0" w:lineRule="atLeast"/>
        <w:ind w:firstLineChars="0"/>
        <w:rPr>
          <w:rFonts w:asciiTheme="majorHAnsi" w:eastAsiaTheme="majorEastAsia" w:hAnsiTheme="majorHAnsi" w:cstheme="majorBidi"/>
          <w:b/>
          <w:bCs/>
          <w:szCs w:val="15"/>
        </w:rPr>
      </w:pPr>
      <w:r w:rsidRPr="003E1F7F">
        <w:rPr>
          <w:rFonts w:ascii="Helvetica" w:hAnsi="Helvetica" w:cs="Helvetica"/>
          <w:kern w:val="0"/>
          <w:szCs w:val="15"/>
        </w:rPr>
        <w:t>Python</w:t>
      </w:r>
      <w:r w:rsidRPr="003E1F7F">
        <w:rPr>
          <w:rFonts w:ascii="Helvetica" w:hAnsi="Helvetica" w:cs="Helvetica" w:hint="eastAsia"/>
          <w:kern w:val="0"/>
          <w:szCs w:val="15"/>
        </w:rPr>
        <w:t>接口使用的示例代码页地址为</w:t>
      </w:r>
      <w:hyperlink r:id="rId21" w:history="1">
        <w:r w:rsidRPr="003E1F7F">
          <w:rPr>
            <w:rStyle w:val="a7"/>
            <w:rFonts w:ascii="Helvetica" w:hAnsi="Helvetica" w:cs="Helvetica"/>
            <w:kern w:val="0"/>
            <w:szCs w:val="15"/>
          </w:rPr>
          <w:t>https://github.com/hankcs/pyhanlp/tree/master/tests/demos</w:t>
        </w:r>
      </w:hyperlink>
      <w:r w:rsidRPr="003E1F7F">
        <w:rPr>
          <w:rFonts w:ascii="Helvetica" w:hAnsi="Helvetica" w:cs="Helvetica" w:hint="eastAsia"/>
          <w:kern w:val="0"/>
          <w:szCs w:val="15"/>
        </w:rPr>
        <w:t xml:space="preserve"> </w:t>
      </w:r>
      <w:r w:rsidRPr="003E1F7F">
        <w:rPr>
          <w:rFonts w:ascii="Helvetica" w:hAnsi="Helvetica" w:cs="Helvetica" w:hint="eastAsia"/>
          <w:kern w:val="0"/>
          <w:szCs w:val="15"/>
        </w:rPr>
        <w:t>。</w:t>
      </w:r>
    </w:p>
    <w:p w14:paraId="2B53CABB" w14:textId="77777777" w:rsidR="00962854" w:rsidRPr="003E1F7F" w:rsidRDefault="00962854" w:rsidP="003E1F7F">
      <w:pPr>
        <w:spacing w:line="0" w:lineRule="atLeast"/>
        <w:rPr>
          <w:sz w:val="15"/>
          <w:szCs w:val="15"/>
        </w:rPr>
      </w:pPr>
      <w:r w:rsidRPr="003E1F7F">
        <w:rPr>
          <w:rFonts w:hint="eastAsia"/>
          <w:sz w:val="15"/>
          <w:szCs w:val="15"/>
        </w:rPr>
        <w:t>P</w:t>
      </w:r>
      <w:r w:rsidRPr="003E1F7F">
        <w:rPr>
          <w:sz w:val="15"/>
          <w:szCs w:val="15"/>
        </w:rPr>
        <w:t>yHanLP</w:t>
      </w:r>
      <w:r w:rsidRPr="003E1F7F">
        <w:rPr>
          <w:rFonts w:hint="eastAsia"/>
          <w:sz w:val="15"/>
          <w:szCs w:val="15"/>
        </w:rPr>
        <w:t>的安装命令为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3E1F7F" w14:paraId="4936CE82" w14:textId="77777777" w:rsidTr="00B62EBF">
        <w:tc>
          <w:tcPr>
            <w:tcW w:w="8296" w:type="dxa"/>
          </w:tcPr>
          <w:p w14:paraId="489526CC"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hint="eastAsia"/>
                <w:color w:val="000000"/>
                <w:sz w:val="15"/>
                <w:szCs w:val="15"/>
              </w:rPr>
              <w:t xml:space="preserve"># </w:t>
            </w:r>
            <w:r w:rsidRPr="003E1F7F">
              <w:rPr>
                <w:rFonts w:ascii="Menlo" w:hAnsi="Menlo" w:cs="Menlo" w:hint="eastAsia"/>
                <w:color w:val="000000"/>
                <w:sz w:val="15"/>
                <w:szCs w:val="15"/>
              </w:rPr>
              <w:t>安装命令</w:t>
            </w:r>
          </w:p>
          <w:p w14:paraId="1CFE4929"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color w:val="000000"/>
                <w:sz w:val="15"/>
                <w:szCs w:val="15"/>
              </w:rPr>
              <w:t>$ pip install pyhanlp</w:t>
            </w:r>
          </w:p>
          <w:p w14:paraId="624976B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3E1F7F">
              <w:rPr>
                <w:rFonts w:ascii="Menlo" w:hAnsi="Menlo" w:cs="Menlo" w:hint="eastAsia"/>
                <w:color w:val="000000"/>
                <w:sz w:val="15"/>
                <w:szCs w:val="15"/>
              </w:rPr>
              <w:t xml:space="preserve"># </w:t>
            </w:r>
            <w:r w:rsidRPr="003E1F7F">
              <w:rPr>
                <w:rFonts w:ascii="Menlo" w:hAnsi="Menlo" w:cs="Menlo" w:hint="eastAsia"/>
                <w:color w:val="000000"/>
                <w:sz w:val="15"/>
                <w:szCs w:val="15"/>
              </w:rPr>
              <w:t>更新到最新代码包和数据包</w:t>
            </w:r>
          </w:p>
          <w:p w14:paraId="0ECD3416" w14:textId="77777777" w:rsidR="00962854" w:rsidRPr="003E1F7F" w:rsidRDefault="00962854" w:rsidP="003E1F7F">
            <w:pPr>
              <w:spacing w:line="0" w:lineRule="atLeast"/>
              <w:rPr>
                <w:rFonts w:ascii="Menlo" w:hAnsi="Menlo" w:cs="Menlo"/>
                <w:color w:val="000000"/>
                <w:sz w:val="15"/>
                <w:szCs w:val="15"/>
              </w:rPr>
            </w:pPr>
            <w:r w:rsidRPr="003E1F7F">
              <w:rPr>
                <w:rFonts w:ascii="Menlo" w:hAnsi="Menlo" w:cs="Menlo"/>
                <w:color w:val="000000"/>
                <w:sz w:val="15"/>
                <w:szCs w:val="15"/>
              </w:rPr>
              <w:t>$ hanlp update</w:t>
            </w:r>
          </w:p>
          <w:p w14:paraId="375B6B79" w14:textId="77777777" w:rsidR="00B62EBF" w:rsidRPr="003E1F7F" w:rsidRDefault="00B62EBF" w:rsidP="003E1F7F">
            <w:pPr>
              <w:spacing w:line="0" w:lineRule="atLeast"/>
              <w:rPr>
                <w:sz w:val="15"/>
                <w:szCs w:val="15"/>
              </w:rPr>
            </w:pPr>
          </w:p>
        </w:tc>
      </w:tr>
    </w:tbl>
    <w:p w14:paraId="569D2AFD" w14:textId="77777777" w:rsidR="00962854" w:rsidRPr="003E1F7F" w:rsidRDefault="00962854" w:rsidP="003E1F7F">
      <w:pPr>
        <w:pStyle w:val="2"/>
        <w:numPr>
          <w:ilvl w:val="0"/>
          <w:numId w:val="28"/>
        </w:numPr>
        <w:spacing w:line="0" w:lineRule="atLeast"/>
        <w:rPr>
          <w:sz w:val="15"/>
          <w:szCs w:val="15"/>
        </w:rPr>
      </w:pPr>
      <w:bookmarkStart w:id="16" w:name="_Toc3451662"/>
      <w:r w:rsidRPr="003E1F7F">
        <w:rPr>
          <w:sz w:val="15"/>
          <w:szCs w:val="15"/>
        </w:rPr>
        <w:t>HanLP</w:t>
      </w:r>
      <w:r w:rsidRPr="003E1F7F">
        <w:rPr>
          <w:rFonts w:hint="eastAsia"/>
          <w:sz w:val="15"/>
          <w:szCs w:val="15"/>
        </w:rPr>
        <w:t>的分词与词性标注</w:t>
      </w:r>
      <w:bookmarkEnd w:id="16"/>
    </w:p>
    <w:p w14:paraId="66871CFA" w14:textId="77777777" w:rsidR="00962854" w:rsidRPr="003E1F7F" w:rsidRDefault="00962854" w:rsidP="003E1F7F">
      <w:pPr>
        <w:pStyle w:val="a6"/>
        <w:numPr>
          <w:ilvl w:val="0"/>
          <w:numId w:val="30"/>
        </w:numPr>
        <w:spacing w:line="0" w:lineRule="atLeast"/>
        <w:ind w:firstLineChars="0"/>
        <w:rPr>
          <w:szCs w:val="15"/>
        </w:rPr>
      </w:pPr>
      <w:r w:rsidRPr="003E1F7F">
        <w:rPr>
          <w:rFonts w:hint="eastAsia"/>
          <w:szCs w:val="15"/>
        </w:rPr>
        <w:t>词标注集地址为</w:t>
      </w:r>
      <w:hyperlink r:id="rId22" w:anchor="h2-8" w:history="1">
        <w:r w:rsidRPr="003E1F7F">
          <w:rPr>
            <w:rStyle w:val="a7"/>
            <w:szCs w:val="15"/>
          </w:rPr>
          <w:t>http://www.hankcs.com/nlp/part-of-speech-tagging.html#h2-8</w:t>
        </w:r>
      </w:hyperlink>
      <w:r w:rsidRPr="003E1F7F">
        <w:rPr>
          <w:szCs w:val="15"/>
        </w:rPr>
        <w:t xml:space="preserve"> </w:t>
      </w:r>
    </w:p>
    <w:p w14:paraId="686F8054" w14:textId="77777777" w:rsidR="00962854" w:rsidRPr="003E1F7F" w:rsidRDefault="00962854" w:rsidP="003E1F7F">
      <w:pPr>
        <w:pStyle w:val="a6"/>
        <w:numPr>
          <w:ilvl w:val="0"/>
          <w:numId w:val="30"/>
        </w:numPr>
        <w:spacing w:line="0" w:lineRule="atLeast"/>
        <w:ind w:firstLineChars="0"/>
        <w:rPr>
          <w:szCs w:val="15"/>
        </w:rPr>
      </w:pPr>
      <w:r w:rsidRPr="003E1F7F">
        <w:rPr>
          <w:rFonts w:hint="eastAsia"/>
          <w:szCs w:val="15"/>
        </w:rPr>
        <w:t>示例代码地址为</w:t>
      </w:r>
      <w:hyperlink r:id="rId23" w:history="1">
        <w:r w:rsidRPr="003E1F7F">
          <w:rPr>
            <w:rStyle w:val="a7"/>
            <w:szCs w:val="15"/>
          </w:rPr>
          <w:t>https://github.com/hankcs/pyhanlp/blob/master/tests/demos/demo_at_first_sight.py</w:t>
        </w:r>
      </w:hyperlink>
      <w:r w:rsidRPr="003E1F7F">
        <w:rPr>
          <w:szCs w:val="15"/>
        </w:rPr>
        <w:t xml:space="preserve"> </w:t>
      </w:r>
    </w:p>
    <w:p w14:paraId="189B0ABB" w14:textId="77777777" w:rsidR="00962854" w:rsidRPr="003E1F7F" w:rsidRDefault="00962854" w:rsidP="003E1F7F">
      <w:pPr>
        <w:pStyle w:val="a6"/>
        <w:numPr>
          <w:ilvl w:val="0"/>
          <w:numId w:val="30"/>
        </w:numPr>
        <w:spacing w:line="0" w:lineRule="atLeast"/>
        <w:ind w:firstLineChars="0"/>
        <w:rPr>
          <w:szCs w:val="15"/>
        </w:rPr>
      </w:pPr>
      <w:r w:rsidRPr="003E1F7F">
        <w:rPr>
          <w:rFonts w:hint="eastAsia"/>
          <w:szCs w:val="15"/>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3E1F7F" w14:paraId="46907EBD" w14:textId="77777777" w:rsidTr="00B62EBF">
        <w:tc>
          <w:tcPr>
            <w:tcW w:w="8296" w:type="dxa"/>
          </w:tcPr>
          <w:p w14:paraId="15D57FA5"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1</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from</w:t>
            </w:r>
            <w:r w:rsidRPr="003E1F7F">
              <w:rPr>
                <w:rFonts w:ascii="Menlo" w:eastAsia="Times New Roman" w:hAnsi="Menlo" w:cs="Menlo"/>
                <w:color w:val="000000"/>
                <w:sz w:val="15"/>
                <w:szCs w:val="15"/>
              </w:rPr>
              <w:t xml:space="preserve"> pyhanlp </w:t>
            </w:r>
            <w:r w:rsidRPr="003E1F7F">
              <w:rPr>
                <w:rFonts w:ascii="Menlo" w:eastAsia="Times New Roman" w:hAnsi="Menlo" w:cs="Menlo"/>
                <w:color w:val="0000FF"/>
                <w:sz w:val="15"/>
                <w:szCs w:val="15"/>
              </w:rPr>
              <w:t>import</w:t>
            </w:r>
            <w:r w:rsidRPr="003E1F7F">
              <w:rPr>
                <w:rFonts w:ascii="Menlo" w:eastAsia="Times New Roman" w:hAnsi="Menlo" w:cs="Menlo"/>
                <w:color w:val="000000"/>
                <w:sz w:val="15"/>
                <w:szCs w:val="15"/>
              </w:rPr>
              <w:t xml:space="preserve"> *</w:t>
            </w:r>
          </w:p>
          <w:p w14:paraId="3A8E9118"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5</w:t>
            </w:r>
            <w:r w:rsidRPr="003E1F7F">
              <w:rPr>
                <w:rFonts w:ascii="Menlo" w:eastAsia="Times New Roman" w:hAnsi="Menlo" w:cs="Menlo"/>
                <w:color w:val="000000"/>
                <w:sz w:val="15"/>
                <w:szCs w:val="15"/>
              </w:rPr>
              <w:t>]: print(HanLP.segment(</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你好，</w:t>
            </w:r>
            <w:r w:rsidRPr="003E1F7F">
              <w:rPr>
                <w:rFonts w:ascii="宋体" w:eastAsia="宋体" w:hAnsi="宋体" w:cs="宋体"/>
                <w:color w:val="A31515"/>
                <w:sz w:val="15"/>
                <w:szCs w:val="15"/>
              </w:rPr>
              <w:t>欢</w:t>
            </w:r>
            <w:r w:rsidRPr="003E1F7F">
              <w:rPr>
                <w:rFonts w:ascii="MS Mincho" w:eastAsia="MS Mincho" w:hAnsi="MS Mincho" w:cs="MS Mincho"/>
                <w:color w:val="A31515"/>
                <w:sz w:val="15"/>
                <w:szCs w:val="15"/>
              </w:rPr>
              <w:t>迎使用</w:t>
            </w:r>
            <w:r w:rsidRPr="003E1F7F">
              <w:rPr>
                <w:rFonts w:ascii="Menlo" w:eastAsia="Times New Roman" w:hAnsi="Menlo" w:cs="Menlo"/>
                <w:color w:val="A31515"/>
                <w:sz w:val="15"/>
                <w:szCs w:val="15"/>
              </w:rPr>
              <w:t>HanLP</w:t>
            </w:r>
            <w:r w:rsidRPr="003E1F7F">
              <w:rPr>
                <w:rFonts w:ascii="宋体" w:eastAsia="宋体" w:hAnsi="宋体" w:cs="宋体"/>
                <w:color w:val="A31515"/>
                <w:sz w:val="15"/>
                <w:szCs w:val="15"/>
              </w:rPr>
              <w:t>汉语处理包！接下来请从其他</w:t>
            </w:r>
            <w:r w:rsidRPr="003E1F7F">
              <w:rPr>
                <w:rFonts w:ascii="Menlo" w:eastAsia="Times New Roman" w:hAnsi="Menlo" w:cs="Menlo"/>
                <w:color w:val="A31515"/>
                <w:sz w:val="15"/>
                <w:szCs w:val="15"/>
              </w:rPr>
              <w:t>Demo</w:t>
            </w:r>
            <w:r w:rsidRPr="003E1F7F">
              <w:rPr>
                <w:rFonts w:ascii="MS Mincho" w:eastAsia="MS Mincho" w:hAnsi="MS Mincho" w:cs="MS Mincho"/>
                <w:color w:val="A31515"/>
                <w:sz w:val="15"/>
                <w:szCs w:val="15"/>
              </w:rPr>
              <w:t>中</w:t>
            </w:r>
          </w:p>
          <w:p w14:paraId="0A610962"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r w:rsidRPr="003E1F7F">
              <w:rPr>
                <w:rFonts w:ascii="MS Mincho" w:eastAsia="MS Mincho" w:hAnsi="MS Mincho" w:cs="MS Mincho"/>
                <w:color w:val="000000"/>
                <w:sz w:val="15"/>
                <w:szCs w:val="15"/>
              </w:rPr>
              <w:t>体</w:t>
            </w:r>
            <w:r w:rsidRPr="003E1F7F">
              <w:rPr>
                <w:rFonts w:ascii="宋体" w:eastAsia="宋体" w:hAnsi="宋体" w:cs="宋体"/>
                <w:color w:val="000000"/>
                <w:sz w:val="15"/>
                <w:szCs w:val="15"/>
              </w:rPr>
              <w:t>验</w:t>
            </w:r>
            <w:r w:rsidRPr="003E1F7F">
              <w:rPr>
                <w:rFonts w:ascii="Menlo" w:eastAsia="Times New Roman" w:hAnsi="Menlo" w:cs="Menlo"/>
                <w:color w:val="000000"/>
                <w:sz w:val="15"/>
                <w:szCs w:val="15"/>
              </w:rPr>
              <w:t>HanLP</w:t>
            </w:r>
            <w:r w:rsidRPr="003E1F7F">
              <w:rPr>
                <w:rFonts w:ascii="MS Mincho" w:eastAsia="MS Mincho" w:hAnsi="MS Mincho" w:cs="MS Mincho"/>
                <w:color w:val="000000"/>
                <w:sz w:val="15"/>
                <w:szCs w:val="15"/>
              </w:rPr>
              <w:t>丰富的功能</w:t>
            </w:r>
            <w:r w:rsidRPr="003E1F7F">
              <w:rPr>
                <w:rFonts w:ascii="Menlo" w:eastAsia="Times New Roman" w:hAnsi="Menlo" w:cs="Menlo"/>
                <w:color w:val="000000"/>
                <w:sz w:val="15"/>
                <w:szCs w:val="15"/>
              </w:rPr>
              <w:t>~</w:t>
            </w:r>
            <w:r w:rsidRPr="003E1F7F">
              <w:rPr>
                <w:rFonts w:ascii="Menlo" w:eastAsia="Times New Roman" w:hAnsi="Menlo" w:cs="Menlo"/>
                <w:color w:val="A31515"/>
                <w:sz w:val="15"/>
                <w:szCs w:val="15"/>
              </w:rPr>
              <w:t>"))</w:t>
            </w:r>
          </w:p>
          <w:p w14:paraId="47B1A8E7"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w:t>
            </w:r>
            <w:r w:rsidRPr="003E1F7F">
              <w:rPr>
                <w:rFonts w:ascii="MS Mincho" w:eastAsia="MS Mincho" w:hAnsi="MS Mincho" w:cs="MS Mincho"/>
                <w:color w:val="000000"/>
                <w:sz w:val="15"/>
                <w:szCs w:val="15"/>
              </w:rPr>
              <w:t>你好</w:t>
            </w:r>
            <w:r w:rsidRPr="003E1F7F">
              <w:rPr>
                <w:rFonts w:ascii="Menlo" w:eastAsia="Times New Roman" w:hAnsi="Menlo" w:cs="Menlo"/>
                <w:color w:val="000000"/>
                <w:sz w:val="15"/>
                <w:szCs w:val="15"/>
              </w:rPr>
              <w:t xml:space="preserve">/vl, </w:t>
            </w:r>
            <w:r w:rsidRPr="003E1F7F">
              <w:rPr>
                <w:rFonts w:ascii="MS Mincho" w:eastAsia="MS Mincho" w:hAnsi="MS Mincho" w:cs="MS Mincho"/>
                <w:color w:val="000000"/>
                <w:sz w:val="15"/>
                <w:szCs w:val="15"/>
              </w:rPr>
              <w:t>，</w:t>
            </w:r>
            <w:r w:rsidRPr="003E1F7F">
              <w:rPr>
                <w:rFonts w:ascii="Menlo" w:eastAsia="Times New Roman" w:hAnsi="Menlo" w:cs="Menlo"/>
                <w:color w:val="000000"/>
                <w:sz w:val="15"/>
                <w:szCs w:val="15"/>
              </w:rPr>
              <w:t xml:space="preserve">/w, </w:t>
            </w:r>
            <w:r w:rsidRPr="003E1F7F">
              <w:rPr>
                <w:rFonts w:ascii="宋体" w:eastAsia="宋体" w:hAnsi="宋体" w:cs="宋体"/>
                <w:color w:val="000000"/>
                <w:sz w:val="15"/>
                <w:szCs w:val="15"/>
              </w:rPr>
              <w:t>欢迎</w:t>
            </w:r>
            <w:r w:rsidRPr="003E1F7F">
              <w:rPr>
                <w:rFonts w:ascii="Menlo" w:eastAsia="Times New Roman" w:hAnsi="Menlo" w:cs="Menlo"/>
                <w:color w:val="000000"/>
                <w:sz w:val="15"/>
                <w:szCs w:val="15"/>
              </w:rPr>
              <w:t xml:space="preserve">/v, </w:t>
            </w:r>
            <w:r w:rsidRPr="003E1F7F">
              <w:rPr>
                <w:rFonts w:ascii="MS Mincho" w:eastAsia="MS Mincho" w:hAnsi="MS Mincho" w:cs="MS Mincho"/>
                <w:color w:val="000000"/>
                <w:sz w:val="15"/>
                <w:szCs w:val="15"/>
              </w:rPr>
              <w:t>使用</w:t>
            </w:r>
            <w:r w:rsidRPr="003E1F7F">
              <w:rPr>
                <w:rFonts w:ascii="Menlo" w:eastAsia="Times New Roman" w:hAnsi="Menlo" w:cs="Menlo"/>
                <w:color w:val="000000"/>
                <w:sz w:val="15"/>
                <w:szCs w:val="15"/>
              </w:rPr>
              <w:t xml:space="preserve">/v, HanLP/nx, </w:t>
            </w:r>
            <w:r w:rsidRPr="003E1F7F">
              <w:rPr>
                <w:rFonts w:ascii="宋体" w:eastAsia="宋体" w:hAnsi="宋体" w:cs="宋体"/>
                <w:color w:val="000000"/>
                <w:sz w:val="15"/>
                <w:szCs w:val="15"/>
              </w:rPr>
              <w:t>汉语</w:t>
            </w:r>
            <w:r w:rsidRPr="003E1F7F">
              <w:rPr>
                <w:rFonts w:ascii="Menlo" w:eastAsia="Times New Roman" w:hAnsi="Menlo" w:cs="Menlo"/>
                <w:color w:val="000000"/>
                <w:sz w:val="15"/>
                <w:szCs w:val="15"/>
              </w:rPr>
              <w:t xml:space="preserve">/gi, </w:t>
            </w:r>
            <w:r w:rsidRPr="003E1F7F">
              <w:rPr>
                <w:rFonts w:ascii="宋体" w:eastAsia="宋体" w:hAnsi="宋体" w:cs="宋体"/>
                <w:color w:val="000000"/>
                <w:sz w:val="15"/>
                <w:szCs w:val="15"/>
              </w:rPr>
              <w:t>处理</w:t>
            </w:r>
            <w:r w:rsidRPr="003E1F7F">
              <w:rPr>
                <w:rFonts w:ascii="Menlo" w:eastAsia="Times New Roman" w:hAnsi="Menlo" w:cs="Menlo"/>
                <w:color w:val="000000"/>
                <w:sz w:val="15"/>
                <w:szCs w:val="15"/>
              </w:rPr>
              <w:t xml:space="preserve">/vn, </w:t>
            </w:r>
            <w:r w:rsidRPr="003E1F7F">
              <w:rPr>
                <w:rFonts w:ascii="MS Mincho" w:eastAsia="MS Mincho" w:hAnsi="MS Mincho" w:cs="MS Mincho"/>
                <w:color w:val="000000"/>
                <w:sz w:val="15"/>
                <w:szCs w:val="15"/>
              </w:rPr>
              <w:t>包</w:t>
            </w:r>
            <w:r w:rsidRPr="003E1F7F">
              <w:rPr>
                <w:rFonts w:ascii="Menlo" w:eastAsia="Times New Roman" w:hAnsi="Menlo" w:cs="Menlo"/>
                <w:color w:val="000000"/>
                <w:sz w:val="15"/>
                <w:szCs w:val="15"/>
              </w:rPr>
              <w:t xml:space="preserve">/v, </w:t>
            </w:r>
            <w:r w:rsidRPr="003E1F7F">
              <w:rPr>
                <w:rFonts w:ascii="MS Mincho" w:eastAsia="MS Mincho" w:hAnsi="MS Mincho" w:cs="MS Mincho"/>
                <w:color w:val="000000"/>
                <w:sz w:val="15"/>
                <w:szCs w:val="15"/>
              </w:rPr>
              <w:t>！</w:t>
            </w:r>
            <w:r w:rsidRPr="003E1F7F">
              <w:rPr>
                <w:rFonts w:ascii="Menlo" w:eastAsia="Times New Roman" w:hAnsi="Menlo" w:cs="Menlo"/>
                <w:color w:val="000000"/>
                <w:sz w:val="15"/>
                <w:szCs w:val="15"/>
              </w:rPr>
              <w:t xml:space="preserve">/w, </w:t>
            </w:r>
            <w:r w:rsidRPr="003E1F7F">
              <w:rPr>
                <w:rFonts w:ascii="MS Mincho" w:eastAsia="MS Mincho" w:hAnsi="MS Mincho" w:cs="MS Mincho"/>
                <w:color w:val="000000"/>
                <w:sz w:val="15"/>
                <w:szCs w:val="15"/>
              </w:rPr>
              <w:t>接下来</w:t>
            </w:r>
            <w:r w:rsidRPr="003E1F7F">
              <w:rPr>
                <w:rFonts w:ascii="Menlo" w:eastAsia="Times New Roman" w:hAnsi="Menlo" w:cs="Menlo"/>
                <w:color w:val="000000"/>
                <w:sz w:val="15"/>
                <w:szCs w:val="15"/>
              </w:rPr>
              <w:t xml:space="preserve">/vl, </w:t>
            </w:r>
            <w:r w:rsidRPr="003E1F7F">
              <w:rPr>
                <w:rFonts w:ascii="宋体" w:eastAsia="宋体" w:hAnsi="宋体" w:cs="宋体"/>
                <w:color w:val="000000"/>
                <w:sz w:val="15"/>
                <w:szCs w:val="15"/>
              </w:rPr>
              <w:t>请</w:t>
            </w:r>
            <w:r w:rsidRPr="003E1F7F">
              <w:rPr>
                <w:rFonts w:ascii="Menlo" w:eastAsia="Times New Roman" w:hAnsi="Menlo" w:cs="Menlo"/>
                <w:color w:val="000000"/>
                <w:sz w:val="15"/>
                <w:szCs w:val="15"/>
              </w:rPr>
              <w:t xml:space="preserve">/v, </w:t>
            </w:r>
            <w:r w:rsidRPr="003E1F7F">
              <w:rPr>
                <w:rFonts w:ascii="MS Mincho" w:eastAsia="MS Mincho" w:hAnsi="MS Mincho" w:cs="MS Mincho"/>
                <w:color w:val="000000"/>
                <w:sz w:val="15"/>
                <w:szCs w:val="15"/>
              </w:rPr>
              <w:t>从</w:t>
            </w:r>
            <w:r w:rsidRPr="003E1F7F">
              <w:rPr>
                <w:rFonts w:ascii="Menlo" w:eastAsia="Times New Roman" w:hAnsi="Menlo" w:cs="Menlo"/>
                <w:color w:val="000000"/>
                <w:sz w:val="15"/>
                <w:szCs w:val="15"/>
              </w:rPr>
              <w:t xml:space="preserve">/p, </w:t>
            </w:r>
            <w:r w:rsidRPr="003E1F7F">
              <w:rPr>
                <w:rFonts w:ascii="MS Mincho" w:eastAsia="MS Mincho" w:hAnsi="MS Mincho" w:cs="MS Mincho"/>
                <w:color w:val="000000"/>
                <w:sz w:val="15"/>
                <w:szCs w:val="15"/>
              </w:rPr>
              <w:t>其他</w:t>
            </w:r>
            <w:r w:rsidRPr="003E1F7F">
              <w:rPr>
                <w:rFonts w:ascii="Menlo" w:eastAsia="Times New Roman" w:hAnsi="Menlo" w:cs="Menlo"/>
                <w:color w:val="000000"/>
                <w:sz w:val="15"/>
                <w:szCs w:val="15"/>
              </w:rPr>
              <w:t xml:space="preserve">/rzv, Demo/nx, </w:t>
            </w:r>
            <w:r w:rsidRPr="003E1F7F">
              <w:rPr>
                <w:rFonts w:ascii="MS Mincho" w:eastAsia="MS Mincho" w:hAnsi="MS Mincho" w:cs="MS Mincho"/>
                <w:color w:val="000000"/>
                <w:sz w:val="15"/>
                <w:szCs w:val="15"/>
              </w:rPr>
              <w:t>中</w:t>
            </w:r>
            <w:r w:rsidRPr="003E1F7F">
              <w:rPr>
                <w:rFonts w:ascii="Menlo" w:eastAsia="Times New Roman" w:hAnsi="Menlo" w:cs="Menlo"/>
                <w:color w:val="000000"/>
                <w:sz w:val="15"/>
                <w:szCs w:val="15"/>
              </w:rPr>
              <w:t xml:space="preserve">/f, </w:t>
            </w:r>
            <w:r w:rsidRPr="003E1F7F">
              <w:rPr>
                <w:rFonts w:ascii="MS Mincho" w:eastAsia="MS Mincho" w:hAnsi="MS Mincho" w:cs="MS Mincho"/>
                <w:color w:val="000000"/>
                <w:sz w:val="15"/>
                <w:szCs w:val="15"/>
              </w:rPr>
              <w:t>体</w:t>
            </w:r>
            <w:r w:rsidRPr="003E1F7F">
              <w:rPr>
                <w:rFonts w:ascii="宋体" w:eastAsia="宋体" w:hAnsi="宋体" w:cs="宋体"/>
                <w:color w:val="000000"/>
                <w:sz w:val="15"/>
                <w:szCs w:val="15"/>
              </w:rPr>
              <w:t>验</w:t>
            </w:r>
            <w:r w:rsidRPr="003E1F7F">
              <w:rPr>
                <w:rFonts w:ascii="Menlo" w:eastAsia="Times New Roman" w:hAnsi="Menlo" w:cs="Menlo"/>
                <w:color w:val="000000"/>
                <w:sz w:val="15"/>
                <w:szCs w:val="15"/>
              </w:rPr>
              <w:t xml:space="preserve">/v, HanLP/nx, </w:t>
            </w:r>
            <w:r w:rsidRPr="003E1F7F">
              <w:rPr>
                <w:rFonts w:ascii="MS Mincho" w:eastAsia="MS Mincho" w:hAnsi="MS Mincho" w:cs="MS Mincho"/>
                <w:color w:val="000000"/>
                <w:sz w:val="15"/>
                <w:szCs w:val="15"/>
              </w:rPr>
              <w:t>丰富</w:t>
            </w:r>
            <w:r w:rsidRPr="003E1F7F">
              <w:rPr>
                <w:rFonts w:ascii="Menlo" w:eastAsia="Times New Roman" w:hAnsi="Menlo" w:cs="Menlo"/>
                <w:color w:val="000000"/>
                <w:sz w:val="15"/>
                <w:szCs w:val="15"/>
              </w:rPr>
              <w:t xml:space="preserve">/a, </w:t>
            </w:r>
            <w:r w:rsidRPr="003E1F7F">
              <w:rPr>
                <w:rFonts w:ascii="MS Mincho" w:eastAsia="MS Mincho" w:hAnsi="MS Mincho" w:cs="MS Mincho"/>
                <w:color w:val="000000"/>
                <w:sz w:val="15"/>
                <w:szCs w:val="15"/>
              </w:rPr>
              <w:t>的</w:t>
            </w:r>
            <w:r w:rsidRPr="003E1F7F">
              <w:rPr>
                <w:rFonts w:ascii="Menlo" w:eastAsia="Times New Roman" w:hAnsi="Menlo" w:cs="Menlo"/>
                <w:color w:val="000000"/>
                <w:sz w:val="15"/>
                <w:szCs w:val="15"/>
              </w:rPr>
              <w:t xml:space="preserve">/ude1, </w:t>
            </w:r>
            <w:r w:rsidRPr="003E1F7F">
              <w:rPr>
                <w:rFonts w:ascii="MS Mincho" w:eastAsia="MS Mincho" w:hAnsi="MS Mincho" w:cs="MS Mincho"/>
                <w:color w:val="000000"/>
                <w:sz w:val="15"/>
                <w:szCs w:val="15"/>
              </w:rPr>
              <w:t>功能</w:t>
            </w:r>
            <w:r w:rsidRPr="003E1F7F">
              <w:rPr>
                <w:rFonts w:ascii="Menlo" w:eastAsia="Times New Roman" w:hAnsi="Menlo" w:cs="Menlo"/>
                <w:color w:val="000000"/>
                <w:sz w:val="15"/>
                <w:szCs w:val="15"/>
              </w:rPr>
              <w:t>/n, ~/nx]</w:t>
            </w:r>
          </w:p>
          <w:p w14:paraId="05A97785"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11</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word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word_li:</w:t>
            </w:r>
          </w:p>
          <w:p w14:paraId="515AD560"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print(word.word, word.nature)</w:t>
            </w:r>
          </w:p>
          <w:p w14:paraId="24B89639"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p>
          <w:p w14:paraId="5867D415"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你好</w:t>
            </w:r>
            <w:r w:rsidRPr="003E1F7F">
              <w:rPr>
                <w:rFonts w:ascii="Menlo" w:eastAsia="Times New Roman" w:hAnsi="Menlo" w:cs="Menlo"/>
                <w:color w:val="000000"/>
                <w:sz w:val="15"/>
                <w:szCs w:val="15"/>
              </w:rPr>
              <w:t xml:space="preserve"> vl</w:t>
            </w:r>
          </w:p>
          <w:p w14:paraId="22401F7E"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w:t>
            </w:r>
            <w:r w:rsidRPr="003E1F7F">
              <w:rPr>
                <w:rFonts w:ascii="Menlo" w:eastAsia="Times New Roman" w:hAnsi="Menlo" w:cs="Menlo"/>
                <w:color w:val="000000"/>
                <w:sz w:val="15"/>
                <w:szCs w:val="15"/>
              </w:rPr>
              <w:t xml:space="preserve"> w</w:t>
            </w:r>
          </w:p>
          <w:p w14:paraId="1104F3E7"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欢迎</w:t>
            </w:r>
            <w:r w:rsidRPr="003E1F7F">
              <w:rPr>
                <w:rFonts w:ascii="Menlo" w:eastAsia="Times New Roman" w:hAnsi="Menlo" w:cs="Menlo"/>
                <w:color w:val="000000"/>
                <w:sz w:val="15"/>
                <w:szCs w:val="15"/>
              </w:rPr>
              <w:t xml:space="preserve"> v</w:t>
            </w:r>
          </w:p>
          <w:p w14:paraId="060D9134"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使用</w:t>
            </w:r>
            <w:r w:rsidRPr="003E1F7F">
              <w:rPr>
                <w:rFonts w:ascii="Menlo" w:eastAsia="Times New Roman" w:hAnsi="Menlo" w:cs="Menlo"/>
                <w:color w:val="000000"/>
                <w:sz w:val="15"/>
                <w:szCs w:val="15"/>
              </w:rPr>
              <w:t xml:space="preserve"> v</w:t>
            </w:r>
          </w:p>
          <w:p w14:paraId="518838C7"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HanLP nx</w:t>
            </w:r>
          </w:p>
          <w:p w14:paraId="71F70FAB"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汉语</w:t>
            </w:r>
            <w:r w:rsidRPr="003E1F7F">
              <w:rPr>
                <w:rFonts w:ascii="Menlo" w:eastAsia="Times New Roman" w:hAnsi="Menlo" w:cs="Menlo"/>
                <w:color w:val="000000"/>
                <w:sz w:val="15"/>
                <w:szCs w:val="15"/>
              </w:rPr>
              <w:t xml:space="preserve"> gi</w:t>
            </w:r>
          </w:p>
          <w:p w14:paraId="2E210A1C"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处理</w:t>
            </w:r>
            <w:r w:rsidRPr="003E1F7F">
              <w:rPr>
                <w:rFonts w:ascii="Menlo" w:eastAsia="Times New Roman" w:hAnsi="Menlo" w:cs="Menlo"/>
                <w:color w:val="000000"/>
                <w:sz w:val="15"/>
                <w:szCs w:val="15"/>
              </w:rPr>
              <w:t xml:space="preserve"> vn</w:t>
            </w:r>
          </w:p>
          <w:p w14:paraId="448D98BB"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包</w:t>
            </w:r>
            <w:r w:rsidRPr="003E1F7F">
              <w:rPr>
                <w:rFonts w:ascii="Menlo" w:eastAsia="Times New Roman" w:hAnsi="Menlo" w:cs="Menlo"/>
                <w:color w:val="000000"/>
                <w:sz w:val="15"/>
                <w:szCs w:val="15"/>
              </w:rPr>
              <w:t xml:space="preserve"> v</w:t>
            </w:r>
          </w:p>
          <w:p w14:paraId="07291F7E"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w:t>
            </w:r>
            <w:r w:rsidRPr="003E1F7F">
              <w:rPr>
                <w:rFonts w:ascii="Menlo" w:eastAsia="Times New Roman" w:hAnsi="Menlo" w:cs="Menlo"/>
                <w:color w:val="000000"/>
                <w:sz w:val="15"/>
                <w:szCs w:val="15"/>
              </w:rPr>
              <w:t xml:space="preserve"> w</w:t>
            </w:r>
          </w:p>
          <w:p w14:paraId="4FA9EB48"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接下来</w:t>
            </w:r>
            <w:r w:rsidRPr="003E1F7F">
              <w:rPr>
                <w:rFonts w:ascii="Menlo" w:eastAsia="Times New Roman" w:hAnsi="Menlo" w:cs="Menlo"/>
                <w:color w:val="000000"/>
                <w:sz w:val="15"/>
                <w:szCs w:val="15"/>
              </w:rPr>
              <w:t xml:space="preserve"> vl</w:t>
            </w:r>
          </w:p>
          <w:p w14:paraId="44B40013"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请</w:t>
            </w:r>
            <w:r w:rsidRPr="003E1F7F">
              <w:rPr>
                <w:rFonts w:ascii="Menlo" w:eastAsia="Times New Roman" w:hAnsi="Menlo" w:cs="Menlo"/>
                <w:color w:val="000000"/>
                <w:sz w:val="15"/>
                <w:szCs w:val="15"/>
              </w:rPr>
              <w:t xml:space="preserve"> v</w:t>
            </w:r>
          </w:p>
          <w:p w14:paraId="4873A75A"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从</w:t>
            </w:r>
            <w:r w:rsidRPr="003E1F7F">
              <w:rPr>
                <w:rFonts w:ascii="Menlo" w:eastAsia="Times New Roman" w:hAnsi="Menlo" w:cs="Menlo"/>
                <w:color w:val="000000"/>
                <w:sz w:val="15"/>
                <w:szCs w:val="15"/>
              </w:rPr>
              <w:t xml:space="preserve"> p</w:t>
            </w:r>
          </w:p>
          <w:p w14:paraId="17E8085B"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其他</w:t>
            </w:r>
            <w:r w:rsidRPr="003E1F7F">
              <w:rPr>
                <w:rFonts w:ascii="Menlo" w:eastAsia="Times New Roman" w:hAnsi="Menlo" w:cs="Menlo"/>
                <w:color w:val="000000"/>
                <w:sz w:val="15"/>
                <w:szCs w:val="15"/>
              </w:rPr>
              <w:t xml:space="preserve"> rzv</w:t>
            </w:r>
          </w:p>
          <w:p w14:paraId="3B954AAC"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Demo nx</w:t>
            </w:r>
          </w:p>
          <w:p w14:paraId="695E8A7D"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中</w:t>
            </w:r>
            <w:r w:rsidRPr="003E1F7F">
              <w:rPr>
                <w:rFonts w:ascii="Menlo" w:eastAsia="Times New Roman" w:hAnsi="Menlo" w:cs="Menlo"/>
                <w:color w:val="000000"/>
                <w:sz w:val="15"/>
                <w:szCs w:val="15"/>
              </w:rPr>
              <w:t xml:space="preserve"> f</w:t>
            </w:r>
          </w:p>
          <w:p w14:paraId="6AF3CDBA"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体</w:t>
            </w:r>
            <w:r w:rsidRPr="003E1F7F">
              <w:rPr>
                <w:rFonts w:ascii="宋体" w:eastAsia="宋体" w:hAnsi="宋体" w:cs="宋体"/>
                <w:color w:val="000000"/>
                <w:sz w:val="15"/>
                <w:szCs w:val="15"/>
              </w:rPr>
              <w:t>验</w:t>
            </w:r>
            <w:r w:rsidRPr="003E1F7F">
              <w:rPr>
                <w:rFonts w:ascii="Menlo" w:eastAsia="Times New Roman" w:hAnsi="Menlo" w:cs="Menlo"/>
                <w:color w:val="000000"/>
                <w:sz w:val="15"/>
                <w:szCs w:val="15"/>
              </w:rPr>
              <w:t xml:space="preserve"> v</w:t>
            </w:r>
          </w:p>
          <w:p w14:paraId="26283D20"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HanLP nx</w:t>
            </w:r>
          </w:p>
          <w:p w14:paraId="70BDC578"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丰富</w:t>
            </w:r>
            <w:r w:rsidRPr="003E1F7F">
              <w:rPr>
                <w:rFonts w:ascii="Menlo" w:eastAsia="Times New Roman" w:hAnsi="Menlo" w:cs="Menlo"/>
                <w:color w:val="000000"/>
                <w:sz w:val="15"/>
                <w:szCs w:val="15"/>
              </w:rPr>
              <w:t xml:space="preserve"> a</w:t>
            </w:r>
          </w:p>
          <w:p w14:paraId="3B4D8C6C"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lastRenderedPageBreak/>
              <w:t>的</w:t>
            </w:r>
            <w:r w:rsidRPr="003E1F7F">
              <w:rPr>
                <w:rFonts w:ascii="Menlo" w:eastAsia="Times New Roman" w:hAnsi="Menlo" w:cs="Menlo"/>
                <w:color w:val="000000"/>
                <w:sz w:val="15"/>
                <w:szCs w:val="15"/>
              </w:rPr>
              <w:t xml:space="preserve"> ude1</w:t>
            </w:r>
          </w:p>
          <w:p w14:paraId="2910E094" w14:textId="77777777" w:rsidR="00B62EBF"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功能</w:t>
            </w:r>
            <w:r w:rsidRPr="003E1F7F">
              <w:rPr>
                <w:rFonts w:ascii="Menlo" w:eastAsia="Times New Roman" w:hAnsi="Menlo" w:cs="Menlo"/>
                <w:color w:val="000000"/>
                <w:sz w:val="15"/>
                <w:szCs w:val="15"/>
              </w:rPr>
              <w:t xml:space="preserve"> n</w:t>
            </w:r>
          </w:p>
          <w:p w14:paraId="7153D9A6" w14:textId="77777777" w:rsidR="00962854" w:rsidRPr="003E1F7F" w:rsidRDefault="00B62EBF"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nx</w:t>
            </w:r>
          </w:p>
          <w:p w14:paraId="718997C6" w14:textId="39E12ECD" w:rsidR="00B62EBF" w:rsidRPr="003E1F7F" w:rsidRDefault="00B62EBF" w:rsidP="003E1F7F">
            <w:pPr>
              <w:shd w:val="clear" w:color="auto" w:fill="FFFFFF"/>
              <w:spacing w:line="0" w:lineRule="atLeast"/>
              <w:rPr>
                <w:rFonts w:ascii="Menlo" w:eastAsia="Times New Roman" w:hAnsi="Menlo" w:cs="Menlo"/>
                <w:color w:val="000000"/>
                <w:sz w:val="15"/>
                <w:szCs w:val="15"/>
              </w:rPr>
            </w:pPr>
          </w:p>
        </w:tc>
      </w:tr>
    </w:tbl>
    <w:p w14:paraId="305B0396" w14:textId="77777777" w:rsidR="00962854" w:rsidRPr="003E1F7F" w:rsidRDefault="00962854" w:rsidP="003E1F7F">
      <w:pPr>
        <w:spacing w:line="0" w:lineRule="atLeast"/>
        <w:rPr>
          <w:sz w:val="15"/>
          <w:szCs w:val="15"/>
        </w:rPr>
      </w:pPr>
      <w:r w:rsidRPr="003E1F7F">
        <w:rPr>
          <w:rFonts w:hint="eastAsia"/>
          <w:sz w:val="15"/>
          <w:szCs w:val="15"/>
        </w:rPr>
        <w:lastRenderedPageBreak/>
        <w:t xml:space="preserve">    </w:t>
      </w:r>
      <w:r w:rsidRPr="003E1F7F">
        <w:rPr>
          <w:rFonts w:hint="eastAsia"/>
          <w:sz w:val="15"/>
          <w:szCs w:val="15"/>
        </w:rPr>
        <w:t>关于</w:t>
      </w:r>
      <w:r w:rsidRPr="003E1F7F">
        <w:rPr>
          <w:sz w:val="15"/>
          <w:szCs w:val="15"/>
        </w:rPr>
        <w:t>HanLP.segment</w:t>
      </w:r>
      <w:r w:rsidRPr="003E1F7F">
        <w:rPr>
          <w:rFonts w:hint="eastAsia"/>
          <w:sz w:val="15"/>
          <w:szCs w:val="15"/>
        </w:rPr>
        <w:t>的说明。内存要求：</w:t>
      </w:r>
      <w:r w:rsidRPr="003E1F7F">
        <w:rPr>
          <w:rFonts w:hint="eastAsia"/>
          <w:sz w:val="15"/>
          <w:szCs w:val="15"/>
        </w:rPr>
        <w:t>120MB</w:t>
      </w:r>
      <w:r w:rsidRPr="003E1F7F">
        <w:rPr>
          <w:rFonts w:hint="eastAsia"/>
          <w:sz w:val="15"/>
          <w:szCs w:val="15"/>
        </w:rPr>
        <w:t>以上，标准数据包（</w:t>
      </w:r>
      <w:r w:rsidRPr="003E1F7F">
        <w:rPr>
          <w:rFonts w:hint="eastAsia"/>
          <w:sz w:val="15"/>
          <w:szCs w:val="15"/>
        </w:rPr>
        <w:t>35</w:t>
      </w:r>
      <w:r w:rsidRPr="003E1F7F">
        <w:rPr>
          <w:rFonts w:hint="eastAsia"/>
          <w:sz w:val="15"/>
          <w:szCs w:val="15"/>
        </w:rPr>
        <w:t>万核心词库</w:t>
      </w:r>
      <w:r w:rsidRPr="003E1F7F">
        <w:rPr>
          <w:rFonts w:hint="eastAsia"/>
          <w:sz w:val="15"/>
          <w:szCs w:val="15"/>
        </w:rPr>
        <w:t>+</w:t>
      </w:r>
      <w:r w:rsidRPr="003E1F7F">
        <w:rPr>
          <w:rFonts w:hint="eastAsia"/>
          <w:sz w:val="15"/>
          <w:szCs w:val="15"/>
        </w:rPr>
        <w:t>默认用户词典）。</w:t>
      </w:r>
      <w:r w:rsidRPr="003E1F7F">
        <w:rPr>
          <w:sz w:val="15"/>
          <w:szCs w:val="15"/>
        </w:rPr>
        <w:t>HanLP</w:t>
      </w:r>
      <w:r w:rsidRPr="003E1F7F">
        <w:rPr>
          <w:rFonts w:hint="eastAsia"/>
          <w:sz w:val="15"/>
          <w:szCs w:val="15"/>
        </w:rPr>
        <w:t>对词典的数据结构进行了长期的优化，哪怕</w:t>
      </w:r>
      <w:r w:rsidRPr="003E1F7F">
        <w:rPr>
          <w:sz w:val="15"/>
          <w:szCs w:val="15"/>
        </w:rPr>
        <w:t>HanLP</w:t>
      </w:r>
      <w:r w:rsidRPr="003E1F7F">
        <w:rPr>
          <w:rFonts w:hint="eastAsia"/>
          <w:sz w:val="15"/>
          <w:szCs w:val="15"/>
        </w:rPr>
        <w:t>的词典上百兆也无需担心。</w:t>
      </w:r>
      <w:r w:rsidRPr="003E1F7F">
        <w:rPr>
          <w:rFonts w:hint="eastAsia"/>
          <w:sz w:val="15"/>
          <w:szCs w:val="15"/>
        </w:rPr>
        <w:t>H</w:t>
      </w:r>
      <w:r w:rsidRPr="003E1F7F">
        <w:rPr>
          <w:sz w:val="15"/>
          <w:szCs w:val="15"/>
        </w:rPr>
        <w:t>anLP.segment</w:t>
      </w:r>
      <w:r w:rsidRPr="003E1F7F">
        <w:rPr>
          <w:rFonts w:hint="eastAsia"/>
          <w:sz w:val="15"/>
          <w:szCs w:val="15"/>
        </w:rPr>
        <w:t>是一个工厂函数，它是对</w:t>
      </w:r>
      <w:r w:rsidRPr="003E1F7F">
        <w:rPr>
          <w:sz w:val="15"/>
          <w:szCs w:val="15"/>
        </w:rPr>
        <w:t>StandardTokenizer</w:t>
      </w:r>
      <w:r w:rsidRPr="003E1F7F">
        <w:rPr>
          <w:rFonts w:hint="eastAsia"/>
          <w:sz w:val="15"/>
          <w:szCs w:val="15"/>
        </w:rPr>
        <w:t>的封装。当前</w:t>
      </w:r>
      <w:r w:rsidRPr="003E1F7F">
        <w:rPr>
          <w:sz w:val="15"/>
          <w:szCs w:val="15"/>
        </w:rPr>
        <w:t>StandardTokenizer</w:t>
      </w:r>
      <w:r w:rsidRPr="003E1F7F">
        <w:rPr>
          <w:rFonts w:hint="eastAsia"/>
          <w:sz w:val="15"/>
          <w:szCs w:val="15"/>
        </w:rPr>
        <w:t>使用的是</w:t>
      </w:r>
      <w:r w:rsidRPr="003E1F7F">
        <w:rPr>
          <w:sz w:val="15"/>
          <w:szCs w:val="15"/>
        </w:rPr>
        <w:t>viterbi</w:t>
      </w:r>
      <w:r w:rsidRPr="003E1F7F">
        <w:rPr>
          <w:rFonts w:hint="eastAsia"/>
          <w:sz w:val="15"/>
          <w:szCs w:val="15"/>
        </w:rPr>
        <w:t>最短路分词。</w:t>
      </w:r>
      <w:r w:rsidRPr="003E1F7F">
        <w:rPr>
          <w:sz w:val="15"/>
          <w:szCs w:val="15"/>
        </w:rPr>
        <w:t>viterbi</w:t>
      </w:r>
      <w:r w:rsidRPr="003E1F7F">
        <w:rPr>
          <w:rFonts w:hint="eastAsia"/>
          <w:sz w:val="15"/>
          <w:szCs w:val="15"/>
        </w:rPr>
        <w:t>分词器是目前效率和效果的最佳平衡。该函数的详细代码在</w:t>
      </w:r>
    </w:p>
    <w:p w14:paraId="2EA54CB0" w14:textId="77777777" w:rsidR="00962854" w:rsidRPr="003E1F7F" w:rsidRDefault="005D18AD" w:rsidP="003E1F7F">
      <w:pPr>
        <w:spacing w:line="0" w:lineRule="atLeast"/>
        <w:rPr>
          <w:sz w:val="15"/>
          <w:szCs w:val="15"/>
        </w:rPr>
      </w:pPr>
      <w:hyperlink r:id="rId24" w:history="1">
        <w:r w:rsidR="00962854" w:rsidRPr="003E1F7F">
          <w:rPr>
            <w:rStyle w:val="a7"/>
            <w:sz w:val="15"/>
            <w:szCs w:val="15"/>
          </w:rPr>
          <w:t>https://github.com/hankcs/HanLP/blob/master/src/main/java/com/hankcs/hanlp/seg/Viterbi/ViterbiSegment.java</w:t>
        </w:r>
      </w:hyperlink>
      <w:r w:rsidR="00962854" w:rsidRPr="003E1F7F">
        <w:rPr>
          <w:rFonts w:hint="eastAsia"/>
          <w:sz w:val="15"/>
          <w:szCs w:val="15"/>
        </w:rPr>
        <w:t xml:space="preserve"> </w:t>
      </w:r>
      <w:r w:rsidR="00962854" w:rsidRPr="003E1F7F">
        <w:rPr>
          <w:rFonts w:hint="eastAsia"/>
          <w:sz w:val="15"/>
          <w:szCs w:val="15"/>
        </w:rPr>
        <w:t>。分词大致功能有：首先生成词网和词图即可以得到粗分词网，经维特比算法找最短路径和人工干预分词后即可得到粗分结果。之后根据配置可以进行数字识别，人名识别，译名识别，地名识别，机构名识别，如果是索引分词则进行全切分分词，词性标注。</w:t>
      </w:r>
    </w:p>
    <w:p w14:paraId="167BC273" w14:textId="77777777" w:rsidR="00962854" w:rsidRPr="003E1F7F" w:rsidRDefault="00962854" w:rsidP="003E1F7F">
      <w:pPr>
        <w:spacing w:line="0" w:lineRule="atLeast"/>
        <w:rPr>
          <w:sz w:val="15"/>
          <w:szCs w:val="15"/>
        </w:rPr>
      </w:pPr>
      <w:r w:rsidRPr="003E1F7F">
        <w:rPr>
          <w:rFonts w:hint="eastAsia"/>
          <w:sz w:val="15"/>
          <w:szCs w:val="15"/>
        </w:rPr>
        <w:t xml:space="preserve">    </w:t>
      </w:r>
      <w:r w:rsidRPr="003E1F7F">
        <w:rPr>
          <w:sz w:val="15"/>
          <w:szCs w:val="15"/>
        </w:rPr>
        <w:t>HanLP</w:t>
      </w:r>
      <w:r w:rsidRPr="003E1F7F">
        <w:rPr>
          <w:rFonts w:hint="eastAsia"/>
          <w:sz w:val="15"/>
          <w:szCs w:val="15"/>
        </w:rPr>
        <w:t>的</w:t>
      </w:r>
      <w:r w:rsidRPr="003E1F7F">
        <w:rPr>
          <w:sz w:val="15"/>
          <w:szCs w:val="15"/>
        </w:rPr>
        <w:t>com.hankcs.hanlp.tokenizer</w:t>
      </w:r>
      <w:r w:rsidRPr="003E1F7F">
        <w:rPr>
          <w:rFonts w:hint="eastAsia"/>
          <w:sz w:val="15"/>
          <w:szCs w:val="15"/>
        </w:rPr>
        <w:t>包中封装了很多开箱即用的分词器，但是不是所有的分词器都能在</w:t>
      </w:r>
      <w:r w:rsidRPr="003E1F7F">
        <w:rPr>
          <w:sz w:val="15"/>
          <w:szCs w:val="15"/>
        </w:rPr>
        <w:t>Python</w:t>
      </w:r>
      <w:r w:rsidRPr="003E1F7F">
        <w:rPr>
          <w:rFonts w:hint="eastAsia"/>
          <w:sz w:val="15"/>
          <w:szCs w:val="15"/>
        </w:rPr>
        <w:t>接口中直接使用。这些分词器有</w:t>
      </w:r>
      <w:r w:rsidRPr="003E1F7F">
        <w:rPr>
          <w:sz w:val="15"/>
          <w:szCs w:val="15"/>
        </w:rPr>
        <w:t>BasicTokenizer</w:t>
      </w:r>
      <w:r w:rsidRPr="003E1F7F">
        <w:rPr>
          <w:rFonts w:hint="eastAsia"/>
          <w:sz w:val="15"/>
          <w:szCs w:val="15"/>
        </w:rPr>
        <w:t>这是</w:t>
      </w:r>
      <w:r w:rsidRPr="003E1F7F">
        <w:rPr>
          <w:sz w:val="15"/>
          <w:szCs w:val="15"/>
        </w:rPr>
        <w:t>NGram</w:t>
      </w:r>
      <w:r w:rsidRPr="003E1F7F">
        <w:rPr>
          <w:rFonts w:hint="eastAsia"/>
          <w:sz w:val="15"/>
          <w:szCs w:val="15"/>
        </w:rPr>
        <w:t>分词器，不识别命名实体，不能使用用户词典。</w:t>
      </w:r>
      <w:r w:rsidRPr="003E1F7F">
        <w:rPr>
          <w:sz w:val="15"/>
          <w:szCs w:val="15"/>
        </w:rPr>
        <w:t>SpeedTokenizer</w:t>
      </w:r>
      <w:r w:rsidRPr="003E1F7F">
        <w:rPr>
          <w:rFonts w:hint="eastAsia"/>
          <w:sz w:val="15"/>
          <w:szCs w:val="15"/>
        </w:rPr>
        <w:t>这是最长匹配分词器。</w:t>
      </w:r>
      <w:r w:rsidRPr="003E1F7F">
        <w:rPr>
          <w:rFonts w:hint="eastAsia"/>
          <w:sz w:val="15"/>
          <w:szCs w:val="15"/>
        </w:rPr>
        <w:t>N</w:t>
      </w:r>
      <w:r w:rsidRPr="003E1F7F">
        <w:rPr>
          <w:sz w:val="15"/>
          <w:szCs w:val="15"/>
        </w:rPr>
        <w:t>otionalTokenizer</w:t>
      </w:r>
      <w:r w:rsidRPr="003E1F7F">
        <w:rPr>
          <w:rFonts w:hint="eastAsia"/>
          <w:sz w:val="15"/>
          <w:szCs w:val="15"/>
        </w:rPr>
        <w:t>这是实词分词器。</w:t>
      </w:r>
      <w:r w:rsidRPr="003E1F7F">
        <w:rPr>
          <w:rFonts w:hint="eastAsia"/>
          <w:sz w:val="15"/>
          <w:szCs w:val="15"/>
        </w:rPr>
        <w:t>S</w:t>
      </w:r>
      <w:r w:rsidRPr="003E1F7F">
        <w:rPr>
          <w:sz w:val="15"/>
          <w:szCs w:val="15"/>
        </w:rPr>
        <w:t>tandardTokenizer</w:t>
      </w:r>
      <w:r w:rsidRPr="003E1F7F">
        <w:rPr>
          <w:rFonts w:hint="eastAsia"/>
          <w:sz w:val="15"/>
          <w:szCs w:val="15"/>
        </w:rPr>
        <w:t>当前效率和效果最佳的分词器。</w:t>
      </w:r>
      <w:r w:rsidRPr="003E1F7F">
        <w:rPr>
          <w:sz w:val="15"/>
          <w:szCs w:val="15"/>
        </w:rPr>
        <w:t>NLPTokenizer</w:t>
      </w:r>
      <w:r w:rsidRPr="003E1F7F">
        <w:rPr>
          <w:rFonts w:hint="eastAsia"/>
          <w:sz w:val="15"/>
          <w:szCs w:val="15"/>
        </w:rPr>
        <w:t>更精确的中文分词器。</w:t>
      </w:r>
      <w:r w:rsidRPr="003E1F7F">
        <w:rPr>
          <w:rFonts w:hint="eastAsia"/>
          <w:sz w:val="15"/>
          <w:szCs w:val="15"/>
        </w:rPr>
        <w:t>I</w:t>
      </w:r>
      <w:r w:rsidRPr="003E1F7F">
        <w:rPr>
          <w:sz w:val="15"/>
          <w:szCs w:val="15"/>
        </w:rPr>
        <w:t>ndexTokenizer</w:t>
      </w:r>
      <w:r w:rsidRPr="003E1F7F">
        <w:rPr>
          <w:rFonts w:hint="eastAsia"/>
          <w:sz w:val="15"/>
          <w:szCs w:val="15"/>
        </w:rPr>
        <w:t>适用于信息检索的分词器。</w:t>
      </w:r>
    </w:p>
    <w:p w14:paraId="24DF6655" w14:textId="77777777" w:rsidR="00962854" w:rsidRPr="003E1F7F" w:rsidRDefault="00962854" w:rsidP="003E1F7F">
      <w:pPr>
        <w:pStyle w:val="2"/>
        <w:numPr>
          <w:ilvl w:val="0"/>
          <w:numId w:val="28"/>
        </w:numPr>
        <w:spacing w:line="0" w:lineRule="atLeast"/>
        <w:rPr>
          <w:sz w:val="15"/>
          <w:szCs w:val="15"/>
        </w:rPr>
      </w:pPr>
      <w:bookmarkStart w:id="17" w:name="_Toc3451663"/>
      <w:r w:rsidRPr="003E1F7F">
        <w:rPr>
          <w:sz w:val="15"/>
          <w:szCs w:val="15"/>
        </w:rPr>
        <w:t>HanLP</w:t>
      </w:r>
      <w:r w:rsidRPr="003E1F7F">
        <w:rPr>
          <w:rFonts w:hint="eastAsia"/>
          <w:sz w:val="15"/>
          <w:szCs w:val="15"/>
        </w:rPr>
        <w:t>人工干预词表的使用</w:t>
      </w:r>
      <w:bookmarkEnd w:id="17"/>
    </w:p>
    <w:p w14:paraId="29659955" w14:textId="77777777" w:rsidR="00962854" w:rsidRPr="003E1F7F" w:rsidRDefault="00962854" w:rsidP="003E1F7F">
      <w:pPr>
        <w:spacing w:line="0" w:lineRule="atLeast"/>
        <w:rPr>
          <w:sz w:val="15"/>
          <w:szCs w:val="15"/>
        </w:rPr>
      </w:pPr>
    </w:p>
    <w:p w14:paraId="39B80C2D" w14:textId="77777777" w:rsidR="00962854" w:rsidRPr="003E1F7F" w:rsidRDefault="00962854" w:rsidP="003E1F7F">
      <w:pPr>
        <w:pStyle w:val="2"/>
        <w:numPr>
          <w:ilvl w:val="0"/>
          <w:numId w:val="28"/>
        </w:numPr>
        <w:spacing w:line="0" w:lineRule="atLeast"/>
        <w:rPr>
          <w:sz w:val="15"/>
          <w:szCs w:val="15"/>
        </w:rPr>
      </w:pPr>
      <w:bookmarkStart w:id="18" w:name="_Toc3451664"/>
      <w:r w:rsidRPr="003E1F7F">
        <w:rPr>
          <w:sz w:val="15"/>
          <w:szCs w:val="15"/>
        </w:rPr>
        <w:t>HanLP</w:t>
      </w:r>
      <w:r w:rsidRPr="003E1F7F">
        <w:rPr>
          <w:rFonts w:hint="eastAsia"/>
          <w:sz w:val="15"/>
          <w:szCs w:val="15"/>
        </w:rPr>
        <w:t>基于朴素贝叶斯的新闻文本分类</w:t>
      </w:r>
      <w:bookmarkEnd w:id="18"/>
    </w:p>
    <w:p w14:paraId="64B7D9F6" w14:textId="77777777" w:rsidR="00962854" w:rsidRPr="003E1F7F" w:rsidRDefault="00962854" w:rsidP="003E1F7F">
      <w:pPr>
        <w:pStyle w:val="2"/>
        <w:numPr>
          <w:ilvl w:val="0"/>
          <w:numId w:val="28"/>
        </w:numPr>
        <w:spacing w:line="0" w:lineRule="atLeast"/>
        <w:rPr>
          <w:sz w:val="15"/>
          <w:szCs w:val="15"/>
        </w:rPr>
      </w:pPr>
      <w:bookmarkStart w:id="19" w:name="_Toc3451665"/>
      <w:r w:rsidRPr="003E1F7F">
        <w:rPr>
          <w:sz w:val="15"/>
          <w:szCs w:val="15"/>
        </w:rPr>
        <w:t>HanLP</w:t>
      </w:r>
      <w:r w:rsidRPr="003E1F7F">
        <w:rPr>
          <w:rFonts w:hint="eastAsia"/>
          <w:sz w:val="15"/>
          <w:szCs w:val="15"/>
        </w:rPr>
        <w:t>基于朴素贝叶斯的酒店评论情感分类</w:t>
      </w:r>
      <w:bookmarkEnd w:id="19"/>
    </w:p>
    <w:p w14:paraId="116BED3F" w14:textId="0A920F1C" w:rsidR="007D0355" w:rsidRPr="003E1F7F" w:rsidRDefault="007D0355" w:rsidP="003E1F7F">
      <w:pPr>
        <w:pStyle w:val="3"/>
        <w:numPr>
          <w:ilvl w:val="1"/>
          <w:numId w:val="28"/>
        </w:numPr>
      </w:pPr>
      <w:r w:rsidRPr="003E1F7F">
        <w:rPr>
          <w:rFonts w:hint="eastAsia"/>
        </w:rPr>
        <w:t>数据集接口及类</w:t>
      </w:r>
    </w:p>
    <w:p w14:paraId="6F9BCEC2" w14:textId="6236006C" w:rsidR="007D0355" w:rsidRPr="003E1F7F" w:rsidRDefault="007D0355" w:rsidP="003E1F7F">
      <w:pPr>
        <w:spacing w:line="0" w:lineRule="atLeast"/>
        <w:rPr>
          <w:sz w:val="15"/>
          <w:szCs w:val="15"/>
        </w:rPr>
      </w:pPr>
      <w:r w:rsidRPr="003E1F7F">
        <w:rPr>
          <w:sz w:val="15"/>
          <w:szCs w:val="15"/>
        </w:rPr>
        <w:t>HanLP</w:t>
      </w:r>
      <w:r w:rsidRPr="003E1F7F">
        <w:rPr>
          <w:rFonts w:hint="eastAsia"/>
          <w:sz w:val="15"/>
          <w:szCs w:val="15"/>
        </w:rPr>
        <w:t>中语料库均指的是文本分类语料库，对应</w:t>
      </w:r>
      <w:r w:rsidRPr="003E1F7F">
        <w:rPr>
          <w:rFonts w:hint="eastAsia"/>
          <w:sz w:val="15"/>
          <w:szCs w:val="15"/>
        </w:rPr>
        <w:t>I</w:t>
      </w:r>
      <w:r w:rsidRPr="003E1F7F">
        <w:rPr>
          <w:sz w:val="15"/>
          <w:szCs w:val="15"/>
        </w:rPr>
        <w:t>DataSet</w:t>
      </w:r>
      <w:r w:rsidRPr="003E1F7F">
        <w:rPr>
          <w:rFonts w:hint="eastAsia"/>
          <w:sz w:val="15"/>
          <w:szCs w:val="15"/>
        </w:rPr>
        <w:t>接口。用户可以通过构造</w:t>
      </w:r>
      <w:r w:rsidRPr="003E1F7F">
        <w:rPr>
          <w:rFonts w:hint="eastAsia"/>
          <w:sz w:val="15"/>
          <w:szCs w:val="15"/>
        </w:rPr>
        <w:t>M</w:t>
      </w:r>
      <w:r w:rsidRPr="003E1F7F">
        <w:rPr>
          <w:sz w:val="15"/>
          <w:szCs w:val="15"/>
        </w:rPr>
        <w:t>ap&lt;String, String[]&gt;</w:t>
      </w:r>
      <w:r w:rsidRPr="003E1F7F">
        <w:rPr>
          <w:rFonts w:hint="eastAsia"/>
          <w:sz w:val="15"/>
          <w:szCs w:val="15"/>
        </w:rPr>
        <w:t>类型的实例存储自己的语料，之后调用</w:t>
      </w:r>
      <w:r w:rsidRPr="003E1F7F">
        <w:rPr>
          <w:sz w:val="15"/>
          <w:szCs w:val="15"/>
        </w:rPr>
        <w:t>IDataSet#add(java.util.Map&lt;java.lang.String,java.lang.String[]&gt;)</w:t>
      </w:r>
      <w:r w:rsidRPr="003E1F7F">
        <w:rPr>
          <w:rFonts w:hint="eastAsia"/>
          <w:sz w:val="15"/>
          <w:szCs w:val="15"/>
        </w:rPr>
        <w:t>方法将自己的语料库实例加入到训练语料中。实例类型</w:t>
      </w:r>
      <w:r w:rsidRPr="003E1F7F">
        <w:rPr>
          <w:sz w:val="15"/>
          <w:szCs w:val="15"/>
        </w:rPr>
        <w:t>Map&lt;String, String[]&gt;</w:t>
      </w:r>
      <w:r w:rsidRPr="003E1F7F">
        <w:rPr>
          <w:rFonts w:hint="eastAsia"/>
          <w:sz w:val="15"/>
          <w:szCs w:val="15"/>
        </w:rPr>
        <w:t>中的键表示的是类目名称，值表示的属于该类目的所有文本列表。</w:t>
      </w:r>
      <w:r w:rsidRPr="003E1F7F">
        <w:rPr>
          <w:sz w:val="15"/>
          <w:szCs w:val="15"/>
        </w:rPr>
        <w:t>HanLP</w:t>
      </w:r>
      <w:r w:rsidRPr="003E1F7F">
        <w:rPr>
          <w:rFonts w:hint="eastAsia"/>
          <w:sz w:val="15"/>
          <w:szCs w:val="15"/>
        </w:rPr>
        <w:t>也允许用户将不同类目语料存储到不同的目录中，然后调用</w:t>
      </w:r>
      <w:r w:rsidRPr="003E1F7F">
        <w:rPr>
          <w:rFonts w:hint="eastAsia"/>
          <w:sz w:val="15"/>
          <w:szCs w:val="15"/>
        </w:rPr>
        <w:t>I</w:t>
      </w:r>
      <w:r w:rsidRPr="003E1F7F">
        <w:rPr>
          <w:sz w:val="15"/>
          <w:szCs w:val="15"/>
        </w:rPr>
        <w:t>DataSet#load(String folderPath, String charsetName)</w:t>
      </w:r>
      <w:r w:rsidRPr="003E1F7F">
        <w:rPr>
          <w:rFonts w:hint="eastAsia"/>
          <w:sz w:val="15"/>
          <w:szCs w:val="15"/>
        </w:rPr>
        <w:t>方法加载训练语料。</w:t>
      </w:r>
      <w:r w:rsidRPr="003E1F7F">
        <w:rPr>
          <w:rFonts w:hint="eastAsia"/>
          <w:sz w:val="15"/>
          <w:szCs w:val="15"/>
        </w:rPr>
        <w:t>数据集接口及类关系：</w:t>
      </w:r>
    </w:p>
    <w:p w14:paraId="31E389FF" w14:textId="4EA53552" w:rsidR="007D0355" w:rsidRPr="003E1F7F" w:rsidRDefault="007D0355" w:rsidP="003E1F7F">
      <w:pPr>
        <w:spacing w:line="0" w:lineRule="atLeast"/>
        <w:jc w:val="center"/>
        <w:rPr>
          <w:sz w:val="15"/>
          <w:szCs w:val="15"/>
        </w:rPr>
      </w:pPr>
      <w:r w:rsidRPr="003E1F7F">
        <w:rPr>
          <w:noProof/>
          <w:sz w:val="15"/>
          <w:szCs w:val="15"/>
        </w:rPr>
        <w:drawing>
          <wp:inline distT="0" distB="0" distL="0" distR="0" wp14:anchorId="77F9E94B" wp14:editId="4513B7DB">
            <wp:extent cx="1882083" cy="9144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53264" cy="948983"/>
                    </a:xfrm>
                    <a:prstGeom prst="rect">
                      <a:avLst/>
                    </a:prstGeom>
                    <a:noFill/>
                  </pic:spPr>
                </pic:pic>
              </a:graphicData>
            </a:graphic>
          </wp:inline>
        </w:drawing>
      </w:r>
    </w:p>
    <w:p w14:paraId="047B1F7D" w14:textId="77777777" w:rsidR="00A37BF5" w:rsidRPr="003E1F7F" w:rsidRDefault="00A37BF5" w:rsidP="003E1F7F">
      <w:pPr>
        <w:spacing w:line="0" w:lineRule="atLeast"/>
        <w:jc w:val="center"/>
        <w:rPr>
          <w:sz w:val="15"/>
          <w:szCs w:val="15"/>
        </w:rPr>
      </w:pPr>
    </w:p>
    <w:p w14:paraId="05F0A5A8" w14:textId="2BD53F21" w:rsidR="00A37BF5" w:rsidRPr="003E1F7F" w:rsidRDefault="00A37BF5" w:rsidP="003E1F7F">
      <w:pPr>
        <w:spacing w:line="0" w:lineRule="atLeast"/>
        <w:rPr>
          <w:rFonts w:hint="eastAsia"/>
          <w:sz w:val="15"/>
          <w:szCs w:val="15"/>
        </w:rPr>
      </w:pPr>
      <w:r w:rsidRPr="003E1F7F">
        <w:rPr>
          <w:rFonts w:hint="eastAsia"/>
          <w:sz w:val="15"/>
          <w:szCs w:val="15"/>
        </w:rPr>
        <w:t>其中</w:t>
      </w:r>
      <w:r w:rsidRPr="003E1F7F">
        <w:rPr>
          <w:rFonts w:hint="eastAsia"/>
          <w:sz w:val="15"/>
          <w:szCs w:val="15"/>
        </w:rPr>
        <w:t>M</w:t>
      </w:r>
      <w:r w:rsidRPr="003E1F7F">
        <w:rPr>
          <w:sz w:val="15"/>
          <w:szCs w:val="15"/>
        </w:rPr>
        <w:t>emoryDataSet</w:t>
      </w:r>
      <w:r w:rsidRPr="003E1F7F">
        <w:rPr>
          <w:rFonts w:hint="eastAsia"/>
          <w:sz w:val="15"/>
          <w:szCs w:val="15"/>
        </w:rPr>
        <w:t>是基于内存的语料存储类型，它将全部语料加载到内存中，而</w:t>
      </w:r>
      <w:r w:rsidRPr="003E1F7F">
        <w:rPr>
          <w:rFonts w:hint="eastAsia"/>
          <w:sz w:val="15"/>
          <w:szCs w:val="15"/>
        </w:rPr>
        <w:t>F</w:t>
      </w:r>
      <w:r w:rsidRPr="003E1F7F">
        <w:rPr>
          <w:sz w:val="15"/>
          <w:szCs w:val="15"/>
        </w:rPr>
        <w:t>ileDataSet</w:t>
      </w:r>
      <w:r w:rsidRPr="003E1F7F">
        <w:rPr>
          <w:rFonts w:hint="eastAsia"/>
          <w:sz w:val="15"/>
          <w:szCs w:val="15"/>
        </w:rPr>
        <w:t>是基于文件系统的存储类型，两个类都实现了</w:t>
      </w:r>
      <w:r w:rsidRPr="003E1F7F">
        <w:rPr>
          <w:rFonts w:hint="eastAsia"/>
          <w:sz w:val="15"/>
          <w:szCs w:val="15"/>
        </w:rPr>
        <w:t>I</w:t>
      </w:r>
      <w:r w:rsidRPr="003E1F7F">
        <w:rPr>
          <w:sz w:val="15"/>
          <w:szCs w:val="15"/>
        </w:rPr>
        <w:t>DataSet</w:t>
      </w:r>
      <w:r w:rsidRPr="003E1F7F">
        <w:rPr>
          <w:rFonts w:hint="eastAsia"/>
          <w:sz w:val="15"/>
          <w:szCs w:val="15"/>
        </w:rPr>
        <w:t>接口。</w:t>
      </w:r>
    </w:p>
    <w:p w14:paraId="7EE42AB3" w14:textId="7CC4C0F9" w:rsidR="007D0355" w:rsidRPr="003E1F7F" w:rsidRDefault="007D0355" w:rsidP="003E1F7F">
      <w:pPr>
        <w:pStyle w:val="3"/>
        <w:numPr>
          <w:ilvl w:val="1"/>
          <w:numId w:val="28"/>
        </w:numPr>
      </w:pPr>
      <w:r w:rsidRPr="003E1F7F">
        <w:rPr>
          <w:rFonts w:hint="eastAsia"/>
        </w:rPr>
        <w:t>模型接口及类</w:t>
      </w:r>
    </w:p>
    <w:p w14:paraId="13C7F38B" w14:textId="046E600F" w:rsidR="007D0355" w:rsidRPr="003E1F7F" w:rsidRDefault="007D0355" w:rsidP="003E1F7F">
      <w:pPr>
        <w:spacing w:line="0" w:lineRule="atLeast"/>
        <w:jc w:val="center"/>
        <w:rPr>
          <w:sz w:val="15"/>
          <w:szCs w:val="15"/>
        </w:rPr>
      </w:pPr>
      <w:r w:rsidRPr="003E1F7F">
        <w:rPr>
          <w:noProof/>
          <w:sz w:val="15"/>
          <w:szCs w:val="15"/>
        </w:rPr>
        <w:drawing>
          <wp:inline distT="0" distB="0" distL="0" distR="0" wp14:anchorId="618A3D9E" wp14:editId="69AF77EA">
            <wp:extent cx="921327" cy="623251"/>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55904" cy="646641"/>
                    </a:xfrm>
                    <a:prstGeom prst="rect">
                      <a:avLst/>
                    </a:prstGeom>
                    <a:noFill/>
                  </pic:spPr>
                </pic:pic>
              </a:graphicData>
            </a:graphic>
          </wp:inline>
        </w:drawing>
      </w:r>
    </w:p>
    <w:p w14:paraId="78508F44" w14:textId="77777777" w:rsidR="003E1F7F" w:rsidRPr="003E1F7F" w:rsidRDefault="003E1F7F" w:rsidP="003E1F7F">
      <w:pPr>
        <w:spacing w:line="0" w:lineRule="atLeast"/>
        <w:jc w:val="center"/>
        <w:rPr>
          <w:sz w:val="15"/>
          <w:szCs w:val="15"/>
        </w:rPr>
      </w:pPr>
    </w:p>
    <w:p w14:paraId="4595275A" w14:textId="49A84216" w:rsidR="003E1F7F" w:rsidRPr="003E1F7F" w:rsidRDefault="003E1F7F" w:rsidP="003E1F7F">
      <w:pPr>
        <w:spacing w:line="0" w:lineRule="atLeast"/>
        <w:rPr>
          <w:rFonts w:hint="eastAsia"/>
          <w:sz w:val="15"/>
          <w:szCs w:val="15"/>
        </w:rPr>
      </w:pPr>
      <w:r>
        <w:rPr>
          <w:rFonts w:hint="eastAsia"/>
          <w:sz w:val="15"/>
          <w:szCs w:val="15"/>
        </w:rPr>
        <w:t>存储模型相关的数据，针对朴素贝叶斯模型来说有</w:t>
      </w:r>
      <w:r>
        <w:rPr>
          <w:rFonts w:hint="eastAsia"/>
          <w:sz w:val="15"/>
          <w:szCs w:val="15"/>
        </w:rPr>
        <w:t>n</w:t>
      </w:r>
      <w:r>
        <w:rPr>
          <w:rFonts w:hint="eastAsia"/>
          <w:sz w:val="15"/>
          <w:szCs w:val="15"/>
        </w:rPr>
        <w:t>训练样本数量，</w:t>
      </w:r>
      <w:r>
        <w:rPr>
          <w:rFonts w:hint="eastAsia"/>
          <w:sz w:val="15"/>
          <w:szCs w:val="15"/>
        </w:rPr>
        <w:t>c</w:t>
      </w:r>
      <w:r>
        <w:rPr>
          <w:rFonts w:hint="eastAsia"/>
          <w:sz w:val="15"/>
          <w:szCs w:val="15"/>
        </w:rPr>
        <w:t>类别数量，</w:t>
      </w:r>
      <w:r>
        <w:rPr>
          <w:rFonts w:hint="eastAsia"/>
          <w:sz w:val="15"/>
          <w:szCs w:val="15"/>
        </w:rPr>
        <w:t>d</w:t>
      </w:r>
      <w:r>
        <w:rPr>
          <w:rFonts w:hint="eastAsia"/>
          <w:sz w:val="15"/>
          <w:szCs w:val="15"/>
        </w:rPr>
        <w:t>特征数量，</w:t>
      </w:r>
      <w:r>
        <w:rPr>
          <w:sz w:val="15"/>
          <w:szCs w:val="15"/>
        </w:rPr>
        <w:t>catalog</w:t>
      </w:r>
      <w:r>
        <w:rPr>
          <w:rFonts w:hint="eastAsia"/>
          <w:sz w:val="15"/>
          <w:szCs w:val="15"/>
        </w:rPr>
        <w:t>类目名称映射，</w:t>
      </w:r>
      <w:r>
        <w:rPr>
          <w:rFonts w:hint="eastAsia"/>
          <w:sz w:val="15"/>
          <w:szCs w:val="15"/>
        </w:rPr>
        <w:t>t</w:t>
      </w:r>
      <w:r>
        <w:rPr>
          <w:sz w:val="15"/>
          <w:szCs w:val="15"/>
        </w:rPr>
        <w:t>okenizer</w:t>
      </w:r>
      <w:r>
        <w:rPr>
          <w:rFonts w:hint="eastAsia"/>
          <w:sz w:val="15"/>
          <w:szCs w:val="15"/>
        </w:rPr>
        <w:t>分词器，</w:t>
      </w:r>
      <w:r>
        <w:rPr>
          <w:rFonts w:hint="eastAsia"/>
          <w:sz w:val="15"/>
          <w:szCs w:val="15"/>
        </w:rPr>
        <w:t>w</w:t>
      </w:r>
      <w:r>
        <w:rPr>
          <w:sz w:val="15"/>
          <w:szCs w:val="15"/>
        </w:rPr>
        <w:t>ordIDTrie</w:t>
      </w:r>
      <w:r>
        <w:rPr>
          <w:rFonts w:hint="eastAsia"/>
          <w:sz w:val="15"/>
          <w:szCs w:val="15"/>
        </w:rPr>
        <w:t>特征词对应</w:t>
      </w:r>
      <w:r>
        <w:rPr>
          <w:rFonts w:hint="eastAsia"/>
          <w:sz w:val="15"/>
          <w:szCs w:val="15"/>
        </w:rPr>
        <w:t>i</w:t>
      </w:r>
      <w:r>
        <w:rPr>
          <w:sz w:val="15"/>
          <w:szCs w:val="15"/>
        </w:rPr>
        <w:t>d</w:t>
      </w:r>
      <w:r>
        <w:rPr>
          <w:sz w:val="15"/>
          <w:szCs w:val="15"/>
        </w:rPr>
        <w:t>。</w:t>
      </w:r>
    </w:p>
    <w:p w14:paraId="0F4978F8" w14:textId="35A60E16" w:rsidR="007D0355" w:rsidRPr="003E1F7F" w:rsidRDefault="007D0355" w:rsidP="003E1F7F">
      <w:pPr>
        <w:pStyle w:val="3"/>
        <w:numPr>
          <w:ilvl w:val="1"/>
          <w:numId w:val="28"/>
        </w:numPr>
      </w:pPr>
      <w:r w:rsidRPr="003E1F7F">
        <w:rPr>
          <w:rFonts w:hint="eastAsia"/>
        </w:rPr>
        <w:t>分类器接口及类</w:t>
      </w:r>
    </w:p>
    <w:p w14:paraId="4CBB23F9" w14:textId="3E6877D6" w:rsidR="007D0355" w:rsidRDefault="00567F81" w:rsidP="00567F81">
      <w:pPr>
        <w:spacing w:line="0" w:lineRule="atLeast"/>
        <w:jc w:val="center"/>
        <w:rPr>
          <w:sz w:val="15"/>
          <w:szCs w:val="15"/>
        </w:rPr>
      </w:pPr>
      <w:r>
        <w:rPr>
          <w:noProof/>
          <w:sz w:val="15"/>
          <w:szCs w:val="15"/>
        </w:rPr>
        <w:drawing>
          <wp:inline distT="0" distB="0" distL="0" distR="0" wp14:anchorId="5A18FBCE" wp14:editId="1AC13DFD">
            <wp:extent cx="969818" cy="900239"/>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05596" cy="933450"/>
                    </a:xfrm>
                    <a:prstGeom prst="rect">
                      <a:avLst/>
                    </a:prstGeom>
                    <a:noFill/>
                  </pic:spPr>
                </pic:pic>
              </a:graphicData>
            </a:graphic>
          </wp:inline>
        </w:drawing>
      </w:r>
    </w:p>
    <w:p w14:paraId="238B829D" w14:textId="77777777" w:rsidR="00567F81" w:rsidRDefault="00567F81" w:rsidP="00567F81">
      <w:pPr>
        <w:spacing w:line="0" w:lineRule="atLeast"/>
        <w:jc w:val="center"/>
        <w:rPr>
          <w:sz w:val="15"/>
          <w:szCs w:val="15"/>
        </w:rPr>
      </w:pPr>
    </w:p>
    <w:p w14:paraId="3A1E95DB" w14:textId="4594B747" w:rsidR="00567F81" w:rsidRPr="003E1F7F" w:rsidRDefault="00A60F6C" w:rsidP="00567F81">
      <w:pPr>
        <w:spacing w:line="0" w:lineRule="atLeast"/>
        <w:rPr>
          <w:rFonts w:hint="eastAsia"/>
          <w:sz w:val="15"/>
          <w:szCs w:val="15"/>
        </w:rPr>
      </w:pPr>
      <w:r>
        <w:rPr>
          <w:rFonts w:hint="eastAsia"/>
          <w:sz w:val="15"/>
          <w:szCs w:val="15"/>
        </w:rPr>
        <w:t>朴素贝叶斯分类器提供两种实例化方法，一种是直接加载训练好的模型</w:t>
      </w:r>
      <w:r w:rsidR="00CC646C">
        <w:rPr>
          <w:rFonts w:hint="eastAsia"/>
          <w:sz w:val="15"/>
          <w:szCs w:val="15"/>
        </w:rPr>
        <w:t>实例</w:t>
      </w:r>
      <w:bookmarkStart w:id="20" w:name="_GoBack"/>
      <w:bookmarkEnd w:id="20"/>
      <w:r>
        <w:rPr>
          <w:rFonts w:hint="eastAsia"/>
          <w:sz w:val="15"/>
          <w:szCs w:val="15"/>
        </w:rPr>
        <w:t>文件，另一种是通过指定训练语料路径进行训练后得到模型。这里需要说明的是模型文件中除了存储了模型相关参数以外，还存储了分词器实例，因此在加载模型文件初始化分类器实例后也就得到了分类器实例。</w:t>
      </w:r>
      <w:r w:rsidR="00EE3EE1">
        <w:rPr>
          <w:rFonts w:hint="eastAsia"/>
          <w:sz w:val="15"/>
          <w:szCs w:val="15"/>
        </w:rPr>
        <w:t>而在通过训练构造分类器实例中，分词器的实例化是在</w:t>
      </w:r>
      <w:r w:rsidR="00EE3EE1">
        <w:rPr>
          <w:sz w:val="15"/>
          <w:szCs w:val="15"/>
        </w:rPr>
        <w:t>MemoryDataSet</w:t>
      </w:r>
      <w:r w:rsidR="00EE3EE1">
        <w:rPr>
          <w:rFonts w:hint="eastAsia"/>
          <w:sz w:val="15"/>
          <w:szCs w:val="15"/>
        </w:rPr>
        <w:t>或</w:t>
      </w:r>
      <w:r w:rsidR="00EE3EE1">
        <w:rPr>
          <w:rFonts w:hint="eastAsia"/>
          <w:sz w:val="15"/>
          <w:szCs w:val="15"/>
        </w:rPr>
        <w:t>F</w:t>
      </w:r>
      <w:r w:rsidR="00EE3EE1">
        <w:rPr>
          <w:sz w:val="15"/>
          <w:szCs w:val="15"/>
        </w:rPr>
        <w:t>ileDataSet</w:t>
      </w:r>
      <w:r w:rsidR="00EE3EE1">
        <w:rPr>
          <w:rFonts w:hint="eastAsia"/>
          <w:sz w:val="15"/>
          <w:szCs w:val="15"/>
        </w:rPr>
        <w:t>实例化过程中完成的，之后这个分词器实例会传递给贝叶斯模型实例。</w:t>
      </w:r>
    </w:p>
    <w:p w14:paraId="7C31945F" w14:textId="77777777" w:rsidR="00962854" w:rsidRPr="003E1F7F" w:rsidRDefault="00962854" w:rsidP="003E1F7F">
      <w:pPr>
        <w:pStyle w:val="1"/>
        <w:spacing w:line="0" w:lineRule="atLeast"/>
        <w:rPr>
          <w:sz w:val="15"/>
          <w:szCs w:val="15"/>
        </w:rPr>
      </w:pPr>
      <w:bookmarkStart w:id="21" w:name="_Toc3451666"/>
      <w:r w:rsidRPr="003E1F7F">
        <w:rPr>
          <w:rFonts w:hint="eastAsia"/>
          <w:sz w:val="15"/>
          <w:szCs w:val="15"/>
        </w:rPr>
        <w:lastRenderedPageBreak/>
        <w:t>附录</w:t>
      </w:r>
      <w:r w:rsidRPr="003E1F7F">
        <w:rPr>
          <w:rFonts w:hint="eastAsia"/>
          <w:sz w:val="15"/>
          <w:szCs w:val="15"/>
        </w:rPr>
        <w:t xml:space="preserve">3 </w:t>
      </w:r>
      <w:r w:rsidRPr="003E1F7F">
        <w:rPr>
          <w:sz w:val="15"/>
          <w:szCs w:val="15"/>
        </w:rPr>
        <w:t>NLTK</w:t>
      </w:r>
      <w:r w:rsidRPr="003E1F7F">
        <w:rPr>
          <w:rFonts w:hint="eastAsia"/>
          <w:sz w:val="15"/>
          <w:szCs w:val="15"/>
        </w:rPr>
        <w:t>库</w:t>
      </w:r>
      <w:bookmarkEnd w:id="21"/>
    </w:p>
    <w:p w14:paraId="1515F0D5" w14:textId="77777777" w:rsidR="00962854" w:rsidRPr="003E1F7F" w:rsidRDefault="00962854" w:rsidP="003E1F7F">
      <w:pPr>
        <w:pStyle w:val="2"/>
        <w:numPr>
          <w:ilvl w:val="0"/>
          <w:numId w:val="44"/>
        </w:numPr>
        <w:spacing w:line="0" w:lineRule="atLeast"/>
        <w:rPr>
          <w:sz w:val="15"/>
          <w:szCs w:val="15"/>
        </w:rPr>
      </w:pPr>
      <w:bookmarkStart w:id="22" w:name="_Toc3451667"/>
      <w:r w:rsidRPr="003E1F7F">
        <w:rPr>
          <w:sz w:val="15"/>
          <w:szCs w:val="15"/>
        </w:rPr>
        <w:t>TF-IDF</w:t>
      </w:r>
      <w:r w:rsidRPr="003E1F7F">
        <w:rPr>
          <w:rFonts w:hint="eastAsia"/>
          <w:sz w:val="15"/>
          <w:szCs w:val="15"/>
        </w:rPr>
        <w:t>计算</w:t>
      </w:r>
      <w:bookmarkEnd w:id="22"/>
    </w:p>
    <w:p w14:paraId="05C4D9A6" w14:textId="77777777" w:rsidR="00962854" w:rsidRPr="003E1F7F" w:rsidRDefault="00962854" w:rsidP="003E1F7F">
      <w:pPr>
        <w:spacing w:line="0" w:lineRule="atLeast"/>
        <w:rPr>
          <w:rFonts w:eastAsia="Times New Roman"/>
          <w:sz w:val="15"/>
          <w:szCs w:val="15"/>
        </w:rPr>
      </w:pPr>
      <w:r w:rsidRPr="003E1F7F">
        <w:rPr>
          <w:rStyle w:val="ab"/>
          <w:rFonts w:ascii="Verdana" w:eastAsia="Times New Roman" w:hAnsi="Verdana"/>
          <w:color w:val="000000"/>
          <w:sz w:val="15"/>
          <w:szCs w:val="15"/>
        </w:rPr>
        <w:t>class</w:t>
      </w:r>
      <w:r w:rsidRPr="003E1F7F">
        <w:rPr>
          <w:rStyle w:val="apple-converted-space"/>
          <w:rFonts w:ascii="Verdana" w:eastAsia="Times New Roman" w:hAnsi="Verdana"/>
          <w:i/>
          <w:iCs/>
          <w:color w:val="000000"/>
          <w:sz w:val="15"/>
          <w:szCs w:val="15"/>
        </w:rPr>
        <w:t> </w:t>
      </w:r>
      <w:r w:rsidRPr="003E1F7F">
        <w:rPr>
          <w:rStyle w:val="HTML0"/>
          <w:color w:val="000000"/>
          <w:sz w:val="15"/>
          <w:szCs w:val="15"/>
        </w:rPr>
        <w:t>nltk.text.</w:t>
      </w:r>
      <w:r w:rsidRPr="003E1F7F">
        <w:rPr>
          <w:rStyle w:val="HTML0"/>
          <w:b/>
          <w:bCs/>
          <w:color w:val="000000"/>
          <w:sz w:val="15"/>
          <w:szCs w:val="15"/>
        </w:rPr>
        <w:t>TextCollection</w:t>
      </w:r>
      <w:r w:rsidRPr="003E1F7F">
        <w:rPr>
          <w:rStyle w:val="sig-paren"/>
          <w:rFonts w:ascii="Verdana" w:eastAsia="Times New Roman" w:hAnsi="Verdana"/>
          <w:color w:val="000000"/>
          <w:sz w:val="15"/>
          <w:szCs w:val="15"/>
        </w:rPr>
        <w:t>(</w:t>
      </w:r>
      <w:r w:rsidRPr="003E1F7F">
        <w:rPr>
          <w:rStyle w:val="ab"/>
          <w:rFonts w:ascii="Verdana" w:eastAsia="Times New Roman" w:hAnsi="Verdana"/>
          <w:color w:val="000000"/>
          <w:sz w:val="15"/>
          <w:szCs w:val="15"/>
        </w:rPr>
        <w:t>source</w:t>
      </w:r>
      <w:r w:rsidRPr="003E1F7F">
        <w:rPr>
          <w:rStyle w:val="sig-paren"/>
          <w:rFonts w:ascii="Verdana" w:eastAsia="Times New Roman" w:hAnsi="Verdana"/>
          <w:color w:val="000000"/>
          <w:sz w:val="15"/>
          <w:szCs w:val="15"/>
        </w:rPr>
        <w:t>)</w:t>
      </w:r>
    </w:p>
    <w:p w14:paraId="6BDE669B" w14:textId="77777777" w:rsidR="00962854" w:rsidRPr="003E1F7F" w:rsidRDefault="00962854" w:rsidP="003E1F7F">
      <w:pPr>
        <w:spacing w:line="0" w:lineRule="atLeast"/>
        <w:rPr>
          <w:sz w:val="15"/>
          <w:szCs w:val="15"/>
        </w:rPr>
      </w:pPr>
      <w:r w:rsidRPr="003E1F7F">
        <w:rPr>
          <w:rFonts w:hint="eastAsia"/>
          <w:sz w:val="15"/>
          <w:szCs w:val="15"/>
        </w:rPr>
        <w:t>该类构建一个词语集合，可以通过文本列表加载，也可以通过包含有一个或多个的语料库（</w:t>
      </w:r>
      <w:r w:rsidRPr="003E1F7F">
        <w:rPr>
          <w:sz w:val="15"/>
          <w:szCs w:val="15"/>
        </w:rPr>
        <w:t>corpus</w:t>
      </w:r>
      <w:r w:rsidRPr="003E1F7F">
        <w:rPr>
          <w:rFonts w:hint="eastAsia"/>
          <w:sz w:val="15"/>
          <w:szCs w:val="15"/>
        </w:rPr>
        <w:t>）加载。这些文本列表或语料库应该支持计数，索引，搭配发现。词语的</w:t>
      </w:r>
      <w:r w:rsidRPr="003E1F7F">
        <w:rPr>
          <w:sz w:val="15"/>
          <w:szCs w:val="15"/>
        </w:rPr>
        <w:t>tf</w:t>
      </w:r>
      <w:r w:rsidRPr="003E1F7F">
        <w:rPr>
          <w:rFonts w:hint="eastAsia"/>
          <w:sz w:val="15"/>
          <w:szCs w:val="15"/>
        </w:rPr>
        <w:t>值计算公式</w:t>
      </w:r>
      <w:r w:rsidRPr="003E1F7F">
        <w:rPr>
          <w:sz w:val="15"/>
          <w:szCs w:val="15"/>
        </w:rPr>
        <w:t>tf(w)=</w:t>
      </w:r>
      <w:r w:rsidRPr="003E1F7F">
        <w:rPr>
          <w:rFonts w:hint="eastAsia"/>
          <w:sz w:val="15"/>
          <w:szCs w:val="15"/>
        </w:rPr>
        <w:t>词语</w:t>
      </w:r>
      <w:r w:rsidRPr="003E1F7F">
        <w:rPr>
          <w:sz w:val="15"/>
          <w:szCs w:val="15"/>
        </w:rPr>
        <w:t>w</w:t>
      </w:r>
      <w:r w:rsidRPr="003E1F7F">
        <w:rPr>
          <w:rFonts w:hint="eastAsia"/>
          <w:sz w:val="15"/>
          <w:szCs w:val="15"/>
        </w:rPr>
        <w:t>在文档集中出现次数</w:t>
      </w:r>
      <w:r w:rsidRPr="003E1F7F">
        <w:rPr>
          <w:rFonts w:hint="eastAsia"/>
          <w:sz w:val="15"/>
          <w:szCs w:val="15"/>
        </w:rPr>
        <w:t>/</w:t>
      </w:r>
      <w:r w:rsidRPr="003E1F7F">
        <w:rPr>
          <w:rFonts w:hint="eastAsia"/>
          <w:sz w:val="15"/>
          <w:szCs w:val="15"/>
        </w:rPr>
        <w:t>文档集中词形总数。</w:t>
      </w:r>
      <w:r w:rsidRPr="003E1F7F">
        <w:rPr>
          <w:sz w:val="15"/>
          <w:szCs w:val="15"/>
        </w:rPr>
        <w:t>idf(w)</w:t>
      </w:r>
      <w:r w:rsidRPr="003E1F7F">
        <w:rPr>
          <w:rFonts w:hint="eastAsia"/>
          <w:sz w:val="15"/>
          <w:szCs w:val="15"/>
        </w:rPr>
        <w:t>=</w:t>
      </w:r>
      <w:r w:rsidRPr="003E1F7F">
        <w:rPr>
          <w:sz w:val="15"/>
          <w:szCs w:val="15"/>
        </w:rPr>
        <w:t>log(</w:t>
      </w:r>
      <w:r w:rsidRPr="003E1F7F">
        <w:rPr>
          <w:rFonts w:hint="eastAsia"/>
          <w:sz w:val="15"/>
          <w:szCs w:val="15"/>
        </w:rPr>
        <w:t>文档集中文档总数</w:t>
      </w:r>
      <w:r w:rsidRPr="003E1F7F">
        <w:rPr>
          <w:sz w:val="15"/>
          <w:szCs w:val="15"/>
        </w:rPr>
        <w:t>/</w:t>
      </w:r>
      <w:r w:rsidRPr="003E1F7F">
        <w:rPr>
          <w:rFonts w:hint="eastAsia"/>
          <w:sz w:val="15"/>
          <w:szCs w:val="15"/>
        </w:rPr>
        <w:t>包含词</w:t>
      </w:r>
      <w:r w:rsidRPr="003E1F7F">
        <w:rPr>
          <w:sz w:val="15"/>
          <w:szCs w:val="15"/>
        </w:rPr>
        <w:t>w</w:t>
      </w:r>
      <w:r w:rsidRPr="003E1F7F">
        <w:rPr>
          <w:rFonts w:hint="eastAsia"/>
          <w:sz w:val="15"/>
          <w:szCs w:val="15"/>
        </w:rPr>
        <w:t>的文档数</w:t>
      </w:r>
      <w:r w:rsidRPr="003E1F7F">
        <w:rPr>
          <w:sz w:val="15"/>
          <w:szCs w:val="15"/>
        </w:rPr>
        <w:t>)</w:t>
      </w:r>
      <w:r w:rsidRPr="003E1F7F">
        <w:rPr>
          <w:rFonts w:hint="eastAsia"/>
          <w:sz w:val="15"/>
          <w:szCs w:val="15"/>
        </w:rPr>
        <w:t>。</w:t>
      </w:r>
      <w:r w:rsidRPr="003E1F7F">
        <w:rPr>
          <w:sz w:val="15"/>
          <w:szCs w:val="15"/>
        </w:rPr>
        <w:t>tf_idf(w)=tf(w)*idf(w)</w:t>
      </w:r>
      <w:r w:rsidRPr="003E1F7F">
        <w:rPr>
          <w:rFonts w:hint="eastAsia"/>
          <w:sz w:val="15"/>
          <w:szCs w:val="15"/>
        </w:rPr>
        <w:t>。</w:t>
      </w:r>
    </w:p>
    <w:p w14:paraId="4E133614" w14:textId="77777777" w:rsidR="00962854" w:rsidRPr="003E1F7F" w:rsidRDefault="00962854" w:rsidP="003E1F7F">
      <w:pPr>
        <w:spacing w:line="0" w:lineRule="atLeast"/>
        <w:rPr>
          <w:sz w:val="15"/>
          <w:szCs w:val="15"/>
        </w:rPr>
      </w:pPr>
      <w:r w:rsidRPr="003E1F7F">
        <w:rPr>
          <w:rFonts w:hint="eastAsia"/>
          <w:sz w:val="15"/>
          <w:szCs w:val="15"/>
        </w:rPr>
        <w:t>用法示例：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3E1F7F" w14:paraId="19B20A0B" w14:textId="77777777" w:rsidTr="00B10367">
        <w:tc>
          <w:tcPr>
            <w:tcW w:w="8296" w:type="dxa"/>
          </w:tcPr>
          <w:p w14:paraId="1ED80EB2"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2</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from</w:t>
            </w:r>
            <w:r w:rsidRPr="003E1F7F">
              <w:rPr>
                <w:rFonts w:ascii="Menlo" w:eastAsia="Times New Roman" w:hAnsi="Menlo" w:cs="Menlo"/>
                <w:color w:val="000000"/>
                <w:sz w:val="15"/>
                <w:szCs w:val="15"/>
              </w:rPr>
              <w:t xml:space="preserve"> nltk.text </w:t>
            </w:r>
            <w:r w:rsidRPr="003E1F7F">
              <w:rPr>
                <w:rFonts w:ascii="Menlo" w:eastAsia="Times New Roman" w:hAnsi="Menlo" w:cs="Menlo"/>
                <w:color w:val="0000FF"/>
                <w:sz w:val="15"/>
                <w:szCs w:val="15"/>
              </w:rPr>
              <w:t>import</w:t>
            </w:r>
            <w:r w:rsidRPr="003E1F7F">
              <w:rPr>
                <w:rFonts w:ascii="Menlo" w:eastAsia="Times New Roman" w:hAnsi="Menlo" w:cs="Menlo"/>
                <w:color w:val="000000"/>
                <w:sz w:val="15"/>
                <w:szCs w:val="15"/>
              </w:rPr>
              <w:t xml:space="preserve"> TextCollection</w:t>
            </w:r>
          </w:p>
          <w:p w14:paraId="61B89875"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MS Mincho" w:eastAsia="MS Mincho" w:hAnsi="MS Mincho" w:cs="MS Mincho"/>
                <w:color w:val="008000"/>
                <w:sz w:val="15"/>
                <w:szCs w:val="15"/>
              </w:rPr>
              <w:t>定</w:t>
            </w:r>
            <w:r w:rsidRPr="003E1F7F">
              <w:rPr>
                <w:rFonts w:ascii="宋体" w:eastAsia="宋体" w:hAnsi="宋体" w:cs="宋体"/>
                <w:color w:val="008000"/>
                <w:sz w:val="15"/>
                <w:szCs w:val="15"/>
              </w:rPr>
              <w:t>义</w:t>
            </w:r>
            <w:r w:rsidRPr="003E1F7F">
              <w:rPr>
                <w:rFonts w:ascii="MS Mincho" w:eastAsia="MS Mincho" w:hAnsi="MS Mincho" w:cs="MS Mincho"/>
                <w:color w:val="008000"/>
                <w:sz w:val="15"/>
                <w:szCs w:val="15"/>
              </w:rPr>
              <w:t>文档集</w:t>
            </w:r>
          </w:p>
          <w:p w14:paraId="01BD9986"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45</w:t>
            </w:r>
            <w:r w:rsidRPr="003E1F7F">
              <w:rPr>
                <w:rFonts w:ascii="Menlo" w:eastAsia="Times New Roman" w:hAnsi="Menlo" w:cs="Menlo"/>
                <w:color w:val="000000"/>
                <w:sz w:val="15"/>
                <w:szCs w:val="15"/>
              </w:rPr>
              <w:t>]: text_li =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汽</w:t>
            </w:r>
            <w:r w:rsidRPr="003E1F7F">
              <w:rPr>
                <w:rFonts w:ascii="宋体" w:eastAsia="宋体" w:hAnsi="宋体" w:cs="宋体"/>
                <w:color w:val="A31515"/>
                <w:sz w:val="15"/>
                <w:szCs w:val="15"/>
              </w:rPr>
              <w:t>车</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参加</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春季</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p>
          <w:p w14:paraId="61B7551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信</w:t>
            </w:r>
            <w:r w:rsidRPr="003E1F7F">
              <w:rPr>
                <w:rFonts w:ascii="宋体" w:eastAsia="宋体" w:hAnsi="宋体" w:cs="宋体"/>
                <w:color w:val="A31515"/>
                <w:sz w:val="15"/>
                <w:szCs w:val="15"/>
              </w:rPr>
              <w:t>鸽</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r w:rsidRPr="003E1F7F">
              <w:rPr>
                <w:rFonts w:ascii="Menlo" w:eastAsia="Times New Roman" w:hAnsi="Menlo" w:cs="Menlo"/>
                <w:color w:val="A31515"/>
                <w:sz w:val="15"/>
                <w:szCs w:val="15"/>
              </w:rPr>
              <w:t>'</w:t>
            </w:r>
            <w:r w:rsidRPr="003E1F7F">
              <w:rPr>
                <w:rFonts w:ascii="宋体" w:eastAsia="宋体" w:hAnsi="宋体" w:cs="宋体"/>
                <w:color w:val="A31515"/>
                <w:sz w:val="15"/>
                <w:szCs w:val="15"/>
              </w:rPr>
              <w:t>归巢</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春季</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p>
          <w:p w14:paraId="5147272C"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MS Mincho" w:eastAsia="MS Mincho" w:hAnsi="MS Mincho" w:cs="MS Mincho"/>
                <w:color w:val="008000"/>
                <w:sz w:val="15"/>
                <w:szCs w:val="15"/>
              </w:rPr>
              <w:t>构建</w:t>
            </w:r>
            <w:r w:rsidRPr="003E1F7F">
              <w:rPr>
                <w:rFonts w:ascii="Menlo" w:eastAsia="Times New Roman" w:hAnsi="Menlo" w:cs="Menlo"/>
                <w:color w:val="008000"/>
                <w:sz w:val="15"/>
                <w:szCs w:val="15"/>
              </w:rPr>
              <w:t>TextCollection</w:t>
            </w:r>
            <w:r w:rsidRPr="003E1F7F">
              <w:rPr>
                <w:rFonts w:ascii="MS Mincho" w:eastAsia="MS Mincho" w:hAnsi="MS Mincho" w:cs="MS Mincho"/>
                <w:color w:val="008000"/>
                <w:sz w:val="15"/>
                <w:szCs w:val="15"/>
              </w:rPr>
              <w:t>并</w:t>
            </w:r>
            <w:r w:rsidRPr="003E1F7F">
              <w:rPr>
                <w:rFonts w:ascii="宋体" w:eastAsia="宋体" w:hAnsi="宋体" w:cs="宋体"/>
                <w:color w:val="008000"/>
                <w:sz w:val="15"/>
                <w:szCs w:val="15"/>
              </w:rPr>
              <w:t>统计</w:t>
            </w:r>
            <w:r w:rsidRPr="003E1F7F">
              <w:rPr>
                <w:rFonts w:ascii="Menlo" w:eastAsia="Times New Roman" w:hAnsi="Menlo" w:cs="Menlo"/>
                <w:color w:val="008000"/>
                <w:sz w:val="15"/>
                <w:szCs w:val="15"/>
              </w:rPr>
              <w:t>idf</w:t>
            </w:r>
            <w:r w:rsidRPr="003E1F7F">
              <w:rPr>
                <w:rFonts w:ascii="宋体" w:eastAsia="宋体" w:hAnsi="宋体" w:cs="宋体"/>
                <w:color w:val="008000"/>
                <w:sz w:val="15"/>
                <w:szCs w:val="15"/>
              </w:rPr>
              <w:t>值</w:t>
            </w:r>
          </w:p>
          <w:p w14:paraId="31B6A418"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46</w:t>
            </w:r>
            <w:r w:rsidRPr="003E1F7F">
              <w:rPr>
                <w:rFonts w:ascii="Menlo" w:eastAsia="Times New Roman" w:hAnsi="Menlo" w:cs="Menlo"/>
                <w:color w:val="000000"/>
                <w:sz w:val="15"/>
                <w:szCs w:val="15"/>
              </w:rPr>
              <w:t>]: text_collection = TextCollection(text_li)</w:t>
            </w:r>
          </w:p>
          <w:p w14:paraId="46C1EFC8"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MS Mincho" w:eastAsia="MS Mincho" w:hAnsi="MS Mincho" w:cs="MS Mincho"/>
                <w:color w:val="008000"/>
                <w:sz w:val="15"/>
                <w:szCs w:val="15"/>
              </w:rPr>
              <w:t>遍</w:t>
            </w:r>
            <w:r w:rsidRPr="003E1F7F">
              <w:rPr>
                <w:rFonts w:ascii="宋体" w:eastAsia="宋体" w:hAnsi="宋体" w:cs="宋体"/>
                <w:color w:val="008000"/>
                <w:sz w:val="15"/>
                <w:szCs w:val="15"/>
              </w:rPr>
              <w:t>历</w:t>
            </w:r>
            <w:r w:rsidRPr="003E1F7F">
              <w:rPr>
                <w:rFonts w:ascii="MS Mincho" w:eastAsia="MS Mincho" w:hAnsi="MS Mincho" w:cs="MS Mincho"/>
                <w:color w:val="008000"/>
                <w:sz w:val="15"/>
                <w:szCs w:val="15"/>
              </w:rPr>
              <w:t>文档集中所有出</w:t>
            </w:r>
            <w:r w:rsidRPr="003E1F7F">
              <w:rPr>
                <w:rFonts w:ascii="宋体" w:eastAsia="宋体" w:hAnsi="宋体" w:cs="宋体"/>
                <w:color w:val="008000"/>
                <w:sz w:val="15"/>
                <w:szCs w:val="15"/>
              </w:rPr>
              <w:t>现</w:t>
            </w:r>
            <w:r w:rsidRPr="003E1F7F">
              <w:rPr>
                <w:rFonts w:ascii="MS Mincho" w:eastAsia="MS Mincho" w:hAnsi="MS Mincho" w:cs="MS Mincho"/>
                <w:color w:val="008000"/>
                <w:sz w:val="15"/>
                <w:szCs w:val="15"/>
              </w:rPr>
              <w:t>的</w:t>
            </w:r>
            <w:r w:rsidRPr="003E1F7F">
              <w:rPr>
                <w:rFonts w:ascii="宋体" w:eastAsia="宋体" w:hAnsi="宋体" w:cs="宋体"/>
                <w:color w:val="008000"/>
                <w:sz w:val="15"/>
                <w:szCs w:val="15"/>
              </w:rPr>
              <w:t>词</w:t>
            </w:r>
            <w:r w:rsidRPr="003E1F7F">
              <w:rPr>
                <w:rFonts w:ascii="MS Mincho" w:eastAsia="MS Mincho" w:hAnsi="MS Mincho" w:cs="MS Mincho"/>
                <w:color w:val="008000"/>
                <w:sz w:val="15"/>
                <w:szCs w:val="15"/>
              </w:rPr>
              <w:t>形，打印</w:t>
            </w:r>
            <w:r w:rsidRPr="003E1F7F">
              <w:rPr>
                <w:rFonts w:ascii="宋体" w:eastAsia="宋体" w:hAnsi="宋体" w:cs="宋体"/>
                <w:color w:val="008000"/>
                <w:sz w:val="15"/>
                <w:szCs w:val="15"/>
              </w:rPr>
              <w:t>词</w:t>
            </w:r>
            <w:r w:rsidRPr="003E1F7F">
              <w:rPr>
                <w:rFonts w:ascii="MS Mincho" w:eastAsia="MS Mincho" w:hAnsi="MS Mincho" w:cs="MS Mincho"/>
                <w:color w:val="008000"/>
                <w:sz w:val="15"/>
                <w:szCs w:val="15"/>
              </w:rPr>
              <w:t>形</w:t>
            </w:r>
            <w:r w:rsidRPr="003E1F7F">
              <w:rPr>
                <w:rFonts w:ascii="Menlo" w:eastAsia="Times New Roman" w:hAnsi="Menlo" w:cs="Menlo"/>
                <w:color w:val="008000"/>
                <w:sz w:val="15"/>
                <w:szCs w:val="15"/>
              </w:rPr>
              <w:t>idf</w:t>
            </w:r>
            <w:r w:rsidRPr="003E1F7F">
              <w:rPr>
                <w:rFonts w:ascii="宋体" w:eastAsia="宋体" w:hAnsi="宋体" w:cs="宋体"/>
                <w:color w:val="008000"/>
                <w:sz w:val="15"/>
                <w:szCs w:val="15"/>
              </w:rPr>
              <w:t>值</w:t>
            </w:r>
          </w:p>
          <w:p w14:paraId="191894F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47</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word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text_collection:</w:t>
            </w:r>
          </w:p>
          <w:p w14:paraId="5F168763"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print(word, </w:t>
            </w:r>
            <w:r w:rsidRPr="003E1F7F">
              <w:rPr>
                <w:rFonts w:ascii="Menlo" w:eastAsia="Times New Roman" w:hAnsi="Menlo" w:cs="Menlo"/>
                <w:color w:val="A31515"/>
                <w:sz w:val="15"/>
                <w:szCs w:val="15"/>
              </w:rPr>
              <w:t>"idf="</w:t>
            </w:r>
            <w:r w:rsidRPr="003E1F7F">
              <w:rPr>
                <w:rFonts w:ascii="Menlo" w:eastAsia="Times New Roman" w:hAnsi="Menlo" w:cs="Menlo"/>
                <w:color w:val="000000"/>
                <w:sz w:val="15"/>
                <w:szCs w:val="15"/>
              </w:rPr>
              <w:t>, text_collection.idf(word))</w:t>
            </w:r>
          </w:p>
          <w:p w14:paraId="7E54D6C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p>
          <w:p w14:paraId="17BF7246"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汽</w:t>
            </w:r>
            <w:r w:rsidRPr="003E1F7F">
              <w:rPr>
                <w:rFonts w:ascii="宋体" w:eastAsia="宋体" w:hAnsi="宋体" w:cs="宋体"/>
                <w:color w:val="000000"/>
                <w:sz w:val="15"/>
                <w:szCs w:val="15"/>
              </w:rPr>
              <w:t>车</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0.6931471805599453</w:t>
            </w:r>
          </w:p>
          <w:p w14:paraId="268F97E9"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参加</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0.6931471805599453</w:t>
            </w:r>
          </w:p>
          <w:p w14:paraId="6DC38D2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春季</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0.0</w:t>
            </w:r>
          </w:p>
          <w:p w14:paraId="0209E968"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信</w:t>
            </w:r>
            <w:r w:rsidRPr="003E1F7F">
              <w:rPr>
                <w:rFonts w:ascii="宋体" w:eastAsia="宋体" w:hAnsi="宋体" w:cs="宋体"/>
                <w:color w:val="000000"/>
                <w:sz w:val="15"/>
                <w:szCs w:val="15"/>
              </w:rPr>
              <w:t>鸽</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0.6931471805599453</w:t>
            </w:r>
          </w:p>
          <w:p w14:paraId="514BFA18"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归巢</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0.6931471805599453</w:t>
            </w:r>
          </w:p>
          <w:p w14:paraId="6AC65737"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春季</w:t>
            </w:r>
            <w:r w:rsidRPr="003E1F7F">
              <w:rPr>
                <w:rFonts w:ascii="Menlo" w:eastAsia="Times New Roman" w:hAnsi="Menlo" w:cs="Menlo"/>
                <w:color w:val="000000"/>
                <w:sz w:val="15"/>
                <w:szCs w:val="15"/>
              </w:rPr>
              <w:t xml:space="preserve"> idf= </w:t>
            </w:r>
            <w:r w:rsidRPr="003E1F7F">
              <w:rPr>
                <w:rFonts w:ascii="Menlo" w:eastAsia="Times New Roman" w:hAnsi="Menlo" w:cs="Menlo"/>
                <w:color w:val="09885A"/>
                <w:sz w:val="15"/>
                <w:szCs w:val="15"/>
              </w:rPr>
              <w:t>0.0</w:t>
            </w:r>
          </w:p>
          <w:p w14:paraId="560CCA6C"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MS Mincho" w:eastAsia="MS Mincho" w:hAnsi="MS Mincho" w:cs="MS Mincho"/>
                <w:color w:val="008000"/>
                <w:sz w:val="15"/>
                <w:szCs w:val="15"/>
              </w:rPr>
              <w:t>构建文档集</w:t>
            </w:r>
            <w:r w:rsidRPr="003E1F7F">
              <w:rPr>
                <w:rFonts w:ascii="宋体" w:eastAsia="宋体" w:hAnsi="宋体" w:cs="宋体"/>
                <w:color w:val="008000"/>
                <w:sz w:val="15"/>
                <w:szCs w:val="15"/>
              </w:rPr>
              <w:t>词汇</w:t>
            </w:r>
            <w:r w:rsidRPr="003E1F7F">
              <w:rPr>
                <w:rFonts w:ascii="MS Mincho" w:eastAsia="MS Mincho" w:hAnsi="MS Mincho" w:cs="MS Mincho"/>
                <w:color w:val="008000"/>
                <w:sz w:val="15"/>
                <w:szCs w:val="15"/>
              </w:rPr>
              <w:t>表</w:t>
            </w:r>
          </w:p>
          <w:p w14:paraId="43BE6B6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48</w:t>
            </w:r>
            <w:r w:rsidRPr="003E1F7F">
              <w:rPr>
                <w:rFonts w:ascii="Menlo" w:eastAsia="Times New Roman" w:hAnsi="Menlo" w:cs="Menlo"/>
                <w:color w:val="000000"/>
                <w:sz w:val="15"/>
                <w:szCs w:val="15"/>
              </w:rPr>
              <w:t xml:space="preserve">]: vocabulary_set = set([w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text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text_li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text])</w:t>
            </w:r>
          </w:p>
          <w:p w14:paraId="7B2A090E"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49</w:t>
            </w:r>
            <w:r w:rsidRPr="003E1F7F">
              <w:rPr>
                <w:rFonts w:ascii="Menlo" w:eastAsia="Times New Roman" w:hAnsi="Menlo" w:cs="Menlo"/>
                <w:color w:val="000000"/>
                <w:sz w:val="15"/>
                <w:szCs w:val="15"/>
              </w:rPr>
              <w:t>]: vocabulary_set</w:t>
            </w:r>
          </w:p>
          <w:p w14:paraId="16AA4D5B"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Out[</w:t>
            </w:r>
            <w:r w:rsidRPr="003E1F7F">
              <w:rPr>
                <w:rFonts w:ascii="Menlo" w:eastAsia="Times New Roman" w:hAnsi="Menlo" w:cs="Menlo"/>
                <w:color w:val="09885A"/>
                <w:sz w:val="15"/>
                <w:szCs w:val="15"/>
              </w:rPr>
              <w:t>49</w:t>
            </w:r>
            <w:r w:rsidRPr="003E1F7F">
              <w:rPr>
                <w:rFonts w:ascii="Menlo" w:eastAsia="Times New Roman" w:hAnsi="Menlo" w:cs="Menlo"/>
                <w:color w:val="000000"/>
                <w:sz w:val="15"/>
                <w:szCs w:val="15"/>
              </w:rPr>
              <w:t>]: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信</w:t>
            </w:r>
            <w:r w:rsidRPr="003E1F7F">
              <w:rPr>
                <w:rFonts w:ascii="宋体" w:eastAsia="宋体" w:hAnsi="宋体" w:cs="宋体"/>
                <w:color w:val="A31515"/>
                <w:sz w:val="15"/>
                <w:szCs w:val="15"/>
              </w:rPr>
              <w:t>鸽</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参加</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宋体" w:eastAsia="宋体" w:hAnsi="宋体" w:cs="宋体"/>
                <w:color w:val="A31515"/>
                <w:sz w:val="15"/>
                <w:szCs w:val="15"/>
              </w:rPr>
              <w:t>归巢</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春季</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汽</w:t>
            </w:r>
            <w:r w:rsidRPr="003E1F7F">
              <w:rPr>
                <w:rFonts w:ascii="宋体" w:eastAsia="宋体" w:hAnsi="宋体" w:cs="宋体"/>
                <w:color w:val="A31515"/>
                <w:sz w:val="15"/>
                <w:szCs w:val="15"/>
              </w:rPr>
              <w:t>车</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p>
          <w:p w14:paraId="1E666BDC"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MS Mincho" w:eastAsia="MS Mincho" w:hAnsi="MS Mincho" w:cs="MS Mincho"/>
                <w:color w:val="008000"/>
                <w:sz w:val="15"/>
                <w:szCs w:val="15"/>
              </w:rPr>
              <w:t>构建文档集</w:t>
            </w:r>
            <w:r w:rsidRPr="003E1F7F">
              <w:rPr>
                <w:rFonts w:ascii="宋体" w:eastAsia="宋体" w:hAnsi="宋体" w:cs="宋体"/>
                <w:color w:val="008000"/>
                <w:sz w:val="15"/>
                <w:szCs w:val="15"/>
              </w:rPr>
              <w:t>词</w:t>
            </w:r>
            <w:r w:rsidRPr="003E1F7F">
              <w:rPr>
                <w:rFonts w:ascii="MS Mincho" w:eastAsia="MS Mincho" w:hAnsi="MS Mincho" w:cs="MS Mincho"/>
                <w:color w:val="008000"/>
                <w:sz w:val="15"/>
                <w:szCs w:val="15"/>
              </w:rPr>
              <w:t>形列表</w:t>
            </w:r>
          </w:p>
          <w:p w14:paraId="5A449B8E"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51</w:t>
            </w:r>
            <w:r w:rsidRPr="003E1F7F">
              <w:rPr>
                <w:rFonts w:ascii="Menlo" w:eastAsia="Times New Roman" w:hAnsi="Menlo" w:cs="Menlo"/>
                <w:color w:val="000000"/>
                <w:sz w:val="15"/>
                <w:szCs w:val="15"/>
              </w:rPr>
              <w:t xml:space="preserve">]: all_word_li = [w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text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text_li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text]</w:t>
            </w:r>
          </w:p>
          <w:p w14:paraId="15107F1D"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52</w:t>
            </w:r>
            <w:r w:rsidRPr="003E1F7F">
              <w:rPr>
                <w:rFonts w:ascii="Menlo" w:eastAsia="Times New Roman" w:hAnsi="Menlo" w:cs="Menlo"/>
                <w:color w:val="000000"/>
                <w:sz w:val="15"/>
                <w:szCs w:val="15"/>
              </w:rPr>
              <w:t>]: all_word_li</w:t>
            </w:r>
          </w:p>
          <w:p w14:paraId="34E93DEC"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Out[</w:t>
            </w:r>
            <w:r w:rsidRPr="003E1F7F">
              <w:rPr>
                <w:rFonts w:ascii="Menlo" w:eastAsia="Times New Roman" w:hAnsi="Menlo" w:cs="Menlo"/>
                <w:color w:val="09885A"/>
                <w:sz w:val="15"/>
                <w:szCs w:val="15"/>
              </w:rPr>
              <w:t>52</w:t>
            </w:r>
            <w:r w:rsidRPr="003E1F7F">
              <w:rPr>
                <w:rFonts w:ascii="Menlo" w:eastAsia="Times New Roman" w:hAnsi="Menlo" w:cs="Menlo"/>
                <w:color w:val="000000"/>
                <w:sz w:val="15"/>
                <w:szCs w:val="15"/>
              </w:rPr>
              <w:t>]: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汽</w:t>
            </w:r>
            <w:r w:rsidRPr="003E1F7F">
              <w:rPr>
                <w:rFonts w:ascii="宋体" w:eastAsia="宋体" w:hAnsi="宋体" w:cs="宋体"/>
                <w:color w:val="A31515"/>
                <w:sz w:val="15"/>
                <w:szCs w:val="15"/>
              </w:rPr>
              <w:t>车</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参加</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春季</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信</w:t>
            </w:r>
            <w:r w:rsidRPr="003E1F7F">
              <w:rPr>
                <w:rFonts w:ascii="宋体" w:eastAsia="宋体" w:hAnsi="宋体" w:cs="宋体"/>
                <w:color w:val="A31515"/>
                <w:sz w:val="15"/>
                <w:szCs w:val="15"/>
              </w:rPr>
              <w:t>鸽</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宋体" w:eastAsia="宋体" w:hAnsi="宋体" w:cs="宋体"/>
                <w:color w:val="A31515"/>
                <w:sz w:val="15"/>
                <w:szCs w:val="15"/>
              </w:rPr>
              <w:t>归巢</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 xml:space="preserve">, </w:t>
            </w:r>
            <w:r w:rsidRPr="003E1F7F">
              <w:rPr>
                <w:rFonts w:ascii="Menlo" w:eastAsia="Times New Roman" w:hAnsi="Menlo" w:cs="Menlo"/>
                <w:color w:val="A31515"/>
                <w:sz w:val="15"/>
                <w:szCs w:val="15"/>
              </w:rPr>
              <w:t>'</w:t>
            </w:r>
            <w:r w:rsidRPr="003E1F7F">
              <w:rPr>
                <w:rFonts w:ascii="MS Mincho" w:eastAsia="MS Mincho" w:hAnsi="MS Mincho" w:cs="MS Mincho"/>
                <w:color w:val="A31515"/>
                <w:sz w:val="15"/>
                <w:szCs w:val="15"/>
              </w:rPr>
              <w:t>春季</w:t>
            </w:r>
            <w:r w:rsidRPr="003E1F7F">
              <w:rPr>
                <w:rFonts w:ascii="Menlo" w:eastAsia="Times New Roman" w:hAnsi="Menlo" w:cs="Menlo"/>
                <w:color w:val="A31515"/>
                <w:sz w:val="15"/>
                <w:szCs w:val="15"/>
              </w:rPr>
              <w:t>'</w:t>
            </w:r>
            <w:r w:rsidRPr="003E1F7F">
              <w:rPr>
                <w:rFonts w:ascii="Menlo" w:eastAsia="Times New Roman" w:hAnsi="Menlo" w:cs="Menlo"/>
                <w:color w:val="000000"/>
                <w:sz w:val="15"/>
                <w:szCs w:val="15"/>
              </w:rPr>
              <w:t>]</w:t>
            </w:r>
          </w:p>
          <w:p w14:paraId="72F95E06"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宋体" w:eastAsia="宋体" w:hAnsi="宋体" w:cs="宋体"/>
                <w:color w:val="008000"/>
                <w:sz w:val="15"/>
                <w:szCs w:val="15"/>
              </w:rPr>
              <w:t>计算每个词种相对于整个文档集的</w:t>
            </w:r>
            <w:r w:rsidRPr="003E1F7F">
              <w:rPr>
                <w:rFonts w:ascii="Menlo" w:eastAsia="Times New Roman" w:hAnsi="Menlo" w:cs="Menlo"/>
                <w:color w:val="008000"/>
                <w:sz w:val="15"/>
                <w:szCs w:val="15"/>
              </w:rPr>
              <w:t>tf</w:t>
            </w:r>
            <w:r w:rsidRPr="003E1F7F">
              <w:rPr>
                <w:rFonts w:ascii="宋体" w:eastAsia="宋体" w:hAnsi="宋体" w:cs="宋体"/>
                <w:color w:val="008000"/>
                <w:sz w:val="15"/>
                <w:szCs w:val="15"/>
              </w:rPr>
              <w:t>值</w:t>
            </w:r>
          </w:p>
          <w:p w14:paraId="6398FD78"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54</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word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vocabulary_set:</w:t>
            </w:r>
          </w:p>
          <w:p w14:paraId="7F40D701"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word_tf = text_collection.tf(word, all_word_li)</w:t>
            </w:r>
          </w:p>
          <w:p w14:paraId="75854F93"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print(word, </w:t>
            </w:r>
            <w:r w:rsidRPr="003E1F7F">
              <w:rPr>
                <w:rFonts w:ascii="Menlo" w:eastAsia="Times New Roman" w:hAnsi="Menlo" w:cs="Menlo"/>
                <w:color w:val="A31515"/>
                <w:sz w:val="15"/>
                <w:szCs w:val="15"/>
              </w:rPr>
              <w:t>"tf="</w:t>
            </w:r>
            <w:r w:rsidRPr="003E1F7F">
              <w:rPr>
                <w:rFonts w:ascii="Menlo" w:eastAsia="Times New Roman" w:hAnsi="Menlo" w:cs="Menlo"/>
                <w:color w:val="000000"/>
                <w:sz w:val="15"/>
                <w:szCs w:val="15"/>
              </w:rPr>
              <w:t>, word_tf)</w:t>
            </w:r>
          </w:p>
          <w:p w14:paraId="164AB151"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p>
          <w:p w14:paraId="4A812E17"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春季</w:t>
            </w:r>
            <w:r w:rsidRPr="003E1F7F">
              <w:rPr>
                <w:rFonts w:ascii="Menlo" w:eastAsia="Times New Roman" w:hAnsi="Menlo" w:cs="Menlo"/>
                <w:color w:val="000000"/>
                <w:sz w:val="15"/>
                <w:szCs w:val="15"/>
              </w:rPr>
              <w:t xml:space="preserve"> tf= </w:t>
            </w:r>
            <w:r w:rsidRPr="003E1F7F">
              <w:rPr>
                <w:rFonts w:ascii="Menlo" w:eastAsia="Times New Roman" w:hAnsi="Menlo" w:cs="Menlo"/>
                <w:color w:val="09885A"/>
                <w:sz w:val="15"/>
                <w:szCs w:val="15"/>
              </w:rPr>
              <w:t>0.3333333333333333</w:t>
            </w:r>
          </w:p>
          <w:p w14:paraId="58D2150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信</w:t>
            </w:r>
            <w:r w:rsidRPr="003E1F7F">
              <w:rPr>
                <w:rFonts w:ascii="宋体" w:eastAsia="宋体" w:hAnsi="宋体" w:cs="宋体"/>
                <w:color w:val="000000"/>
                <w:sz w:val="15"/>
                <w:szCs w:val="15"/>
              </w:rPr>
              <w:t>鸽</w:t>
            </w:r>
            <w:r w:rsidRPr="003E1F7F">
              <w:rPr>
                <w:rFonts w:ascii="Menlo" w:eastAsia="Times New Roman" w:hAnsi="Menlo" w:cs="Menlo"/>
                <w:color w:val="000000"/>
                <w:sz w:val="15"/>
                <w:szCs w:val="15"/>
              </w:rPr>
              <w:t xml:space="preserve"> tf= </w:t>
            </w:r>
            <w:r w:rsidRPr="003E1F7F">
              <w:rPr>
                <w:rFonts w:ascii="Menlo" w:eastAsia="Times New Roman" w:hAnsi="Menlo" w:cs="Menlo"/>
                <w:color w:val="09885A"/>
                <w:sz w:val="15"/>
                <w:szCs w:val="15"/>
              </w:rPr>
              <w:t>0.16666666666666666</w:t>
            </w:r>
          </w:p>
          <w:p w14:paraId="0E7C8961"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汽</w:t>
            </w:r>
            <w:r w:rsidRPr="003E1F7F">
              <w:rPr>
                <w:rFonts w:ascii="宋体" w:eastAsia="宋体" w:hAnsi="宋体" w:cs="宋体"/>
                <w:color w:val="000000"/>
                <w:sz w:val="15"/>
                <w:szCs w:val="15"/>
              </w:rPr>
              <w:t>车</w:t>
            </w:r>
            <w:r w:rsidRPr="003E1F7F">
              <w:rPr>
                <w:rFonts w:ascii="Menlo" w:eastAsia="Times New Roman" w:hAnsi="Menlo" w:cs="Menlo"/>
                <w:color w:val="000000"/>
                <w:sz w:val="15"/>
                <w:szCs w:val="15"/>
              </w:rPr>
              <w:t xml:space="preserve"> tf= </w:t>
            </w:r>
            <w:r w:rsidRPr="003E1F7F">
              <w:rPr>
                <w:rFonts w:ascii="Menlo" w:eastAsia="Times New Roman" w:hAnsi="Menlo" w:cs="Menlo"/>
                <w:color w:val="09885A"/>
                <w:sz w:val="15"/>
                <w:szCs w:val="15"/>
              </w:rPr>
              <w:t>0.16666666666666666</w:t>
            </w:r>
          </w:p>
          <w:p w14:paraId="5AAF02B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归巢</w:t>
            </w:r>
            <w:r w:rsidRPr="003E1F7F">
              <w:rPr>
                <w:rFonts w:ascii="Menlo" w:eastAsia="Times New Roman" w:hAnsi="Menlo" w:cs="Menlo"/>
                <w:color w:val="000000"/>
                <w:sz w:val="15"/>
                <w:szCs w:val="15"/>
              </w:rPr>
              <w:t xml:space="preserve"> tf= </w:t>
            </w:r>
            <w:r w:rsidRPr="003E1F7F">
              <w:rPr>
                <w:rFonts w:ascii="Menlo" w:eastAsia="Times New Roman" w:hAnsi="Menlo" w:cs="Menlo"/>
                <w:color w:val="09885A"/>
                <w:sz w:val="15"/>
                <w:szCs w:val="15"/>
              </w:rPr>
              <w:t>0.16666666666666666</w:t>
            </w:r>
          </w:p>
          <w:p w14:paraId="0706F97A"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参加</w:t>
            </w:r>
            <w:r w:rsidRPr="003E1F7F">
              <w:rPr>
                <w:rFonts w:ascii="Menlo" w:eastAsia="Times New Roman" w:hAnsi="Menlo" w:cs="Menlo"/>
                <w:color w:val="000000"/>
                <w:sz w:val="15"/>
                <w:szCs w:val="15"/>
              </w:rPr>
              <w:t xml:space="preserve"> tf= </w:t>
            </w:r>
            <w:r w:rsidRPr="003E1F7F">
              <w:rPr>
                <w:rFonts w:ascii="Menlo" w:eastAsia="Times New Roman" w:hAnsi="Menlo" w:cs="Menlo"/>
                <w:color w:val="09885A"/>
                <w:sz w:val="15"/>
                <w:szCs w:val="15"/>
              </w:rPr>
              <w:t>0.16666666666666666</w:t>
            </w:r>
          </w:p>
          <w:p w14:paraId="319D6123"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8000"/>
                <w:sz w:val="15"/>
                <w:szCs w:val="15"/>
              </w:rPr>
              <w:t xml:space="preserve"># </w:t>
            </w:r>
            <w:r w:rsidRPr="003E1F7F">
              <w:rPr>
                <w:rFonts w:ascii="宋体" w:eastAsia="宋体" w:hAnsi="宋体" w:cs="宋体"/>
                <w:color w:val="008000"/>
                <w:sz w:val="15"/>
                <w:szCs w:val="15"/>
              </w:rPr>
              <w:t>计算每个词种相对于整个文档集的</w:t>
            </w:r>
            <w:r w:rsidRPr="003E1F7F">
              <w:rPr>
                <w:rFonts w:ascii="Menlo" w:eastAsia="Times New Roman" w:hAnsi="Menlo" w:cs="Menlo"/>
                <w:color w:val="008000"/>
                <w:sz w:val="15"/>
                <w:szCs w:val="15"/>
              </w:rPr>
              <w:t>tf-idf</w:t>
            </w:r>
            <w:r w:rsidRPr="003E1F7F">
              <w:rPr>
                <w:rFonts w:ascii="宋体" w:eastAsia="宋体" w:hAnsi="宋体" w:cs="宋体"/>
                <w:color w:val="008000"/>
                <w:sz w:val="15"/>
                <w:szCs w:val="15"/>
              </w:rPr>
              <w:t>值</w:t>
            </w:r>
          </w:p>
          <w:p w14:paraId="7DA44ECF"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In [</w:t>
            </w:r>
            <w:r w:rsidRPr="003E1F7F">
              <w:rPr>
                <w:rFonts w:ascii="Menlo" w:eastAsia="Times New Roman" w:hAnsi="Menlo" w:cs="Menlo"/>
                <w:color w:val="09885A"/>
                <w:sz w:val="15"/>
                <w:szCs w:val="15"/>
              </w:rPr>
              <w:t>55</w:t>
            </w:r>
            <w:r w:rsidRPr="003E1F7F">
              <w:rPr>
                <w:rFonts w:ascii="Menlo" w:eastAsia="Times New Roman" w:hAnsi="Menlo" w:cs="Menlo"/>
                <w:color w:val="000000"/>
                <w:sz w:val="15"/>
                <w:szCs w:val="15"/>
              </w:rPr>
              <w:t xml:space="preserve">]: </w:t>
            </w:r>
            <w:r w:rsidRPr="003E1F7F">
              <w:rPr>
                <w:rFonts w:ascii="Menlo" w:eastAsia="Times New Roman" w:hAnsi="Menlo" w:cs="Menlo"/>
                <w:color w:val="0000FF"/>
                <w:sz w:val="15"/>
                <w:szCs w:val="15"/>
              </w:rPr>
              <w:t>for</w:t>
            </w:r>
            <w:r w:rsidRPr="003E1F7F">
              <w:rPr>
                <w:rFonts w:ascii="Menlo" w:eastAsia="Times New Roman" w:hAnsi="Menlo" w:cs="Menlo"/>
                <w:color w:val="000000"/>
                <w:sz w:val="15"/>
                <w:szCs w:val="15"/>
              </w:rPr>
              <w:t xml:space="preserve"> word </w:t>
            </w:r>
            <w:r w:rsidRPr="003E1F7F">
              <w:rPr>
                <w:rFonts w:ascii="Menlo" w:eastAsia="Times New Roman" w:hAnsi="Menlo" w:cs="Menlo"/>
                <w:color w:val="0000FF"/>
                <w:sz w:val="15"/>
                <w:szCs w:val="15"/>
              </w:rPr>
              <w:t>in</w:t>
            </w:r>
            <w:r w:rsidRPr="003E1F7F">
              <w:rPr>
                <w:rFonts w:ascii="Menlo" w:eastAsia="Times New Roman" w:hAnsi="Menlo" w:cs="Menlo"/>
                <w:color w:val="000000"/>
                <w:sz w:val="15"/>
                <w:szCs w:val="15"/>
              </w:rPr>
              <w:t xml:space="preserve"> vocabulary_set:</w:t>
            </w:r>
          </w:p>
          <w:p w14:paraId="237045E6"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word_tf_idf = text_collection.tf_idf(word, all_word_li)</w:t>
            </w:r>
          </w:p>
          <w:p w14:paraId="25365535"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print(word, </w:t>
            </w:r>
            <w:r w:rsidRPr="003E1F7F">
              <w:rPr>
                <w:rFonts w:ascii="Menlo" w:eastAsia="Times New Roman" w:hAnsi="Menlo" w:cs="Menlo"/>
                <w:color w:val="A31515"/>
                <w:sz w:val="15"/>
                <w:szCs w:val="15"/>
              </w:rPr>
              <w:t>"word_tf_idf="</w:t>
            </w:r>
            <w:r w:rsidRPr="003E1F7F">
              <w:rPr>
                <w:rFonts w:ascii="Menlo" w:eastAsia="Times New Roman" w:hAnsi="Menlo" w:cs="Menlo"/>
                <w:color w:val="000000"/>
                <w:sz w:val="15"/>
                <w:szCs w:val="15"/>
              </w:rPr>
              <w:t>, word_tf_idf)</w:t>
            </w:r>
          </w:p>
          <w:p w14:paraId="306FA520"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enlo" w:eastAsia="Times New Roman" w:hAnsi="Menlo" w:cs="Menlo"/>
                <w:color w:val="000000"/>
                <w:sz w:val="15"/>
                <w:szCs w:val="15"/>
              </w:rPr>
              <w:t xml:space="preserve">    ...:     </w:t>
            </w:r>
          </w:p>
          <w:p w14:paraId="461E926B"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春季</w:t>
            </w:r>
            <w:r w:rsidRPr="003E1F7F">
              <w:rPr>
                <w:rFonts w:ascii="Menlo" w:eastAsia="Times New Roman" w:hAnsi="Menlo" w:cs="Menlo"/>
                <w:color w:val="000000"/>
                <w:sz w:val="15"/>
                <w:szCs w:val="15"/>
              </w:rPr>
              <w:t xml:space="preserve"> word_tf_idf= </w:t>
            </w:r>
            <w:r w:rsidRPr="003E1F7F">
              <w:rPr>
                <w:rFonts w:ascii="Menlo" w:eastAsia="Times New Roman" w:hAnsi="Menlo" w:cs="Menlo"/>
                <w:color w:val="09885A"/>
                <w:sz w:val="15"/>
                <w:szCs w:val="15"/>
              </w:rPr>
              <w:t>0.0</w:t>
            </w:r>
          </w:p>
          <w:p w14:paraId="1DE3EBE3"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信</w:t>
            </w:r>
            <w:r w:rsidRPr="003E1F7F">
              <w:rPr>
                <w:rFonts w:ascii="宋体" w:eastAsia="宋体" w:hAnsi="宋体" w:cs="宋体"/>
                <w:color w:val="000000"/>
                <w:sz w:val="15"/>
                <w:szCs w:val="15"/>
              </w:rPr>
              <w:t>鸽</w:t>
            </w:r>
            <w:r w:rsidRPr="003E1F7F">
              <w:rPr>
                <w:rFonts w:ascii="Menlo" w:eastAsia="Times New Roman" w:hAnsi="Menlo" w:cs="Menlo"/>
                <w:color w:val="000000"/>
                <w:sz w:val="15"/>
                <w:szCs w:val="15"/>
              </w:rPr>
              <w:t xml:space="preserve"> word_tf_idf= </w:t>
            </w:r>
            <w:r w:rsidRPr="003E1F7F">
              <w:rPr>
                <w:rFonts w:ascii="Menlo" w:eastAsia="Times New Roman" w:hAnsi="Menlo" w:cs="Menlo"/>
                <w:color w:val="09885A"/>
                <w:sz w:val="15"/>
                <w:szCs w:val="15"/>
              </w:rPr>
              <w:t>0.11552453009332421</w:t>
            </w:r>
          </w:p>
          <w:p w14:paraId="4BDD3536"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汽</w:t>
            </w:r>
            <w:r w:rsidRPr="003E1F7F">
              <w:rPr>
                <w:rFonts w:ascii="宋体" w:eastAsia="宋体" w:hAnsi="宋体" w:cs="宋体"/>
                <w:color w:val="000000"/>
                <w:sz w:val="15"/>
                <w:szCs w:val="15"/>
              </w:rPr>
              <w:t>车</w:t>
            </w:r>
            <w:r w:rsidRPr="003E1F7F">
              <w:rPr>
                <w:rFonts w:ascii="Menlo" w:eastAsia="Times New Roman" w:hAnsi="Menlo" w:cs="Menlo"/>
                <w:color w:val="000000"/>
                <w:sz w:val="15"/>
                <w:szCs w:val="15"/>
              </w:rPr>
              <w:t xml:space="preserve"> word_tf_idf= </w:t>
            </w:r>
            <w:r w:rsidRPr="003E1F7F">
              <w:rPr>
                <w:rFonts w:ascii="Menlo" w:eastAsia="Times New Roman" w:hAnsi="Menlo" w:cs="Menlo"/>
                <w:color w:val="09885A"/>
                <w:sz w:val="15"/>
                <w:szCs w:val="15"/>
              </w:rPr>
              <w:t>0.11552453009332421</w:t>
            </w:r>
          </w:p>
          <w:p w14:paraId="004F38FB"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宋体" w:eastAsia="宋体" w:hAnsi="宋体" w:cs="宋体"/>
                <w:color w:val="000000"/>
                <w:sz w:val="15"/>
                <w:szCs w:val="15"/>
              </w:rPr>
              <w:t>归巢</w:t>
            </w:r>
            <w:r w:rsidRPr="003E1F7F">
              <w:rPr>
                <w:rFonts w:ascii="Menlo" w:eastAsia="Times New Roman" w:hAnsi="Menlo" w:cs="Menlo"/>
                <w:color w:val="000000"/>
                <w:sz w:val="15"/>
                <w:szCs w:val="15"/>
              </w:rPr>
              <w:t xml:space="preserve"> word_tf_idf= </w:t>
            </w:r>
            <w:r w:rsidRPr="003E1F7F">
              <w:rPr>
                <w:rFonts w:ascii="Menlo" w:eastAsia="Times New Roman" w:hAnsi="Menlo" w:cs="Menlo"/>
                <w:color w:val="09885A"/>
                <w:sz w:val="15"/>
                <w:szCs w:val="15"/>
              </w:rPr>
              <w:t>0.11552453009332421</w:t>
            </w:r>
          </w:p>
          <w:p w14:paraId="7A4998EC" w14:textId="77777777" w:rsidR="00216430" w:rsidRPr="003E1F7F" w:rsidRDefault="00216430" w:rsidP="003E1F7F">
            <w:pPr>
              <w:shd w:val="clear" w:color="auto" w:fill="FFFFFF"/>
              <w:spacing w:line="0" w:lineRule="atLeast"/>
              <w:rPr>
                <w:rFonts w:ascii="Menlo" w:eastAsia="Times New Roman" w:hAnsi="Menlo" w:cs="Menlo"/>
                <w:color w:val="000000"/>
                <w:sz w:val="15"/>
                <w:szCs w:val="15"/>
              </w:rPr>
            </w:pPr>
            <w:r w:rsidRPr="003E1F7F">
              <w:rPr>
                <w:rFonts w:ascii="MS Mincho" w:eastAsia="MS Mincho" w:hAnsi="MS Mincho" w:cs="MS Mincho"/>
                <w:color w:val="000000"/>
                <w:sz w:val="15"/>
                <w:szCs w:val="15"/>
              </w:rPr>
              <w:t>参加</w:t>
            </w:r>
            <w:r w:rsidRPr="003E1F7F">
              <w:rPr>
                <w:rFonts w:ascii="Menlo" w:eastAsia="Times New Roman" w:hAnsi="Menlo" w:cs="Menlo"/>
                <w:color w:val="000000"/>
                <w:sz w:val="15"/>
                <w:szCs w:val="15"/>
              </w:rPr>
              <w:t xml:space="preserve"> word_tf_idf= </w:t>
            </w:r>
            <w:r w:rsidRPr="003E1F7F">
              <w:rPr>
                <w:rFonts w:ascii="Menlo" w:eastAsia="Times New Roman" w:hAnsi="Menlo" w:cs="Menlo"/>
                <w:color w:val="09885A"/>
                <w:sz w:val="15"/>
                <w:szCs w:val="15"/>
              </w:rPr>
              <w:t>0.11552453009332421</w:t>
            </w:r>
          </w:p>
          <w:p w14:paraId="51E6AE1A" w14:textId="2B0F1626" w:rsidR="00962854" w:rsidRPr="003E1F7F" w:rsidRDefault="00962854" w:rsidP="003E1F7F">
            <w:pPr>
              <w:spacing w:line="0" w:lineRule="atLeast"/>
              <w:rPr>
                <w:sz w:val="15"/>
                <w:szCs w:val="15"/>
              </w:rPr>
            </w:pPr>
          </w:p>
        </w:tc>
      </w:tr>
    </w:tbl>
    <w:p w14:paraId="5E37FF5E" w14:textId="77777777" w:rsidR="00962854" w:rsidRPr="003E1F7F" w:rsidRDefault="00962854" w:rsidP="003E1F7F">
      <w:pPr>
        <w:spacing w:line="0" w:lineRule="atLeast"/>
        <w:rPr>
          <w:sz w:val="15"/>
          <w:szCs w:val="15"/>
        </w:rPr>
      </w:pPr>
    </w:p>
    <w:p w14:paraId="254C9BE8" w14:textId="77777777" w:rsidR="00962854" w:rsidRPr="003E1F7F" w:rsidRDefault="00962854" w:rsidP="003E1F7F">
      <w:pPr>
        <w:pStyle w:val="2"/>
        <w:numPr>
          <w:ilvl w:val="0"/>
          <w:numId w:val="44"/>
        </w:numPr>
        <w:spacing w:line="0" w:lineRule="atLeast"/>
        <w:rPr>
          <w:sz w:val="15"/>
          <w:szCs w:val="15"/>
        </w:rPr>
      </w:pPr>
      <w:bookmarkStart w:id="23" w:name="_Toc3451668"/>
      <w:r w:rsidRPr="003E1F7F">
        <w:rPr>
          <w:rFonts w:hint="eastAsia"/>
          <w:sz w:val="15"/>
          <w:szCs w:val="15"/>
        </w:rPr>
        <w:t>简单词语统计分布</w:t>
      </w:r>
      <w:bookmarkEnd w:id="23"/>
    </w:p>
    <w:p w14:paraId="0705D632" w14:textId="77777777" w:rsidR="00962854" w:rsidRPr="003E1F7F" w:rsidRDefault="00962854" w:rsidP="003E1F7F">
      <w:pPr>
        <w:spacing w:line="0" w:lineRule="atLeast"/>
        <w:rPr>
          <w:rFonts w:eastAsia="Times New Roman"/>
          <w:sz w:val="15"/>
          <w:szCs w:val="15"/>
        </w:rPr>
      </w:pPr>
      <w:r w:rsidRPr="003E1F7F">
        <w:rPr>
          <w:rStyle w:val="ab"/>
          <w:rFonts w:ascii="Verdana" w:eastAsia="Times New Roman" w:hAnsi="Verdana"/>
          <w:color w:val="000000"/>
          <w:sz w:val="15"/>
          <w:szCs w:val="15"/>
          <w:shd w:val="clear" w:color="auto" w:fill="FBE54E"/>
        </w:rPr>
        <w:t>class</w:t>
      </w:r>
      <w:r w:rsidRPr="003E1F7F">
        <w:rPr>
          <w:rStyle w:val="apple-converted-space"/>
          <w:rFonts w:ascii="Verdana" w:eastAsia="Times New Roman" w:hAnsi="Verdana"/>
          <w:i/>
          <w:iCs/>
          <w:color w:val="000000"/>
          <w:sz w:val="15"/>
          <w:szCs w:val="15"/>
          <w:shd w:val="clear" w:color="auto" w:fill="FBE54E"/>
        </w:rPr>
        <w:t> </w:t>
      </w:r>
      <w:r w:rsidRPr="003E1F7F">
        <w:rPr>
          <w:rStyle w:val="HTML0"/>
          <w:color w:val="000000"/>
          <w:sz w:val="15"/>
          <w:szCs w:val="15"/>
          <w:shd w:val="clear" w:color="auto" w:fill="FBE54E"/>
        </w:rPr>
        <w:t>nltk.probability.</w:t>
      </w:r>
      <w:r w:rsidRPr="003E1F7F">
        <w:rPr>
          <w:rStyle w:val="highlighted"/>
          <w:rFonts w:ascii="Courier New" w:hAnsi="Courier New" w:cs="Courier New"/>
          <w:b/>
          <w:bCs/>
          <w:color w:val="000000"/>
          <w:sz w:val="15"/>
          <w:szCs w:val="15"/>
          <w:shd w:val="clear" w:color="auto" w:fill="FBE54E"/>
        </w:rPr>
        <w:t>FreqDist</w:t>
      </w:r>
      <w:r w:rsidRPr="003E1F7F">
        <w:rPr>
          <w:rStyle w:val="sig-paren"/>
          <w:rFonts w:ascii="Verdana" w:eastAsia="Times New Roman" w:hAnsi="Verdana"/>
          <w:color w:val="000000"/>
          <w:sz w:val="15"/>
          <w:szCs w:val="15"/>
          <w:shd w:val="clear" w:color="auto" w:fill="FBE54E"/>
        </w:rPr>
        <w:t>(</w:t>
      </w:r>
      <w:r w:rsidRPr="003E1F7F">
        <w:rPr>
          <w:rStyle w:val="ab"/>
          <w:rFonts w:ascii="Verdana" w:eastAsia="Times New Roman" w:hAnsi="Verdana"/>
          <w:color w:val="000000"/>
          <w:sz w:val="15"/>
          <w:szCs w:val="15"/>
          <w:shd w:val="clear" w:color="auto" w:fill="FBE54E"/>
        </w:rPr>
        <w:t>samples=None</w:t>
      </w:r>
      <w:r w:rsidRPr="003E1F7F">
        <w:rPr>
          <w:rStyle w:val="sig-paren"/>
          <w:rFonts w:ascii="Verdana" w:eastAsia="Times New Roman" w:hAnsi="Verdana"/>
          <w:color w:val="000000"/>
          <w:sz w:val="15"/>
          <w:szCs w:val="15"/>
          <w:shd w:val="clear" w:color="auto" w:fill="FBE54E"/>
        </w:rPr>
        <w:t>)</w:t>
      </w:r>
    </w:p>
    <w:p w14:paraId="05F6F783" w14:textId="77777777" w:rsidR="00962854" w:rsidRPr="003E1F7F" w:rsidRDefault="00962854" w:rsidP="003E1F7F">
      <w:pPr>
        <w:spacing w:line="0" w:lineRule="atLeast"/>
        <w:rPr>
          <w:sz w:val="15"/>
          <w:szCs w:val="15"/>
        </w:rPr>
      </w:pPr>
      <w:r w:rsidRPr="003E1F7F">
        <w:rPr>
          <w:rFonts w:hint="eastAsia"/>
          <w:sz w:val="15"/>
          <w:szCs w:val="15"/>
        </w:rPr>
        <w:t>用来统计实验结果的频率分布。一个频率分布实例记录了实验的每一种结果的出现次数。例如一个频率分布可以记录一个词种在一篇文档中的出现次数。</w:t>
      </w:r>
    </w:p>
    <w:p w14:paraId="6E820AAB" w14:textId="77777777" w:rsidR="00962854" w:rsidRPr="003E1F7F" w:rsidRDefault="00962854" w:rsidP="003E1F7F">
      <w:pPr>
        <w:spacing w:line="0" w:lineRule="atLeast"/>
        <w:rPr>
          <w:sz w:val="15"/>
          <w:szCs w:val="15"/>
        </w:rPr>
      </w:pPr>
      <w:r w:rsidRPr="003E1F7F">
        <w:rPr>
          <w:rFonts w:hint="eastAsia"/>
          <w:sz w:val="15"/>
          <w:szCs w:val="15"/>
        </w:rPr>
        <w:t>参数</w:t>
      </w:r>
    </w:p>
    <w:tbl>
      <w:tblPr>
        <w:tblW w:w="0" w:type="auto"/>
        <w:tblLook w:val="04A0" w:firstRow="1" w:lastRow="0" w:firstColumn="1" w:lastColumn="0" w:noHBand="0" w:noVBand="1"/>
      </w:tblPr>
      <w:tblGrid>
        <w:gridCol w:w="8296"/>
      </w:tblGrid>
      <w:tr w:rsidR="00962854" w:rsidRPr="003E1F7F" w14:paraId="6DB0EF3E" w14:textId="77777777" w:rsidTr="00962854">
        <w:tc>
          <w:tcPr>
            <w:tcW w:w="8296" w:type="dxa"/>
          </w:tcPr>
          <w:p w14:paraId="0DE0372A" w14:textId="77777777" w:rsidR="00962854" w:rsidRPr="003E1F7F" w:rsidRDefault="00962854" w:rsidP="003E1F7F">
            <w:pPr>
              <w:pStyle w:val="a6"/>
              <w:numPr>
                <w:ilvl w:val="0"/>
                <w:numId w:val="45"/>
              </w:numPr>
              <w:spacing w:line="0" w:lineRule="atLeast"/>
              <w:ind w:firstLineChars="0"/>
              <w:rPr>
                <w:szCs w:val="15"/>
              </w:rPr>
            </w:pPr>
            <w:r w:rsidRPr="003E1F7F">
              <w:rPr>
                <w:szCs w:val="15"/>
              </w:rPr>
              <w:t>samples</w:t>
            </w:r>
            <w:r w:rsidRPr="003E1F7F">
              <w:rPr>
                <w:rFonts w:hint="eastAsia"/>
                <w:szCs w:val="15"/>
              </w:rPr>
              <w:t xml:space="preserve"> </w:t>
            </w:r>
            <w:r w:rsidRPr="003E1F7F">
              <w:rPr>
                <w:rFonts w:hint="eastAsia"/>
                <w:szCs w:val="15"/>
              </w:rPr>
              <w:t>文档词语列表或者</w:t>
            </w:r>
            <w:r w:rsidRPr="003E1F7F">
              <w:rPr>
                <w:szCs w:val="15"/>
              </w:rPr>
              <w:t>None</w:t>
            </w:r>
            <w:r w:rsidRPr="003E1F7F">
              <w:rPr>
                <w:rFonts w:hint="eastAsia"/>
                <w:szCs w:val="15"/>
              </w:rPr>
              <w:t>，默认值为</w:t>
            </w:r>
            <w:r w:rsidRPr="003E1F7F">
              <w:rPr>
                <w:szCs w:val="15"/>
              </w:rPr>
              <w:t>None</w:t>
            </w:r>
          </w:p>
        </w:tc>
      </w:tr>
    </w:tbl>
    <w:p w14:paraId="37D70513" w14:textId="77777777" w:rsidR="00962854" w:rsidRPr="003E1F7F" w:rsidRDefault="00962854" w:rsidP="003E1F7F">
      <w:pPr>
        <w:spacing w:line="0" w:lineRule="atLeast"/>
        <w:rPr>
          <w:sz w:val="15"/>
          <w:szCs w:val="15"/>
        </w:rPr>
      </w:pPr>
    </w:p>
    <w:p w14:paraId="4EEA84F1" w14:textId="77777777" w:rsidR="00962854" w:rsidRPr="003E1F7F" w:rsidRDefault="00962854" w:rsidP="003E1F7F">
      <w:pPr>
        <w:spacing w:line="0" w:lineRule="atLeast"/>
        <w:rPr>
          <w:sz w:val="15"/>
          <w:szCs w:val="15"/>
        </w:rPr>
      </w:pPr>
      <w:r w:rsidRPr="003E1F7F">
        <w:rPr>
          <w:rFonts w:hint="eastAsia"/>
          <w:sz w:val="15"/>
          <w:szCs w:val="15"/>
        </w:rPr>
        <w:t>方法</w:t>
      </w:r>
    </w:p>
    <w:tbl>
      <w:tblPr>
        <w:tblW w:w="0" w:type="auto"/>
        <w:tblLook w:val="04A0" w:firstRow="1" w:lastRow="0" w:firstColumn="1" w:lastColumn="0" w:noHBand="0" w:noVBand="1"/>
      </w:tblPr>
      <w:tblGrid>
        <w:gridCol w:w="8296"/>
      </w:tblGrid>
      <w:tr w:rsidR="00962854" w:rsidRPr="003E1F7F" w14:paraId="725A6072" w14:textId="77777777" w:rsidTr="00962854">
        <w:tc>
          <w:tcPr>
            <w:tcW w:w="8296" w:type="dxa"/>
          </w:tcPr>
          <w:p w14:paraId="15FADFA1" w14:textId="77777777" w:rsidR="00962854" w:rsidRPr="003E1F7F" w:rsidRDefault="00962854" w:rsidP="003E1F7F">
            <w:pPr>
              <w:pStyle w:val="a6"/>
              <w:numPr>
                <w:ilvl w:val="0"/>
                <w:numId w:val="45"/>
              </w:numPr>
              <w:spacing w:line="0" w:lineRule="atLeast"/>
              <w:ind w:firstLineChars="0"/>
              <w:rPr>
                <w:szCs w:val="15"/>
              </w:rPr>
            </w:pPr>
            <w:r w:rsidRPr="003E1F7F">
              <w:rPr>
                <w:szCs w:val="15"/>
              </w:rPr>
              <w:t xml:space="preserve">B() </w:t>
            </w:r>
            <w:r w:rsidRPr="003E1F7F">
              <w:rPr>
                <w:rFonts w:hint="eastAsia"/>
                <w:szCs w:val="15"/>
              </w:rPr>
              <w:t>返回词种总数</w:t>
            </w:r>
          </w:p>
          <w:p w14:paraId="5461E14E" w14:textId="77777777" w:rsidR="00962854" w:rsidRPr="003E1F7F" w:rsidRDefault="00962854" w:rsidP="003E1F7F">
            <w:pPr>
              <w:pStyle w:val="a6"/>
              <w:numPr>
                <w:ilvl w:val="0"/>
                <w:numId w:val="45"/>
              </w:numPr>
              <w:spacing w:line="0" w:lineRule="atLeast"/>
              <w:ind w:firstLineChars="0"/>
              <w:rPr>
                <w:szCs w:val="15"/>
              </w:rPr>
            </w:pPr>
            <w:r w:rsidRPr="003E1F7F">
              <w:rPr>
                <w:szCs w:val="15"/>
              </w:rPr>
              <w:t>N()</w:t>
            </w:r>
            <w:r w:rsidRPr="003E1F7F">
              <w:rPr>
                <w:rFonts w:hint="eastAsia"/>
                <w:szCs w:val="15"/>
              </w:rPr>
              <w:t xml:space="preserve"> </w:t>
            </w:r>
            <w:r w:rsidRPr="003E1F7F">
              <w:rPr>
                <w:rFonts w:hint="eastAsia"/>
                <w:szCs w:val="15"/>
              </w:rPr>
              <w:t>返回词形总数</w:t>
            </w:r>
          </w:p>
          <w:p w14:paraId="4A0D418E" w14:textId="77777777" w:rsidR="00962854" w:rsidRPr="003E1F7F" w:rsidRDefault="00962854" w:rsidP="003E1F7F">
            <w:pPr>
              <w:pStyle w:val="a6"/>
              <w:numPr>
                <w:ilvl w:val="0"/>
                <w:numId w:val="45"/>
              </w:numPr>
              <w:spacing w:line="0" w:lineRule="atLeast"/>
              <w:ind w:firstLineChars="0"/>
              <w:rPr>
                <w:szCs w:val="15"/>
              </w:rPr>
            </w:pPr>
            <w:r w:rsidRPr="003E1F7F">
              <w:rPr>
                <w:szCs w:val="15"/>
              </w:rPr>
              <w:t>copy()</w:t>
            </w:r>
            <w:r w:rsidRPr="003E1F7F">
              <w:rPr>
                <w:rFonts w:hint="eastAsia"/>
                <w:szCs w:val="15"/>
              </w:rPr>
              <w:t xml:space="preserve"> </w:t>
            </w:r>
            <w:r w:rsidRPr="003E1F7F">
              <w:rPr>
                <w:rFonts w:hint="eastAsia"/>
                <w:szCs w:val="15"/>
              </w:rPr>
              <w:t>返回频率分布实例的复本</w:t>
            </w:r>
          </w:p>
          <w:p w14:paraId="7998C4B7" w14:textId="77777777" w:rsidR="00962854" w:rsidRPr="003E1F7F" w:rsidRDefault="00962854" w:rsidP="003E1F7F">
            <w:pPr>
              <w:pStyle w:val="a6"/>
              <w:numPr>
                <w:ilvl w:val="0"/>
                <w:numId w:val="45"/>
              </w:numPr>
              <w:spacing w:line="0" w:lineRule="atLeast"/>
              <w:ind w:firstLineChars="0"/>
              <w:rPr>
                <w:szCs w:val="15"/>
              </w:rPr>
            </w:pPr>
            <w:r w:rsidRPr="003E1F7F">
              <w:rPr>
                <w:szCs w:val="15"/>
              </w:rPr>
              <w:t>freq(sample)</w:t>
            </w:r>
            <w:r w:rsidRPr="003E1F7F">
              <w:rPr>
                <w:rFonts w:hint="eastAsia"/>
                <w:szCs w:val="15"/>
              </w:rPr>
              <w:t xml:space="preserve"> </w:t>
            </w:r>
            <w:r w:rsidRPr="003E1F7F">
              <w:rPr>
                <w:rFonts w:hint="eastAsia"/>
                <w:szCs w:val="15"/>
              </w:rPr>
              <w:t>返回样本</w:t>
            </w:r>
            <w:r w:rsidRPr="003E1F7F">
              <w:rPr>
                <w:szCs w:val="15"/>
              </w:rPr>
              <w:t>sample</w:t>
            </w:r>
            <w:r w:rsidRPr="003E1F7F">
              <w:rPr>
                <w:rFonts w:hint="eastAsia"/>
                <w:szCs w:val="15"/>
              </w:rPr>
              <w:t>的频率</w:t>
            </w:r>
          </w:p>
          <w:p w14:paraId="74BFA267" w14:textId="77777777" w:rsidR="00962854" w:rsidRPr="003E1F7F" w:rsidRDefault="00962854" w:rsidP="003E1F7F">
            <w:pPr>
              <w:pStyle w:val="a6"/>
              <w:numPr>
                <w:ilvl w:val="0"/>
                <w:numId w:val="45"/>
              </w:numPr>
              <w:spacing w:line="0" w:lineRule="atLeast"/>
              <w:ind w:firstLineChars="0"/>
              <w:rPr>
                <w:szCs w:val="15"/>
              </w:rPr>
            </w:pPr>
            <w:r w:rsidRPr="003E1F7F">
              <w:rPr>
                <w:szCs w:val="15"/>
              </w:rPr>
              <w:t>hapaxes()</w:t>
            </w:r>
            <w:r w:rsidRPr="003E1F7F">
              <w:rPr>
                <w:rFonts w:hint="eastAsia"/>
                <w:szCs w:val="15"/>
              </w:rPr>
              <w:t xml:space="preserve"> </w:t>
            </w:r>
            <w:r w:rsidRPr="003E1F7F">
              <w:rPr>
                <w:rFonts w:hint="eastAsia"/>
                <w:szCs w:val="15"/>
              </w:rPr>
              <w:t>返回只出现</w:t>
            </w:r>
            <w:r w:rsidRPr="003E1F7F">
              <w:rPr>
                <w:rFonts w:hint="eastAsia"/>
                <w:szCs w:val="15"/>
              </w:rPr>
              <w:t>1</w:t>
            </w:r>
            <w:r w:rsidRPr="003E1F7F">
              <w:rPr>
                <w:rFonts w:hint="eastAsia"/>
                <w:szCs w:val="15"/>
              </w:rPr>
              <w:t>次的词语列表</w:t>
            </w:r>
          </w:p>
          <w:p w14:paraId="76C6486B" w14:textId="77777777" w:rsidR="00962854" w:rsidRPr="003E1F7F" w:rsidRDefault="00962854" w:rsidP="003E1F7F">
            <w:pPr>
              <w:pStyle w:val="a6"/>
              <w:numPr>
                <w:ilvl w:val="0"/>
                <w:numId w:val="45"/>
              </w:numPr>
              <w:spacing w:line="0" w:lineRule="atLeast"/>
              <w:ind w:firstLineChars="0"/>
              <w:rPr>
                <w:szCs w:val="15"/>
              </w:rPr>
            </w:pPr>
            <w:r w:rsidRPr="003E1F7F">
              <w:rPr>
                <w:szCs w:val="15"/>
              </w:rPr>
              <w:t>max()</w:t>
            </w:r>
            <w:r w:rsidRPr="003E1F7F">
              <w:rPr>
                <w:rFonts w:hint="eastAsia"/>
                <w:szCs w:val="15"/>
              </w:rPr>
              <w:t xml:space="preserve"> </w:t>
            </w:r>
            <w:r w:rsidRPr="003E1F7F">
              <w:rPr>
                <w:rFonts w:hint="eastAsia"/>
                <w:szCs w:val="15"/>
              </w:rPr>
              <w:t>返回最频繁的词，如果有多个词频繁程度相同，则返回其中任意一个</w:t>
            </w:r>
          </w:p>
          <w:p w14:paraId="2FD52C94" w14:textId="77777777" w:rsidR="00962854" w:rsidRPr="003E1F7F" w:rsidRDefault="00962854" w:rsidP="003E1F7F">
            <w:pPr>
              <w:pStyle w:val="a6"/>
              <w:numPr>
                <w:ilvl w:val="0"/>
                <w:numId w:val="45"/>
              </w:numPr>
              <w:spacing w:line="0" w:lineRule="atLeast"/>
              <w:ind w:firstLineChars="0"/>
              <w:rPr>
                <w:szCs w:val="15"/>
              </w:rPr>
            </w:pPr>
            <w:r w:rsidRPr="003E1F7F">
              <w:rPr>
                <w:szCs w:val="15"/>
              </w:rPr>
              <w:t>pformat(maxlen=10)</w:t>
            </w:r>
            <w:r w:rsidRPr="003E1F7F">
              <w:rPr>
                <w:rFonts w:hint="eastAsia"/>
                <w:szCs w:val="15"/>
              </w:rPr>
              <w:t xml:space="preserve"> </w:t>
            </w:r>
            <w:r w:rsidRPr="003E1F7F">
              <w:rPr>
                <w:rFonts w:hint="eastAsia"/>
                <w:szCs w:val="15"/>
              </w:rPr>
              <w:t>返回</w:t>
            </w:r>
            <w:r w:rsidRPr="003E1F7F">
              <w:rPr>
                <w:szCs w:val="15"/>
              </w:rPr>
              <w:t>maxlen</w:t>
            </w:r>
            <w:r w:rsidRPr="003E1F7F">
              <w:rPr>
                <w:rFonts w:hint="eastAsia"/>
                <w:szCs w:val="15"/>
              </w:rPr>
              <w:t>个最频繁词的词语列表</w:t>
            </w:r>
          </w:p>
          <w:p w14:paraId="201BFF69" w14:textId="77777777" w:rsidR="00962854" w:rsidRPr="003E1F7F" w:rsidRDefault="00962854" w:rsidP="003E1F7F">
            <w:pPr>
              <w:pStyle w:val="a6"/>
              <w:numPr>
                <w:ilvl w:val="0"/>
                <w:numId w:val="45"/>
              </w:numPr>
              <w:spacing w:line="0" w:lineRule="atLeast"/>
              <w:ind w:firstLineChars="0"/>
              <w:rPr>
                <w:szCs w:val="15"/>
              </w:rPr>
            </w:pPr>
            <w:r w:rsidRPr="003E1F7F">
              <w:rPr>
                <w:szCs w:val="15"/>
              </w:rPr>
              <w:lastRenderedPageBreak/>
              <w:t>plot(cumulative=False)</w:t>
            </w:r>
            <w:r w:rsidRPr="003E1F7F">
              <w:rPr>
                <w:rFonts w:hint="eastAsia"/>
                <w:szCs w:val="15"/>
              </w:rPr>
              <w:t xml:space="preserve"> </w:t>
            </w:r>
            <w:r w:rsidRPr="003E1F7F">
              <w:rPr>
                <w:rFonts w:hint="eastAsia"/>
                <w:szCs w:val="15"/>
              </w:rPr>
              <w:t>画样本频率分布图</w:t>
            </w:r>
          </w:p>
          <w:p w14:paraId="6D222A38" w14:textId="77777777" w:rsidR="00962854" w:rsidRPr="003E1F7F" w:rsidRDefault="00962854" w:rsidP="003E1F7F">
            <w:pPr>
              <w:pStyle w:val="a6"/>
              <w:numPr>
                <w:ilvl w:val="0"/>
                <w:numId w:val="45"/>
              </w:numPr>
              <w:spacing w:line="0" w:lineRule="atLeast"/>
              <w:ind w:firstLineChars="0"/>
              <w:rPr>
                <w:szCs w:val="15"/>
              </w:rPr>
            </w:pPr>
            <w:r w:rsidRPr="003E1F7F">
              <w:rPr>
                <w:szCs w:val="15"/>
              </w:rPr>
              <w:t>pprint(maxlen=10, stream=None)</w:t>
            </w:r>
            <w:r w:rsidRPr="003E1F7F">
              <w:rPr>
                <w:rFonts w:hint="eastAsia"/>
                <w:szCs w:val="15"/>
              </w:rPr>
              <w:t xml:space="preserve"> </w:t>
            </w:r>
            <w:r w:rsidRPr="003E1F7F">
              <w:rPr>
                <w:rFonts w:hint="eastAsia"/>
                <w:szCs w:val="15"/>
              </w:rPr>
              <w:t>在指定的</w:t>
            </w:r>
            <w:r w:rsidRPr="003E1F7F">
              <w:rPr>
                <w:szCs w:val="15"/>
              </w:rPr>
              <w:t>stream</w:t>
            </w:r>
            <w:r w:rsidRPr="003E1F7F">
              <w:rPr>
                <w:rFonts w:hint="eastAsia"/>
                <w:szCs w:val="15"/>
              </w:rPr>
              <w:t>输出流上打印</w:t>
            </w:r>
            <w:r w:rsidRPr="003E1F7F">
              <w:rPr>
                <w:szCs w:val="15"/>
              </w:rPr>
              <w:t>maxlen</w:t>
            </w:r>
            <w:r w:rsidRPr="003E1F7F">
              <w:rPr>
                <w:rFonts w:hint="eastAsia"/>
                <w:szCs w:val="15"/>
              </w:rPr>
              <w:t>个词语</w:t>
            </w:r>
          </w:p>
          <w:p w14:paraId="52BAA6B2" w14:textId="77777777" w:rsidR="00962854" w:rsidRPr="003E1F7F" w:rsidRDefault="00962854" w:rsidP="003E1F7F">
            <w:pPr>
              <w:pStyle w:val="a6"/>
              <w:numPr>
                <w:ilvl w:val="0"/>
                <w:numId w:val="45"/>
              </w:numPr>
              <w:spacing w:line="0" w:lineRule="atLeast"/>
              <w:ind w:firstLineChars="0"/>
              <w:rPr>
                <w:szCs w:val="15"/>
              </w:rPr>
            </w:pPr>
            <w:r w:rsidRPr="003E1F7F">
              <w:rPr>
                <w:szCs w:val="15"/>
              </w:rPr>
              <w:t>r_Nr(bins=</w:t>
            </w:r>
            <w:r w:rsidRPr="003E1F7F">
              <w:rPr>
                <w:rFonts w:hint="eastAsia"/>
                <w:szCs w:val="15"/>
              </w:rPr>
              <w:t>N</w:t>
            </w:r>
            <w:r w:rsidRPr="003E1F7F">
              <w:rPr>
                <w:szCs w:val="15"/>
              </w:rPr>
              <w:t>one)</w:t>
            </w:r>
            <w:r w:rsidRPr="003E1F7F">
              <w:rPr>
                <w:rFonts w:hint="eastAsia"/>
                <w:szCs w:val="15"/>
              </w:rPr>
              <w:t xml:space="preserve"> </w:t>
            </w:r>
            <w:r w:rsidRPr="003E1F7F">
              <w:rPr>
                <w:rFonts w:hint="eastAsia"/>
                <w:szCs w:val="15"/>
              </w:rPr>
              <w:t>返回每种频次对应的样本数量的列表，</w:t>
            </w:r>
            <w:r w:rsidRPr="003E1F7F">
              <w:rPr>
                <w:szCs w:val="15"/>
              </w:rPr>
              <w:t>bins</w:t>
            </w:r>
            <w:r w:rsidRPr="003E1F7F">
              <w:rPr>
                <w:rFonts w:hint="eastAsia"/>
                <w:szCs w:val="15"/>
              </w:rPr>
              <w:t>用来计算</w:t>
            </w:r>
            <w:r w:rsidRPr="003E1F7F">
              <w:rPr>
                <w:szCs w:val="15"/>
              </w:rPr>
              <w:t>Nr(0)</w:t>
            </w:r>
            <w:r w:rsidRPr="003E1F7F">
              <w:rPr>
                <w:rFonts w:hint="eastAsia"/>
                <w:szCs w:val="15"/>
              </w:rPr>
              <w:t>的方法，默认情况下</w:t>
            </w:r>
            <w:r w:rsidRPr="003E1F7F">
              <w:rPr>
                <w:szCs w:val="15"/>
              </w:rPr>
              <w:t>bins=self.B()</w:t>
            </w:r>
          </w:p>
          <w:p w14:paraId="5D99DA59" w14:textId="77777777" w:rsidR="00962854" w:rsidRPr="003E1F7F" w:rsidRDefault="00962854" w:rsidP="003E1F7F">
            <w:pPr>
              <w:pStyle w:val="a6"/>
              <w:numPr>
                <w:ilvl w:val="0"/>
                <w:numId w:val="45"/>
              </w:numPr>
              <w:spacing w:line="0" w:lineRule="atLeast"/>
              <w:ind w:firstLineChars="0"/>
              <w:rPr>
                <w:szCs w:val="15"/>
              </w:rPr>
            </w:pPr>
            <w:r w:rsidRPr="003E1F7F">
              <w:rPr>
                <w:szCs w:val="15"/>
              </w:rPr>
              <w:t>tabulate(samples, cumulative=False)</w:t>
            </w:r>
            <w:r w:rsidRPr="003E1F7F">
              <w:rPr>
                <w:rFonts w:hint="eastAsia"/>
                <w:szCs w:val="15"/>
              </w:rPr>
              <w:t xml:space="preserve"> </w:t>
            </w:r>
            <w:r w:rsidRPr="003E1F7F">
              <w:rPr>
                <w:rFonts w:hint="eastAsia"/>
                <w:szCs w:val="15"/>
              </w:rPr>
              <w:t>绘制</w:t>
            </w:r>
            <w:r w:rsidRPr="003E1F7F">
              <w:rPr>
                <w:szCs w:val="15"/>
              </w:rPr>
              <w:t>samples</w:t>
            </w:r>
            <w:r w:rsidRPr="003E1F7F">
              <w:rPr>
                <w:rFonts w:hint="eastAsia"/>
                <w:szCs w:val="15"/>
              </w:rPr>
              <w:t>列表中指定的词语列表的频率分布表</w:t>
            </w:r>
          </w:p>
        </w:tc>
      </w:tr>
    </w:tbl>
    <w:p w14:paraId="1032E6A2" w14:textId="77777777" w:rsidR="00962854" w:rsidRPr="003E1F7F" w:rsidRDefault="00962854" w:rsidP="003E1F7F">
      <w:pPr>
        <w:spacing w:line="0" w:lineRule="atLeast"/>
        <w:rPr>
          <w:sz w:val="15"/>
          <w:szCs w:val="15"/>
        </w:rPr>
      </w:pPr>
    </w:p>
    <w:p w14:paraId="0BC69A04" w14:textId="77777777" w:rsidR="00962854" w:rsidRPr="003E1F7F" w:rsidRDefault="00962854" w:rsidP="003E1F7F">
      <w:pPr>
        <w:spacing w:line="0" w:lineRule="atLeast"/>
        <w:rPr>
          <w:sz w:val="15"/>
          <w:szCs w:val="15"/>
        </w:rPr>
      </w:pPr>
    </w:p>
    <w:tbl>
      <w:tblPr>
        <w:tblW w:w="0" w:type="auto"/>
        <w:tblLook w:val="04A0" w:firstRow="1" w:lastRow="0" w:firstColumn="1" w:lastColumn="0" w:noHBand="0" w:noVBand="1"/>
      </w:tblPr>
      <w:tblGrid>
        <w:gridCol w:w="8296"/>
      </w:tblGrid>
      <w:tr w:rsidR="00962854" w:rsidRPr="003E1F7F" w14:paraId="5515A381" w14:textId="77777777" w:rsidTr="00962854">
        <w:tc>
          <w:tcPr>
            <w:tcW w:w="8296" w:type="dxa"/>
          </w:tcPr>
          <w:p w14:paraId="5D0F31AA"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color w:val="2D961E"/>
                <w:sz w:val="15"/>
                <w:szCs w:val="15"/>
              </w:rPr>
              <w:t xml:space="preserve"># </w:t>
            </w:r>
            <w:r w:rsidRPr="003E1F7F">
              <w:rPr>
                <w:rFonts w:ascii="Menlo" w:hAnsi="Menlo" w:cs="Menlo" w:hint="eastAsia"/>
                <w:color w:val="2D961E"/>
                <w:sz w:val="15"/>
                <w:szCs w:val="15"/>
              </w:rPr>
              <w:t>定义文本</w:t>
            </w:r>
          </w:p>
          <w:p w14:paraId="2AF13906"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w:t>
            </w:r>
            <w:r w:rsidRPr="003E1F7F">
              <w:rPr>
                <w:rFonts w:ascii="Menlo" w:hAnsi="Menlo" w:cs="Menlo"/>
                <w:color w:val="2D961E"/>
                <w:sz w:val="15"/>
                <w:szCs w:val="15"/>
              </w:rPr>
              <w:t xml:space="preserve">]: </w:t>
            </w:r>
            <w:r w:rsidRPr="003E1F7F">
              <w:rPr>
                <w:rFonts w:ascii="Menlo" w:hAnsi="Menlo" w:cs="Menlo"/>
                <w:color w:val="000000"/>
                <w:sz w:val="15"/>
                <w:szCs w:val="15"/>
              </w:rPr>
              <w:t xml:space="preserve">text = </w:t>
            </w:r>
            <w:r w:rsidRPr="003E1F7F">
              <w:rPr>
                <w:rFonts w:ascii="Menlo" w:hAnsi="Menlo" w:cs="Menlo"/>
                <w:color w:val="C1651C"/>
                <w:sz w:val="15"/>
                <w:szCs w:val="15"/>
              </w:rPr>
              <w:t>"""</w:t>
            </w:r>
            <w:r w:rsidRPr="003E1F7F">
              <w:rPr>
                <w:rFonts w:ascii="Menlo" w:hAnsi="Menlo" w:cs="Menlo"/>
                <w:color w:val="C1651C"/>
                <w:sz w:val="15"/>
                <w:szCs w:val="15"/>
              </w:rPr>
              <w:t>第十三届尤伯杯羽毛球赛今天在名古屋进行了小组第二轮</w:t>
            </w:r>
            <w:r w:rsidRPr="003E1F7F">
              <w:rPr>
                <w:rFonts w:ascii="Menlo" w:hAnsi="Menlo" w:cs="Menlo"/>
                <w:color w:val="C1651C"/>
                <w:sz w:val="15"/>
                <w:szCs w:val="15"/>
              </w:rPr>
              <w:t>,</w:t>
            </w:r>
            <w:r w:rsidRPr="003E1F7F">
              <w:rPr>
                <w:rFonts w:ascii="Menlo" w:hAnsi="Menlo" w:cs="Menlo"/>
                <w:color w:val="C1651C"/>
                <w:sz w:val="15"/>
                <w:szCs w:val="15"/>
              </w:rPr>
              <w:t>比赛</w:t>
            </w:r>
            <w:r w:rsidRPr="003E1F7F">
              <w:rPr>
                <w:rFonts w:ascii="Menlo" w:hAnsi="Menlo" w:cs="Menlo"/>
                <w:color w:val="C1651C"/>
                <w:sz w:val="15"/>
                <w:szCs w:val="15"/>
              </w:rPr>
              <w:t>,</w:t>
            </w:r>
            <w:r w:rsidRPr="003E1F7F">
              <w:rPr>
                <w:rFonts w:ascii="Menlo" w:hAnsi="Menlo" w:cs="Menlo"/>
                <w:color w:val="C1651C"/>
                <w:sz w:val="15"/>
                <w:szCs w:val="15"/>
              </w:rPr>
              <w:t>中国队</w:t>
            </w:r>
          </w:p>
          <w:p w14:paraId="03257519"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轻松地以</w:t>
            </w:r>
            <w:r w:rsidRPr="003E1F7F">
              <w:rPr>
                <w:rFonts w:ascii="Menlo" w:hAnsi="Menlo" w:cs="Menlo"/>
                <w:color w:val="C1651C"/>
                <w:sz w:val="15"/>
                <w:szCs w:val="15"/>
              </w:rPr>
              <w:t>,</w:t>
            </w:r>
            <w:r w:rsidRPr="003E1F7F">
              <w:rPr>
                <w:rFonts w:ascii="Menlo" w:hAnsi="Menlo" w:cs="Menlo"/>
                <w:color w:val="C1651C"/>
                <w:sz w:val="15"/>
                <w:szCs w:val="15"/>
              </w:rPr>
              <w:t>战胜荷兰队</w:t>
            </w:r>
            <w:r w:rsidRPr="003E1F7F">
              <w:rPr>
                <w:rFonts w:ascii="Menlo" w:hAnsi="Menlo" w:cs="Menlo"/>
                <w:color w:val="C1651C"/>
                <w:sz w:val="15"/>
                <w:szCs w:val="15"/>
              </w:rPr>
              <w:t>,</w:t>
            </w:r>
            <w:r w:rsidRPr="003E1F7F">
              <w:rPr>
                <w:rFonts w:ascii="Menlo" w:hAnsi="Menlo" w:cs="Menlo"/>
                <w:color w:val="C1651C"/>
                <w:sz w:val="15"/>
                <w:szCs w:val="15"/>
              </w:rPr>
              <w:t>从而以两战两</w:t>
            </w:r>
            <w:r w:rsidRPr="003E1F7F">
              <w:rPr>
                <w:rFonts w:ascii="Menlo" w:hAnsi="Menlo" w:cs="Menlo"/>
                <w:color w:val="C1651C"/>
                <w:sz w:val="15"/>
                <w:szCs w:val="15"/>
              </w:rPr>
              <w:t>,</w:t>
            </w:r>
            <w:r w:rsidRPr="003E1F7F">
              <w:rPr>
                <w:rFonts w:ascii="Menlo" w:hAnsi="Menlo" w:cs="Menlo"/>
                <w:color w:val="C1651C"/>
                <w:sz w:val="15"/>
                <w:szCs w:val="15"/>
              </w:rPr>
              <w:t>胜的战绩稳获</w:t>
            </w:r>
            <w:r w:rsidRPr="003E1F7F">
              <w:rPr>
                <w:rFonts w:ascii="Menlo" w:hAnsi="Menlo" w:cs="Menlo"/>
                <w:color w:val="C1651C"/>
                <w:sz w:val="15"/>
                <w:szCs w:val="15"/>
              </w:rPr>
              <w:t>,</w:t>
            </w:r>
            <w:r w:rsidRPr="003E1F7F">
              <w:rPr>
                <w:rFonts w:ascii="Menlo" w:hAnsi="Menlo" w:cs="Menlo"/>
                <w:color w:val="C1651C"/>
                <w:sz w:val="15"/>
                <w:szCs w:val="15"/>
              </w:rPr>
              <w:t>组的出线权</w:t>
            </w:r>
            <w:r w:rsidRPr="003E1F7F">
              <w:rPr>
                <w:rFonts w:ascii="Menlo" w:hAnsi="Menlo" w:cs="Menlo"/>
                <w:color w:val="C1651C"/>
                <w:sz w:val="15"/>
                <w:szCs w:val="15"/>
              </w:rPr>
              <w:t>,</w:t>
            </w:r>
            <w:r w:rsidRPr="003E1F7F">
              <w:rPr>
                <w:rFonts w:ascii="Menlo" w:hAnsi="Menlo" w:cs="Menlo"/>
                <w:color w:val="C1651C"/>
                <w:sz w:val="15"/>
                <w:szCs w:val="15"/>
              </w:rPr>
              <w:t>中国队今天出场</w:t>
            </w:r>
          </w:p>
          <w:p w14:paraId="4F09F25C"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的阵容与</w:t>
            </w:r>
            <w:r w:rsidRPr="003E1F7F">
              <w:rPr>
                <w:rFonts w:ascii="Menlo" w:hAnsi="Menlo" w:cs="Menlo"/>
                <w:color w:val="C1651C"/>
                <w:sz w:val="15"/>
                <w:szCs w:val="15"/>
              </w:rPr>
              <w:t>,</w:t>
            </w:r>
            <w:r w:rsidRPr="003E1F7F">
              <w:rPr>
                <w:rFonts w:ascii="Menlo" w:hAnsi="Menlo" w:cs="Menlo"/>
                <w:color w:val="C1651C"/>
                <w:sz w:val="15"/>
                <w:szCs w:val="15"/>
              </w:rPr>
              <w:t>日一样</w:t>
            </w:r>
            <w:r w:rsidRPr="003E1F7F">
              <w:rPr>
                <w:rFonts w:ascii="Menlo" w:hAnsi="Menlo" w:cs="Menlo"/>
                <w:color w:val="C1651C"/>
                <w:sz w:val="15"/>
                <w:szCs w:val="15"/>
              </w:rPr>
              <w:t>,</w:t>
            </w:r>
            <w:r w:rsidRPr="003E1F7F">
              <w:rPr>
                <w:rFonts w:ascii="Menlo" w:hAnsi="Menlo" w:cs="Menlo"/>
                <w:color w:val="C1651C"/>
                <w:sz w:val="15"/>
                <w:szCs w:val="15"/>
              </w:rPr>
              <w:t>盘单打比赛</w:t>
            </w:r>
            <w:r w:rsidRPr="003E1F7F">
              <w:rPr>
                <w:rFonts w:ascii="Menlo" w:hAnsi="Menlo" w:cs="Menlo"/>
                <w:color w:val="C1651C"/>
                <w:sz w:val="15"/>
                <w:szCs w:val="15"/>
              </w:rPr>
              <w:t>,</w:t>
            </w:r>
            <w:r w:rsidRPr="003E1F7F">
              <w:rPr>
                <w:rFonts w:ascii="Menlo" w:hAnsi="Menlo" w:cs="Menlo"/>
                <w:color w:val="C1651C"/>
                <w:sz w:val="15"/>
                <w:szCs w:val="15"/>
              </w:rPr>
              <w:t>的结果是</w:t>
            </w:r>
            <w:r w:rsidRPr="003E1F7F">
              <w:rPr>
                <w:rFonts w:ascii="Menlo" w:hAnsi="Menlo" w:cs="Menlo"/>
                <w:color w:val="C1651C"/>
                <w:sz w:val="15"/>
                <w:szCs w:val="15"/>
              </w:rPr>
              <w:t>,</w:t>
            </w:r>
            <w:r w:rsidRPr="003E1F7F">
              <w:rPr>
                <w:rFonts w:ascii="Menlo" w:hAnsi="Menlo" w:cs="Menlo"/>
                <w:color w:val="C1651C"/>
                <w:sz w:val="15"/>
                <w:szCs w:val="15"/>
              </w:rPr>
              <w:t>唐九红以</w:t>
            </w:r>
            <w:r w:rsidRPr="003E1F7F">
              <w:rPr>
                <w:rFonts w:ascii="Menlo" w:hAnsi="Menlo" w:cs="Menlo"/>
                <w:color w:val="C1651C"/>
                <w:sz w:val="15"/>
                <w:szCs w:val="15"/>
              </w:rPr>
              <w:t>,</w:t>
            </w:r>
            <w:r w:rsidRPr="003E1F7F">
              <w:rPr>
                <w:rFonts w:ascii="Menlo" w:hAnsi="Menlo" w:cs="Menlo"/>
                <w:color w:val="C1651C"/>
                <w:sz w:val="15"/>
                <w:szCs w:val="15"/>
              </w:rPr>
              <w:t>和</w:t>
            </w:r>
            <w:r w:rsidRPr="003E1F7F">
              <w:rPr>
                <w:rFonts w:ascii="Menlo" w:hAnsi="Menlo" w:cs="Menlo"/>
                <w:color w:val="C1651C"/>
                <w:sz w:val="15"/>
                <w:szCs w:val="15"/>
              </w:rPr>
              <w:t>,</w:t>
            </w:r>
            <w:r w:rsidRPr="003E1F7F">
              <w:rPr>
                <w:rFonts w:ascii="Menlo" w:hAnsi="Menlo" w:cs="Menlo"/>
                <w:color w:val="C1651C"/>
                <w:sz w:val="15"/>
                <w:szCs w:val="15"/>
              </w:rPr>
              <w:t>胜库</w:t>
            </w:r>
            <w:r w:rsidRPr="003E1F7F">
              <w:rPr>
                <w:rFonts w:ascii="Menlo" w:hAnsi="Menlo" w:cs="Menlo"/>
                <w:color w:val="C1651C"/>
                <w:sz w:val="15"/>
                <w:szCs w:val="15"/>
              </w:rPr>
              <w:t>,</w:t>
            </w:r>
            <w:r w:rsidRPr="003E1F7F">
              <w:rPr>
                <w:rFonts w:ascii="Menlo" w:hAnsi="Menlo" w:cs="Menlo"/>
                <w:color w:val="C1651C"/>
                <w:sz w:val="15"/>
                <w:szCs w:val="15"/>
              </w:rPr>
              <w:t>讷</w:t>
            </w:r>
            <w:r w:rsidRPr="003E1F7F">
              <w:rPr>
                <w:rFonts w:ascii="Menlo" w:hAnsi="Menlo" w:cs="Menlo"/>
                <w:color w:val="C1651C"/>
                <w:sz w:val="15"/>
                <w:szCs w:val="15"/>
              </w:rPr>
              <w:t>,</w:t>
            </w:r>
            <w:r w:rsidRPr="003E1F7F">
              <w:rPr>
                <w:rFonts w:ascii="Menlo" w:hAnsi="Menlo" w:cs="Menlo"/>
                <w:color w:val="C1651C"/>
                <w:sz w:val="15"/>
                <w:szCs w:val="15"/>
              </w:rPr>
              <w:t>黄华以</w:t>
            </w:r>
            <w:r w:rsidRPr="003E1F7F">
              <w:rPr>
                <w:rFonts w:ascii="Menlo" w:hAnsi="Menlo" w:cs="Menlo"/>
                <w:color w:val="C1651C"/>
                <w:sz w:val="15"/>
                <w:szCs w:val="15"/>
              </w:rPr>
              <w:t>,</w:t>
            </w:r>
            <w:r w:rsidRPr="003E1F7F">
              <w:rPr>
                <w:rFonts w:ascii="Menlo" w:hAnsi="Menlo" w:cs="Menlo"/>
                <w:color w:val="C1651C"/>
                <w:sz w:val="15"/>
                <w:szCs w:val="15"/>
              </w:rPr>
              <w:t>和</w:t>
            </w:r>
            <w:r w:rsidRPr="003E1F7F">
              <w:rPr>
                <w:rFonts w:ascii="Menlo" w:hAnsi="Menlo" w:cs="Menlo"/>
                <w:color w:val="C1651C"/>
                <w:sz w:val="15"/>
                <w:szCs w:val="15"/>
              </w:rPr>
              <w:t>,</w:t>
            </w:r>
            <w:r w:rsidRPr="003E1F7F">
              <w:rPr>
                <w:rFonts w:ascii="Menlo" w:hAnsi="Menlo" w:cs="Menlo"/>
                <w:color w:val="C1651C"/>
                <w:sz w:val="15"/>
                <w:szCs w:val="15"/>
              </w:rPr>
              <w:t>胜范迪</w:t>
            </w:r>
          </w:p>
          <w:p w14:paraId="4BA388B1"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克</w:t>
            </w:r>
            <w:r w:rsidRPr="003E1F7F">
              <w:rPr>
                <w:rFonts w:ascii="Menlo" w:hAnsi="Menlo" w:cs="Menlo"/>
                <w:color w:val="C1651C"/>
                <w:sz w:val="15"/>
                <w:szCs w:val="15"/>
              </w:rPr>
              <w:t>,</w:t>
            </w:r>
            <w:r w:rsidRPr="003E1F7F">
              <w:rPr>
                <w:rFonts w:ascii="Menlo" w:hAnsi="Menlo" w:cs="Menlo"/>
                <w:color w:val="C1651C"/>
                <w:sz w:val="15"/>
                <w:szCs w:val="15"/>
              </w:rPr>
              <w:t>周</w:t>
            </w:r>
            <w:r w:rsidRPr="003E1F7F">
              <w:rPr>
                <w:rFonts w:ascii="Menlo" w:hAnsi="Menlo" w:cs="Menlo"/>
                <w:color w:val="C1651C"/>
                <w:sz w:val="15"/>
                <w:szCs w:val="15"/>
              </w:rPr>
              <w:t>,</w:t>
            </w:r>
            <w:r w:rsidRPr="003E1F7F">
              <w:rPr>
                <w:rFonts w:ascii="Menlo" w:hAnsi="Menlo" w:cs="Menlo"/>
                <w:color w:val="C1651C"/>
                <w:sz w:val="15"/>
                <w:szCs w:val="15"/>
              </w:rPr>
              <w:t>雷以</w:t>
            </w:r>
            <w:r w:rsidRPr="003E1F7F">
              <w:rPr>
                <w:rFonts w:ascii="Menlo" w:hAnsi="Menlo" w:cs="Menlo"/>
                <w:color w:val="C1651C"/>
                <w:sz w:val="15"/>
                <w:szCs w:val="15"/>
              </w:rPr>
              <w:t>,</w:t>
            </w:r>
            <w:r w:rsidRPr="003E1F7F">
              <w:rPr>
                <w:rFonts w:ascii="Menlo" w:hAnsi="Menlo" w:cs="Menlo"/>
                <w:color w:val="C1651C"/>
                <w:sz w:val="15"/>
                <w:szCs w:val="15"/>
              </w:rPr>
              <w:t>和</w:t>
            </w:r>
            <w:r w:rsidRPr="003E1F7F">
              <w:rPr>
                <w:rFonts w:ascii="Menlo" w:hAnsi="Menlo" w:cs="Menlo"/>
                <w:color w:val="C1651C"/>
                <w:sz w:val="15"/>
                <w:szCs w:val="15"/>
              </w:rPr>
              <w:t>,</w:t>
            </w:r>
            <w:r w:rsidRPr="003E1F7F">
              <w:rPr>
                <w:rFonts w:ascii="Menlo" w:hAnsi="Menlo" w:cs="Menlo"/>
                <w:color w:val="C1651C"/>
                <w:sz w:val="15"/>
                <w:szCs w:val="15"/>
              </w:rPr>
              <w:t>胜梅琳克</w:t>
            </w:r>
            <w:r w:rsidRPr="003E1F7F">
              <w:rPr>
                <w:rFonts w:ascii="Menlo" w:hAnsi="Menlo" w:cs="Menlo"/>
                <w:color w:val="C1651C"/>
                <w:sz w:val="15"/>
                <w:szCs w:val="15"/>
              </w:rPr>
              <w:t>,</w:t>
            </w:r>
            <w:r w:rsidRPr="003E1F7F">
              <w:rPr>
                <w:rFonts w:ascii="Menlo" w:hAnsi="Menlo" w:cs="Menlo"/>
                <w:color w:val="C1651C"/>
                <w:sz w:val="15"/>
                <w:szCs w:val="15"/>
              </w:rPr>
              <w:t>其中唐九</w:t>
            </w:r>
            <w:r w:rsidRPr="003E1F7F">
              <w:rPr>
                <w:rFonts w:ascii="Menlo" w:hAnsi="Menlo" w:cs="Menlo"/>
                <w:color w:val="C1651C"/>
                <w:sz w:val="15"/>
                <w:szCs w:val="15"/>
              </w:rPr>
              <w:t>,</w:t>
            </w:r>
            <w:r w:rsidRPr="003E1F7F">
              <w:rPr>
                <w:rFonts w:ascii="Menlo" w:hAnsi="Menlo" w:cs="Menlo"/>
                <w:color w:val="C1651C"/>
                <w:sz w:val="15"/>
                <w:szCs w:val="15"/>
              </w:rPr>
              <w:t>红第一局比赛从对手手中夺来发球权后</w:t>
            </w:r>
            <w:r w:rsidRPr="003E1F7F">
              <w:rPr>
                <w:rFonts w:ascii="Menlo" w:hAnsi="Menlo" w:cs="Menlo"/>
                <w:color w:val="C1651C"/>
                <w:sz w:val="15"/>
                <w:szCs w:val="15"/>
              </w:rPr>
              <w:t>,</w:t>
            </w:r>
            <w:r w:rsidRPr="003E1F7F">
              <w:rPr>
                <w:rFonts w:ascii="Menlo" w:hAnsi="Menlo" w:cs="Menlo"/>
                <w:color w:val="C1651C"/>
                <w:sz w:val="15"/>
                <w:szCs w:val="15"/>
              </w:rPr>
              <w:t>仅用</w:t>
            </w:r>
            <w:r w:rsidRPr="003E1F7F">
              <w:rPr>
                <w:rFonts w:ascii="Menlo" w:hAnsi="Menlo" w:cs="Menlo"/>
                <w:color w:val="C1651C"/>
                <w:sz w:val="15"/>
                <w:szCs w:val="15"/>
              </w:rPr>
              <w:t>,</w:t>
            </w:r>
          </w:p>
          <w:p w14:paraId="5BBFD3E7"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分钟就连</w:t>
            </w:r>
            <w:r w:rsidRPr="003E1F7F">
              <w:rPr>
                <w:rFonts w:ascii="Menlo" w:hAnsi="Menlo" w:cs="Menlo"/>
                <w:color w:val="C1651C"/>
                <w:sz w:val="15"/>
                <w:szCs w:val="15"/>
              </w:rPr>
              <w:t>,</w:t>
            </w:r>
            <w:r w:rsidRPr="003E1F7F">
              <w:rPr>
                <w:rFonts w:ascii="Menlo" w:hAnsi="Menlo" w:cs="Menlo"/>
                <w:color w:val="C1651C"/>
                <w:sz w:val="15"/>
                <w:szCs w:val="15"/>
              </w:rPr>
              <w:t>得</w:t>
            </w:r>
            <w:r w:rsidRPr="003E1F7F">
              <w:rPr>
                <w:rFonts w:ascii="Menlo" w:hAnsi="Menlo" w:cs="Menlo"/>
                <w:color w:val="C1651C"/>
                <w:sz w:val="15"/>
                <w:szCs w:val="15"/>
              </w:rPr>
              <w:t>,</w:t>
            </w:r>
            <w:r w:rsidRPr="003E1F7F">
              <w:rPr>
                <w:rFonts w:ascii="Menlo" w:hAnsi="Menlo" w:cs="Menlo"/>
                <w:color w:val="C1651C"/>
                <w:sz w:val="15"/>
                <w:szCs w:val="15"/>
              </w:rPr>
              <w:t>分</w:t>
            </w:r>
            <w:r w:rsidRPr="003E1F7F">
              <w:rPr>
                <w:rFonts w:ascii="Menlo" w:hAnsi="Menlo" w:cs="Menlo"/>
                <w:color w:val="C1651C"/>
                <w:sz w:val="15"/>
                <w:szCs w:val="15"/>
              </w:rPr>
              <w:t>,</w:t>
            </w:r>
            <w:r w:rsidRPr="003E1F7F">
              <w:rPr>
                <w:rFonts w:ascii="Menlo" w:hAnsi="Menlo" w:cs="Menlo"/>
                <w:color w:val="C1651C"/>
                <w:sz w:val="15"/>
                <w:szCs w:val="15"/>
              </w:rPr>
              <w:t>两盘双打比赛的结果是</w:t>
            </w:r>
            <w:r w:rsidRPr="003E1F7F">
              <w:rPr>
                <w:rFonts w:ascii="Menlo" w:hAnsi="Menlo" w:cs="Menlo"/>
                <w:color w:val="C1651C"/>
                <w:sz w:val="15"/>
                <w:szCs w:val="15"/>
              </w:rPr>
              <w:t>,</w:t>
            </w:r>
            <w:r w:rsidRPr="003E1F7F">
              <w:rPr>
                <w:rFonts w:ascii="Menlo" w:hAnsi="Menlo" w:cs="Menlo"/>
                <w:color w:val="C1651C"/>
                <w:sz w:val="15"/>
                <w:szCs w:val="15"/>
              </w:rPr>
              <w:t>姚芬</w:t>
            </w:r>
            <w:r w:rsidRPr="003E1F7F">
              <w:rPr>
                <w:rFonts w:ascii="Menlo" w:hAnsi="Menlo" w:cs="Menlo"/>
                <w:color w:val="C1651C"/>
                <w:sz w:val="15"/>
                <w:szCs w:val="15"/>
              </w:rPr>
              <w:t>,</w:t>
            </w:r>
            <w:r w:rsidRPr="003E1F7F">
              <w:rPr>
                <w:rFonts w:ascii="Menlo" w:hAnsi="Menlo" w:cs="Menlo"/>
                <w:color w:val="C1651C"/>
                <w:sz w:val="15"/>
                <w:szCs w:val="15"/>
              </w:rPr>
              <w:t>赖彩勤以</w:t>
            </w:r>
            <w:r w:rsidRPr="003E1F7F">
              <w:rPr>
                <w:rFonts w:ascii="Menlo" w:hAnsi="Menlo" w:cs="Menlo"/>
                <w:color w:val="C1651C"/>
                <w:sz w:val="15"/>
                <w:szCs w:val="15"/>
              </w:rPr>
              <w:t>,</w:t>
            </w:r>
            <w:r w:rsidRPr="003E1F7F">
              <w:rPr>
                <w:rFonts w:ascii="Menlo" w:hAnsi="Menlo" w:cs="Menlo"/>
                <w:color w:val="C1651C"/>
                <w:sz w:val="15"/>
                <w:szCs w:val="15"/>
              </w:rPr>
              <w:t>和</w:t>
            </w:r>
            <w:r w:rsidRPr="003E1F7F">
              <w:rPr>
                <w:rFonts w:ascii="Menlo" w:hAnsi="Menlo" w:cs="Menlo"/>
                <w:color w:val="C1651C"/>
                <w:sz w:val="15"/>
                <w:szCs w:val="15"/>
              </w:rPr>
              <w:t>,</w:t>
            </w:r>
            <w:r w:rsidRPr="003E1F7F">
              <w:rPr>
                <w:rFonts w:ascii="Menlo" w:hAnsi="Menlo" w:cs="Menlo"/>
                <w:color w:val="C1651C"/>
                <w:sz w:val="15"/>
                <w:szCs w:val="15"/>
              </w:rPr>
              <w:t>胜库讷</w:t>
            </w:r>
            <w:r w:rsidRPr="003E1F7F">
              <w:rPr>
                <w:rFonts w:ascii="Menlo" w:hAnsi="Menlo" w:cs="Menlo"/>
                <w:color w:val="C1651C"/>
                <w:sz w:val="15"/>
                <w:szCs w:val="15"/>
              </w:rPr>
              <w:t>,</w:t>
            </w:r>
            <w:r w:rsidRPr="003E1F7F">
              <w:rPr>
                <w:rFonts w:ascii="Menlo" w:hAnsi="Menlo" w:cs="Menlo"/>
                <w:color w:val="C1651C"/>
                <w:sz w:val="15"/>
                <w:szCs w:val="15"/>
              </w:rPr>
              <w:t>范迪克</w:t>
            </w:r>
            <w:r w:rsidRPr="003E1F7F">
              <w:rPr>
                <w:rFonts w:ascii="Menlo" w:hAnsi="Menlo" w:cs="Menlo"/>
                <w:color w:val="C1651C"/>
                <w:sz w:val="15"/>
                <w:szCs w:val="15"/>
              </w:rPr>
              <w:t>,</w:t>
            </w:r>
            <w:r w:rsidRPr="003E1F7F">
              <w:rPr>
                <w:rFonts w:ascii="Menlo" w:hAnsi="Menlo" w:cs="Menlo"/>
                <w:color w:val="C1651C"/>
                <w:sz w:val="15"/>
                <w:szCs w:val="15"/>
              </w:rPr>
              <w:t>关渭</w:t>
            </w:r>
          </w:p>
          <w:p w14:paraId="69312A7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贞</w:t>
            </w:r>
            <w:r w:rsidRPr="003E1F7F">
              <w:rPr>
                <w:rFonts w:ascii="Menlo" w:hAnsi="Menlo" w:cs="Menlo"/>
                <w:color w:val="C1651C"/>
                <w:sz w:val="15"/>
                <w:szCs w:val="15"/>
              </w:rPr>
              <w:t>,</w:t>
            </w:r>
            <w:r w:rsidRPr="003E1F7F">
              <w:rPr>
                <w:rFonts w:ascii="Menlo" w:hAnsi="Menlo" w:cs="Menlo"/>
                <w:color w:val="C1651C"/>
                <w:sz w:val="15"/>
                <w:szCs w:val="15"/>
              </w:rPr>
              <w:t>史方静</w:t>
            </w:r>
            <w:r w:rsidRPr="003E1F7F">
              <w:rPr>
                <w:rFonts w:ascii="Menlo" w:hAnsi="Menlo" w:cs="Menlo"/>
                <w:color w:val="C1651C"/>
                <w:sz w:val="15"/>
                <w:szCs w:val="15"/>
              </w:rPr>
              <w:t>,</w:t>
            </w:r>
            <w:r w:rsidRPr="003E1F7F">
              <w:rPr>
                <w:rFonts w:ascii="Menlo" w:hAnsi="Menlo" w:cs="Menlo"/>
                <w:color w:val="C1651C"/>
                <w:sz w:val="15"/>
                <w:szCs w:val="15"/>
              </w:rPr>
              <w:t>以</w:t>
            </w:r>
            <w:r w:rsidRPr="003E1F7F">
              <w:rPr>
                <w:rFonts w:ascii="Menlo" w:hAnsi="Menlo" w:cs="Menlo"/>
                <w:color w:val="C1651C"/>
                <w:sz w:val="15"/>
                <w:szCs w:val="15"/>
              </w:rPr>
              <w:t>,</w:t>
            </w:r>
            <w:r w:rsidRPr="003E1F7F">
              <w:rPr>
                <w:rFonts w:ascii="Menlo" w:hAnsi="Menlo" w:cs="Menlo"/>
                <w:color w:val="C1651C"/>
                <w:sz w:val="15"/>
                <w:szCs w:val="15"/>
              </w:rPr>
              <w:t>和</w:t>
            </w:r>
            <w:r w:rsidRPr="003E1F7F">
              <w:rPr>
                <w:rFonts w:ascii="Menlo" w:hAnsi="Menlo" w:cs="Menlo"/>
                <w:color w:val="C1651C"/>
                <w:sz w:val="15"/>
                <w:szCs w:val="15"/>
              </w:rPr>
              <w:t>,</w:t>
            </w:r>
            <w:r w:rsidRPr="003E1F7F">
              <w:rPr>
                <w:rFonts w:ascii="Menlo" w:hAnsi="Menlo" w:cs="Menlo"/>
                <w:color w:val="C1651C"/>
                <w:sz w:val="15"/>
                <w:szCs w:val="15"/>
              </w:rPr>
              <w:t>胜梅琳克</w:t>
            </w:r>
            <w:r w:rsidRPr="003E1F7F">
              <w:rPr>
                <w:rFonts w:ascii="Menlo" w:hAnsi="Menlo" w:cs="Menlo"/>
                <w:color w:val="C1651C"/>
                <w:sz w:val="15"/>
                <w:szCs w:val="15"/>
              </w:rPr>
              <w:t>,</w:t>
            </w:r>
            <w:r w:rsidRPr="003E1F7F">
              <w:rPr>
                <w:rFonts w:ascii="Menlo" w:hAnsi="Menlo" w:cs="Menlo"/>
                <w:color w:val="C1651C"/>
                <w:sz w:val="15"/>
                <w:szCs w:val="15"/>
              </w:rPr>
              <w:t>博埃尔</w:t>
            </w:r>
            <w:r w:rsidRPr="003E1F7F">
              <w:rPr>
                <w:rFonts w:ascii="Menlo" w:hAnsi="Menlo" w:cs="Menlo"/>
                <w:color w:val="C1651C"/>
                <w:sz w:val="15"/>
                <w:szCs w:val="15"/>
              </w:rPr>
              <w:t>,</w:t>
            </w:r>
            <w:r w:rsidRPr="003E1F7F">
              <w:rPr>
                <w:rFonts w:ascii="Menlo" w:hAnsi="Menlo" w:cs="Menlo"/>
                <w:color w:val="C1651C"/>
                <w:sz w:val="15"/>
                <w:szCs w:val="15"/>
              </w:rPr>
              <w:t>今天另外</w:t>
            </w:r>
            <w:r w:rsidRPr="003E1F7F">
              <w:rPr>
                <w:rFonts w:ascii="Menlo" w:hAnsi="Menlo" w:cs="Menlo"/>
                <w:color w:val="C1651C"/>
                <w:sz w:val="15"/>
                <w:szCs w:val="15"/>
              </w:rPr>
              <w:t>,</w:t>
            </w:r>
            <w:r w:rsidRPr="003E1F7F">
              <w:rPr>
                <w:rFonts w:ascii="Menlo" w:hAnsi="Menlo" w:cs="Menlo"/>
                <w:color w:val="C1651C"/>
                <w:sz w:val="15"/>
                <w:szCs w:val="15"/>
              </w:rPr>
              <w:t>场比赛的结果是</w:t>
            </w:r>
            <w:r w:rsidRPr="003E1F7F">
              <w:rPr>
                <w:rFonts w:ascii="Menlo" w:hAnsi="Menlo" w:cs="Menlo"/>
                <w:color w:val="C1651C"/>
                <w:sz w:val="15"/>
                <w:szCs w:val="15"/>
              </w:rPr>
              <w:t>,</w:t>
            </w:r>
            <w:r w:rsidRPr="003E1F7F">
              <w:rPr>
                <w:rFonts w:ascii="Menlo" w:hAnsi="Menlo" w:cs="Menlo"/>
                <w:color w:val="C1651C"/>
                <w:sz w:val="15"/>
                <w:szCs w:val="15"/>
              </w:rPr>
              <w:t>英格兰队</w:t>
            </w:r>
            <w:r w:rsidRPr="003E1F7F">
              <w:rPr>
                <w:rFonts w:ascii="Menlo" w:hAnsi="Menlo" w:cs="Menlo"/>
                <w:color w:val="C1651C"/>
                <w:sz w:val="15"/>
                <w:szCs w:val="15"/>
              </w:rPr>
              <w:t>,</w:t>
            </w:r>
            <w:r w:rsidRPr="003E1F7F">
              <w:rPr>
                <w:rFonts w:ascii="Menlo" w:hAnsi="Menlo" w:cs="Menlo"/>
                <w:color w:val="C1651C"/>
                <w:sz w:val="15"/>
                <w:szCs w:val="15"/>
              </w:rPr>
              <w:t>胜丹麦</w:t>
            </w:r>
            <w:r w:rsidRPr="003E1F7F">
              <w:rPr>
                <w:rFonts w:ascii="Menlo" w:hAnsi="Menlo" w:cs="Menlo"/>
                <w:color w:val="C1651C"/>
                <w:sz w:val="15"/>
                <w:szCs w:val="15"/>
              </w:rPr>
              <w:t>,</w:t>
            </w:r>
          </w:p>
          <w:p w14:paraId="1E3635FA"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队</w:t>
            </w:r>
            <w:r w:rsidRPr="003E1F7F">
              <w:rPr>
                <w:rFonts w:ascii="Menlo" w:hAnsi="Menlo" w:cs="Menlo"/>
                <w:color w:val="C1651C"/>
                <w:sz w:val="15"/>
                <w:szCs w:val="15"/>
              </w:rPr>
              <w:t>,</w:t>
            </w:r>
            <w:r w:rsidRPr="003E1F7F">
              <w:rPr>
                <w:rFonts w:ascii="Menlo" w:hAnsi="Menlo" w:cs="Menlo"/>
                <w:color w:val="C1651C"/>
                <w:sz w:val="15"/>
                <w:szCs w:val="15"/>
              </w:rPr>
              <w:t>印度尼西亚队</w:t>
            </w:r>
            <w:r w:rsidRPr="003E1F7F">
              <w:rPr>
                <w:rFonts w:ascii="Menlo" w:hAnsi="Menlo" w:cs="Menlo"/>
                <w:color w:val="C1651C"/>
                <w:sz w:val="15"/>
                <w:szCs w:val="15"/>
              </w:rPr>
              <w:t>,</w:t>
            </w:r>
            <w:r w:rsidRPr="003E1F7F">
              <w:rPr>
                <w:rFonts w:ascii="Menlo" w:hAnsi="Menlo" w:cs="Menlo"/>
                <w:color w:val="C1651C"/>
                <w:sz w:val="15"/>
                <w:szCs w:val="15"/>
              </w:rPr>
              <w:t>胜日本队</w:t>
            </w:r>
            <w:r w:rsidRPr="003E1F7F">
              <w:rPr>
                <w:rFonts w:ascii="Menlo" w:hAnsi="Menlo" w:cs="Menlo"/>
                <w:color w:val="C1651C"/>
                <w:sz w:val="15"/>
                <w:szCs w:val="15"/>
              </w:rPr>
              <w:t>,</w:t>
            </w:r>
            <w:r w:rsidRPr="003E1F7F">
              <w:rPr>
                <w:rFonts w:ascii="Menlo" w:hAnsi="Menlo" w:cs="Menlo"/>
                <w:color w:val="C1651C"/>
                <w:sz w:val="15"/>
                <w:szCs w:val="15"/>
              </w:rPr>
              <w:t>南朝鲜队</w:t>
            </w:r>
            <w:r w:rsidRPr="003E1F7F">
              <w:rPr>
                <w:rFonts w:ascii="Menlo" w:hAnsi="Menlo" w:cs="Menlo"/>
                <w:color w:val="C1651C"/>
                <w:sz w:val="15"/>
                <w:szCs w:val="15"/>
              </w:rPr>
              <w:t>,</w:t>
            </w:r>
            <w:r w:rsidRPr="003E1F7F">
              <w:rPr>
                <w:rFonts w:ascii="Menlo" w:hAnsi="Menlo" w:cs="Menlo"/>
                <w:color w:val="C1651C"/>
                <w:sz w:val="15"/>
                <w:szCs w:val="15"/>
              </w:rPr>
              <w:t>胜瑞</w:t>
            </w:r>
            <w:r w:rsidRPr="003E1F7F">
              <w:rPr>
                <w:rFonts w:ascii="Menlo" w:hAnsi="Menlo" w:cs="Menlo"/>
                <w:color w:val="C1651C"/>
                <w:sz w:val="15"/>
                <w:szCs w:val="15"/>
              </w:rPr>
              <w:t>,</w:t>
            </w:r>
            <w:r w:rsidRPr="003E1F7F">
              <w:rPr>
                <w:rFonts w:ascii="Menlo" w:hAnsi="Menlo" w:cs="Menlo"/>
                <w:color w:val="C1651C"/>
                <w:sz w:val="15"/>
                <w:szCs w:val="15"/>
              </w:rPr>
              <w:t>典队</w:t>
            </w:r>
            <w:r w:rsidRPr="003E1F7F">
              <w:rPr>
                <w:rFonts w:ascii="Menlo" w:hAnsi="Menlo" w:cs="Menlo"/>
                <w:color w:val="C1651C"/>
                <w:sz w:val="15"/>
                <w:szCs w:val="15"/>
              </w:rPr>
              <w:t>,</w:t>
            </w:r>
            <w:r w:rsidRPr="003E1F7F">
              <w:rPr>
                <w:rFonts w:ascii="Menlo" w:hAnsi="Menlo" w:cs="Menlo"/>
                <w:color w:val="C1651C"/>
                <w:sz w:val="15"/>
                <w:szCs w:val="15"/>
              </w:rPr>
              <w:t>组</w:t>
            </w:r>
            <w:r w:rsidRPr="003E1F7F">
              <w:rPr>
                <w:rFonts w:ascii="Menlo" w:hAnsi="Menlo" w:cs="Menlo"/>
                <w:color w:val="C1651C"/>
                <w:sz w:val="15"/>
                <w:szCs w:val="15"/>
              </w:rPr>
              <w:t>,</w:t>
            </w:r>
            <w:r w:rsidRPr="003E1F7F">
              <w:rPr>
                <w:rFonts w:ascii="Menlo" w:hAnsi="Menlo" w:cs="Menlo"/>
                <w:color w:val="C1651C"/>
                <w:sz w:val="15"/>
                <w:szCs w:val="15"/>
              </w:rPr>
              <w:t>由于中国队和南朝鲜队均是</w:t>
            </w:r>
          </w:p>
          <w:p w14:paraId="20C17424"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两战两胜</w:t>
            </w:r>
            <w:r w:rsidRPr="003E1F7F">
              <w:rPr>
                <w:rFonts w:ascii="Menlo" w:hAnsi="Menlo" w:cs="Menlo"/>
                <w:color w:val="C1651C"/>
                <w:sz w:val="15"/>
                <w:szCs w:val="15"/>
              </w:rPr>
              <w:t>,</w:t>
            </w:r>
            <w:r w:rsidRPr="003E1F7F">
              <w:rPr>
                <w:rFonts w:ascii="Menlo" w:hAnsi="Menlo" w:cs="Menlo"/>
                <w:color w:val="C1651C"/>
                <w:sz w:val="15"/>
                <w:szCs w:val="15"/>
              </w:rPr>
              <w:t>荷兰队</w:t>
            </w:r>
            <w:r w:rsidRPr="003E1F7F">
              <w:rPr>
                <w:rFonts w:ascii="Menlo" w:hAnsi="Menlo" w:cs="Menlo"/>
                <w:color w:val="C1651C"/>
                <w:sz w:val="15"/>
                <w:szCs w:val="15"/>
              </w:rPr>
              <w:t>,</w:t>
            </w:r>
            <w:r w:rsidRPr="003E1F7F">
              <w:rPr>
                <w:rFonts w:ascii="Menlo" w:hAnsi="Menlo" w:cs="Menlo"/>
                <w:color w:val="C1651C"/>
                <w:sz w:val="15"/>
                <w:szCs w:val="15"/>
              </w:rPr>
              <w:t>和瑞典队均为两负</w:t>
            </w:r>
            <w:r w:rsidRPr="003E1F7F">
              <w:rPr>
                <w:rFonts w:ascii="Menlo" w:hAnsi="Menlo" w:cs="Menlo"/>
                <w:color w:val="C1651C"/>
                <w:sz w:val="15"/>
                <w:szCs w:val="15"/>
              </w:rPr>
              <w:t>,</w:t>
            </w:r>
            <w:r w:rsidRPr="003E1F7F">
              <w:rPr>
                <w:rFonts w:ascii="Menlo" w:hAnsi="Menlo" w:cs="Menlo"/>
                <w:color w:val="C1651C"/>
                <w:sz w:val="15"/>
                <w:szCs w:val="15"/>
              </w:rPr>
              <w:t>因此</w:t>
            </w:r>
            <w:r w:rsidRPr="003E1F7F">
              <w:rPr>
                <w:rFonts w:ascii="Menlo" w:hAnsi="Menlo" w:cs="Menlo"/>
                <w:color w:val="C1651C"/>
                <w:sz w:val="15"/>
                <w:szCs w:val="15"/>
              </w:rPr>
              <w:t>,</w:t>
            </w:r>
            <w:r w:rsidRPr="003E1F7F">
              <w:rPr>
                <w:rFonts w:ascii="Menlo" w:hAnsi="Menlo" w:cs="Menlo"/>
                <w:color w:val="C1651C"/>
                <w:sz w:val="15"/>
                <w:szCs w:val="15"/>
              </w:rPr>
              <w:t>实际上中国队和南朝鲜队已获</w:t>
            </w:r>
            <w:r w:rsidRPr="003E1F7F">
              <w:rPr>
                <w:rFonts w:ascii="Menlo" w:hAnsi="Menlo" w:cs="Menlo"/>
                <w:color w:val="C1651C"/>
                <w:sz w:val="15"/>
                <w:szCs w:val="15"/>
              </w:rPr>
              <w:t>,</w:t>
            </w:r>
            <w:r w:rsidRPr="003E1F7F">
              <w:rPr>
                <w:rFonts w:ascii="Menlo" w:hAnsi="Menlo" w:cs="Menlo"/>
                <w:color w:val="C1651C"/>
                <w:sz w:val="15"/>
                <w:szCs w:val="15"/>
              </w:rPr>
              <w:t>得参加</w:t>
            </w:r>
          </w:p>
          <w:p w14:paraId="38914506"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第二阶段比赛的资格</w:t>
            </w:r>
            <w:r w:rsidRPr="003E1F7F">
              <w:rPr>
                <w:rFonts w:ascii="Menlo" w:hAnsi="Menlo" w:cs="Menlo"/>
                <w:color w:val="C1651C"/>
                <w:sz w:val="15"/>
                <w:szCs w:val="15"/>
              </w:rPr>
              <w:t>,</w:t>
            </w:r>
            <w:r w:rsidRPr="003E1F7F">
              <w:rPr>
                <w:rFonts w:ascii="Menlo" w:hAnsi="Menlo" w:cs="Menlo"/>
                <w:color w:val="C1651C"/>
                <w:sz w:val="15"/>
                <w:szCs w:val="15"/>
              </w:rPr>
              <w:t>组</w:t>
            </w:r>
            <w:r w:rsidRPr="003E1F7F">
              <w:rPr>
                <w:rFonts w:ascii="Menlo" w:hAnsi="Menlo" w:cs="Menlo"/>
                <w:color w:val="C1651C"/>
                <w:sz w:val="15"/>
                <w:szCs w:val="15"/>
              </w:rPr>
              <w:t>,</w:t>
            </w:r>
            <w:r w:rsidRPr="003E1F7F">
              <w:rPr>
                <w:rFonts w:ascii="Menlo" w:hAnsi="Menlo" w:cs="Menlo"/>
                <w:color w:val="C1651C"/>
                <w:sz w:val="15"/>
                <w:szCs w:val="15"/>
              </w:rPr>
              <w:t>印度尼西亚队两战两胜</w:t>
            </w:r>
            <w:r w:rsidRPr="003E1F7F">
              <w:rPr>
                <w:rFonts w:ascii="Menlo" w:hAnsi="Menlo" w:cs="Menlo"/>
                <w:color w:val="C1651C"/>
                <w:sz w:val="15"/>
                <w:szCs w:val="15"/>
              </w:rPr>
              <w:t>,</w:t>
            </w:r>
            <w:r w:rsidRPr="003E1F7F">
              <w:rPr>
                <w:rFonts w:ascii="Menlo" w:hAnsi="Menlo" w:cs="Menlo"/>
                <w:color w:val="C1651C"/>
                <w:sz w:val="15"/>
                <w:szCs w:val="15"/>
              </w:rPr>
              <w:t>已获出线权</w:t>
            </w:r>
            <w:r w:rsidRPr="003E1F7F">
              <w:rPr>
                <w:rFonts w:ascii="Menlo" w:hAnsi="Menlo" w:cs="Menlo"/>
                <w:color w:val="C1651C"/>
                <w:sz w:val="15"/>
                <w:szCs w:val="15"/>
              </w:rPr>
              <w:t>,</w:t>
            </w:r>
            <w:r w:rsidRPr="003E1F7F">
              <w:rPr>
                <w:rFonts w:ascii="Menlo" w:hAnsi="Menlo" w:cs="Menlo"/>
                <w:color w:val="C1651C"/>
                <w:sz w:val="15"/>
                <w:szCs w:val="15"/>
              </w:rPr>
              <w:t>丹麦队</w:t>
            </w:r>
            <w:r w:rsidRPr="003E1F7F">
              <w:rPr>
                <w:rFonts w:ascii="Menlo" w:hAnsi="Menlo" w:cs="Menlo"/>
                <w:color w:val="C1651C"/>
                <w:sz w:val="15"/>
                <w:szCs w:val="15"/>
              </w:rPr>
              <w:t>,</w:t>
            </w:r>
            <w:r w:rsidRPr="003E1F7F">
              <w:rPr>
                <w:rFonts w:ascii="Menlo" w:hAnsi="Menlo" w:cs="Menlo"/>
                <w:color w:val="C1651C"/>
                <w:sz w:val="15"/>
                <w:szCs w:val="15"/>
              </w:rPr>
              <w:t>两负</w:t>
            </w:r>
            <w:r w:rsidRPr="003E1F7F">
              <w:rPr>
                <w:rFonts w:ascii="Menlo" w:hAnsi="Menlo" w:cs="Menlo"/>
                <w:color w:val="C1651C"/>
                <w:sz w:val="15"/>
                <w:szCs w:val="15"/>
              </w:rPr>
              <w:t>,</w:t>
            </w:r>
            <w:r w:rsidRPr="003E1F7F">
              <w:rPr>
                <w:rFonts w:ascii="Menlo" w:hAnsi="Menlo" w:cs="Menlo"/>
                <w:color w:val="C1651C"/>
                <w:sz w:val="15"/>
                <w:szCs w:val="15"/>
              </w:rPr>
              <w:t>出线无</w:t>
            </w:r>
          </w:p>
          <w:p w14:paraId="3811B6A5"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望</w:t>
            </w:r>
            <w:r w:rsidRPr="003E1F7F">
              <w:rPr>
                <w:rFonts w:ascii="Menlo" w:hAnsi="Menlo" w:cs="Menlo"/>
                <w:color w:val="C1651C"/>
                <w:sz w:val="15"/>
                <w:szCs w:val="15"/>
              </w:rPr>
              <w:t>,</w:t>
            </w:r>
            <w:r w:rsidRPr="003E1F7F">
              <w:rPr>
                <w:rFonts w:ascii="Menlo" w:hAnsi="Menlo" w:cs="Menlo"/>
                <w:color w:val="C1651C"/>
                <w:sz w:val="15"/>
                <w:szCs w:val="15"/>
              </w:rPr>
              <w:t>日本队和英格兰队均是</w:t>
            </w:r>
            <w:r w:rsidRPr="003E1F7F">
              <w:rPr>
                <w:rFonts w:ascii="Menlo" w:hAnsi="Menlo" w:cs="Menlo"/>
                <w:color w:val="C1651C"/>
                <w:sz w:val="15"/>
                <w:szCs w:val="15"/>
              </w:rPr>
              <w:t>,</w:t>
            </w:r>
            <w:r w:rsidRPr="003E1F7F">
              <w:rPr>
                <w:rFonts w:ascii="Menlo" w:hAnsi="Menlo" w:cs="Menlo"/>
                <w:color w:val="C1651C"/>
                <w:sz w:val="15"/>
                <w:szCs w:val="15"/>
              </w:rPr>
              <w:t>胜</w:t>
            </w:r>
            <w:r w:rsidRPr="003E1F7F">
              <w:rPr>
                <w:rFonts w:ascii="Menlo" w:hAnsi="Menlo" w:cs="Menlo"/>
                <w:color w:val="C1651C"/>
                <w:sz w:val="15"/>
                <w:szCs w:val="15"/>
              </w:rPr>
              <w:t>,</w:t>
            </w:r>
            <w:r w:rsidRPr="003E1F7F">
              <w:rPr>
                <w:rFonts w:ascii="Menlo" w:hAnsi="Menlo" w:cs="Menlo"/>
                <w:color w:val="C1651C"/>
                <w:sz w:val="15"/>
                <w:szCs w:val="15"/>
              </w:rPr>
              <w:t>负</w:t>
            </w:r>
            <w:r w:rsidRPr="003E1F7F">
              <w:rPr>
                <w:rFonts w:ascii="Menlo" w:hAnsi="Menlo" w:cs="Menlo"/>
                <w:color w:val="C1651C"/>
                <w:sz w:val="15"/>
                <w:szCs w:val="15"/>
              </w:rPr>
              <w:t>,</w:t>
            </w:r>
            <w:r w:rsidRPr="003E1F7F">
              <w:rPr>
                <w:rFonts w:ascii="Menlo" w:hAnsi="Menlo" w:cs="Menlo"/>
                <w:color w:val="C1651C"/>
                <w:sz w:val="15"/>
                <w:szCs w:val="15"/>
              </w:rPr>
              <w:t>这个</w:t>
            </w:r>
            <w:r w:rsidRPr="003E1F7F">
              <w:rPr>
                <w:rFonts w:ascii="Menlo" w:hAnsi="Menlo" w:cs="Menlo"/>
                <w:color w:val="C1651C"/>
                <w:sz w:val="15"/>
                <w:szCs w:val="15"/>
              </w:rPr>
              <w:t>,</w:t>
            </w:r>
            <w:r w:rsidRPr="003E1F7F">
              <w:rPr>
                <w:rFonts w:ascii="Menlo" w:hAnsi="Menlo" w:cs="Menlo"/>
                <w:color w:val="C1651C"/>
                <w:sz w:val="15"/>
                <w:szCs w:val="15"/>
              </w:rPr>
              <w:t>小组另外一个出线名额</w:t>
            </w:r>
            <w:r w:rsidRPr="003E1F7F">
              <w:rPr>
                <w:rFonts w:ascii="Menlo" w:hAnsi="Menlo" w:cs="Menlo"/>
                <w:color w:val="C1651C"/>
                <w:sz w:val="15"/>
                <w:szCs w:val="15"/>
              </w:rPr>
              <w:t>,</w:t>
            </w:r>
            <w:r w:rsidRPr="003E1F7F">
              <w:rPr>
                <w:rFonts w:ascii="Menlo" w:hAnsi="Menlo" w:cs="Menlo"/>
                <w:color w:val="C1651C"/>
                <w:sz w:val="15"/>
                <w:szCs w:val="15"/>
              </w:rPr>
              <w:t>日将在这两个队中</w:t>
            </w:r>
          </w:p>
          <w:p w14:paraId="1A98AC03" w14:textId="77777777" w:rsidR="00962854" w:rsidRPr="003E1F7F" w:rsidRDefault="00962854" w:rsidP="003E1F7F">
            <w:pPr>
              <w:spacing w:line="0" w:lineRule="atLeast"/>
              <w:ind w:firstLine="300"/>
              <w:rPr>
                <w:rFonts w:ascii="Menlo" w:hAnsi="Menlo" w:cs="Menlo"/>
                <w:color w:val="C1651C"/>
                <w:sz w:val="15"/>
                <w:szCs w:val="15"/>
              </w:rPr>
            </w:pPr>
            <w:r w:rsidRPr="003E1F7F">
              <w:rPr>
                <w:rFonts w:ascii="Menlo" w:hAnsi="Menlo" w:cs="Menlo"/>
                <w:color w:val="2D961E"/>
                <w:sz w:val="15"/>
                <w:szCs w:val="15"/>
              </w:rPr>
              <w:t xml:space="preserve">   ...: </w:t>
            </w:r>
            <w:r w:rsidRPr="003E1F7F">
              <w:rPr>
                <w:rFonts w:ascii="Menlo" w:hAnsi="Menlo" w:cs="Menlo"/>
                <w:color w:val="C1651C"/>
                <w:sz w:val="15"/>
                <w:szCs w:val="15"/>
              </w:rPr>
              <w:t>产生</w:t>
            </w:r>
            <w:r w:rsidRPr="003E1F7F">
              <w:rPr>
                <w:rFonts w:ascii="Menlo" w:hAnsi="Menlo" w:cs="Menlo"/>
                <w:color w:val="C1651C"/>
                <w:sz w:val="15"/>
                <w:szCs w:val="15"/>
              </w:rPr>
              <w:t>,</w:t>
            </w:r>
            <w:r w:rsidRPr="003E1F7F">
              <w:rPr>
                <w:rFonts w:ascii="Menlo" w:hAnsi="Menlo" w:cs="Menlo"/>
                <w:color w:val="C1651C"/>
                <w:sz w:val="15"/>
                <w:szCs w:val="15"/>
              </w:rPr>
              <w:t>中国队</w:t>
            </w:r>
            <w:r w:rsidRPr="003E1F7F">
              <w:rPr>
                <w:rFonts w:ascii="Menlo" w:hAnsi="Menlo" w:cs="Menlo"/>
                <w:color w:val="C1651C"/>
                <w:sz w:val="15"/>
                <w:szCs w:val="15"/>
              </w:rPr>
              <w:t>,</w:t>
            </w:r>
            <w:r w:rsidRPr="003E1F7F">
              <w:rPr>
                <w:rFonts w:ascii="Menlo" w:hAnsi="Menlo" w:cs="Menlo"/>
                <w:color w:val="C1651C"/>
                <w:sz w:val="15"/>
                <w:szCs w:val="15"/>
              </w:rPr>
              <w:t>日将和南朝鲜队交锋</w:t>
            </w:r>
            <w:r w:rsidRPr="003E1F7F">
              <w:rPr>
                <w:rFonts w:ascii="Menlo" w:hAnsi="Menlo" w:cs="Menlo"/>
                <w:color w:val="C1651C"/>
                <w:sz w:val="15"/>
                <w:szCs w:val="15"/>
              </w:rPr>
              <w:t>,</w:t>
            </w:r>
            <w:r w:rsidRPr="003E1F7F">
              <w:rPr>
                <w:rFonts w:ascii="Menlo" w:hAnsi="Menlo" w:cs="Menlo"/>
                <w:color w:val="C1651C"/>
                <w:sz w:val="15"/>
                <w:szCs w:val="15"/>
              </w:rPr>
              <w:t>争夺小组第一名</w:t>
            </w:r>
            <w:r w:rsidRPr="003E1F7F">
              <w:rPr>
                <w:rFonts w:ascii="Menlo" w:hAnsi="Menlo" w:cs="Menlo"/>
                <w:color w:val="C1651C"/>
                <w:sz w:val="15"/>
                <w:szCs w:val="15"/>
              </w:rPr>
              <w:t>"""</w:t>
            </w:r>
          </w:p>
          <w:p w14:paraId="6E0BC149"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2</w:t>
            </w:r>
            <w:r w:rsidRPr="003E1F7F">
              <w:rPr>
                <w:rFonts w:ascii="Menlo" w:hAnsi="Menlo" w:cs="Menlo"/>
                <w:color w:val="2D961E"/>
                <w:sz w:val="15"/>
                <w:szCs w:val="15"/>
              </w:rPr>
              <w:t xml:space="preserve">]: </w:t>
            </w:r>
            <w:r w:rsidRPr="003E1F7F">
              <w:rPr>
                <w:rFonts w:ascii="Menlo" w:hAnsi="Menlo" w:cs="Menlo"/>
                <w:color w:val="000000"/>
                <w:sz w:val="15"/>
                <w:szCs w:val="15"/>
              </w:rPr>
              <w:t>text</w:t>
            </w:r>
          </w:p>
          <w:p w14:paraId="5402F153"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2</w:t>
            </w:r>
            <w:r w:rsidRPr="003E1F7F">
              <w:rPr>
                <w:rFonts w:ascii="Menlo" w:hAnsi="Menlo" w:cs="Menlo"/>
                <w:color w:val="A1241A"/>
                <w:sz w:val="15"/>
                <w:szCs w:val="15"/>
              </w:rPr>
              <w:t xml:space="preserve">]: </w:t>
            </w:r>
            <w:r w:rsidRPr="003E1F7F">
              <w:rPr>
                <w:rFonts w:ascii="Menlo" w:hAnsi="Menlo" w:cs="Menlo"/>
                <w:color w:val="000000"/>
                <w:sz w:val="15"/>
                <w:szCs w:val="15"/>
              </w:rPr>
              <w:t>'</w:t>
            </w:r>
            <w:r w:rsidRPr="003E1F7F">
              <w:rPr>
                <w:rFonts w:ascii="Menlo" w:hAnsi="Menlo" w:cs="Menlo"/>
                <w:color w:val="000000"/>
                <w:sz w:val="15"/>
                <w:szCs w:val="15"/>
              </w:rPr>
              <w:t>第十三届尤伯杯羽毛球赛今天在名古屋进行了小组第二轮</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中国队轻松地以</w:t>
            </w:r>
            <w:r w:rsidRPr="003E1F7F">
              <w:rPr>
                <w:rFonts w:ascii="Menlo" w:hAnsi="Menlo" w:cs="Menlo"/>
                <w:color w:val="000000"/>
                <w:sz w:val="15"/>
                <w:szCs w:val="15"/>
              </w:rPr>
              <w:t>,</w:t>
            </w:r>
            <w:r w:rsidRPr="003E1F7F">
              <w:rPr>
                <w:rFonts w:ascii="Menlo" w:hAnsi="Menlo" w:cs="Menlo"/>
                <w:color w:val="000000"/>
                <w:sz w:val="15"/>
                <w:szCs w:val="15"/>
              </w:rPr>
              <w:t>战胜荷兰队</w:t>
            </w:r>
            <w:r w:rsidRPr="003E1F7F">
              <w:rPr>
                <w:rFonts w:ascii="Menlo" w:hAnsi="Menlo" w:cs="Menlo"/>
                <w:color w:val="000000"/>
                <w:sz w:val="15"/>
                <w:szCs w:val="15"/>
              </w:rPr>
              <w:t>,</w:t>
            </w:r>
            <w:r w:rsidRPr="003E1F7F">
              <w:rPr>
                <w:rFonts w:ascii="Menlo" w:hAnsi="Menlo" w:cs="Menlo"/>
                <w:color w:val="000000"/>
                <w:sz w:val="15"/>
                <w:szCs w:val="15"/>
              </w:rPr>
              <w:t>从而以两战两</w:t>
            </w:r>
            <w:r w:rsidRPr="003E1F7F">
              <w:rPr>
                <w:rFonts w:ascii="Menlo" w:hAnsi="Menlo" w:cs="Menlo"/>
                <w:color w:val="000000"/>
                <w:sz w:val="15"/>
                <w:szCs w:val="15"/>
              </w:rPr>
              <w:t>,</w:t>
            </w:r>
            <w:r w:rsidRPr="003E1F7F">
              <w:rPr>
                <w:rFonts w:ascii="Menlo" w:hAnsi="Menlo" w:cs="Menlo"/>
                <w:color w:val="000000"/>
                <w:sz w:val="15"/>
                <w:szCs w:val="15"/>
              </w:rPr>
              <w:t>胜的战绩稳获</w:t>
            </w:r>
            <w:r w:rsidRPr="003E1F7F">
              <w:rPr>
                <w:rFonts w:ascii="Menlo" w:hAnsi="Menlo" w:cs="Menlo"/>
                <w:color w:val="000000"/>
                <w:sz w:val="15"/>
                <w:szCs w:val="15"/>
              </w:rPr>
              <w:t>,</w:t>
            </w:r>
            <w:r w:rsidRPr="003E1F7F">
              <w:rPr>
                <w:rFonts w:ascii="Menlo" w:hAnsi="Menlo" w:cs="Menlo"/>
                <w:color w:val="000000"/>
                <w:sz w:val="15"/>
                <w:szCs w:val="15"/>
              </w:rPr>
              <w:t>组的出线权</w:t>
            </w:r>
            <w:r w:rsidRPr="003E1F7F">
              <w:rPr>
                <w:rFonts w:ascii="Menlo" w:hAnsi="Menlo" w:cs="Menlo"/>
                <w:color w:val="000000"/>
                <w:sz w:val="15"/>
                <w:szCs w:val="15"/>
              </w:rPr>
              <w:t>,</w:t>
            </w:r>
            <w:r w:rsidRPr="003E1F7F">
              <w:rPr>
                <w:rFonts w:ascii="Menlo" w:hAnsi="Menlo" w:cs="Menlo"/>
                <w:color w:val="000000"/>
                <w:sz w:val="15"/>
                <w:szCs w:val="15"/>
              </w:rPr>
              <w:t>中国队今天出场的阵容与</w:t>
            </w:r>
            <w:r w:rsidRPr="003E1F7F">
              <w:rPr>
                <w:rFonts w:ascii="Menlo" w:hAnsi="Menlo" w:cs="Menlo"/>
                <w:color w:val="000000"/>
                <w:sz w:val="15"/>
                <w:szCs w:val="15"/>
              </w:rPr>
              <w:t>,</w:t>
            </w:r>
            <w:r w:rsidRPr="003E1F7F">
              <w:rPr>
                <w:rFonts w:ascii="Menlo" w:hAnsi="Menlo" w:cs="Menlo"/>
                <w:color w:val="000000"/>
                <w:sz w:val="15"/>
                <w:szCs w:val="15"/>
              </w:rPr>
              <w:t>日一样</w:t>
            </w:r>
            <w:r w:rsidRPr="003E1F7F">
              <w:rPr>
                <w:rFonts w:ascii="Menlo" w:hAnsi="Menlo" w:cs="Menlo"/>
                <w:color w:val="000000"/>
                <w:sz w:val="15"/>
                <w:szCs w:val="15"/>
              </w:rPr>
              <w:t>,</w:t>
            </w:r>
            <w:r w:rsidRPr="003E1F7F">
              <w:rPr>
                <w:rFonts w:ascii="Menlo" w:hAnsi="Menlo" w:cs="Menlo"/>
                <w:color w:val="000000"/>
                <w:sz w:val="15"/>
                <w:szCs w:val="15"/>
              </w:rPr>
              <w:t>盘单打比赛</w:t>
            </w:r>
            <w:r w:rsidRPr="003E1F7F">
              <w:rPr>
                <w:rFonts w:ascii="Menlo" w:hAnsi="Menlo" w:cs="Menlo"/>
                <w:color w:val="000000"/>
                <w:sz w:val="15"/>
                <w:szCs w:val="15"/>
              </w:rPr>
              <w:t>,</w:t>
            </w:r>
            <w:r w:rsidRPr="003E1F7F">
              <w:rPr>
                <w:rFonts w:ascii="Menlo" w:hAnsi="Menlo" w:cs="Menlo"/>
                <w:color w:val="000000"/>
                <w:sz w:val="15"/>
                <w:szCs w:val="15"/>
              </w:rPr>
              <w:t>的结果是</w:t>
            </w:r>
            <w:r w:rsidRPr="003E1F7F">
              <w:rPr>
                <w:rFonts w:ascii="Menlo" w:hAnsi="Menlo" w:cs="Menlo"/>
                <w:color w:val="000000"/>
                <w:sz w:val="15"/>
                <w:szCs w:val="15"/>
              </w:rPr>
              <w:t>,</w:t>
            </w:r>
            <w:r w:rsidRPr="003E1F7F">
              <w:rPr>
                <w:rFonts w:ascii="Menlo" w:hAnsi="Menlo" w:cs="Menlo"/>
                <w:color w:val="000000"/>
                <w:sz w:val="15"/>
                <w:szCs w:val="15"/>
              </w:rPr>
              <w:t>唐九红以</w:t>
            </w:r>
            <w:r w:rsidRPr="003E1F7F">
              <w:rPr>
                <w:rFonts w:ascii="Menlo" w:hAnsi="Menlo" w:cs="Menlo"/>
                <w:color w:val="000000"/>
                <w:sz w:val="15"/>
                <w:szCs w:val="15"/>
              </w:rPr>
              <w:t>,</w:t>
            </w:r>
            <w:r w:rsidRPr="003E1F7F">
              <w:rPr>
                <w:rFonts w:ascii="Menlo" w:hAnsi="Menlo" w:cs="Menlo"/>
                <w:color w:val="000000"/>
                <w:sz w:val="15"/>
                <w:szCs w:val="15"/>
              </w:rPr>
              <w:t>和</w:t>
            </w:r>
            <w:r w:rsidRPr="003E1F7F">
              <w:rPr>
                <w:rFonts w:ascii="Menlo" w:hAnsi="Menlo" w:cs="Menlo"/>
                <w:color w:val="000000"/>
                <w:sz w:val="15"/>
                <w:szCs w:val="15"/>
              </w:rPr>
              <w:t>,</w:t>
            </w:r>
            <w:r w:rsidRPr="003E1F7F">
              <w:rPr>
                <w:rFonts w:ascii="Menlo" w:hAnsi="Menlo" w:cs="Menlo"/>
                <w:color w:val="000000"/>
                <w:sz w:val="15"/>
                <w:szCs w:val="15"/>
              </w:rPr>
              <w:t>胜库</w:t>
            </w:r>
            <w:r w:rsidRPr="003E1F7F">
              <w:rPr>
                <w:rFonts w:ascii="Menlo" w:hAnsi="Menlo" w:cs="Menlo"/>
                <w:color w:val="000000"/>
                <w:sz w:val="15"/>
                <w:szCs w:val="15"/>
              </w:rPr>
              <w:t>,</w:t>
            </w:r>
            <w:r w:rsidRPr="003E1F7F">
              <w:rPr>
                <w:rFonts w:ascii="Menlo" w:hAnsi="Menlo" w:cs="Menlo"/>
                <w:color w:val="000000"/>
                <w:sz w:val="15"/>
                <w:szCs w:val="15"/>
              </w:rPr>
              <w:t>讷</w:t>
            </w:r>
            <w:r w:rsidRPr="003E1F7F">
              <w:rPr>
                <w:rFonts w:ascii="Menlo" w:hAnsi="Menlo" w:cs="Menlo"/>
                <w:color w:val="000000"/>
                <w:sz w:val="15"/>
                <w:szCs w:val="15"/>
              </w:rPr>
              <w:t>,</w:t>
            </w:r>
            <w:r w:rsidRPr="003E1F7F">
              <w:rPr>
                <w:rFonts w:ascii="Menlo" w:hAnsi="Menlo" w:cs="Menlo"/>
                <w:color w:val="000000"/>
                <w:sz w:val="15"/>
                <w:szCs w:val="15"/>
              </w:rPr>
              <w:t>黄华以</w:t>
            </w:r>
            <w:r w:rsidRPr="003E1F7F">
              <w:rPr>
                <w:rFonts w:ascii="Menlo" w:hAnsi="Menlo" w:cs="Menlo"/>
                <w:color w:val="000000"/>
                <w:sz w:val="15"/>
                <w:szCs w:val="15"/>
              </w:rPr>
              <w:t>,</w:t>
            </w:r>
            <w:r w:rsidRPr="003E1F7F">
              <w:rPr>
                <w:rFonts w:ascii="Menlo" w:hAnsi="Menlo" w:cs="Menlo"/>
                <w:color w:val="000000"/>
                <w:sz w:val="15"/>
                <w:szCs w:val="15"/>
              </w:rPr>
              <w:t>和</w:t>
            </w:r>
            <w:r w:rsidRPr="003E1F7F">
              <w:rPr>
                <w:rFonts w:ascii="Menlo" w:hAnsi="Menlo" w:cs="Menlo"/>
                <w:color w:val="000000"/>
                <w:sz w:val="15"/>
                <w:szCs w:val="15"/>
              </w:rPr>
              <w:t>,</w:t>
            </w:r>
            <w:r w:rsidRPr="003E1F7F">
              <w:rPr>
                <w:rFonts w:ascii="Menlo" w:hAnsi="Menlo" w:cs="Menlo"/>
                <w:color w:val="000000"/>
                <w:sz w:val="15"/>
                <w:szCs w:val="15"/>
              </w:rPr>
              <w:t>胜范迪克</w:t>
            </w:r>
            <w:r w:rsidRPr="003E1F7F">
              <w:rPr>
                <w:rFonts w:ascii="Menlo" w:hAnsi="Menlo" w:cs="Menlo"/>
                <w:color w:val="000000"/>
                <w:sz w:val="15"/>
                <w:szCs w:val="15"/>
              </w:rPr>
              <w:t>,</w:t>
            </w:r>
            <w:r w:rsidRPr="003E1F7F">
              <w:rPr>
                <w:rFonts w:ascii="Menlo" w:hAnsi="Menlo" w:cs="Menlo"/>
                <w:color w:val="000000"/>
                <w:sz w:val="15"/>
                <w:szCs w:val="15"/>
              </w:rPr>
              <w:t>周</w:t>
            </w:r>
            <w:r w:rsidRPr="003E1F7F">
              <w:rPr>
                <w:rFonts w:ascii="Menlo" w:hAnsi="Menlo" w:cs="Menlo"/>
                <w:color w:val="000000"/>
                <w:sz w:val="15"/>
                <w:szCs w:val="15"/>
              </w:rPr>
              <w:t>,</w:t>
            </w:r>
            <w:r w:rsidRPr="003E1F7F">
              <w:rPr>
                <w:rFonts w:ascii="Menlo" w:hAnsi="Menlo" w:cs="Menlo"/>
                <w:color w:val="000000"/>
                <w:sz w:val="15"/>
                <w:szCs w:val="15"/>
              </w:rPr>
              <w:t>雷以</w:t>
            </w:r>
            <w:r w:rsidRPr="003E1F7F">
              <w:rPr>
                <w:rFonts w:ascii="Menlo" w:hAnsi="Menlo" w:cs="Menlo"/>
                <w:color w:val="000000"/>
                <w:sz w:val="15"/>
                <w:szCs w:val="15"/>
              </w:rPr>
              <w:t>,</w:t>
            </w:r>
            <w:r w:rsidRPr="003E1F7F">
              <w:rPr>
                <w:rFonts w:ascii="Menlo" w:hAnsi="Menlo" w:cs="Menlo"/>
                <w:color w:val="000000"/>
                <w:sz w:val="15"/>
                <w:szCs w:val="15"/>
              </w:rPr>
              <w:t>和</w:t>
            </w:r>
            <w:r w:rsidRPr="003E1F7F">
              <w:rPr>
                <w:rFonts w:ascii="Menlo" w:hAnsi="Menlo" w:cs="Menlo"/>
                <w:color w:val="000000"/>
                <w:sz w:val="15"/>
                <w:szCs w:val="15"/>
              </w:rPr>
              <w:t>,</w:t>
            </w:r>
            <w:r w:rsidRPr="003E1F7F">
              <w:rPr>
                <w:rFonts w:ascii="Menlo" w:hAnsi="Menlo" w:cs="Menlo"/>
                <w:color w:val="000000"/>
                <w:sz w:val="15"/>
                <w:szCs w:val="15"/>
              </w:rPr>
              <w:t>胜梅琳克</w:t>
            </w:r>
            <w:r w:rsidRPr="003E1F7F">
              <w:rPr>
                <w:rFonts w:ascii="Menlo" w:hAnsi="Menlo" w:cs="Menlo"/>
                <w:color w:val="000000"/>
                <w:sz w:val="15"/>
                <w:szCs w:val="15"/>
              </w:rPr>
              <w:t>,</w:t>
            </w:r>
            <w:r w:rsidRPr="003E1F7F">
              <w:rPr>
                <w:rFonts w:ascii="Menlo" w:hAnsi="Menlo" w:cs="Menlo"/>
                <w:color w:val="000000"/>
                <w:sz w:val="15"/>
                <w:szCs w:val="15"/>
              </w:rPr>
              <w:t>其中唐九</w:t>
            </w:r>
            <w:r w:rsidRPr="003E1F7F">
              <w:rPr>
                <w:rFonts w:ascii="Menlo" w:hAnsi="Menlo" w:cs="Menlo"/>
                <w:color w:val="000000"/>
                <w:sz w:val="15"/>
                <w:szCs w:val="15"/>
              </w:rPr>
              <w:t>,</w:t>
            </w:r>
            <w:r w:rsidRPr="003E1F7F">
              <w:rPr>
                <w:rFonts w:ascii="Menlo" w:hAnsi="Menlo" w:cs="Menlo"/>
                <w:color w:val="000000"/>
                <w:sz w:val="15"/>
                <w:szCs w:val="15"/>
              </w:rPr>
              <w:t>红第一局比赛从对手手中夺来发球权后</w:t>
            </w:r>
            <w:r w:rsidRPr="003E1F7F">
              <w:rPr>
                <w:rFonts w:ascii="Menlo" w:hAnsi="Menlo" w:cs="Menlo"/>
                <w:color w:val="000000"/>
                <w:sz w:val="15"/>
                <w:szCs w:val="15"/>
              </w:rPr>
              <w:t>,</w:t>
            </w:r>
            <w:r w:rsidRPr="003E1F7F">
              <w:rPr>
                <w:rFonts w:ascii="Menlo" w:hAnsi="Menlo" w:cs="Menlo"/>
                <w:color w:val="000000"/>
                <w:sz w:val="15"/>
                <w:szCs w:val="15"/>
              </w:rPr>
              <w:t>仅用</w:t>
            </w:r>
            <w:r w:rsidRPr="003E1F7F">
              <w:rPr>
                <w:rFonts w:ascii="Menlo" w:hAnsi="Menlo" w:cs="Menlo"/>
                <w:color w:val="000000"/>
                <w:sz w:val="15"/>
                <w:szCs w:val="15"/>
              </w:rPr>
              <w:t>,</w:t>
            </w:r>
            <w:r w:rsidRPr="003E1F7F">
              <w:rPr>
                <w:rFonts w:ascii="Menlo" w:hAnsi="Menlo" w:cs="Menlo"/>
                <w:color w:val="000000"/>
                <w:sz w:val="15"/>
                <w:szCs w:val="15"/>
              </w:rPr>
              <w:t>分钟就连</w:t>
            </w:r>
            <w:r w:rsidRPr="003E1F7F">
              <w:rPr>
                <w:rFonts w:ascii="Menlo" w:hAnsi="Menlo" w:cs="Menlo"/>
                <w:color w:val="000000"/>
                <w:sz w:val="15"/>
                <w:szCs w:val="15"/>
              </w:rPr>
              <w:t>,</w:t>
            </w:r>
            <w:r w:rsidRPr="003E1F7F">
              <w:rPr>
                <w:rFonts w:ascii="Menlo" w:hAnsi="Menlo" w:cs="Menlo"/>
                <w:color w:val="000000"/>
                <w:sz w:val="15"/>
                <w:szCs w:val="15"/>
              </w:rPr>
              <w:t>得</w:t>
            </w:r>
            <w:r w:rsidRPr="003E1F7F">
              <w:rPr>
                <w:rFonts w:ascii="Menlo" w:hAnsi="Menlo" w:cs="Menlo"/>
                <w:color w:val="000000"/>
                <w:sz w:val="15"/>
                <w:szCs w:val="15"/>
              </w:rPr>
              <w:t>,</w:t>
            </w:r>
            <w:r w:rsidRPr="003E1F7F">
              <w:rPr>
                <w:rFonts w:ascii="Menlo" w:hAnsi="Menlo" w:cs="Menlo"/>
                <w:color w:val="000000"/>
                <w:sz w:val="15"/>
                <w:szCs w:val="15"/>
              </w:rPr>
              <w:t>分</w:t>
            </w:r>
            <w:r w:rsidRPr="003E1F7F">
              <w:rPr>
                <w:rFonts w:ascii="Menlo" w:hAnsi="Menlo" w:cs="Menlo"/>
                <w:color w:val="000000"/>
                <w:sz w:val="15"/>
                <w:szCs w:val="15"/>
              </w:rPr>
              <w:t>,</w:t>
            </w:r>
            <w:r w:rsidRPr="003E1F7F">
              <w:rPr>
                <w:rFonts w:ascii="Menlo" w:hAnsi="Menlo" w:cs="Menlo"/>
                <w:color w:val="000000"/>
                <w:sz w:val="15"/>
                <w:szCs w:val="15"/>
              </w:rPr>
              <w:t>两盘双打比赛的结果是</w:t>
            </w:r>
            <w:r w:rsidRPr="003E1F7F">
              <w:rPr>
                <w:rFonts w:ascii="Menlo" w:hAnsi="Menlo" w:cs="Menlo"/>
                <w:color w:val="000000"/>
                <w:sz w:val="15"/>
                <w:szCs w:val="15"/>
              </w:rPr>
              <w:t>,</w:t>
            </w:r>
            <w:r w:rsidRPr="003E1F7F">
              <w:rPr>
                <w:rFonts w:ascii="Menlo" w:hAnsi="Menlo" w:cs="Menlo"/>
                <w:color w:val="000000"/>
                <w:sz w:val="15"/>
                <w:szCs w:val="15"/>
              </w:rPr>
              <w:t>姚芬</w:t>
            </w:r>
            <w:r w:rsidRPr="003E1F7F">
              <w:rPr>
                <w:rFonts w:ascii="Menlo" w:hAnsi="Menlo" w:cs="Menlo"/>
                <w:color w:val="000000"/>
                <w:sz w:val="15"/>
                <w:szCs w:val="15"/>
              </w:rPr>
              <w:t>,</w:t>
            </w:r>
            <w:r w:rsidRPr="003E1F7F">
              <w:rPr>
                <w:rFonts w:ascii="Menlo" w:hAnsi="Menlo" w:cs="Menlo"/>
                <w:color w:val="000000"/>
                <w:sz w:val="15"/>
                <w:szCs w:val="15"/>
              </w:rPr>
              <w:t>赖彩勤以</w:t>
            </w:r>
            <w:r w:rsidRPr="003E1F7F">
              <w:rPr>
                <w:rFonts w:ascii="Menlo" w:hAnsi="Menlo" w:cs="Menlo"/>
                <w:color w:val="000000"/>
                <w:sz w:val="15"/>
                <w:szCs w:val="15"/>
              </w:rPr>
              <w:t>,</w:t>
            </w:r>
            <w:r w:rsidRPr="003E1F7F">
              <w:rPr>
                <w:rFonts w:ascii="Menlo" w:hAnsi="Menlo" w:cs="Menlo"/>
                <w:color w:val="000000"/>
                <w:sz w:val="15"/>
                <w:szCs w:val="15"/>
              </w:rPr>
              <w:t>和</w:t>
            </w:r>
            <w:r w:rsidRPr="003E1F7F">
              <w:rPr>
                <w:rFonts w:ascii="Menlo" w:hAnsi="Menlo" w:cs="Menlo"/>
                <w:color w:val="000000"/>
                <w:sz w:val="15"/>
                <w:szCs w:val="15"/>
              </w:rPr>
              <w:t>,</w:t>
            </w:r>
            <w:r w:rsidRPr="003E1F7F">
              <w:rPr>
                <w:rFonts w:ascii="Menlo" w:hAnsi="Menlo" w:cs="Menlo"/>
                <w:color w:val="000000"/>
                <w:sz w:val="15"/>
                <w:szCs w:val="15"/>
              </w:rPr>
              <w:t>胜库讷</w:t>
            </w:r>
            <w:r w:rsidRPr="003E1F7F">
              <w:rPr>
                <w:rFonts w:ascii="Menlo" w:hAnsi="Menlo" w:cs="Menlo"/>
                <w:color w:val="000000"/>
                <w:sz w:val="15"/>
                <w:szCs w:val="15"/>
              </w:rPr>
              <w:t>,</w:t>
            </w:r>
            <w:r w:rsidRPr="003E1F7F">
              <w:rPr>
                <w:rFonts w:ascii="Menlo" w:hAnsi="Menlo" w:cs="Menlo"/>
                <w:color w:val="000000"/>
                <w:sz w:val="15"/>
                <w:szCs w:val="15"/>
              </w:rPr>
              <w:t>范迪克</w:t>
            </w:r>
            <w:r w:rsidRPr="003E1F7F">
              <w:rPr>
                <w:rFonts w:ascii="Menlo" w:hAnsi="Menlo" w:cs="Menlo"/>
                <w:color w:val="000000"/>
                <w:sz w:val="15"/>
                <w:szCs w:val="15"/>
              </w:rPr>
              <w:t>,</w:t>
            </w:r>
            <w:r w:rsidRPr="003E1F7F">
              <w:rPr>
                <w:rFonts w:ascii="Menlo" w:hAnsi="Menlo" w:cs="Menlo"/>
                <w:color w:val="000000"/>
                <w:sz w:val="15"/>
                <w:szCs w:val="15"/>
              </w:rPr>
              <w:t>关渭贞</w:t>
            </w:r>
            <w:r w:rsidRPr="003E1F7F">
              <w:rPr>
                <w:rFonts w:ascii="Menlo" w:hAnsi="Menlo" w:cs="Menlo"/>
                <w:color w:val="000000"/>
                <w:sz w:val="15"/>
                <w:szCs w:val="15"/>
              </w:rPr>
              <w:t>,</w:t>
            </w:r>
            <w:r w:rsidRPr="003E1F7F">
              <w:rPr>
                <w:rFonts w:ascii="Menlo" w:hAnsi="Menlo" w:cs="Menlo"/>
                <w:color w:val="000000"/>
                <w:sz w:val="15"/>
                <w:szCs w:val="15"/>
              </w:rPr>
              <w:t>史方静</w:t>
            </w:r>
            <w:r w:rsidRPr="003E1F7F">
              <w:rPr>
                <w:rFonts w:ascii="Menlo" w:hAnsi="Menlo" w:cs="Menlo"/>
                <w:color w:val="000000"/>
                <w:sz w:val="15"/>
                <w:szCs w:val="15"/>
              </w:rPr>
              <w:t>,</w:t>
            </w:r>
            <w:r w:rsidRPr="003E1F7F">
              <w:rPr>
                <w:rFonts w:ascii="Menlo" w:hAnsi="Menlo" w:cs="Menlo"/>
                <w:color w:val="000000"/>
                <w:sz w:val="15"/>
                <w:szCs w:val="15"/>
              </w:rPr>
              <w:t>以</w:t>
            </w:r>
            <w:r w:rsidRPr="003E1F7F">
              <w:rPr>
                <w:rFonts w:ascii="Menlo" w:hAnsi="Menlo" w:cs="Menlo"/>
                <w:color w:val="000000"/>
                <w:sz w:val="15"/>
                <w:szCs w:val="15"/>
              </w:rPr>
              <w:t>,</w:t>
            </w:r>
            <w:r w:rsidRPr="003E1F7F">
              <w:rPr>
                <w:rFonts w:ascii="Menlo" w:hAnsi="Menlo" w:cs="Menlo"/>
                <w:color w:val="000000"/>
                <w:sz w:val="15"/>
                <w:szCs w:val="15"/>
              </w:rPr>
              <w:t>和</w:t>
            </w:r>
            <w:r w:rsidRPr="003E1F7F">
              <w:rPr>
                <w:rFonts w:ascii="Menlo" w:hAnsi="Menlo" w:cs="Menlo"/>
                <w:color w:val="000000"/>
                <w:sz w:val="15"/>
                <w:szCs w:val="15"/>
              </w:rPr>
              <w:t>,</w:t>
            </w:r>
            <w:r w:rsidRPr="003E1F7F">
              <w:rPr>
                <w:rFonts w:ascii="Menlo" w:hAnsi="Menlo" w:cs="Menlo"/>
                <w:color w:val="000000"/>
                <w:sz w:val="15"/>
                <w:szCs w:val="15"/>
              </w:rPr>
              <w:t>胜梅琳克</w:t>
            </w:r>
            <w:r w:rsidRPr="003E1F7F">
              <w:rPr>
                <w:rFonts w:ascii="Menlo" w:hAnsi="Menlo" w:cs="Menlo"/>
                <w:color w:val="000000"/>
                <w:sz w:val="15"/>
                <w:szCs w:val="15"/>
              </w:rPr>
              <w:t>,</w:t>
            </w:r>
            <w:r w:rsidRPr="003E1F7F">
              <w:rPr>
                <w:rFonts w:ascii="Menlo" w:hAnsi="Menlo" w:cs="Menlo"/>
                <w:color w:val="000000"/>
                <w:sz w:val="15"/>
                <w:szCs w:val="15"/>
              </w:rPr>
              <w:t>博埃尔</w:t>
            </w:r>
            <w:r w:rsidRPr="003E1F7F">
              <w:rPr>
                <w:rFonts w:ascii="Menlo" w:hAnsi="Menlo" w:cs="Menlo"/>
                <w:color w:val="000000"/>
                <w:sz w:val="15"/>
                <w:szCs w:val="15"/>
              </w:rPr>
              <w:t>,</w:t>
            </w:r>
            <w:r w:rsidRPr="003E1F7F">
              <w:rPr>
                <w:rFonts w:ascii="Menlo" w:hAnsi="Menlo" w:cs="Menlo"/>
                <w:color w:val="000000"/>
                <w:sz w:val="15"/>
                <w:szCs w:val="15"/>
              </w:rPr>
              <w:t>今天另外</w:t>
            </w:r>
            <w:r w:rsidRPr="003E1F7F">
              <w:rPr>
                <w:rFonts w:ascii="Menlo" w:hAnsi="Menlo" w:cs="Menlo"/>
                <w:color w:val="000000"/>
                <w:sz w:val="15"/>
                <w:szCs w:val="15"/>
              </w:rPr>
              <w:t>,</w:t>
            </w:r>
            <w:r w:rsidRPr="003E1F7F">
              <w:rPr>
                <w:rFonts w:ascii="Menlo" w:hAnsi="Menlo" w:cs="Menlo"/>
                <w:color w:val="000000"/>
                <w:sz w:val="15"/>
                <w:szCs w:val="15"/>
              </w:rPr>
              <w:t>场比赛的结果是</w:t>
            </w:r>
            <w:r w:rsidRPr="003E1F7F">
              <w:rPr>
                <w:rFonts w:ascii="Menlo" w:hAnsi="Menlo" w:cs="Menlo"/>
                <w:color w:val="000000"/>
                <w:sz w:val="15"/>
                <w:szCs w:val="15"/>
              </w:rPr>
              <w:t>,</w:t>
            </w:r>
            <w:r w:rsidRPr="003E1F7F">
              <w:rPr>
                <w:rFonts w:ascii="Menlo" w:hAnsi="Menlo" w:cs="Menlo"/>
                <w:color w:val="000000"/>
                <w:sz w:val="15"/>
                <w:szCs w:val="15"/>
              </w:rPr>
              <w:t>英格兰队</w:t>
            </w:r>
            <w:r w:rsidRPr="003E1F7F">
              <w:rPr>
                <w:rFonts w:ascii="Menlo" w:hAnsi="Menlo" w:cs="Menlo"/>
                <w:color w:val="000000"/>
                <w:sz w:val="15"/>
                <w:szCs w:val="15"/>
              </w:rPr>
              <w:t>,</w:t>
            </w:r>
            <w:r w:rsidRPr="003E1F7F">
              <w:rPr>
                <w:rFonts w:ascii="Menlo" w:hAnsi="Menlo" w:cs="Menlo"/>
                <w:color w:val="000000"/>
                <w:sz w:val="15"/>
                <w:szCs w:val="15"/>
              </w:rPr>
              <w:t>胜丹麦</w:t>
            </w:r>
            <w:r w:rsidRPr="003E1F7F">
              <w:rPr>
                <w:rFonts w:ascii="Menlo" w:hAnsi="Menlo" w:cs="Menlo"/>
                <w:color w:val="000000"/>
                <w:sz w:val="15"/>
                <w:szCs w:val="15"/>
              </w:rPr>
              <w:t>,</w:t>
            </w:r>
            <w:r w:rsidRPr="003E1F7F">
              <w:rPr>
                <w:rFonts w:ascii="Menlo" w:hAnsi="Menlo" w:cs="Menlo"/>
                <w:color w:val="000000"/>
                <w:sz w:val="15"/>
                <w:szCs w:val="15"/>
              </w:rPr>
              <w:t>队</w:t>
            </w:r>
            <w:r w:rsidRPr="003E1F7F">
              <w:rPr>
                <w:rFonts w:ascii="Menlo" w:hAnsi="Menlo" w:cs="Menlo"/>
                <w:color w:val="000000"/>
                <w:sz w:val="15"/>
                <w:szCs w:val="15"/>
              </w:rPr>
              <w:t>,</w:t>
            </w:r>
            <w:r w:rsidRPr="003E1F7F">
              <w:rPr>
                <w:rFonts w:ascii="Menlo" w:hAnsi="Menlo" w:cs="Menlo"/>
                <w:color w:val="000000"/>
                <w:sz w:val="15"/>
                <w:szCs w:val="15"/>
              </w:rPr>
              <w:t>印度尼西亚队</w:t>
            </w:r>
            <w:r w:rsidRPr="003E1F7F">
              <w:rPr>
                <w:rFonts w:ascii="Menlo" w:hAnsi="Menlo" w:cs="Menlo"/>
                <w:color w:val="000000"/>
                <w:sz w:val="15"/>
                <w:szCs w:val="15"/>
              </w:rPr>
              <w:t>,</w:t>
            </w:r>
            <w:r w:rsidRPr="003E1F7F">
              <w:rPr>
                <w:rFonts w:ascii="Menlo" w:hAnsi="Menlo" w:cs="Menlo"/>
                <w:color w:val="000000"/>
                <w:sz w:val="15"/>
                <w:szCs w:val="15"/>
              </w:rPr>
              <w:t>胜日本队</w:t>
            </w:r>
            <w:r w:rsidRPr="003E1F7F">
              <w:rPr>
                <w:rFonts w:ascii="Menlo" w:hAnsi="Menlo" w:cs="Menlo"/>
                <w:color w:val="000000"/>
                <w:sz w:val="15"/>
                <w:szCs w:val="15"/>
              </w:rPr>
              <w:t>,</w:t>
            </w:r>
            <w:r w:rsidRPr="003E1F7F">
              <w:rPr>
                <w:rFonts w:ascii="Menlo" w:hAnsi="Menlo" w:cs="Menlo"/>
                <w:color w:val="000000"/>
                <w:sz w:val="15"/>
                <w:szCs w:val="15"/>
              </w:rPr>
              <w:t>南朝鲜队</w:t>
            </w:r>
            <w:r w:rsidRPr="003E1F7F">
              <w:rPr>
                <w:rFonts w:ascii="Menlo" w:hAnsi="Menlo" w:cs="Menlo"/>
                <w:color w:val="000000"/>
                <w:sz w:val="15"/>
                <w:szCs w:val="15"/>
              </w:rPr>
              <w:t>,</w:t>
            </w:r>
            <w:r w:rsidRPr="003E1F7F">
              <w:rPr>
                <w:rFonts w:ascii="Menlo" w:hAnsi="Menlo" w:cs="Menlo"/>
                <w:color w:val="000000"/>
                <w:sz w:val="15"/>
                <w:szCs w:val="15"/>
              </w:rPr>
              <w:t>胜瑞</w:t>
            </w:r>
            <w:r w:rsidRPr="003E1F7F">
              <w:rPr>
                <w:rFonts w:ascii="Menlo" w:hAnsi="Menlo" w:cs="Menlo"/>
                <w:color w:val="000000"/>
                <w:sz w:val="15"/>
                <w:szCs w:val="15"/>
              </w:rPr>
              <w:t>,</w:t>
            </w:r>
            <w:r w:rsidRPr="003E1F7F">
              <w:rPr>
                <w:rFonts w:ascii="Menlo" w:hAnsi="Menlo" w:cs="Menlo"/>
                <w:color w:val="000000"/>
                <w:sz w:val="15"/>
                <w:szCs w:val="15"/>
              </w:rPr>
              <w:t>典队</w:t>
            </w:r>
            <w:r w:rsidRPr="003E1F7F">
              <w:rPr>
                <w:rFonts w:ascii="Menlo" w:hAnsi="Menlo" w:cs="Menlo"/>
                <w:color w:val="000000"/>
                <w:sz w:val="15"/>
                <w:szCs w:val="15"/>
              </w:rPr>
              <w:t>,</w:t>
            </w:r>
            <w:r w:rsidRPr="003E1F7F">
              <w:rPr>
                <w:rFonts w:ascii="Menlo" w:hAnsi="Menlo" w:cs="Menlo"/>
                <w:color w:val="000000"/>
                <w:sz w:val="15"/>
                <w:szCs w:val="15"/>
              </w:rPr>
              <w:t>组</w:t>
            </w:r>
            <w:r w:rsidRPr="003E1F7F">
              <w:rPr>
                <w:rFonts w:ascii="Menlo" w:hAnsi="Menlo" w:cs="Menlo"/>
                <w:color w:val="000000"/>
                <w:sz w:val="15"/>
                <w:szCs w:val="15"/>
              </w:rPr>
              <w:t>,</w:t>
            </w:r>
            <w:r w:rsidRPr="003E1F7F">
              <w:rPr>
                <w:rFonts w:ascii="Menlo" w:hAnsi="Menlo" w:cs="Menlo"/>
                <w:color w:val="000000"/>
                <w:sz w:val="15"/>
                <w:szCs w:val="15"/>
              </w:rPr>
              <w:t>由于中国队和南朝鲜队均是两战两胜</w:t>
            </w:r>
            <w:r w:rsidRPr="003E1F7F">
              <w:rPr>
                <w:rFonts w:ascii="Menlo" w:hAnsi="Menlo" w:cs="Menlo"/>
                <w:color w:val="000000"/>
                <w:sz w:val="15"/>
                <w:szCs w:val="15"/>
              </w:rPr>
              <w:t>,</w:t>
            </w:r>
            <w:r w:rsidRPr="003E1F7F">
              <w:rPr>
                <w:rFonts w:ascii="Menlo" w:hAnsi="Menlo" w:cs="Menlo"/>
                <w:color w:val="000000"/>
                <w:sz w:val="15"/>
                <w:szCs w:val="15"/>
              </w:rPr>
              <w:t>荷兰队</w:t>
            </w:r>
            <w:r w:rsidRPr="003E1F7F">
              <w:rPr>
                <w:rFonts w:ascii="Menlo" w:hAnsi="Menlo" w:cs="Menlo"/>
                <w:color w:val="000000"/>
                <w:sz w:val="15"/>
                <w:szCs w:val="15"/>
              </w:rPr>
              <w:t>,</w:t>
            </w:r>
            <w:r w:rsidRPr="003E1F7F">
              <w:rPr>
                <w:rFonts w:ascii="Menlo" w:hAnsi="Menlo" w:cs="Menlo"/>
                <w:color w:val="000000"/>
                <w:sz w:val="15"/>
                <w:szCs w:val="15"/>
              </w:rPr>
              <w:t>和瑞典队均为两负</w:t>
            </w:r>
            <w:r w:rsidRPr="003E1F7F">
              <w:rPr>
                <w:rFonts w:ascii="Menlo" w:hAnsi="Menlo" w:cs="Menlo"/>
                <w:color w:val="000000"/>
                <w:sz w:val="15"/>
                <w:szCs w:val="15"/>
              </w:rPr>
              <w:t>,</w:t>
            </w:r>
            <w:r w:rsidRPr="003E1F7F">
              <w:rPr>
                <w:rFonts w:ascii="Menlo" w:hAnsi="Menlo" w:cs="Menlo"/>
                <w:color w:val="000000"/>
                <w:sz w:val="15"/>
                <w:szCs w:val="15"/>
              </w:rPr>
              <w:t>因此</w:t>
            </w:r>
            <w:r w:rsidRPr="003E1F7F">
              <w:rPr>
                <w:rFonts w:ascii="Menlo" w:hAnsi="Menlo" w:cs="Menlo"/>
                <w:color w:val="000000"/>
                <w:sz w:val="15"/>
                <w:szCs w:val="15"/>
              </w:rPr>
              <w:t>,</w:t>
            </w:r>
            <w:r w:rsidRPr="003E1F7F">
              <w:rPr>
                <w:rFonts w:ascii="Menlo" w:hAnsi="Menlo" w:cs="Menlo"/>
                <w:color w:val="000000"/>
                <w:sz w:val="15"/>
                <w:szCs w:val="15"/>
              </w:rPr>
              <w:t>实际上中国队和南朝鲜队已获</w:t>
            </w:r>
            <w:r w:rsidRPr="003E1F7F">
              <w:rPr>
                <w:rFonts w:ascii="Menlo" w:hAnsi="Menlo" w:cs="Menlo"/>
                <w:color w:val="000000"/>
                <w:sz w:val="15"/>
                <w:szCs w:val="15"/>
              </w:rPr>
              <w:t>,</w:t>
            </w:r>
            <w:r w:rsidRPr="003E1F7F">
              <w:rPr>
                <w:rFonts w:ascii="Menlo" w:hAnsi="Menlo" w:cs="Menlo"/>
                <w:color w:val="000000"/>
                <w:sz w:val="15"/>
                <w:szCs w:val="15"/>
              </w:rPr>
              <w:t>得参加第二阶段比赛的资格</w:t>
            </w:r>
            <w:r w:rsidRPr="003E1F7F">
              <w:rPr>
                <w:rFonts w:ascii="Menlo" w:hAnsi="Menlo" w:cs="Menlo"/>
                <w:color w:val="000000"/>
                <w:sz w:val="15"/>
                <w:szCs w:val="15"/>
              </w:rPr>
              <w:t>,</w:t>
            </w:r>
            <w:r w:rsidRPr="003E1F7F">
              <w:rPr>
                <w:rFonts w:ascii="Menlo" w:hAnsi="Menlo" w:cs="Menlo"/>
                <w:color w:val="000000"/>
                <w:sz w:val="15"/>
                <w:szCs w:val="15"/>
              </w:rPr>
              <w:t>组</w:t>
            </w:r>
            <w:r w:rsidRPr="003E1F7F">
              <w:rPr>
                <w:rFonts w:ascii="Menlo" w:hAnsi="Menlo" w:cs="Menlo"/>
                <w:color w:val="000000"/>
                <w:sz w:val="15"/>
                <w:szCs w:val="15"/>
              </w:rPr>
              <w:t>,</w:t>
            </w:r>
            <w:r w:rsidRPr="003E1F7F">
              <w:rPr>
                <w:rFonts w:ascii="Menlo" w:hAnsi="Menlo" w:cs="Menlo"/>
                <w:color w:val="000000"/>
                <w:sz w:val="15"/>
                <w:szCs w:val="15"/>
              </w:rPr>
              <w:t>印度尼西亚队两战两胜</w:t>
            </w:r>
            <w:r w:rsidRPr="003E1F7F">
              <w:rPr>
                <w:rFonts w:ascii="Menlo" w:hAnsi="Menlo" w:cs="Menlo"/>
                <w:color w:val="000000"/>
                <w:sz w:val="15"/>
                <w:szCs w:val="15"/>
              </w:rPr>
              <w:t>,</w:t>
            </w:r>
            <w:r w:rsidRPr="003E1F7F">
              <w:rPr>
                <w:rFonts w:ascii="Menlo" w:hAnsi="Menlo" w:cs="Menlo"/>
                <w:color w:val="000000"/>
                <w:sz w:val="15"/>
                <w:szCs w:val="15"/>
              </w:rPr>
              <w:t>已获出线权</w:t>
            </w:r>
            <w:r w:rsidRPr="003E1F7F">
              <w:rPr>
                <w:rFonts w:ascii="Menlo" w:hAnsi="Menlo" w:cs="Menlo"/>
                <w:color w:val="000000"/>
                <w:sz w:val="15"/>
                <w:szCs w:val="15"/>
              </w:rPr>
              <w:t>,</w:t>
            </w:r>
            <w:r w:rsidRPr="003E1F7F">
              <w:rPr>
                <w:rFonts w:ascii="Menlo" w:hAnsi="Menlo" w:cs="Menlo"/>
                <w:color w:val="000000"/>
                <w:sz w:val="15"/>
                <w:szCs w:val="15"/>
              </w:rPr>
              <w:t>丹麦队</w:t>
            </w:r>
            <w:r w:rsidRPr="003E1F7F">
              <w:rPr>
                <w:rFonts w:ascii="Menlo" w:hAnsi="Menlo" w:cs="Menlo"/>
                <w:color w:val="000000"/>
                <w:sz w:val="15"/>
                <w:szCs w:val="15"/>
              </w:rPr>
              <w:t>,</w:t>
            </w:r>
            <w:r w:rsidRPr="003E1F7F">
              <w:rPr>
                <w:rFonts w:ascii="Menlo" w:hAnsi="Menlo" w:cs="Menlo"/>
                <w:color w:val="000000"/>
                <w:sz w:val="15"/>
                <w:szCs w:val="15"/>
              </w:rPr>
              <w:t>两负</w:t>
            </w:r>
            <w:r w:rsidRPr="003E1F7F">
              <w:rPr>
                <w:rFonts w:ascii="Menlo" w:hAnsi="Menlo" w:cs="Menlo"/>
                <w:color w:val="000000"/>
                <w:sz w:val="15"/>
                <w:szCs w:val="15"/>
              </w:rPr>
              <w:t>,</w:t>
            </w:r>
            <w:r w:rsidRPr="003E1F7F">
              <w:rPr>
                <w:rFonts w:ascii="Menlo" w:hAnsi="Menlo" w:cs="Menlo"/>
                <w:color w:val="000000"/>
                <w:sz w:val="15"/>
                <w:szCs w:val="15"/>
              </w:rPr>
              <w:t>出线无望</w:t>
            </w:r>
            <w:r w:rsidRPr="003E1F7F">
              <w:rPr>
                <w:rFonts w:ascii="Menlo" w:hAnsi="Menlo" w:cs="Menlo"/>
                <w:color w:val="000000"/>
                <w:sz w:val="15"/>
                <w:szCs w:val="15"/>
              </w:rPr>
              <w:t>,</w:t>
            </w:r>
            <w:r w:rsidRPr="003E1F7F">
              <w:rPr>
                <w:rFonts w:ascii="Menlo" w:hAnsi="Menlo" w:cs="Menlo"/>
                <w:color w:val="000000"/>
                <w:sz w:val="15"/>
                <w:szCs w:val="15"/>
              </w:rPr>
              <w:t>日本队和英格兰队均是</w:t>
            </w:r>
            <w:r w:rsidRPr="003E1F7F">
              <w:rPr>
                <w:rFonts w:ascii="Menlo" w:hAnsi="Menlo" w:cs="Menlo"/>
                <w:color w:val="000000"/>
                <w:sz w:val="15"/>
                <w:szCs w:val="15"/>
              </w:rPr>
              <w:t>,</w:t>
            </w:r>
            <w:r w:rsidRPr="003E1F7F">
              <w:rPr>
                <w:rFonts w:ascii="Menlo" w:hAnsi="Menlo" w:cs="Menlo"/>
                <w:color w:val="000000"/>
                <w:sz w:val="15"/>
                <w:szCs w:val="15"/>
              </w:rPr>
              <w:t>胜</w:t>
            </w:r>
            <w:r w:rsidRPr="003E1F7F">
              <w:rPr>
                <w:rFonts w:ascii="Menlo" w:hAnsi="Menlo" w:cs="Menlo"/>
                <w:color w:val="000000"/>
                <w:sz w:val="15"/>
                <w:szCs w:val="15"/>
              </w:rPr>
              <w:t>,</w:t>
            </w:r>
            <w:r w:rsidRPr="003E1F7F">
              <w:rPr>
                <w:rFonts w:ascii="Menlo" w:hAnsi="Menlo" w:cs="Menlo"/>
                <w:color w:val="000000"/>
                <w:sz w:val="15"/>
                <w:szCs w:val="15"/>
              </w:rPr>
              <w:t>负</w:t>
            </w:r>
            <w:r w:rsidRPr="003E1F7F">
              <w:rPr>
                <w:rFonts w:ascii="Menlo" w:hAnsi="Menlo" w:cs="Menlo"/>
                <w:color w:val="000000"/>
                <w:sz w:val="15"/>
                <w:szCs w:val="15"/>
              </w:rPr>
              <w:t>,</w:t>
            </w:r>
            <w:r w:rsidRPr="003E1F7F">
              <w:rPr>
                <w:rFonts w:ascii="Menlo" w:hAnsi="Menlo" w:cs="Menlo"/>
                <w:color w:val="000000"/>
                <w:sz w:val="15"/>
                <w:szCs w:val="15"/>
              </w:rPr>
              <w:t>这个</w:t>
            </w:r>
            <w:r w:rsidRPr="003E1F7F">
              <w:rPr>
                <w:rFonts w:ascii="Menlo" w:hAnsi="Menlo" w:cs="Menlo"/>
                <w:color w:val="000000"/>
                <w:sz w:val="15"/>
                <w:szCs w:val="15"/>
              </w:rPr>
              <w:t>,</w:t>
            </w:r>
            <w:r w:rsidRPr="003E1F7F">
              <w:rPr>
                <w:rFonts w:ascii="Menlo" w:hAnsi="Menlo" w:cs="Menlo"/>
                <w:color w:val="000000"/>
                <w:sz w:val="15"/>
                <w:szCs w:val="15"/>
              </w:rPr>
              <w:t>小组另外一个出线名额</w:t>
            </w:r>
            <w:r w:rsidRPr="003E1F7F">
              <w:rPr>
                <w:rFonts w:ascii="Menlo" w:hAnsi="Menlo" w:cs="Menlo"/>
                <w:color w:val="000000"/>
                <w:sz w:val="15"/>
                <w:szCs w:val="15"/>
              </w:rPr>
              <w:t>,</w:t>
            </w:r>
            <w:r w:rsidRPr="003E1F7F">
              <w:rPr>
                <w:rFonts w:ascii="Menlo" w:hAnsi="Menlo" w:cs="Menlo"/>
                <w:color w:val="000000"/>
                <w:sz w:val="15"/>
                <w:szCs w:val="15"/>
              </w:rPr>
              <w:t>日将在这两个队中产生</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日将和南朝鲜队交锋</w:t>
            </w:r>
            <w:r w:rsidRPr="003E1F7F">
              <w:rPr>
                <w:rFonts w:ascii="Menlo" w:hAnsi="Menlo" w:cs="Menlo"/>
                <w:color w:val="000000"/>
                <w:sz w:val="15"/>
                <w:szCs w:val="15"/>
              </w:rPr>
              <w:t>,</w:t>
            </w:r>
            <w:r w:rsidRPr="003E1F7F">
              <w:rPr>
                <w:rFonts w:ascii="Menlo" w:hAnsi="Menlo" w:cs="Menlo"/>
                <w:color w:val="000000"/>
                <w:sz w:val="15"/>
                <w:szCs w:val="15"/>
              </w:rPr>
              <w:t>争夺小组第一名</w:t>
            </w:r>
            <w:r w:rsidRPr="003E1F7F">
              <w:rPr>
                <w:rFonts w:ascii="Menlo" w:hAnsi="Menlo" w:cs="Menlo"/>
                <w:color w:val="000000"/>
                <w:sz w:val="15"/>
                <w:szCs w:val="15"/>
              </w:rPr>
              <w:t>'</w:t>
            </w:r>
          </w:p>
          <w:p w14:paraId="0FF0D4E6"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导入</w:t>
            </w:r>
            <w:r w:rsidRPr="003E1F7F">
              <w:rPr>
                <w:rFonts w:ascii="Menlo" w:hAnsi="Menlo" w:cs="Menlo"/>
                <w:color w:val="2D961E"/>
                <w:sz w:val="15"/>
                <w:szCs w:val="15"/>
              </w:rPr>
              <w:t>HanLP</w:t>
            </w:r>
            <w:r w:rsidRPr="003E1F7F">
              <w:rPr>
                <w:rFonts w:ascii="Menlo" w:hAnsi="Menlo" w:cs="Menlo" w:hint="eastAsia"/>
                <w:color w:val="2D961E"/>
                <w:sz w:val="15"/>
                <w:szCs w:val="15"/>
              </w:rPr>
              <w:t>分词包</w:t>
            </w:r>
          </w:p>
          <w:p w14:paraId="2524239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3</w:t>
            </w:r>
            <w:r w:rsidRPr="003E1F7F">
              <w:rPr>
                <w:rFonts w:ascii="Menlo" w:hAnsi="Menlo" w:cs="Menlo"/>
                <w:color w:val="2D961E"/>
                <w:sz w:val="15"/>
                <w:szCs w:val="15"/>
              </w:rPr>
              <w:t xml:space="preserve">]: </w:t>
            </w:r>
            <w:r w:rsidRPr="003E1F7F">
              <w:rPr>
                <w:rFonts w:ascii="Menlo" w:hAnsi="Menlo" w:cs="Menlo"/>
                <w:b/>
                <w:bCs/>
                <w:color w:val="2D961E"/>
                <w:sz w:val="15"/>
                <w:szCs w:val="15"/>
              </w:rPr>
              <w:t>from</w:t>
            </w:r>
            <w:r w:rsidRPr="003E1F7F">
              <w:rPr>
                <w:rFonts w:ascii="Menlo" w:hAnsi="Menlo" w:cs="Menlo"/>
                <w:color w:val="000000"/>
                <w:sz w:val="15"/>
                <w:szCs w:val="15"/>
              </w:rPr>
              <w:t xml:space="preserve"> </w:t>
            </w:r>
            <w:r w:rsidRPr="003E1F7F">
              <w:rPr>
                <w:rFonts w:ascii="Menlo" w:hAnsi="Menlo" w:cs="Menlo"/>
                <w:b/>
                <w:bCs/>
                <w:color w:val="318BEE"/>
                <w:sz w:val="15"/>
                <w:szCs w:val="15"/>
              </w:rPr>
              <w:t>pyhanlp</w:t>
            </w:r>
            <w:r w:rsidRPr="003E1F7F">
              <w:rPr>
                <w:rFonts w:ascii="Menlo" w:hAnsi="Menlo" w:cs="Menlo"/>
                <w:color w:val="000000"/>
                <w:sz w:val="15"/>
                <w:szCs w:val="15"/>
              </w:rPr>
              <w:t xml:space="preserve"> </w:t>
            </w:r>
            <w:r w:rsidRPr="003E1F7F">
              <w:rPr>
                <w:rFonts w:ascii="Menlo" w:hAnsi="Menlo" w:cs="Menlo"/>
                <w:b/>
                <w:bCs/>
                <w:color w:val="2D961E"/>
                <w:sz w:val="15"/>
                <w:szCs w:val="15"/>
              </w:rPr>
              <w:t>import</w:t>
            </w:r>
            <w:r w:rsidRPr="003E1F7F">
              <w:rPr>
                <w:rFonts w:ascii="Menlo" w:hAnsi="Menlo" w:cs="Menlo"/>
                <w:color w:val="000000"/>
                <w:sz w:val="15"/>
                <w:szCs w:val="15"/>
              </w:rPr>
              <w:t xml:space="preserve"> *</w:t>
            </w:r>
          </w:p>
          <w:p w14:paraId="76754B5D"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分词与词性标注</w:t>
            </w:r>
          </w:p>
          <w:p w14:paraId="0CD918E3"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4</w:t>
            </w:r>
            <w:r w:rsidRPr="003E1F7F">
              <w:rPr>
                <w:rFonts w:ascii="Menlo" w:hAnsi="Menlo" w:cs="Menlo"/>
                <w:color w:val="2D961E"/>
                <w:sz w:val="15"/>
                <w:szCs w:val="15"/>
              </w:rPr>
              <w:t xml:space="preserve">]: </w:t>
            </w:r>
            <w:r w:rsidRPr="003E1F7F">
              <w:rPr>
                <w:rFonts w:ascii="Menlo" w:hAnsi="Menlo" w:cs="Menlo"/>
                <w:color w:val="000000"/>
                <w:sz w:val="15"/>
                <w:szCs w:val="15"/>
              </w:rPr>
              <w:t>word_li = HanLP.segment(text)</w:t>
            </w:r>
          </w:p>
          <w:p w14:paraId="7F9C77BB"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只保留词语</w:t>
            </w:r>
          </w:p>
          <w:p w14:paraId="30AA34C6"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000000"/>
                <w:sz w:val="15"/>
                <w:szCs w:val="15"/>
              </w:rPr>
              <w:t xml:space="preserve">word_li = [w.word </w:t>
            </w:r>
            <w:r w:rsidRPr="003E1F7F">
              <w:rPr>
                <w:rFonts w:ascii="Menlo" w:hAnsi="Menlo" w:cs="Menlo"/>
                <w:b/>
                <w:bCs/>
                <w:color w:val="2D961E"/>
                <w:sz w:val="15"/>
                <w:szCs w:val="15"/>
              </w:rPr>
              <w:t>for</w:t>
            </w:r>
            <w:r w:rsidRPr="003E1F7F">
              <w:rPr>
                <w:rFonts w:ascii="Menlo" w:hAnsi="Menlo" w:cs="Menlo"/>
                <w:color w:val="000000"/>
                <w:sz w:val="15"/>
                <w:szCs w:val="15"/>
              </w:rPr>
              <w:t xml:space="preserve"> w </w:t>
            </w:r>
            <w:r w:rsidRPr="003E1F7F">
              <w:rPr>
                <w:rFonts w:ascii="Menlo" w:hAnsi="Menlo" w:cs="Menlo"/>
                <w:b/>
                <w:bCs/>
                <w:color w:val="C200FF"/>
                <w:sz w:val="15"/>
                <w:szCs w:val="15"/>
              </w:rPr>
              <w:t>in</w:t>
            </w:r>
            <w:r w:rsidRPr="003E1F7F">
              <w:rPr>
                <w:rFonts w:ascii="Menlo" w:hAnsi="Menlo" w:cs="Menlo"/>
                <w:color w:val="000000"/>
                <w:sz w:val="15"/>
                <w:szCs w:val="15"/>
              </w:rPr>
              <w:t xml:space="preserve"> word_li]</w:t>
            </w:r>
          </w:p>
          <w:p w14:paraId="0CB762E1"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去除逗号</w:t>
            </w:r>
          </w:p>
          <w:p w14:paraId="72590822"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9</w:t>
            </w:r>
            <w:r w:rsidRPr="003E1F7F">
              <w:rPr>
                <w:rFonts w:ascii="Menlo" w:hAnsi="Menlo" w:cs="Menlo"/>
                <w:color w:val="2D961E"/>
                <w:sz w:val="15"/>
                <w:szCs w:val="15"/>
              </w:rPr>
              <w:t xml:space="preserve">]: </w:t>
            </w:r>
            <w:r w:rsidRPr="003E1F7F">
              <w:rPr>
                <w:rFonts w:ascii="Menlo" w:hAnsi="Menlo" w:cs="Menlo"/>
                <w:color w:val="000000"/>
                <w:sz w:val="15"/>
                <w:szCs w:val="15"/>
              </w:rPr>
              <w:t xml:space="preserve">word_li = [w </w:t>
            </w:r>
            <w:r w:rsidRPr="003E1F7F">
              <w:rPr>
                <w:rFonts w:ascii="Menlo" w:hAnsi="Menlo" w:cs="Menlo"/>
                <w:b/>
                <w:bCs/>
                <w:color w:val="2D961E"/>
                <w:sz w:val="15"/>
                <w:szCs w:val="15"/>
              </w:rPr>
              <w:t>for</w:t>
            </w:r>
            <w:r w:rsidRPr="003E1F7F">
              <w:rPr>
                <w:rFonts w:ascii="Menlo" w:hAnsi="Menlo" w:cs="Menlo"/>
                <w:color w:val="000000"/>
                <w:sz w:val="15"/>
                <w:szCs w:val="15"/>
              </w:rPr>
              <w:t xml:space="preserve"> w </w:t>
            </w:r>
            <w:r w:rsidRPr="003E1F7F">
              <w:rPr>
                <w:rFonts w:ascii="Menlo" w:hAnsi="Menlo" w:cs="Menlo"/>
                <w:b/>
                <w:bCs/>
                <w:color w:val="C200FF"/>
                <w:sz w:val="15"/>
                <w:szCs w:val="15"/>
              </w:rPr>
              <w:t>in</w:t>
            </w:r>
            <w:r w:rsidRPr="003E1F7F">
              <w:rPr>
                <w:rFonts w:ascii="Menlo" w:hAnsi="Menlo" w:cs="Menlo"/>
                <w:color w:val="000000"/>
                <w:sz w:val="15"/>
                <w:szCs w:val="15"/>
              </w:rPr>
              <w:t xml:space="preserve"> word_li </w:t>
            </w:r>
            <w:r w:rsidRPr="003E1F7F">
              <w:rPr>
                <w:rFonts w:ascii="Menlo" w:hAnsi="Menlo" w:cs="Menlo"/>
                <w:b/>
                <w:bCs/>
                <w:color w:val="2D961E"/>
                <w:sz w:val="15"/>
                <w:szCs w:val="15"/>
              </w:rPr>
              <w:t>if</w:t>
            </w:r>
            <w:r w:rsidRPr="003E1F7F">
              <w:rPr>
                <w:rFonts w:ascii="Menlo" w:hAnsi="Menlo" w:cs="Menlo"/>
                <w:color w:val="000000"/>
                <w:sz w:val="15"/>
                <w:szCs w:val="15"/>
              </w:rPr>
              <w:t xml:space="preserve"> w != </w:t>
            </w:r>
            <w:r w:rsidRPr="003E1F7F">
              <w:rPr>
                <w:rFonts w:ascii="Menlo" w:hAnsi="Menlo" w:cs="Menlo"/>
                <w:color w:val="C1651C"/>
                <w:sz w:val="15"/>
                <w:szCs w:val="15"/>
              </w:rPr>
              <w:t>','</w:t>
            </w:r>
            <w:r w:rsidRPr="003E1F7F">
              <w:rPr>
                <w:rFonts w:ascii="Menlo" w:hAnsi="Menlo" w:cs="Menlo"/>
                <w:color w:val="000000"/>
                <w:sz w:val="15"/>
                <w:szCs w:val="15"/>
              </w:rPr>
              <w:t>]</w:t>
            </w:r>
          </w:p>
          <w:p w14:paraId="5C99FB9B"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去除单字词</w:t>
            </w:r>
          </w:p>
          <w:p w14:paraId="1A5661DF"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12</w:t>
            </w:r>
            <w:r w:rsidRPr="003E1F7F">
              <w:rPr>
                <w:rFonts w:ascii="Menlo" w:hAnsi="Menlo" w:cs="Menlo"/>
                <w:color w:val="2D961E"/>
                <w:sz w:val="15"/>
                <w:szCs w:val="15"/>
              </w:rPr>
              <w:t xml:space="preserve">]: </w:t>
            </w:r>
            <w:r w:rsidRPr="003E1F7F">
              <w:rPr>
                <w:rFonts w:ascii="Menlo" w:hAnsi="Menlo" w:cs="Menlo"/>
                <w:color w:val="000000"/>
                <w:sz w:val="15"/>
                <w:szCs w:val="15"/>
              </w:rPr>
              <w:t xml:space="preserve">word_li = [w </w:t>
            </w:r>
            <w:r w:rsidRPr="003E1F7F">
              <w:rPr>
                <w:rFonts w:ascii="Menlo" w:hAnsi="Menlo" w:cs="Menlo"/>
                <w:b/>
                <w:bCs/>
                <w:color w:val="2D961E"/>
                <w:sz w:val="15"/>
                <w:szCs w:val="15"/>
              </w:rPr>
              <w:t>for</w:t>
            </w:r>
            <w:r w:rsidRPr="003E1F7F">
              <w:rPr>
                <w:rFonts w:ascii="Menlo" w:hAnsi="Menlo" w:cs="Menlo"/>
                <w:color w:val="000000"/>
                <w:sz w:val="15"/>
                <w:szCs w:val="15"/>
              </w:rPr>
              <w:t xml:space="preserve"> w </w:t>
            </w:r>
            <w:r w:rsidRPr="003E1F7F">
              <w:rPr>
                <w:rFonts w:ascii="Menlo" w:hAnsi="Menlo" w:cs="Menlo"/>
                <w:b/>
                <w:bCs/>
                <w:color w:val="C200FF"/>
                <w:sz w:val="15"/>
                <w:szCs w:val="15"/>
              </w:rPr>
              <w:t>in</w:t>
            </w:r>
            <w:r w:rsidRPr="003E1F7F">
              <w:rPr>
                <w:rFonts w:ascii="Menlo" w:hAnsi="Menlo" w:cs="Menlo"/>
                <w:color w:val="000000"/>
                <w:sz w:val="15"/>
                <w:szCs w:val="15"/>
              </w:rPr>
              <w:t xml:space="preserve"> word_li </w:t>
            </w:r>
            <w:r w:rsidRPr="003E1F7F">
              <w:rPr>
                <w:rFonts w:ascii="Menlo" w:hAnsi="Menlo" w:cs="Menlo"/>
                <w:b/>
                <w:bCs/>
                <w:color w:val="2D961E"/>
                <w:sz w:val="15"/>
                <w:szCs w:val="15"/>
              </w:rPr>
              <w:t>if</w:t>
            </w:r>
            <w:r w:rsidRPr="003E1F7F">
              <w:rPr>
                <w:rFonts w:ascii="Menlo" w:hAnsi="Menlo" w:cs="Menlo"/>
                <w:color w:val="000000"/>
                <w:sz w:val="15"/>
                <w:szCs w:val="15"/>
              </w:rPr>
              <w:t xml:space="preserve"> </w:t>
            </w:r>
            <w:r w:rsidRPr="003E1F7F">
              <w:rPr>
                <w:rFonts w:ascii="Menlo" w:hAnsi="Menlo" w:cs="Menlo"/>
                <w:color w:val="2D961E"/>
                <w:sz w:val="15"/>
                <w:szCs w:val="15"/>
              </w:rPr>
              <w:t>len</w:t>
            </w:r>
            <w:r w:rsidRPr="003E1F7F">
              <w:rPr>
                <w:rFonts w:ascii="Menlo" w:hAnsi="Menlo" w:cs="Menlo"/>
                <w:color w:val="000000"/>
                <w:sz w:val="15"/>
                <w:szCs w:val="15"/>
              </w:rPr>
              <w:t>(w)&gt;=</w:t>
            </w:r>
            <w:r w:rsidRPr="003E1F7F">
              <w:rPr>
                <w:rFonts w:ascii="Menlo" w:hAnsi="Menlo" w:cs="Menlo"/>
                <w:color w:val="2D961E"/>
                <w:sz w:val="15"/>
                <w:szCs w:val="15"/>
              </w:rPr>
              <w:t>2</w:t>
            </w:r>
            <w:r w:rsidRPr="003E1F7F">
              <w:rPr>
                <w:rFonts w:ascii="Menlo" w:hAnsi="Menlo" w:cs="Menlo"/>
                <w:color w:val="000000"/>
                <w:sz w:val="15"/>
                <w:szCs w:val="15"/>
              </w:rPr>
              <w:t>]</w:t>
            </w:r>
          </w:p>
          <w:p w14:paraId="7EF56573"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输出分词和预处理后的文本词语列表</w:t>
            </w:r>
          </w:p>
          <w:p w14:paraId="2741EAE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13</w:t>
            </w:r>
            <w:r w:rsidRPr="003E1F7F">
              <w:rPr>
                <w:rFonts w:ascii="Menlo" w:hAnsi="Menlo" w:cs="Menlo"/>
                <w:color w:val="2D961E"/>
                <w:sz w:val="15"/>
                <w:szCs w:val="15"/>
              </w:rPr>
              <w:t xml:space="preserve">]: </w:t>
            </w:r>
            <w:r w:rsidRPr="003E1F7F">
              <w:rPr>
                <w:rFonts w:ascii="Menlo" w:hAnsi="Menlo" w:cs="Menlo"/>
                <w:color w:val="C1651C"/>
                <w:sz w:val="15"/>
                <w:szCs w:val="15"/>
              </w:rPr>
              <w:t>','</w:t>
            </w:r>
            <w:r w:rsidRPr="003E1F7F">
              <w:rPr>
                <w:rFonts w:ascii="Menlo" w:hAnsi="Menlo" w:cs="Menlo"/>
                <w:color w:val="000000"/>
                <w:sz w:val="15"/>
                <w:szCs w:val="15"/>
              </w:rPr>
              <w:t>.join(word_li)</w:t>
            </w:r>
          </w:p>
          <w:p w14:paraId="26DCAE8E"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13</w:t>
            </w:r>
            <w:r w:rsidRPr="003E1F7F">
              <w:rPr>
                <w:rFonts w:ascii="Menlo" w:hAnsi="Menlo" w:cs="Menlo"/>
                <w:color w:val="A1241A"/>
                <w:sz w:val="15"/>
                <w:szCs w:val="15"/>
              </w:rPr>
              <w:t xml:space="preserve">]: </w:t>
            </w:r>
            <w:r w:rsidRPr="003E1F7F">
              <w:rPr>
                <w:rFonts w:ascii="Menlo" w:hAnsi="Menlo" w:cs="Menlo"/>
                <w:color w:val="000000"/>
                <w:sz w:val="15"/>
                <w:szCs w:val="15"/>
              </w:rPr>
              <w:t>'</w:t>
            </w:r>
            <w:r w:rsidRPr="003E1F7F">
              <w:rPr>
                <w:rFonts w:ascii="Menlo" w:hAnsi="Menlo" w:cs="Menlo"/>
                <w:color w:val="000000"/>
                <w:sz w:val="15"/>
                <w:szCs w:val="15"/>
              </w:rPr>
              <w:t>十三</w:t>
            </w:r>
            <w:r w:rsidRPr="003E1F7F">
              <w:rPr>
                <w:rFonts w:ascii="Menlo" w:hAnsi="Menlo" w:cs="Menlo"/>
                <w:color w:val="000000"/>
                <w:sz w:val="15"/>
                <w:szCs w:val="15"/>
              </w:rPr>
              <w:t>,</w:t>
            </w:r>
            <w:r w:rsidRPr="003E1F7F">
              <w:rPr>
                <w:rFonts w:ascii="Menlo" w:hAnsi="Menlo" w:cs="Menlo"/>
                <w:color w:val="000000"/>
                <w:sz w:val="15"/>
                <w:szCs w:val="15"/>
              </w:rPr>
              <w:t>尤伯杯</w:t>
            </w:r>
            <w:r w:rsidRPr="003E1F7F">
              <w:rPr>
                <w:rFonts w:ascii="Menlo" w:hAnsi="Menlo" w:cs="Menlo"/>
                <w:color w:val="000000"/>
                <w:sz w:val="15"/>
                <w:szCs w:val="15"/>
              </w:rPr>
              <w:t>,</w:t>
            </w:r>
            <w:r w:rsidRPr="003E1F7F">
              <w:rPr>
                <w:rFonts w:ascii="Menlo" w:hAnsi="Menlo" w:cs="Menlo"/>
                <w:color w:val="000000"/>
                <w:sz w:val="15"/>
                <w:szCs w:val="15"/>
              </w:rPr>
              <w:t>羽毛球赛</w:t>
            </w:r>
            <w:r w:rsidRPr="003E1F7F">
              <w:rPr>
                <w:rFonts w:ascii="Menlo" w:hAnsi="Menlo" w:cs="Menlo"/>
                <w:color w:val="000000"/>
                <w:sz w:val="15"/>
                <w:szCs w:val="15"/>
              </w:rPr>
              <w:t>,</w:t>
            </w:r>
            <w:r w:rsidRPr="003E1F7F">
              <w:rPr>
                <w:rFonts w:ascii="Menlo" w:hAnsi="Menlo" w:cs="Menlo"/>
                <w:color w:val="000000"/>
                <w:sz w:val="15"/>
                <w:szCs w:val="15"/>
              </w:rPr>
              <w:t>今天</w:t>
            </w:r>
            <w:r w:rsidRPr="003E1F7F">
              <w:rPr>
                <w:rFonts w:ascii="Menlo" w:hAnsi="Menlo" w:cs="Menlo"/>
                <w:color w:val="000000"/>
                <w:sz w:val="15"/>
                <w:szCs w:val="15"/>
              </w:rPr>
              <w:t>,</w:t>
            </w:r>
            <w:r w:rsidRPr="003E1F7F">
              <w:rPr>
                <w:rFonts w:ascii="Menlo" w:hAnsi="Menlo" w:cs="Menlo"/>
                <w:color w:val="000000"/>
                <w:sz w:val="15"/>
                <w:szCs w:val="15"/>
              </w:rPr>
              <w:t>名古屋</w:t>
            </w:r>
            <w:r w:rsidRPr="003E1F7F">
              <w:rPr>
                <w:rFonts w:ascii="Menlo" w:hAnsi="Menlo" w:cs="Menlo"/>
                <w:color w:val="000000"/>
                <w:sz w:val="15"/>
                <w:szCs w:val="15"/>
              </w:rPr>
              <w:t>,</w:t>
            </w:r>
            <w:r w:rsidRPr="003E1F7F">
              <w:rPr>
                <w:rFonts w:ascii="Menlo" w:hAnsi="Menlo" w:cs="Menlo"/>
                <w:color w:val="000000"/>
                <w:sz w:val="15"/>
                <w:szCs w:val="15"/>
              </w:rPr>
              <w:t>进行</w:t>
            </w:r>
            <w:r w:rsidRPr="003E1F7F">
              <w:rPr>
                <w:rFonts w:ascii="Menlo" w:hAnsi="Menlo" w:cs="Menlo"/>
                <w:color w:val="000000"/>
                <w:sz w:val="15"/>
                <w:szCs w:val="15"/>
              </w:rPr>
              <w:t>,</w:t>
            </w:r>
            <w:r w:rsidRPr="003E1F7F">
              <w:rPr>
                <w:rFonts w:ascii="Menlo" w:hAnsi="Menlo" w:cs="Menlo"/>
                <w:color w:val="000000"/>
                <w:sz w:val="15"/>
                <w:szCs w:val="15"/>
              </w:rPr>
              <w:t>小组</w:t>
            </w:r>
            <w:r w:rsidRPr="003E1F7F">
              <w:rPr>
                <w:rFonts w:ascii="Menlo" w:hAnsi="Menlo" w:cs="Menlo"/>
                <w:color w:val="000000"/>
                <w:sz w:val="15"/>
                <w:szCs w:val="15"/>
              </w:rPr>
              <w:t>,</w:t>
            </w:r>
            <w:r w:rsidRPr="003E1F7F">
              <w:rPr>
                <w:rFonts w:ascii="Menlo" w:hAnsi="Menlo" w:cs="Menlo"/>
                <w:color w:val="000000"/>
                <w:sz w:val="15"/>
                <w:szCs w:val="15"/>
              </w:rPr>
              <w:t>二轮</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轻松</w:t>
            </w:r>
            <w:r w:rsidRPr="003E1F7F">
              <w:rPr>
                <w:rFonts w:ascii="Menlo" w:hAnsi="Menlo" w:cs="Menlo"/>
                <w:color w:val="000000"/>
                <w:sz w:val="15"/>
                <w:szCs w:val="15"/>
              </w:rPr>
              <w:t>,</w:t>
            </w:r>
            <w:r w:rsidRPr="003E1F7F">
              <w:rPr>
                <w:rFonts w:ascii="Menlo" w:hAnsi="Menlo" w:cs="Menlo"/>
                <w:color w:val="000000"/>
                <w:sz w:val="15"/>
                <w:szCs w:val="15"/>
              </w:rPr>
              <w:t>战胜</w:t>
            </w:r>
            <w:r w:rsidRPr="003E1F7F">
              <w:rPr>
                <w:rFonts w:ascii="Menlo" w:hAnsi="Menlo" w:cs="Menlo"/>
                <w:color w:val="000000"/>
                <w:sz w:val="15"/>
                <w:szCs w:val="15"/>
              </w:rPr>
              <w:t>,</w:t>
            </w:r>
            <w:r w:rsidRPr="003E1F7F">
              <w:rPr>
                <w:rFonts w:ascii="Menlo" w:hAnsi="Menlo" w:cs="Menlo"/>
                <w:color w:val="000000"/>
                <w:sz w:val="15"/>
                <w:szCs w:val="15"/>
              </w:rPr>
              <w:t>荷兰队</w:t>
            </w:r>
            <w:r w:rsidRPr="003E1F7F">
              <w:rPr>
                <w:rFonts w:ascii="Menlo" w:hAnsi="Menlo" w:cs="Menlo"/>
                <w:color w:val="000000"/>
                <w:sz w:val="15"/>
                <w:szCs w:val="15"/>
              </w:rPr>
              <w:t>,</w:t>
            </w:r>
            <w:r w:rsidRPr="003E1F7F">
              <w:rPr>
                <w:rFonts w:ascii="Menlo" w:hAnsi="Menlo" w:cs="Menlo"/>
                <w:color w:val="000000"/>
                <w:sz w:val="15"/>
                <w:szCs w:val="15"/>
              </w:rPr>
              <w:t>从而</w:t>
            </w:r>
            <w:r w:rsidRPr="003E1F7F">
              <w:rPr>
                <w:rFonts w:ascii="Menlo" w:hAnsi="Menlo" w:cs="Menlo"/>
                <w:color w:val="000000"/>
                <w:sz w:val="15"/>
                <w:szCs w:val="15"/>
              </w:rPr>
              <w:t>,</w:t>
            </w:r>
            <w:r w:rsidRPr="003E1F7F">
              <w:rPr>
                <w:rFonts w:ascii="Menlo" w:hAnsi="Menlo" w:cs="Menlo"/>
                <w:color w:val="000000"/>
                <w:sz w:val="15"/>
                <w:szCs w:val="15"/>
              </w:rPr>
              <w:t>战两</w:t>
            </w:r>
            <w:r w:rsidRPr="003E1F7F">
              <w:rPr>
                <w:rFonts w:ascii="Menlo" w:hAnsi="Menlo" w:cs="Menlo"/>
                <w:color w:val="000000"/>
                <w:sz w:val="15"/>
                <w:szCs w:val="15"/>
              </w:rPr>
              <w:t>,</w:t>
            </w:r>
            <w:r w:rsidRPr="003E1F7F">
              <w:rPr>
                <w:rFonts w:ascii="Menlo" w:hAnsi="Menlo" w:cs="Menlo"/>
                <w:color w:val="000000"/>
                <w:sz w:val="15"/>
                <w:szCs w:val="15"/>
              </w:rPr>
              <w:t>战绩</w:t>
            </w:r>
            <w:r w:rsidRPr="003E1F7F">
              <w:rPr>
                <w:rFonts w:ascii="Menlo" w:hAnsi="Menlo" w:cs="Menlo"/>
                <w:color w:val="000000"/>
                <w:sz w:val="15"/>
                <w:szCs w:val="15"/>
              </w:rPr>
              <w:t>,</w:t>
            </w:r>
            <w:r w:rsidRPr="003E1F7F">
              <w:rPr>
                <w:rFonts w:ascii="Menlo" w:hAnsi="Menlo" w:cs="Menlo"/>
                <w:color w:val="000000"/>
                <w:sz w:val="15"/>
                <w:szCs w:val="15"/>
              </w:rPr>
              <w:t>稳获</w:t>
            </w:r>
            <w:r w:rsidRPr="003E1F7F">
              <w:rPr>
                <w:rFonts w:ascii="Menlo" w:hAnsi="Menlo" w:cs="Menlo"/>
                <w:color w:val="000000"/>
                <w:sz w:val="15"/>
                <w:szCs w:val="15"/>
              </w:rPr>
              <w:t>,</w:t>
            </w:r>
            <w:r w:rsidRPr="003E1F7F">
              <w:rPr>
                <w:rFonts w:ascii="Menlo" w:hAnsi="Menlo" w:cs="Menlo"/>
                <w:color w:val="000000"/>
                <w:sz w:val="15"/>
                <w:szCs w:val="15"/>
              </w:rPr>
              <w:t>出线权</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今天</w:t>
            </w:r>
            <w:r w:rsidRPr="003E1F7F">
              <w:rPr>
                <w:rFonts w:ascii="Menlo" w:hAnsi="Menlo" w:cs="Menlo"/>
                <w:color w:val="000000"/>
                <w:sz w:val="15"/>
                <w:szCs w:val="15"/>
              </w:rPr>
              <w:t>,</w:t>
            </w:r>
            <w:r w:rsidRPr="003E1F7F">
              <w:rPr>
                <w:rFonts w:ascii="Menlo" w:hAnsi="Menlo" w:cs="Menlo"/>
                <w:color w:val="000000"/>
                <w:sz w:val="15"/>
                <w:szCs w:val="15"/>
              </w:rPr>
              <w:t>出场</w:t>
            </w:r>
            <w:r w:rsidRPr="003E1F7F">
              <w:rPr>
                <w:rFonts w:ascii="Menlo" w:hAnsi="Menlo" w:cs="Menlo"/>
                <w:color w:val="000000"/>
                <w:sz w:val="15"/>
                <w:szCs w:val="15"/>
              </w:rPr>
              <w:t>,</w:t>
            </w:r>
            <w:r w:rsidRPr="003E1F7F">
              <w:rPr>
                <w:rFonts w:ascii="Menlo" w:hAnsi="Menlo" w:cs="Menlo"/>
                <w:color w:val="000000"/>
                <w:sz w:val="15"/>
                <w:szCs w:val="15"/>
              </w:rPr>
              <w:t>阵容</w:t>
            </w:r>
            <w:r w:rsidRPr="003E1F7F">
              <w:rPr>
                <w:rFonts w:ascii="Menlo" w:hAnsi="Menlo" w:cs="Menlo"/>
                <w:color w:val="000000"/>
                <w:sz w:val="15"/>
                <w:szCs w:val="15"/>
              </w:rPr>
              <w:t>,</w:t>
            </w:r>
            <w:r w:rsidRPr="003E1F7F">
              <w:rPr>
                <w:rFonts w:ascii="Menlo" w:hAnsi="Menlo" w:cs="Menlo"/>
                <w:color w:val="000000"/>
                <w:sz w:val="15"/>
                <w:szCs w:val="15"/>
              </w:rPr>
              <w:t>一样</w:t>
            </w:r>
            <w:r w:rsidRPr="003E1F7F">
              <w:rPr>
                <w:rFonts w:ascii="Menlo" w:hAnsi="Menlo" w:cs="Menlo"/>
                <w:color w:val="000000"/>
                <w:sz w:val="15"/>
                <w:szCs w:val="15"/>
              </w:rPr>
              <w:t>,</w:t>
            </w:r>
            <w:r w:rsidRPr="003E1F7F">
              <w:rPr>
                <w:rFonts w:ascii="Menlo" w:hAnsi="Menlo" w:cs="Menlo"/>
                <w:color w:val="000000"/>
                <w:sz w:val="15"/>
                <w:szCs w:val="15"/>
              </w:rPr>
              <w:t>单打</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结果</w:t>
            </w:r>
            <w:r w:rsidRPr="003E1F7F">
              <w:rPr>
                <w:rFonts w:ascii="Menlo" w:hAnsi="Menlo" w:cs="Menlo"/>
                <w:color w:val="000000"/>
                <w:sz w:val="15"/>
                <w:szCs w:val="15"/>
              </w:rPr>
              <w:t>,</w:t>
            </w:r>
            <w:r w:rsidRPr="003E1F7F">
              <w:rPr>
                <w:rFonts w:ascii="Menlo" w:hAnsi="Menlo" w:cs="Menlo"/>
                <w:color w:val="000000"/>
                <w:sz w:val="15"/>
                <w:szCs w:val="15"/>
              </w:rPr>
              <w:t>唐九红</w:t>
            </w:r>
            <w:r w:rsidRPr="003E1F7F">
              <w:rPr>
                <w:rFonts w:ascii="Menlo" w:hAnsi="Menlo" w:cs="Menlo"/>
                <w:color w:val="000000"/>
                <w:sz w:val="15"/>
                <w:szCs w:val="15"/>
              </w:rPr>
              <w:t>,</w:t>
            </w:r>
            <w:r w:rsidRPr="003E1F7F">
              <w:rPr>
                <w:rFonts w:ascii="Menlo" w:hAnsi="Menlo" w:cs="Menlo"/>
                <w:color w:val="000000"/>
                <w:sz w:val="15"/>
                <w:szCs w:val="15"/>
              </w:rPr>
              <w:t>华以</w:t>
            </w:r>
            <w:r w:rsidRPr="003E1F7F">
              <w:rPr>
                <w:rFonts w:ascii="Menlo" w:hAnsi="Menlo" w:cs="Menlo"/>
                <w:color w:val="000000"/>
                <w:sz w:val="15"/>
                <w:szCs w:val="15"/>
              </w:rPr>
              <w:t>,</w:t>
            </w:r>
            <w:r w:rsidRPr="003E1F7F">
              <w:rPr>
                <w:rFonts w:ascii="Menlo" w:hAnsi="Menlo" w:cs="Menlo"/>
                <w:color w:val="000000"/>
                <w:sz w:val="15"/>
                <w:szCs w:val="15"/>
              </w:rPr>
              <w:t>范迪克</w:t>
            </w:r>
            <w:r w:rsidRPr="003E1F7F">
              <w:rPr>
                <w:rFonts w:ascii="Menlo" w:hAnsi="Menlo" w:cs="Menlo"/>
                <w:color w:val="000000"/>
                <w:sz w:val="15"/>
                <w:szCs w:val="15"/>
              </w:rPr>
              <w:t>,</w:t>
            </w:r>
            <w:r w:rsidRPr="003E1F7F">
              <w:rPr>
                <w:rFonts w:ascii="Menlo" w:hAnsi="Menlo" w:cs="Menlo"/>
                <w:color w:val="000000"/>
                <w:sz w:val="15"/>
                <w:szCs w:val="15"/>
              </w:rPr>
              <w:t>雷以</w:t>
            </w:r>
            <w:r w:rsidRPr="003E1F7F">
              <w:rPr>
                <w:rFonts w:ascii="Menlo" w:hAnsi="Menlo" w:cs="Menlo"/>
                <w:color w:val="000000"/>
                <w:sz w:val="15"/>
                <w:szCs w:val="15"/>
              </w:rPr>
              <w:t>,</w:t>
            </w:r>
            <w:r w:rsidRPr="003E1F7F">
              <w:rPr>
                <w:rFonts w:ascii="Menlo" w:hAnsi="Menlo" w:cs="Menlo"/>
                <w:color w:val="000000"/>
                <w:sz w:val="15"/>
                <w:szCs w:val="15"/>
              </w:rPr>
              <w:t>梅琳</w:t>
            </w:r>
            <w:r w:rsidRPr="003E1F7F">
              <w:rPr>
                <w:rFonts w:ascii="Menlo" w:hAnsi="Menlo" w:cs="Menlo"/>
                <w:color w:val="000000"/>
                <w:sz w:val="15"/>
                <w:szCs w:val="15"/>
              </w:rPr>
              <w:t>,</w:t>
            </w:r>
            <w:r w:rsidRPr="003E1F7F">
              <w:rPr>
                <w:rFonts w:ascii="Menlo" w:hAnsi="Menlo" w:cs="Menlo"/>
                <w:color w:val="000000"/>
                <w:sz w:val="15"/>
                <w:szCs w:val="15"/>
              </w:rPr>
              <w:t>其中</w:t>
            </w:r>
            <w:r w:rsidRPr="003E1F7F">
              <w:rPr>
                <w:rFonts w:ascii="Menlo" w:hAnsi="Menlo" w:cs="Menlo"/>
                <w:color w:val="000000"/>
                <w:sz w:val="15"/>
                <w:szCs w:val="15"/>
              </w:rPr>
              <w:t>,</w:t>
            </w:r>
            <w:r w:rsidRPr="003E1F7F">
              <w:rPr>
                <w:rFonts w:ascii="Menlo" w:hAnsi="Menlo" w:cs="Menlo"/>
                <w:color w:val="000000"/>
                <w:sz w:val="15"/>
                <w:szCs w:val="15"/>
              </w:rPr>
              <w:t>唐九</w:t>
            </w:r>
            <w:r w:rsidRPr="003E1F7F">
              <w:rPr>
                <w:rFonts w:ascii="Menlo" w:hAnsi="Menlo" w:cs="Menlo"/>
                <w:color w:val="000000"/>
                <w:sz w:val="15"/>
                <w:szCs w:val="15"/>
              </w:rPr>
              <w:t>,</w:t>
            </w:r>
            <w:r w:rsidRPr="003E1F7F">
              <w:rPr>
                <w:rFonts w:ascii="Menlo" w:hAnsi="Menlo" w:cs="Menlo"/>
                <w:color w:val="000000"/>
                <w:sz w:val="15"/>
                <w:szCs w:val="15"/>
              </w:rPr>
              <w:t>第一</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对手</w:t>
            </w:r>
            <w:r w:rsidRPr="003E1F7F">
              <w:rPr>
                <w:rFonts w:ascii="Menlo" w:hAnsi="Menlo" w:cs="Menlo"/>
                <w:color w:val="000000"/>
                <w:sz w:val="15"/>
                <w:szCs w:val="15"/>
              </w:rPr>
              <w:t>,</w:t>
            </w:r>
            <w:r w:rsidRPr="003E1F7F">
              <w:rPr>
                <w:rFonts w:ascii="Menlo" w:hAnsi="Menlo" w:cs="Menlo"/>
                <w:color w:val="000000"/>
                <w:sz w:val="15"/>
                <w:szCs w:val="15"/>
              </w:rPr>
              <w:t>手中</w:t>
            </w:r>
            <w:r w:rsidRPr="003E1F7F">
              <w:rPr>
                <w:rFonts w:ascii="Menlo" w:hAnsi="Menlo" w:cs="Menlo"/>
                <w:color w:val="000000"/>
                <w:sz w:val="15"/>
                <w:szCs w:val="15"/>
              </w:rPr>
              <w:t>,</w:t>
            </w:r>
            <w:r w:rsidRPr="003E1F7F">
              <w:rPr>
                <w:rFonts w:ascii="Menlo" w:hAnsi="Menlo" w:cs="Menlo"/>
                <w:color w:val="000000"/>
                <w:sz w:val="15"/>
                <w:szCs w:val="15"/>
              </w:rPr>
              <w:t>夺来</w:t>
            </w:r>
            <w:r w:rsidRPr="003E1F7F">
              <w:rPr>
                <w:rFonts w:ascii="Menlo" w:hAnsi="Menlo" w:cs="Menlo"/>
                <w:color w:val="000000"/>
                <w:sz w:val="15"/>
                <w:szCs w:val="15"/>
              </w:rPr>
              <w:t>,</w:t>
            </w:r>
            <w:r w:rsidRPr="003E1F7F">
              <w:rPr>
                <w:rFonts w:ascii="Menlo" w:hAnsi="Menlo" w:cs="Menlo"/>
                <w:color w:val="000000"/>
                <w:sz w:val="15"/>
                <w:szCs w:val="15"/>
              </w:rPr>
              <w:t>发球权</w:t>
            </w:r>
            <w:r w:rsidRPr="003E1F7F">
              <w:rPr>
                <w:rFonts w:ascii="Menlo" w:hAnsi="Menlo" w:cs="Menlo"/>
                <w:color w:val="000000"/>
                <w:sz w:val="15"/>
                <w:szCs w:val="15"/>
              </w:rPr>
              <w:t>,</w:t>
            </w:r>
            <w:r w:rsidRPr="003E1F7F">
              <w:rPr>
                <w:rFonts w:ascii="Menlo" w:hAnsi="Menlo" w:cs="Menlo"/>
                <w:color w:val="000000"/>
                <w:sz w:val="15"/>
                <w:szCs w:val="15"/>
              </w:rPr>
              <w:t>分钟</w:t>
            </w:r>
            <w:r w:rsidRPr="003E1F7F">
              <w:rPr>
                <w:rFonts w:ascii="Menlo" w:hAnsi="Menlo" w:cs="Menlo"/>
                <w:color w:val="000000"/>
                <w:sz w:val="15"/>
                <w:szCs w:val="15"/>
              </w:rPr>
              <w:t>,</w:t>
            </w:r>
            <w:r w:rsidRPr="003E1F7F">
              <w:rPr>
                <w:rFonts w:ascii="Menlo" w:hAnsi="Menlo" w:cs="Menlo"/>
                <w:color w:val="000000"/>
                <w:sz w:val="15"/>
                <w:szCs w:val="15"/>
              </w:rPr>
              <w:t>双打</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结果</w:t>
            </w:r>
            <w:r w:rsidRPr="003E1F7F">
              <w:rPr>
                <w:rFonts w:ascii="Menlo" w:hAnsi="Menlo" w:cs="Menlo"/>
                <w:color w:val="000000"/>
                <w:sz w:val="15"/>
                <w:szCs w:val="15"/>
              </w:rPr>
              <w:t>,</w:t>
            </w:r>
            <w:r w:rsidRPr="003E1F7F">
              <w:rPr>
                <w:rFonts w:ascii="Menlo" w:hAnsi="Menlo" w:cs="Menlo"/>
                <w:color w:val="000000"/>
                <w:sz w:val="15"/>
                <w:szCs w:val="15"/>
              </w:rPr>
              <w:t>姚芬</w:t>
            </w:r>
            <w:r w:rsidRPr="003E1F7F">
              <w:rPr>
                <w:rFonts w:ascii="Menlo" w:hAnsi="Menlo" w:cs="Menlo"/>
                <w:color w:val="000000"/>
                <w:sz w:val="15"/>
                <w:szCs w:val="15"/>
              </w:rPr>
              <w:t>,</w:t>
            </w:r>
            <w:r w:rsidRPr="003E1F7F">
              <w:rPr>
                <w:rFonts w:ascii="Menlo" w:hAnsi="Menlo" w:cs="Menlo"/>
                <w:color w:val="000000"/>
                <w:sz w:val="15"/>
                <w:szCs w:val="15"/>
              </w:rPr>
              <w:t>赖彩勤</w:t>
            </w:r>
            <w:r w:rsidRPr="003E1F7F">
              <w:rPr>
                <w:rFonts w:ascii="Menlo" w:hAnsi="Menlo" w:cs="Menlo"/>
                <w:color w:val="000000"/>
                <w:sz w:val="15"/>
                <w:szCs w:val="15"/>
              </w:rPr>
              <w:t>,</w:t>
            </w:r>
            <w:r w:rsidRPr="003E1F7F">
              <w:rPr>
                <w:rFonts w:ascii="Menlo" w:hAnsi="Menlo" w:cs="Menlo"/>
                <w:color w:val="000000"/>
                <w:sz w:val="15"/>
                <w:szCs w:val="15"/>
              </w:rPr>
              <w:t>范迪克</w:t>
            </w:r>
            <w:r w:rsidRPr="003E1F7F">
              <w:rPr>
                <w:rFonts w:ascii="Menlo" w:hAnsi="Menlo" w:cs="Menlo"/>
                <w:color w:val="000000"/>
                <w:sz w:val="15"/>
                <w:szCs w:val="15"/>
              </w:rPr>
              <w:t>,</w:t>
            </w:r>
            <w:r w:rsidRPr="003E1F7F">
              <w:rPr>
                <w:rFonts w:ascii="Menlo" w:hAnsi="Menlo" w:cs="Menlo"/>
                <w:color w:val="000000"/>
                <w:sz w:val="15"/>
                <w:szCs w:val="15"/>
              </w:rPr>
              <w:t>关渭贞</w:t>
            </w:r>
            <w:r w:rsidRPr="003E1F7F">
              <w:rPr>
                <w:rFonts w:ascii="Menlo" w:hAnsi="Menlo" w:cs="Menlo"/>
                <w:color w:val="000000"/>
                <w:sz w:val="15"/>
                <w:szCs w:val="15"/>
              </w:rPr>
              <w:t>,</w:t>
            </w:r>
            <w:r w:rsidRPr="003E1F7F">
              <w:rPr>
                <w:rFonts w:ascii="Menlo" w:hAnsi="Menlo" w:cs="Menlo"/>
                <w:color w:val="000000"/>
                <w:sz w:val="15"/>
                <w:szCs w:val="15"/>
              </w:rPr>
              <w:t>史方</w:t>
            </w:r>
            <w:r w:rsidRPr="003E1F7F">
              <w:rPr>
                <w:rFonts w:ascii="Menlo" w:hAnsi="Menlo" w:cs="Menlo"/>
                <w:color w:val="000000"/>
                <w:sz w:val="15"/>
                <w:szCs w:val="15"/>
              </w:rPr>
              <w:t>,</w:t>
            </w:r>
            <w:r w:rsidRPr="003E1F7F">
              <w:rPr>
                <w:rFonts w:ascii="Menlo" w:hAnsi="Menlo" w:cs="Menlo"/>
                <w:color w:val="000000"/>
                <w:sz w:val="15"/>
                <w:szCs w:val="15"/>
              </w:rPr>
              <w:t>梅琳</w:t>
            </w:r>
            <w:r w:rsidRPr="003E1F7F">
              <w:rPr>
                <w:rFonts w:ascii="Menlo" w:hAnsi="Menlo" w:cs="Menlo"/>
                <w:color w:val="000000"/>
                <w:sz w:val="15"/>
                <w:szCs w:val="15"/>
              </w:rPr>
              <w:t>,</w:t>
            </w:r>
            <w:r w:rsidRPr="003E1F7F">
              <w:rPr>
                <w:rFonts w:ascii="Menlo" w:hAnsi="Menlo" w:cs="Menlo"/>
                <w:color w:val="000000"/>
                <w:sz w:val="15"/>
                <w:szCs w:val="15"/>
              </w:rPr>
              <w:t>埃尔</w:t>
            </w:r>
            <w:r w:rsidRPr="003E1F7F">
              <w:rPr>
                <w:rFonts w:ascii="Menlo" w:hAnsi="Menlo" w:cs="Menlo"/>
                <w:color w:val="000000"/>
                <w:sz w:val="15"/>
                <w:szCs w:val="15"/>
              </w:rPr>
              <w:t>,</w:t>
            </w:r>
            <w:r w:rsidRPr="003E1F7F">
              <w:rPr>
                <w:rFonts w:ascii="Menlo" w:hAnsi="Menlo" w:cs="Menlo"/>
                <w:color w:val="000000"/>
                <w:sz w:val="15"/>
                <w:szCs w:val="15"/>
              </w:rPr>
              <w:t>今天</w:t>
            </w:r>
            <w:r w:rsidRPr="003E1F7F">
              <w:rPr>
                <w:rFonts w:ascii="Menlo" w:hAnsi="Menlo" w:cs="Menlo"/>
                <w:color w:val="000000"/>
                <w:sz w:val="15"/>
                <w:szCs w:val="15"/>
              </w:rPr>
              <w:t>,</w:t>
            </w:r>
            <w:r w:rsidRPr="003E1F7F">
              <w:rPr>
                <w:rFonts w:ascii="Menlo" w:hAnsi="Menlo" w:cs="Menlo"/>
                <w:color w:val="000000"/>
                <w:sz w:val="15"/>
                <w:szCs w:val="15"/>
              </w:rPr>
              <w:t>另外</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结果</w:t>
            </w:r>
            <w:r w:rsidRPr="003E1F7F">
              <w:rPr>
                <w:rFonts w:ascii="Menlo" w:hAnsi="Menlo" w:cs="Menlo"/>
                <w:color w:val="000000"/>
                <w:sz w:val="15"/>
                <w:szCs w:val="15"/>
              </w:rPr>
              <w:t>,</w:t>
            </w:r>
            <w:r w:rsidRPr="003E1F7F">
              <w:rPr>
                <w:rFonts w:ascii="Menlo" w:hAnsi="Menlo" w:cs="Menlo"/>
                <w:color w:val="000000"/>
                <w:sz w:val="15"/>
                <w:szCs w:val="15"/>
              </w:rPr>
              <w:t>英格兰队</w:t>
            </w:r>
            <w:r w:rsidRPr="003E1F7F">
              <w:rPr>
                <w:rFonts w:ascii="Menlo" w:hAnsi="Menlo" w:cs="Menlo"/>
                <w:color w:val="000000"/>
                <w:sz w:val="15"/>
                <w:szCs w:val="15"/>
              </w:rPr>
              <w:t>,</w:t>
            </w:r>
            <w:r w:rsidRPr="003E1F7F">
              <w:rPr>
                <w:rFonts w:ascii="Menlo" w:hAnsi="Menlo" w:cs="Menlo"/>
                <w:color w:val="000000"/>
                <w:sz w:val="15"/>
                <w:szCs w:val="15"/>
              </w:rPr>
              <w:t>丹麦</w:t>
            </w:r>
            <w:r w:rsidRPr="003E1F7F">
              <w:rPr>
                <w:rFonts w:ascii="Menlo" w:hAnsi="Menlo" w:cs="Menlo"/>
                <w:color w:val="000000"/>
                <w:sz w:val="15"/>
                <w:szCs w:val="15"/>
              </w:rPr>
              <w:t>,</w:t>
            </w:r>
            <w:r w:rsidRPr="003E1F7F">
              <w:rPr>
                <w:rFonts w:ascii="Menlo" w:hAnsi="Menlo" w:cs="Menlo"/>
                <w:color w:val="000000"/>
                <w:sz w:val="15"/>
                <w:szCs w:val="15"/>
              </w:rPr>
              <w:t>印度尼西亚队</w:t>
            </w:r>
            <w:r w:rsidRPr="003E1F7F">
              <w:rPr>
                <w:rFonts w:ascii="Menlo" w:hAnsi="Menlo" w:cs="Menlo"/>
                <w:color w:val="000000"/>
                <w:sz w:val="15"/>
                <w:szCs w:val="15"/>
              </w:rPr>
              <w:t>,</w:t>
            </w:r>
            <w:r w:rsidRPr="003E1F7F">
              <w:rPr>
                <w:rFonts w:ascii="Menlo" w:hAnsi="Menlo" w:cs="Menlo"/>
                <w:color w:val="000000"/>
                <w:sz w:val="15"/>
                <w:szCs w:val="15"/>
              </w:rPr>
              <w:t>日本队</w:t>
            </w:r>
            <w:r w:rsidRPr="003E1F7F">
              <w:rPr>
                <w:rFonts w:ascii="Menlo" w:hAnsi="Menlo" w:cs="Menlo"/>
                <w:color w:val="000000"/>
                <w:sz w:val="15"/>
                <w:szCs w:val="15"/>
              </w:rPr>
              <w:t>,</w:t>
            </w:r>
            <w:r w:rsidRPr="003E1F7F">
              <w:rPr>
                <w:rFonts w:ascii="Menlo" w:hAnsi="Menlo" w:cs="Menlo"/>
                <w:color w:val="000000"/>
                <w:sz w:val="15"/>
                <w:szCs w:val="15"/>
              </w:rPr>
              <w:t>南朝鲜队</w:t>
            </w:r>
            <w:r w:rsidRPr="003E1F7F">
              <w:rPr>
                <w:rFonts w:ascii="Menlo" w:hAnsi="Menlo" w:cs="Menlo"/>
                <w:color w:val="000000"/>
                <w:sz w:val="15"/>
                <w:szCs w:val="15"/>
              </w:rPr>
              <w:t>,</w:t>
            </w:r>
            <w:r w:rsidRPr="003E1F7F">
              <w:rPr>
                <w:rFonts w:ascii="Menlo" w:hAnsi="Menlo" w:cs="Menlo"/>
                <w:color w:val="000000"/>
                <w:sz w:val="15"/>
                <w:szCs w:val="15"/>
              </w:rPr>
              <w:t>由于</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南朝鲜队</w:t>
            </w:r>
            <w:r w:rsidRPr="003E1F7F">
              <w:rPr>
                <w:rFonts w:ascii="Menlo" w:hAnsi="Menlo" w:cs="Menlo"/>
                <w:color w:val="000000"/>
                <w:sz w:val="15"/>
                <w:szCs w:val="15"/>
              </w:rPr>
              <w:t>,</w:t>
            </w:r>
            <w:r w:rsidRPr="003E1F7F">
              <w:rPr>
                <w:rFonts w:ascii="Menlo" w:hAnsi="Menlo" w:cs="Menlo"/>
                <w:color w:val="000000"/>
                <w:sz w:val="15"/>
                <w:szCs w:val="15"/>
              </w:rPr>
              <w:t>战两胜</w:t>
            </w:r>
            <w:r w:rsidRPr="003E1F7F">
              <w:rPr>
                <w:rFonts w:ascii="Menlo" w:hAnsi="Menlo" w:cs="Menlo"/>
                <w:color w:val="000000"/>
                <w:sz w:val="15"/>
                <w:szCs w:val="15"/>
              </w:rPr>
              <w:t>,</w:t>
            </w:r>
            <w:r w:rsidRPr="003E1F7F">
              <w:rPr>
                <w:rFonts w:ascii="Menlo" w:hAnsi="Menlo" w:cs="Menlo"/>
                <w:color w:val="000000"/>
                <w:sz w:val="15"/>
                <w:szCs w:val="15"/>
              </w:rPr>
              <w:t>荷兰队</w:t>
            </w:r>
            <w:r w:rsidRPr="003E1F7F">
              <w:rPr>
                <w:rFonts w:ascii="Menlo" w:hAnsi="Menlo" w:cs="Menlo"/>
                <w:color w:val="000000"/>
                <w:sz w:val="15"/>
                <w:szCs w:val="15"/>
              </w:rPr>
              <w:t>,</w:t>
            </w:r>
            <w:r w:rsidRPr="003E1F7F">
              <w:rPr>
                <w:rFonts w:ascii="Menlo" w:hAnsi="Menlo" w:cs="Menlo"/>
                <w:color w:val="000000"/>
                <w:sz w:val="15"/>
                <w:szCs w:val="15"/>
              </w:rPr>
              <w:t>瑞典队</w:t>
            </w:r>
            <w:r w:rsidRPr="003E1F7F">
              <w:rPr>
                <w:rFonts w:ascii="Menlo" w:hAnsi="Menlo" w:cs="Menlo"/>
                <w:color w:val="000000"/>
                <w:sz w:val="15"/>
                <w:szCs w:val="15"/>
              </w:rPr>
              <w:t>,</w:t>
            </w:r>
            <w:r w:rsidRPr="003E1F7F">
              <w:rPr>
                <w:rFonts w:ascii="Menlo" w:hAnsi="Menlo" w:cs="Menlo"/>
                <w:color w:val="000000"/>
                <w:sz w:val="15"/>
                <w:szCs w:val="15"/>
              </w:rPr>
              <w:t>因此</w:t>
            </w:r>
            <w:r w:rsidRPr="003E1F7F">
              <w:rPr>
                <w:rFonts w:ascii="Menlo" w:hAnsi="Menlo" w:cs="Menlo"/>
                <w:color w:val="000000"/>
                <w:sz w:val="15"/>
                <w:szCs w:val="15"/>
              </w:rPr>
              <w:t>,</w:t>
            </w:r>
            <w:r w:rsidRPr="003E1F7F">
              <w:rPr>
                <w:rFonts w:ascii="Menlo" w:hAnsi="Menlo" w:cs="Menlo"/>
                <w:color w:val="000000"/>
                <w:sz w:val="15"/>
                <w:szCs w:val="15"/>
              </w:rPr>
              <w:t>实际上</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南朝鲜队</w:t>
            </w:r>
            <w:r w:rsidRPr="003E1F7F">
              <w:rPr>
                <w:rFonts w:ascii="Menlo" w:hAnsi="Menlo" w:cs="Menlo"/>
                <w:color w:val="000000"/>
                <w:sz w:val="15"/>
                <w:szCs w:val="15"/>
              </w:rPr>
              <w:t>,</w:t>
            </w:r>
            <w:r w:rsidRPr="003E1F7F">
              <w:rPr>
                <w:rFonts w:ascii="Menlo" w:hAnsi="Menlo" w:cs="Menlo"/>
                <w:color w:val="000000"/>
                <w:sz w:val="15"/>
                <w:szCs w:val="15"/>
              </w:rPr>
              <w:t>参加</w:t>
            </w:r>
            <w:r w:rsidRPr="003E1F7F">
              <w:rPr>
                <w:rFonts w:ascii="Menlo" w:hAnsi="Menlo" w:cs="Menlo"/>
                <w:color w:val="000000"/>
                <w:sz w:val="15"/>
                <w:szCs w:val="15"/>
              </w:rPr>
              <w:t>,</w:t>
            </w:r>
            <w:r w:rsidRPr="003E1F7F">
              <w:rPr>
                <w:rFonts w:ascii="Menlo" w:hAnsi="Menlo" w:cs="Menlo"/>
                <w:color w:val="000000"/>
                <w:sz w:val="15"/>
                <w:szCs w:val="15"/>
              </w:rPr>
              <w:t>第二</w:t>
            </w:r>
            <w:r w:rsidRPr="003E1F7F">
              <w:rPr>
                <w:rFonts w:ascii="Menlo" w:hAnsi="Menlo" w:cs="Menlo"/>
                <w:color w:val="000000"/>
                <w:sz w:val="15"/>
                <w:szCs w:val="15"/>
              </w:rPr>
              <w:t>,</w:t>
            </w:r>
            <w:r w:rsidRPr="003E1F7F">
              <w:rPr>
                <w:rFonts w:ascii="Menlo" w:hAnsi="Menlo" w:cs="Menlo"/>
                <w:color w:val="000000"/>
                <w:sz w:val="15"/>
                <w:szCs w:val="15"/>
              </w:rPr>
              <w:t>阶段</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r w:rsidRPr="003E1F7F">
              <w:rPr>
                <w:rFonts w:ascii="Menlo" w:hAnsi="Menlo" w:cs="Menlo"/>
                <w:color w:val="000000"/>
                <w:sz w:val="15"/>
                <w:szCs w:val="15"/>
              </w:rPr>
              <w:t>资格</w:t>
            </w:r>
            <w:r w:rsidRPr="003E1F7F">
              <w:rPr>
                <w:rFonts w:ascii="Menlo" w:hAnsi="Menlo" w:cs="Menlo"/>
                <w:color w:val="000000"/>
                <w:sz w:val="15"/>
                <w:szCs w:val="15"/>
              </w:rPr>
              <w:t>,</w:t>
            </w:r>
            <w:r w:rsidRPr="003E1F7F">
              <w:rPr>
                <w:rFonts w:ascii="Menlo" w:hAnsi="Menlo" w:cs="Menlo"/>
                <w:color w:val="000000"/>
                <w:sz w:val="15"/>
                <w:szCs w:val="15"/>
              </w:rPr>
              <w:t>印度尼西亚队</w:t>
            </w:r>
            <w:r w:rsidRPr="003E1F7F">
              <w:rPr>
                <w:rFonts w:ascii="Menlo" w:hAnsi="Menlo" w:cs="Menlo"/>
                <w:color w:val="000000"/>
                <w:sz w:val="15"/>
                <w:szCs w:val="15"/>
              </w:rPr>
              <w:t>,</w:t>
            </w:r>
            <w:r w:rsidRPr="003E1F7F">
              <w:rPr>
                <w:rFonts w:ascii="Menlo" w:hAnsi="Menlo" w:cs="Menlo"/>
                <w:color w:val="000000"/>
                <w:sz w:val="15"/>
                <w:szCs w:val="15"/>
              </w:rPr>
              <w:t>战两胜</w:t>
            </w:r>
            <w:r w:rsidRPr="003E1F7F">
              <w:rPr>
                <w:rFonts w:ascii="Menlo" w:hAnsi="Menlo" w:cs="Menlo"/>
                <w:color w:val="000000"/>
                <w:sz w:val="15"/>
                <w:szCs w:val="15"/>
              </w:rPr>
              <w:t>,</w:t>
            </w:r>
            <w:r w:rsidRPr="003E1F7F">
              <w:rPr>
                <w:rFonts w:ascii="Menlo" w:hAnsi="Menlo" w:cs="Menlo"/>
                <w:color w:val="000000"/>
                <w:sz w:val="15"/>
                <w:szCs w:val="15"/>
              </w:rPr>
              <w:t>出线权</w:t>
            </w:r>
            <w:r w:rsidRPr="003E1F7F">
              <w:rPr>
                <w:rFonts w:ascii="Menlo" w:hAnsi="Menlo" w:cs="Menlo"/>
                <w:color w:val="000000"/>
                <w:sz w:val="15"/>
                <w:szCs w:val="15"/>
              </w:rPr>
              <w:t>,</w:t>
            </w:r>
            <w:r w:rsidRPr="003E1F7F">
              <w:rPr>
                <w:rFonts w:ascii="Menlo" w:hAnsi="Menlo" w:cs="Menlo"/>
                <w:color w:val="000000"/>
                <w:sz w:val="15"/>
                <w:szCs w:val="15"/>
              </w:rPr>
              <w:t>丹麦队</w:t>
            </w:r>
            <w:r w:rsidRPr="003E1F7F">
              <w:rPr>
                <w:rFonts w:ascii="Menlo" w:hAnsi="Menlo" w:cs="Menlo"/>
                <w:color w:val="000000"/>
                <w:sz w:val="15"/>
                <w:szCs w:val="15"/>
              </w:rPr>
              <w:t>,</w:t>
            </w:r>
            <w:r w:rsidRPr="003E1F7F">
              <w:rPr>
                <w:rFonts w:ascii="Menlo" w:hAnsi="Menlo" w:cs="Menlo"/>
                <w:color w:val="000000"/>
                <w:sz w:val="15"/>
                <w:szCs w:val="15"/>
              </w:rPr>
              <w:t>出线</w:t>
            </w:r>
            <w:r w:rsidRPr="003E1F7F">
              <w:rPr>
                <w:rFonts w:ascii="Menlo" w:hAnsi="Menlo" w:cs="Menlo"/>
                <w:color w:val="000000"/>
                <w:sz w:val="15"/>
                <w:szCs w:val="15"/>
              </w:rPr>
              <w:t>,</w:t>
            </w:r>
            <w:r w:rsidRPr="003E1F7F">
              <w:rPr>
                <w:rFonts w:ascii="Menlo" w:hAnsi="Menlo" w:cs="Menlo"/>
                <w:color w:val="000000"/>
                <w:sz w:val="15"/>
                <w:szCs w:val="15"/>
              </w:rPr>
              <w:t>无望</w:t>
            </w:r>
            <w:r w:rsidRPr="003E1F7F">
              <w:rPr>
                <w:rFonts w:ascii="Menlo" w:hAnsi="Menlo" w:cs="Menlo"/>
                <w:color w:val="000000"/>
                <w:sz w:val="15"/>
                <w:szCs w:val="15"/>
              </w:rPr>
              <w:t>,</w:t>
            </w:r>
            <w:r w:rsidRPr="003E1F7F">
              <w:rPr>
                <w:rFonts w:ascii="Menlo" w:hAnsi="Menlo" w:cs="Menlo"/>
                <w:color w:val="000000"/>
                <w:sz w:val="15"/>
                <w:szCs w:val="15"/>
              </w:rPr>
              <w:t>日本队</w:t>
            </w:r>
            <w:r w:rsidRPr="003E1F7F">
              <w:rPr>
                <w:rFonts w:ascii="Menlo" w:hAnsi="Menlo" w:cs="Menlo"/>
                <w:color w:val="000000"/>
                <w:sz w:val="15"/>
                <w:szCs w:val="15"/>
              </w:rPr>
              <w:t>,</w:t>
            </w:r>
            <w:r w:rsidRPr="003E1F7F">
              <w:rPr>
                <w:rFonts w:ascii="Menlo" w:hAnsi="Menlo" w:cs="Menlo"/>
                <w:color w:val="000000"/>
                <w:sz w:val="15"/>
                <w:szCs w:val="15"/>
              </w:rPr>
              <w:t>英格兰队</w:t>
            </w:r>
            <w:r w:rsidRPr="003E1F7F">
              <w:rPr>
                <w:rFonts w:ascii="Menlo" w:hAnsi="Menlo" w:cs="Menlo"/>
                <w:color w:val="000000"/>
                <w:sz w:val="15"/>
                <w:szCs w:val="15"/>
              </w:rPr>
              <w:t>,</w:t>
            </w:r>
            <w:r w:rsidRPr="003E1F7F">
              <w:rPr>
                <w:rFonts w:ascii="Menlo" w:hAnsi="Menlo" w:cs="Menlo"/>
                <w:color w:val="000000"/>
                <w:sz w:val="15"/>
                <w:szCs w:val="15"/>
              </w:rPr>
              <w:t>这个</w:t>
            </w:r>
            <w:r w:rsidRPr="003E1F7F">
              <w:rPr>
                <w:rFonts w:ascii="Menlo" w:hAnsi="Menlo" w:cs="Menlo"/>
                <w:color w:val="000000"/>
                <w:sz w:val="15"/>
                <w:szCs w:val="15"/>
              </w:rPr>
              <w:t>,</w:t>
            </w:r>
            <w:r w:rsidRPr="003E1F7F">
              <w:rPr>
                <w:rFonts w:ascii="Menlo" w:hAnsi="Menlo" w:cs="Menlo"/>
                <w:color w:val="000000"/>
                <w:sz w:val="15"/>
                <w:szCs w:val="15"/>
              </w:rPr>
              <w:t>小组</w:t>
            </w:r>
            <w:r w:rsidRPr="003E1F7F">
              <w:rPr>
                <w:rFonts w:ascii="Menlo" w:hAnsi="Menlo" w:cs="Menlo"/>
                <w:color w:val="000000"/>
                <w:sz w:val="15"/>
                <w:szCs w:val="15"/>
              </w:rPr>
              <w:t>,</w:t>
            </w:r>
            <w:r w:rsidRPr="003E1F7F">
              <w:rPr>
                <w:rFonts w:ascii="Menlo" w:hAnsi="Menlo" w:cs="Menlo"/>
                <w:color w:val="000000"/>
                <w:sz w:val="15"/>
                <w:szCs w:val="15"/>
              </w:rPr>
              <w:t>另外</w:t>
            </w:r>
            <w:r w:rsidRPr="003E1F7F">
              <w:rPr>
                <w:rFonts w:ascii="Menlo" w:hAnsi="Menlo" w:cs="Menlo"/>
                <w:color w:val="000000"/>
                <w:sz w:val="15"/>
                <w:szCs w:val="15"/>
              </w:rPr>
              <w:t>,</w:t>
            </w:r>
            <w:r w:rsidRPr="003E1F7F">
              <w:rPr>
                <w:rFonts w:ascii="Menlo" w:hAnsi="Menlo" w:cs="Menlo"/>
                <w:color w:val="000000"/>
                <w:sz w:val="15"/>
                <w:szCs w:val="15"/>
              </w:rPr>
              <w:t>一个</w:t>
            </w:r>
            <w:r w:rsidRPr="003E1F7F">
              <w:rPr>
                <w:rFonts w:ascii="Menlo" w:hAnsi="Menlo" w:cs="Menlo"/>
                <w:color w:val="000000"/>
                <w:sz w:val="15"/>
                <w:szCs w:val="15"/>
              </w:rPr>
              <w:t>,</w:t>
            </w:r>
            <w:r w:rsidRPr="003E1F7F">
              <w:rPr>
                <w:rFonts w:ascii="Menlo" w:hAnsi="Menlo" w:cs="Menlo"/>
                <w:color w:val="000000"/>
                <w:sz w:val="15"/>
                <w:szCs w:val="15"/>
              </w:rPr>
              <w:t>出线</w:t>
            </w:r>
            <w:r w:rsidRPr="003E1F7F">
              <w:rPr>
                <w:rFonts w:ascii="Menlo" w:hAnsi="Menlo" w:cs="Menlo"/>
                <w:color w:val="000000"/>
                <w:sz w:val="15"/>
                <w:szCs w:val="15"/>
              </w:rPr>
              <w:t>,</w:t>
            </w:r>
            <w:r w:rsidRPr="003E1F7F">
              <w:rPr>
                <w:rFonts w:ascii="Menlo" w:hAnsi="Menlo" w:cs="Menlo"/>
                <w:color w:val="000000"/>
                <w:sz w:val="15"/>
                <w:szCs w:val="15"/>
              </w:rPr>
              <w:t>名额</w:t>
            </w:r>
            <w:r w:rsidRPr="003E1F7F">
              <w:rPr>
                <w:rFonts w:ascii="Menlo" w:hAnsi="Menlo" w:cs="Menlo"/>
                <w:color w:val="000000"/>
                <w:sz w:val="15"/>
                <w:szCs w:val="15"/>
              </w:rPr>
              <w:t>,</w:t>
            </w:r>
            <w:r w:rsidRPr="003E1F7F">
              <w:rPr>
                <w:rFonts w:ascii="Menlo" w:hAnsi="Menlo" w:cs="Menlo"/>
                <w:color w:val="000000"/>
                <w:sz w:val="15"/>
                <w:szCs w:val="15"/>
              </w:rPr>
              <w:t>产生</w:t>
            </w:r>
            <w:r w:rsidRPr="003E1F7F">
              <w:rPr>
                <w:rFonts w:ascii="Menlo" w:hAnsi="Menlo" w:cs="Menlo"/>
                <w:color w:val="000000"/>
                <w:sz w:val="15"/>
                <w:szCs w:val="15"/>
              </w:rPr>
              <w:t>,</w:t>
            </w:r>
            <w:r w:rsidRPr="003E1F7F">
              <w:rPr>
                <w:rFonts w:ascii="Menlo" w:hAnsi="Menlo" w:cs="Menlo"/>
                <w:color w:val="000000"/>
                <w:sz w:val="15"/>
                <w:szCs w:val="15"/>
              </w:rPr>
              <w:t>中国队</w:t>
            </w:r>
            <w:r w:rsidRPr="003E1F7F">
              <w:rPr>
                <w:rFonts w:ascii="Menlo" w:hAnsi="Menlo" w:cs="Menlo"/>
                <w:color w:val="000000"/>
                <w:sz w:val="15"/>
                <w:szCs w:val="15"/>
              </w:rPr>
              <w:t>,</w:t>
            </w:r>
            <w:r w:rsidRPr="003E1F7F">
              <w:rPr>
                <w:rFonts w:ascii="Menlo" w:hAnsi="Menlo" w:cs="Menlo"/>
                <w:color w:val="000000"/>
                <w:sz w:val="15"/>
                <w:szCs w:val="15"/>
              </w:rPr>
              <w:t>南朝鲜队</w:t>
            </w:r>
            <w:r w:rsidRPr="003E1F7F">
              <w:rPr>
                <w:rFonts w:ascii="Menlo" w:hAnsi="Menlo" w:cs="Menlo"/>
                <w:color w:val="000000"/>
                <w:sz w:val="15"/>
                <w:szCs w:val="15"/>
              </w:rPr>
              <w:t>,</w:t>
            </w:r>
            <w:r w:rsidRPr="003E1F7F">
              <w:rPr>
                <w:rFonts w:ascii="Menlo" w:hAnsi="Menlo" w:cs="Menlo"/>
                <w:color w:val="000000"/>
                <w:sz w:val="15"/>
                <w:szCs w:val="15"/>
              </w:rPr>
              <w:t>交锋</w:t>
            </w:r>
            <w:r w:rsidRPr="003E1F7F">
              <w:rPr>
                <w:rFonts w:ascii="Menlo" w:hAnsi="Menlo" w:cs="Menlo"/>
                <w:color w:val="000000"/>
                <w:sz w:val="15"/>
                <w:szCs w:val="15"/>
              </w:rPr>
              <w:t>,</w:t>
            </w:r>
            <w:r w:rsidRPr="003E1F7F">
              <w:rPr>
                <w:rFonts w:ascii="Menlo" w:hAnsi="Menlo" w:cs="Menlo"/>
                <w:color w:val="000000"/>
                <w:sz w:val="15"/>
                <w:szCs w:val="15"/>
              </w:rPr>
              <w:t>争夺</w:t>
            </w:r>
            <w:r w:rsidRPr="003E1F7F">
              <w:rPr>
                <w:rFonts w:ascii="Menlo" w:hAnsi="Menlo" w:cs="Menlo"/>
                <w:color w:val="000000"/>
                <w:sz w:val="15"/>
                <w:szCs w:val="15"/>
              </w:rPr>
              <w:t>,</w:t>
            </w:r>
            <w:r w:rsidRPr="003E1F7F">
              <w:rPr>
                <w:rFonts w:ascii="Menlo" w:hAnsi="Menlo" w:cs="Menlo"/>
                <w:color w:val="000000"/>
                <w:sz w:val="15"/>
                <w:szCs w:val="15"/>
              </w:rPr>
              <w:t>小组第一</w:t>
            </w:r>
            <w:r w:rsidRPr="003E1F7F">
              <w:rPr>
                <w:rFonts w:ascii="Menlo" w:hAnsi="Menlo" w:cs="Menlo"/>
                <w:color w:val="000000"/>
                <w:sz w:val="15"/>
                <w:szCs w:val="15"/>
              </w:rPr>
              <w:t>'</w:t>
            </w:r>
          </w:p>
          <w:p w14:paraId="7B2137E0"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导入统计分布类</w:t>
            </w:r>
          </w:p>
          <w:p w14:paraId="446998B7"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14</w:t>
            </w:r>
            <w:r w:rsidRPr="003E1F7F">
              <w:rPr>
                <w:rFonts w:ascii="Menlo" w:hAnsi="Menlo" w:cs="Menlo"/>
                <w:color w:val="2D961E"/>
                <w:sz w:val="15"/>
                <w:szCs w:val="15"/>
              </w:rPr>
              <w:t xml:space="preserve">]: </w:t>
            </w:r>
            <w:r w:rsidRPr="003E1F7F">
              <w:rPr>
                <w:rFonts w:ascii="Menlo" w:hAnsi="Menlo" w:cs="Menlo"/>
                <w:b/>
                <w:bCs/>
                <w:color w:val="2D961E"/>
                <w:sz w:val="15"/>
                <w:szCs w:val="15"/>
              </w:rPr>
              <w:t>from</w:t>
            </w:r>
            <w:r w:rsidRPr="003E1F7F">
              <w:rPr>
                <w:rFonts w:ascii="Menlo" w:hAnsi="Menlo" w:cs="Menlo"/>
                <w:color w:val="000000"/>
                <w:sz w:val="15"/>
                <w:szCs w:val="15"/>
              </w:rPr>
              <w:t xml:space="preserve"> </w:t>
            </w:r>
            <w:r w:rsidRPr="003E1F7F">
              <w:rPr>
                <w:rFonts w:ascii="Menlo" w:hAnsi="Menlo" w:cs="Menlo"/>
                <w:b/>
                <w:bCs/>
                <w:color w:val="318BEE"/>
                <w:sz w:val="15"/>
                <w:szCs w:val="15"/>
              </w:rPr>
              <w:t>nltk</w:t>
            </w:r>
            <w:r w:rsidRPr="003E1F7F">
              <w:rPr>
                <w:rFonts w:ascii="Menlo" w:hAnsi="Menlo" w:cs="Menlo"/>
                <w:color w:val="000000"/>
                <w:sz w:val="15"/>
                <w:szCs w:val="15"/>
              </w:rPr>
              <w:t xml:space="preserve"> </w:t>
            </w:r>
            <w:r w:rsidRPr="003E1F7F">
              <w:rPr>
                <w:rFonts w:ascii="Menlo" w:hAnsi="Menlo" w:cs="Menlo"/>
                <w:b/>
                <w:bCs/>
                <w:color w:val="2D961E"/>
                <w:sz w:val="15"/>
                <w:szCs w:val="15"/>
              </w:rPr>
              <w:t>import</w:t>
            </w:r>
            <w:r w:rsidRPr="003E1F7F">
              <w:rPr>
                <w:rFonts w:ascii="Menlo" w:hAnsi="Menlo" w:cs="Menlo"/>
                <w:color w:val="000000"/>
                <w:sz w:val="15"/>
                <w:szCs w:val="15"/>
              </w:rPr>
              <w:t xml:space="preserve"> FreqDist</w:t>
            </w:r>
          </w:p>
          <w:p w14:paraId="22148690"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统计输入词语列表</w:t>
            </w:r>
          </w:p>
          <w:p w14:paraId="087B133D"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15</w:t>
            </w:r>
            <w:r w:rsidRPr="003E1F7F">
              <w:rPr>
                <w:rFonts w:ascii="Menlo" w:hAnsi="Menlo" w:cs="Menlo"/>
                <w:color w:val="2D961E"/>
                <w:sz w:val="15"/>
                <w:szCs w:val="15"/>
              </w:rPr>
              <w:t xml:space="preserve">]: </w:t>
            </w:r>
            <w:r w:rsidRPr="003E1F7F">
              <w:rPr>
                <w:rFonts w:ascii="Menlo" w:hAnsi="Menlo" w:cs="Menlo"/>
                <w:color w:val="000000"/>
                <w:sz w:val="15"/>
                <w:szCs w:val="15"/>
              </w:rPr>
              <w:t>fdist = FreqDist(word_li)</w:t>
            </w:r>
          </w:p>
          <w:p w14:paraId="749DC53A"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返回词种总数</w:t>
            </w:r>
          </w:p>
          <w:p w14:paraId="63A43981"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16</w:t>
            </w:r>
            <w:r w:rsidRPr="003E1F7F">
              <w:rPr>
                <w:rFonts w:ascii="Menlo" w:hAnsi="Menlo" w:cs="Menlo"/>
                <w:color w:val="2D961E"/>
                <w:sz w:val="15"/>
                <w:szCs w:val="15"/>
              </w:rPr>
              <w:t xml:space="preserve">]: </w:t>
            </w:r>
            <w:r w:rsidRPr="003E1F7F">
              <w:rPr>
                <w:rFonts w:ascii="Menlo" w:hAnsi="Menlo" w:cs="Menlo"/>
                <w:color w:val="000000"/>
                <w:sz w:val="15"/>
                <w:szCs w:val="15"/>
              </w:rPr>
              <w:t>fdist.B()</w:t>
            </w:r>
          </w:p>
          <w:p w14:paraId="2E3EF86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16</w:t>
            </w:r>
            <w:r w:rsidRPr="003E1F7F">
              <w:rPr>
                <w:rFonts w:ascii="Menlo" w:hAnsi="Menlo" w:cs="Menlo"/>
                <w:color w:val="A1241A"/>
                <w:sz w:val="15"/>
                <w:szCs w:val="15"/>
              </w:rPr>
              <w:t xml:space="preserve">]: </w:t>
            </w:r>
            <w:r w:rsidRPr="003E1F7F">
              <w:rPr>
                <w:rFonts w:ascii="Menlo" w:hAnsi="Menlo" w:cs="Menlo"/>
                <w:color w:val="000000"/>
                <w:sz w:val="15"/>
                <w:szCs w:val="15"/>
              </w:rPr>
              <w:t>67</w:t>
            </w:r>
          </w:p>
          <w:p w14:paraId="40CB9E5E"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返回词形总数</w:t>
            </w:r>
          </w:p>
          <w:p w14:paraId="5E876306"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17</w:t>
            </w:r>
            <w:r w:rsidRPr="003E1F7F">
              <w:rPr>
                <w:rFonts w:ascii="Menlo" w:hAnsi="Menlo" w:cs="Menlo"/>
                <w:color w:val="2D961E"/>
                <w:sz w:val="15"/>
                <w:szCs w:val="15"/>
              </w:rPr>
              <w:t xml:space="preserve">]: </w:t>
            </w:r>
            <w:r w:rsidRPr="003E1F7F">
              <w:rPr>
                <w:rFonts w:ascii="Menlo" w:hAnsi="Menlo" w:cs="Menlo"/>
                <w:color w:val="000000"/>
                <w:sz w:val="15"/>
                <w:szCs w:val="15"/>
              </w:rPr>
              <w:t>fdist.N()</w:t>
            </w:r>
          </w:p>
          <w:p w14:paraId="0AEEC615"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17</w:t>
            </w:r>
            <w:r w:rsidRPr="003E1F7F">
              <w:rPr>
                <w:rFonts w:ascii="Menlo" w:hAnsi="Menlo" w:cs="Menlo"/>
                <w:color w:val="A1241A"/>
                <w:sz w:val="15"/>
                <w:szCs w:val="15"/>
              </w:rPr>
              <w:t xml:space="preserve">]: </w:t>
            </w:r>
            <w:r w:rsidRPr="003E1F7F">
              <w:rPr>
                <w:rFonts w:ascii="Menlo" w:hAnsi="Menlo" w:cs="Menlo"/>
                <w:color w:val="000000"/>
                <w:sz w:val="15"/>
                <w:szCs w:val="15"/>
              </w:rPr>
              <w:t>94</w:t>
            </w:r>
          </w:p>
          <w:p w14:paraId="0531D27F"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返回指定词语的频次</w:t>
            </w:r>
          </w:p>
          <w:p w14:paraId="636514D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18</w:t>
            </w:r>
            <w:r w:rsidRPr="003E1F7F">
              <w:rPr>
                <w:rFonts w:ascii="Menlo" w:hAnsi="Menlo" w:cs="Menlo"/>
                <w:color w:val="2D961E"/>
                <w:sz w:val="15"/>
                <w:szCs w:val="15"/>
              </w:rPr>
              <w:t xml:space="preserve">]: </w:t>
            </w:r>
            <w:r w:rsidRPr="003E1F7F">
              <w:rPr>
                <w:rFonts w:ascii="Menlo" w:hAnsi="Menlo" w:cs="Menlo"/>
                <w:color w:val="000000"/>
                <w:sz w:val="15"/>
                <w:szCs w:val="15"/>
              </w:rPr>
              <w:t>fdist[</w:t>
            </w:r>
            <w:r w:rsidRPr="003E1F7F">
              <w:rPr>
                <w:rFonts w:ascii="Menlo" w:hAnsi="Menlo" w:cs="Menlo"/>
                <w:color w:val="C1651C"/>
                <w:sz w:val="15"/>
                <w:szCs w:val="15"/>
              </w:rPr>
              <w:t>'</w:t>
            </w:r>
            <w:r w:rsidRPr="003E1F7F">
              <w:rPr>
                <w:rFonts w:ascii="Menlo" w:hAnsi="Menlo" w:cs="Menlo"/>
                <w:color w:val="C1651C"/>
                <w:sz w:val="15"/>
                <w:szCs w:val="15"/>
              </w:rPr>
              <w:t>比赛</w:t>
            </w:r>
            <w:r w:rsidRPr="003E1F7F">
              <w:rPr>
                <w:rFonts w:ascii="Menlo" w:hAnsi="Menlo" w:cs="Menlo"/>
                <w:color w:val="C1651C"/>
                <w:sz w:val="15"/>
                <w:szCs w:val="15"/>
              </w:rPr>
              <w:t>'</w:t>
            </w:r>
            <w:r w:rsidRPr="003E1F7F">
              <w:rPr>
                <w:rFonts w:ascii="Menlo" w:hAnsi="Menlo" w:cs="Menlo"/>
                <w:color w:val="000000"/>
                <w:sz w:val="15"/>
                <w:szCs w:val="15"/>
              </w:rPr>
              <w:t>]</w:t>
            </w:r>
          </w:p>
          <w:p w14:paraId="37DCAF74"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18</w:t>
            </w:r>
            <w:r w:rsidRPr="003E1F7F">
              <w:rPr>
                <w:rFonts w:ascii="Menlo" w:hAnsi="Menlo" w:cs="Menlo"/>
                <w:color w:val="A1241A"/>
                <w:sz w:val="15"/>
                <w:szCs w:val="15"/>
              </w:rPr>
              <w:t xml:space="preserve">]: </w:t>
            </w:r>
            <w:r w:rsidRPr="003E1F7F">
              <w:rPr>
                <w:rFonts w:ascii="Menlo" w:hAnsi="Menlo" w:cs="Menlo"/>
                <w:color w:val="000000"/>
                <w:sz w:val="15"/>
                <w:szCs w:val="15"/>
              </w:rPr>
              <w:t>6</w:t>
            </w:r>
          </w:p>
          <w:p w14:paraId="2843D5F3"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返回指定词语的频率</w:t>
            </w:r>
          </w:p>
          <w:p w14:paraId="4D7398D4"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19</w:t>
            </w:r>
            <w:r w:rsidRPr="003E1F7F">
              <w:rPr>
                <w:rFonts w:ascii="Menlo" w:hAnsi="Menlo" w:cs="Menlo"/>
                <w:color w:val="2D961E"/>
                <w:sz w:val="15"/>
                <w:szCs w:val="15"/>
              </w:rPr>
              <w:t xml:space="preserve">]: </w:t>
            </w:r>
            <w:r w:rsidRPr="003E1F7F">
              <w:rPr>
                <w:rFonts w:ascii="Menlo" w:hAnsi="Menlo" w:cs="Menlo"/>
                <w:color w:val="000000"/>
                <w:sz w:val="15"/>
                <w:szCs w:val="15"/>
              </w:rPr>
              <w:t>fdist.freq(</w:t>
            </w:r>
            <w:r w:rsidRPr="003E1F7F">
              <w:rPr>
                <w:rFonts w:ascii="Menlo" w:hAnsi="Menlo" w:cs="Menlo"/>
                <w:color w:val="C1651C"/>
                <w:sz w:val="15"/>
                <w:szCs w:val="15"/>
              </w:rPr>
              <w:t>'</w:t>
            </w:r>
            <w:r w:rsidRPr="003E1F7F">
              <w:rPr>
                <w:rFonts w:ascii="Menlo" w:hAnsi="Menlo" w:cs="Menlo"/>
                <w:color w:val="C1651C"/>
                <w:sz w:val="15"/>
                <w:szCs w:val="15"/>
              </w:rPr>
              <w:t>比赛</w:t>
            </w:r>
            <w:r w:rsidRPr="003E1F7F">
              <w:rPr>
                <w:rFonts w:ascii="Menlo" w:hAnsi="Menlo" w:cs="Menlo"/>
                <w:color w:val="C1651C"/>
                <w:sz w:val="15"/>
                <w:szCs w:val="15"/>
              </w:rPr>
              <w:t>'</w:t>
            </w:r>
            <w:r w:rsidRPr="003E1F7F">
              <w:rPr>
                <w:rFonts w:ascii="Menlo" w:hAnsi="Menlo" w:cs="Menlo"/>
                <w:color w:val="000000"/>
                <w:sz w:val="15"/>
                <w:szCs w:val="15"/>
              </w:rPr>
              <w:t>)</w:t>
            </w:r>
          </w:p>
          <w:p w14:paraId="66BAD6C7"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19</w:t>
            </w:r>
            <w:r w:rsidRPr="003E1F7F">
              <w:rPr>
                <w:rFonts w:ascii="Menlo" w:hAnsi="Menlo" w:cs="Menlo"/>
                <w:color w:val="A1241A"/>
                <w:sz w:val="15"/>
                <w:szCs w:val="15"/>
              </w:rPr>
              <w:t xml:space="preserve">]: </w:t>
            </w:r>
            <w:r w:rsidRPr="003E1F7F">
              <w:rPr>
                <w:rFonts w:ascii="Menlo" w:hAnsi="Menlo" w:cs="Menlo"/>
                <w:color w:val="000000"/>
                <w:sz w:val="15"/>
                <w:szCs w:val="15"/>
              </w:rPr>
              <w:t>0.06382978723404255</w:t>
            </w:r>
          </w:p>
          <w:p w14:paraId="28CE815D"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返回只出现</w:t>
            </w:r>
            <w:r w:rsidRPr="003E1F7F">
              <w:rPr>
                <w:rFonts w:ascii="Menlo" w:hAnsi="Menlo" w:cs="Menlo" w:hint="eastAsia"/>
                <w:color w:val="2D961E"/>
                <w:sz w:val="15"/>
                <w:szCs w:val="15"/>
              </w:rPr>
              <w:t>1</w:t>
            </w:r>
            <w:r w:rsidRPr="003E1F7F">
              <w:rPr>
                <w:rFonts w:ascii="Menlo" w:hAnsi="Menlo" w:cs="Menlo" w:hint="eastAsia"/>
                <w:color w:val="2D961E"/>
                <w:sz w:val="15"/>
                <w:szCs w:val="15"/>
              </w:rPr>
              <w:t>次的词语列表</w:t>
            </w:r>
          </w:p>
          <w:p w14:paraId="154583EF"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32</w:t>
            </w:r>
            <w:r w:rsidRPr="003E1F7F">
              <w:rPr>
                <w:rFonts w:ascii="Menlo" w:hAnsi="Menlo" w:cs="Menlo"/>
                <w:color w:val="2D961E"/>
                <w:sz w:val="15"/>
                <w:szCs w:val="15"/>
              </w:rPr>
              <w:t xml:space="preserve">]: </w:t>
            </w:r>
            <w:r w:rsidRPr="003E1F7F">
              <w:rPr>
                <w:rFonts w:ascii="Menlo" w:hAnsi="Menlo" w:cs="Menlo"/>
                <w:color w:val="C1651C"/>
                <w:sz w:val="15"/>
                <w:szCs w:val="15"/>
              </w:rPr>
              <w:t>' '</w:t>
            </w:r>
            <w:r w:rsidRPr="003E1F7F">
              <w:rPr>
                <w:rFonts w:ascii="Menlo" w:hAnsi="Menlo" w:cs="Menlo"/>
                <w:color w:val="000000"/>
                <w:sz w:val="15"/>
                <w:szCs w:val="15"/>
              </w:rPr>
              <w:t>.join(fdist.hapaxes())</w:t>
            </w:r>
          </w:p>
          <w:p w14:paraId="26E335AD"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32</w:t>
            </w:r>
            <w:r w:rsidRPr="003E1F7F">
              <w:rPr>
                <w:rFonts w:ascii="Menlo" w:hAnsi="Menlo" w:cs="Menlo"/>
                <w:color w:val="A1241A"/>
                <w:sz w:val="15"/>
                <w:szCs w:val="15"/>
              </w:rPr>
              <w:t xml:space="preserve">]: </w:t>
            </w:r>
            <w:r w:rsidRPr="003E1F7F">
              <w:rPr>
                <w:rFonts w:ascii="Menlo" w:hAnsi="Menlo" w:cs="Menlo"/>
                <w:color w:val="000000"/>
                <w:sz w:val="15"/>
                <w:szCs w:val="15"/>
              </w:rPr>
              <w:t>'</w:t>
            </w:r>
            <w:r w:rsidRPr="003E1F7F">
              <w:rPr>
                <w:rFonts w:ascii="Menlo" w:hAnsi="Menlo" w:cs="Menlo"/>
                <w:color w:val="000000"/>
                <w:sz w:val="15"/>
                <w:szCs w:val="15"/>
              </w:rPr>
              <w:t>二轮</w:t>
            </w:r>
            <w:r w:rsidRPr="003E1F7F">
              <w:rPr>
                <w:rFonts w:ascii="Menlo" w:hAnsi="Menlo" w:cs="Menlo"/>
                <w:color w:val="000000"/>
                <w:sz w:val="15"/>
                <w:szCs w:val="15"/>
              </w:rPr>
              <w:t xml:space="preserve"> </w:t>
            </w:r>
            <w:r w:rsidRPr="003E1F7F">
              <w:rPr>
                <w:rFonts w:ascii="Menlo" w:hAnsi="Menlo" w:cs="Menlo"/>
                <w:color w:val="000000"/>
                <w:sz w:val="15"/>
                <w:szCs w:val="15"/>
              </w:rPr>
              <w:t>单打</w:t>
            </w:r>
            <w:r w:rsidRPr="003E1F7F">
              <w:rPr>
                <w:rFonts w:ascii="Menlo" w:hAnsi="Menlo" w:cs="Menlo"/>
                <w:color w:val="000000"/>
                <w:sz w:val="15"/>
                <w:szCs w:val="15"/>
              </w:rPr>
              <w:t xml:space="preserve"> </w:t>
            </w:r>
            <w:r w:rsidRPr="003E1F7F">
              <w:rPr>
                <w:rFonts w:ascii="Menlo" w:hAnsi="Menlo" w:cs="Menlo"/>
                <w:color w:val="000000"/>
                <w:sz w:val="15"/>
                <w:szCs w:val="15"/>
              </w:rPr>
              <w:t>华以</w:t>
            </w:r>
            <w:r w:rsidRPr="003E1F7F">
              <w:rPr>
                <w:rFonts w:ascii="Menlo" w:hAnsi="Menlo" w:cs="Menlo"/>
                <w:color w:val="000000"/>
                <w:sz w:val="15"/>
                <w:szCs w:val="15"/>
              </w:rPr>
              <w:t xml:space="preserve"> </w:t>
            </w:r>
            <w:r w:rsidRPr="003E1F7F">
              <w:rPr>
                <w:rFonts w:ascii="Menlo" w:hAnsi="Menlo" w:cs="Menlo"/>
                <w:color w:val="000000"/>
                <w:sz w:val="15"/>
                <w:szCs w:val="15"/>
              </w:rPr>
              <w:t>阵容</w:t>
            </w:r>
            <w:r w:rsidRPr="003E1F7F">
              <w:rPr>
                <w:rFonts w:ascii="Menlo" w:hAnsi="Menlo" w:cs="Menlo"/>
                <w:color w:val="000000"/>
                <w:sz w:val="15"/>
                <w:szCs w:val="15"/>
              </w:rPr>
              <w:t xml:space="preserve"> </w:t>
            </w:r>
            <w:r w:rsidRPr="003E1F7F">
              <w:rPr>
                <w:rFonts w:ascii="Menlo" w:hAnsi="Menlo" w:cs="Menlo"/>
                <w:color w:val="000000"/>
                <w:sz w:val="15"/>
                <w:szCs w:val="15"/>
              </w:rPr>
              <w:t>稳获</w:t>
            </w:r>
            <w:r w:rsidRPr="003E1F7F">
              <w:rPr>
                <w:rFonts w:ascii="Menlo" w:hAnsi="Menlo" w:cs="Menlo"/>
                <w:color w:val="000000"/>
                <w:sz w:val="15"/>
                <w:szCs w:val="15"/>
              </w:rPr>
              <w:t xml:space="preserve"> </w:t>
            </w:r>
            <w:r w:rsidRPr="003E1F7F">
              <w:rPr>
                <w:rFonts w:ascii="Menlo" w:hAnsi="Menlo" w:cs="Menlo"/>
                <w:color w:val="000000"/>
                <w:sz w:val="15"/>
                <w:szCs w:val="15"/>
              </w:rPr>
              <w:t>史方</w:t>
            </w:r>
            <w:r w:rsidRPr="003E1F7F">
              <w:rPr>
                <w:rFonts w:ascii="Menlo" w:hAnsi="Menlo" w:cs="Menlo"/>
                <w:color w:val="000000"/>
                <w:sz w:val="15"/>
                <w:szCs w:val="15"/>
              </w:rPr>
              <w:t xml:space="preserve"> </w:t>
            </w:r>
            <w:r w:rsidRPr="003E1F7F">
              <w:rPr>
                <w:rFonts w:ascii="Menlo" w:hAnsi="Menlo" w:cs="Menlo"/>
                <w:color w:val="000000"/>
                <w:sz w:val="15"/>
                <w:szCs w:val="15"/>
              </w:rPr>
              <w:t>姚芬</w:t>
            </w:r>
            <w:r w:rsidRPr="003E1F7F">
              <w:rPr>
                <w:rFonts w:ascii="Menlo" w:hAnsi="Menlo" w:cs="Menlo"/>
                <w:color w:val="000000"/>
                <w:sz w:val="15"/>
                <w:szCs w:val="15"/>
              </w:rPr>
              <w:t xml:space="preserve"> </w:t>
            </w:r>
            <w:r w:rsidRPr="003E1F7F">
              <w:rPr>
                <w:rFonts w:ascii="Menlo" w:hAnsi="Menlo" w:cs="Menlo"/>
                <w:color w:val="000000"/>
                <w:sz w:val="15"/>
                <w:szCs w:val="15"/>
              </w:rPr>
              <w:t>名额</w:t>
            </w:r>
            <w:r w:rsidRPr="003E1F7F">
              <w:rPr>
                <w:rFonts w:ascii="Menlo" w:hAnsi="Menlo" w:cs="Menlo"/>
                <w:color w:val="000000"/>
                <w:sz w:val="15"/>
                <w:szCs w:val="15"/>
              </w:rPr>
              <w:t xml:space="preserve"> </w:t>
            </w:r>
            <w:r w:rsidRPr="003E1F7F">
              <w:rPr>
                <w:rFonts w:ascii="Menlo" w:hAnsi="Menlo" w:cs="Menlo"/>
                <w:color w:val="000000"/>
                <w:sz w:val="15"/>
                <w:szCs w:val="15"/>
              </w:rPr>
              <w:t>出场</w:t>
            </w:r>
            <w:r w:rsidRPr="003E1F7F">
              <w:rPr>
                <w:rFonts w:ascii="Menlo" w:hAnsi="Menlo" w:cs="Menlo"/>
                <w:color w:val="000000"/>
                <w:sz w:val="15"/>
                <w:szCs w:val="15"/>
              </w:rPr>
              <w:t xml:space="preserve"> </w:t>
            </w:r>
            <w:r w:rsidRPr="003E1F7F">
              <w:rPr>
                <w:rFonts w:ascii="Menlo" w:hAnsi="Menlo" w:cs="Menlo"/>
                <w:color w:val="000000"/>
                <w:sz w:val="15"/>
                <w:szCs w:val="15"/>
              </w:rPr>
              <w:t>争夺</w:t>
            </w:r>
            <w:r w:rsidRPr="003E1F7F">
              <w:rPr>
                <w:rFonts w:ascii="Menlo" w:hAnsi="Menlo" w:cs="Menlo"/>
                <w:color w:val="000000"/>
                <w:sz w:val="15"/>
                <w:szCs w:val="15"/>
              </w:rPr>
              <w:t xml:space="preserve"> </w:t>
            </w:r>
            <w:r w:rsidRPr="003E1F7F">
              <w:rPr>
                <w:rFonts w:ascii="Menlo" w:hAnsi="Menlo" w:cs="Menlo"/>
                <w:color w:val="000000"/>
                <w:sz w:val="15"/>
                <w:szCs w:val="15"/>
              </w:rPr>
              <w:t>实际上</w:t>
            </w:r>
            <w:r w:rsidRPr="003E1F7F">
              <w:rPr>
                <w:rFonts w:ascii="Menlo" w:hAnsi="Menlo" w:cs="Menlo"/>
                <w:color w:val="000000"/>
                <w:sz w:val="15"/>
                <w:szCs w:val="15"/>
              </w:rPr>
              <w:t xml:space="preserve"> </w:t>
            </w:r>
            <w:r w:rsidRPr="003E1F7F">
              <w:rPr>
                <w:rFonts w:ascii="Menlo" w:hAnsi="Menlo" w:cs="Menlo"/>
                <w:color w:val="000000"/>
                <w:sz w:val="15"/>
                <w:szCs w:val="15"/>
              </w:rPr>
              <w:t>参加</w:t>
            </w:r>
            <w:r w:rsidRPr="003E1F7F">
              <w:rPr>
                <w:rFonts w:ascii="Menlo" w:hAnsi="Menlo" w:cs="Menlo"/>
                <w:color w:val="000000"/>
                <w:sz w:val="15"/>
                <w:szCs w:val="15"/>
              </w:rPr>
              <w:t xml:space="preserve"> </w:t>
            </w:r>
            <w:r w:rsidRPr="003E1F7F">
              <w:rPr>
                <w:rFonts w:ascii="Menlo" w:hAnsi="Menlo" w:cs="Menlo"/>
                <w:color w:val="000000"/>
                <w:sz w:val="15"/>
                <w:szCs w:val="15"/>
              </w:rPr>
              <w:t>资格</w:t>
            </w:r>
            <w:r w:rsidRPr="003E1F7F">
              <w:rPr>
                <w:rFonts w:ascii="Menlo" w:hAnsi="Menlo" w:cs="Menlo"/>
                <w:color w:val="000000"/>
                <w:sz w:val="15"/>
                <w:szCs w:val="15"/>
              </w:rPr>
              <w:t xml:space="preserve"> </w:t>
            </w:r>
            <w:r w:rsidRPr="003E1F7F">
              <w:rPr>
                <w:rFonts w:ascii="Menlo" w:hAnsi="Menlo" w:cs="Menlo"/>
                <w:color w:val="000000"/>
                <w:sz w:val="15"/>
                <w:szCs w:val="15"/>
              </w:rPr>
              <w:t>第二</w:t>
            </w:r>
            <w:r w:rsidRPr="003E1F7F">
              <w:rPr>
                <w:rFonts w:ascii="Menlo" w:hAnsi="Menlo" w:cs="Menlo"/>
                <w:color w:val="000000"/>
                <w:sz w:val="15"/>
                <w:szCs w:val="15"/>
              </w:rPr>
              <w:t xml:space="preserve"> </w:t>
            </w:r>
            <w:r w:rsidRPr="003E1F7F">
              <w:rPr>
                <w:rFonts w:ascii="Menlo" w:hAnsi="Menlo" w:cs="Menlo"/>
                <w:color w:val="000000"/>
                <w:sz w:val="15"/>
                <w:szCs w:val="15"/>
              </w:rPr>
              <w:t>埃尔</w:t>
            </w:r>
            <w:r w:rsidRPr="003E1F7F">
              <w:rPr>
                <w:rFonts w:ascii="Menlo" w:hAnsi="Menlo" w:cs="Menlo"/>
                <w:color w:val="000000"/>
                <w:sz w:val="15"/>
                <w:szCs w:val="15"/>
              </w:rPr>
              <w:t xml:space="preserve"> </w:t>
            </w:r>
            <w:r w:rsidRPr="003E1F7F">
              <w:rPr>
                <w:rFonts w:ascii="Menlo" w:hAnsi="Menlo" w:cs="Menlo"/>
                <w:color w:val="000000"/>
                <w:sz w:val="15"/>
                <w:szCs w:val="15"/>
              </w:rPr>
              <w:t>小组第一</w:t>
            </w:r>
            <w:r w:rsidRPr="003E1F7F">
              <w:rPr>
                <w:rFonts w:ascii="Menlo" w:hAnsi="Menlo" w:cs="Menlo"/>
                <w:color w:val="000000"/>
                <w:sz w:val="15"/>
                <w:szCs w:val="15"/>
              </w:rPr>
              <w:t xml:space="preserve"> </w:t>
            </w:r>
            <w:r w:rsidRPr="003E1F7F">
              <w:rPr>
                <w:rFonts w:ascii="Menlo" w:hAnsi="Menlo" w:cs="Menlo"/>
                <w:color w:val="000000"/>
                <w:sz w:val="15"/>
                <w:szCs w:val="15"/>
              </w:rPr>
              <w:t>一个</w:t>
            </w:r>
            <w:r w:rsidRPr="003E1F7F">
              <w:rPr>
                <w:rFonts w:ascii="Menlo" w:hAnsi="Menlo" w:cs="Menlo"/>
                <w:color w:val="000000"/>
                <w:sz w:val="15"/>
                <w:szCs w:val="15"/>
              </w:rPr>
              <w:t xml:space="preserve"> </w:t>
            </w:r>
            <w:r w:rsidRPr="003E1F7F">
              <w:rPr>
                <w:rFonts w:ascii="Menlo" w:hAnsi="Menlo" w:cs="Menlo"/>
                <w:color w:val="000000"/>
                <w:sz w:val="15"/>
                <w:szCs w:val="15"/>
              </w:rPr>
              <w:t>十三</w:t>
            </w:r>
            <w:r w:rsidRPr="003E1F7F">
              <w:rPr>
                <w:rFonts w:ascii="Menlo" w:hAnsi="Menlo" w:cs="Menlo"/>
                <w:color w:val="000000"/>
                <w:sz w:val="15"/>
                <w:szCs w:val="15"/>
              </w:rPr>
              <w:t xml:space="preserve"> </w:t>
            </w:r>
            <w:r w:rsidRPr="003E1F7F">
              <w:rPr>
                <w:rFonts w:ascii="Menlo" w:hAnsi="Menlo" w:cs="Menlo"/>
                <w:color w:val="000000"/>
                <w:sz w:val="15"/>
                <w:szCs w:val="15"/>
              </w:rPr>
              <w:t>从而</w:t>
            </w:r>
            <w:r w:rsidRPr="003E1F7F">
              <w:rPr>
                <w:rFonts w:ascii="Menlo" w:hAnsi="Menlo" w:cs="Menlo"/>
                <w:color w:val="000000"/>
                <w:sz w:val="15"/>
                <w:szCs w:val="15"/>
              </w:rPr>
              <w:t xml:space="preserve"> </w:t>
            </w:r>
            <w:r w:rsidRPr="003E1F7F">
              <w:rPr>
                <w:rFonts w:ascii="Menlo" w:hAnsi="Menlo" w:cs="Menlo"/>
                <w:color w:val="000000"/>
                <w:sz w:val="15"/>
                <w:szCs w:val="15"/>
              </w:rPr>
              <w:t>对手</w:t>
            </w:r>
            <w:r w:rsidRPr="003E1F7F">
              <w:rPr>
                <w:rFonts w:ascii="Menlo" w:hAnsi="Menlo" w:cs="Menlo"/>
                <w:color w:val="000000"/>
                <w:sz w:val="15"/>
                <w:szCs w:val="15"/>
              </w:rPr>
              <w:t xml:space="preserve"> </w:t>
            </w:r>
            <w:r w:rsidRPr="003E1F7F">
              <w:rPr>
                <w:rFonts w:ascii="Menlo" w:hAnsi="Menlo" w:cs="Menlo"/>
                <w:color w:val="000000"/>
                <w:sz w:val="15"/>
                <w:szCs w:val="15"/>
              </w:rPr>
              <w:t>赖彩勤</w:t>
            </w:r>
            <w:r w:rsidRPr="003E1F7F">
              <w:rPr>
                <w:rFonts w:ascii="Menlo" w:hAnsi="Menlo" w:cs="Menlo"/>
                <w:color w:val="000000"/>
                <w:sz w:val="15"/>
                <w:szCs w:val="15"/>
              </w:rPr>
              <w:t xml:space="preserve"> </w:t>
            </w:r>
            <w:r w:rsidRPr="003E1F7F">
              <w:rPr>
                <w:rFonts w:ascii="Menlo" w:hAnsi="Menlo" w:cs="Menlo"/>
                <w:color w:val="000000"/>
                <w:sz w:val="15"/>
                <w:szCs w:val="15"/>
              </w:rPr>
              <w:t>发球权</w:t>
            </w:r>
            <w:r w:rsidRPr="003E1F7F">
              <w:rPr>
                <w:rFonts w:ascii="Menlo" w:hAnsi="Menlo" w:cs="Menlo"/>
                <w:color w:val="000000"/>
                <w:sz w:val="15"/>
                <w:szCs w:val="15"/>
              </w:rPr>
              <w:t xml:space="preserve"> </w:t>
            </w:r>
            <w:r w:rsidRPr="003E1F7F">
              <w:rPr>
                <w:rFonts w:ascii="Menlo" w:hAnsi="Menlo" w:cs="Menlo"/>
                <w:color w:val="000000"/>
                <w:sz w:val="15"/>
                <w:szCs w:val="15"/>
              </w:rPr>
              <w:t>交锋</w:t>
            </w:r>
            <w:r w:rsidRPr="003E1F7F">
              <w:rPr>
                <w:rFonts w:ascii="Menlo" w:hAnsi="Menlo" w:cs="Menlo"/>
                <w:color w:val="000000"/>
                <w:sz w:val="15"/>
                <w:szCs w:val="15"/>
              </w:rPr>
              <w:t xml:space="preserve"> </w:t>
            </w:r>
            <w:r w:rsidRPr="003E1F7F">
              <w:rPr>
                <w:rFonts w:ascii="Menlo" w:hAnsi="Menlo" w:cs="Menlo"/>
                <w:color w:val="000000"/>
                <w:sz w:val="15"/>
                <w:szCs w:val="15"/>
              </w:rPr>
              <w:t>战两</w:t>
            </w:r>
            <w:r w:rsidRPr="003E1F7F">
              <w:rPr>
                <w:rFonts w:ascii="Menlo" w:hAnsi="Menlo" w:cs="Menlo"/>
                <w:color w:val="000000"/>
                <w:sz w:val="15"/>
                <w:szCs w:val="15"/>
              </w:rPr>
              <w:t xml:space="preserve"> </w:t>
            </w:r>
            <w:r w:rsidRPr="003E1F7F">
              <w:rPr>
                <w:rFonts w:ascii="Menlo" w:hAnsi="Menlo" w:cs="Menlo"/>
                <w:color w:val="000000"/>
                <w:sz w:val="15"/>
                <w:szCs w:val="15"/>
              </w:rPr>
              <w:t>瑞典队</w:t>
            </w:r>
            <w:r w:rsidRPr="003E1F7F">
              <w:rPr>
                <w:rFonts w:ascii="Menlo" w:hAnsi="Menlo" w:cs="Menlo"/>
                <w:color w:val="000000"/>
                <w:sz w:val="15"/>
                <w:szCs w:val="15"/>
              </w:rPr>
              <w:t xml:space="preserve"> </w:t>
            </w:r>
            <w:r w:rsidRPr="003E1F7F">
              <w:rPr>
                <w:rFonts w:ascii="Menlo" w:hAnsi="Menlo" w:cs="Menlo"/>
                <w:color w:val="000000"/>
                <w:sz w:val="15"/>
                <w:szCs w:val="15"/>
              </w:rPr>
              <w:t>手中</w:t>
            </w:r>
            <w:r w:rsidRPr="003E1F7F">
              <w:rPr>
                <w:rFonts w:ascii="Menlo" w:hAnsi="Menlo" w:cs="Menlo"/>
                <w:color w:val="000000"/>
                <w:sz w:val="15"/>
                <w:szCs w:val="15"/>
              </w:rPr>
              <w:t xml:space="preserve"> </w:t>
            </w:r>
            <w:r w:rsidRPr="003E1F7F">
              <w:rPr>
                <w:rFonts w:ascii="Menlo" w:hAnsi="Menlo" w:cs="Menlo"/>
                <w:color w:val="000000"/>
                <w:sz w:val="15"/>
                <w:szCs w:val="15"/>
              </w:rPr>
              <w:t>唐九红</w:t>
            </w:r>
            <w:r w:rsidRPr="003E1F7F">
              <w:rPr>
                <w:rFonts w:ascii="Menlo" w:hAnsi="Menlo" w:cs="Menlo"/>
                <w:color w:val="000000"/>
                <w:sz w:val="15"/>
                <w:szCs w:val="15"/>
              </w:rPr>
              <w:t xml:space="preserve"> </w:t>
            </w:r>
            <w:r w:rsidRPr="003E1F7F">
              <w:rPr>
                <w:rFonts w:ascii="Menlo" w:hAnsi="Menlo" w:cs="Menlo"/>
                <w:color w:val="000000"/>
                <w:sz w:val="15"/>
                <w:szCs w:val="15"/>
              </w:rPr>
              <w:t>羽毛球赛</w:t>
            </w:r>
            <w:r w:rsidRPr="003E1F7F">
              <w:rPr>
                <w:rFonts w:ascii="Menlo" w:hAnsi="Menlo" w:cs="Menlo"/>
                <w:color w:val="000000"/>
                <w:sz w:val="15"/>
                <w:szCs w:val="15"/>
              </w:rPr>
              <w:t xml:space="preserve"> </w:t>
            </w:r>
            <w:r w:rsidRPr="003E1F7F">
              <w:rPr>
                <w:rFonts w:ascii="Menlo" w:hAnsi="Menlo" w:cs="Menlo"/>
                <w:color w:val="000000"/>
                <w:sz w:val="15"/>
                <w:szCs w:val="15"/>
              </w:rPr>
              <w:t>战胜</w:t>
            </w:r>
            <w:r w:rsidRPr="003E1F7F">
              <w:rPr>
                <w:rFonts w:ascii="Menlo" w:hAnsi="Menlo" w:cs="Menlo"/>
                <w:color w:val="000000"/>
                <w:sz w:val="15"/>
                <w:szCs w:val="15"/>
              </w:rPr>
              <w:t xml:space="preserve"> </w:t>
            </w:r>
            <w:r w:rsidRPr="003E1F7F">
              <w:rPr>
                <w:rFonts w:ascii="Menlo" w:hAnsi="Menlo" w:cs="Menlo"/>
                <w:color w:val="000000"/>
                <w:sz w:val="15"/>
                <w:szCs w:val="15"/>
              </w:rPr>
              <w:t>尤伯杯</w:t>
            </w:r>
            <w:r w:rsidRPr="003E1F7F">
              <w:rPr>
                <w:rFonts w:ascii="Menlo" w:hAnsi="Menlo" w:cs="Menlo"/>
                <w:color w:val="000000"/>
                <w:sz w:val="15"/>
                <w:szCs w:val="15"/>
              </w:rPr>
              <w:t xml:space="preserve"> </w:t>
            </w:r>
            <w:r w:rsidRPr="003E1F7F">
              <w:rPr>
                <w:rFonts w:ascii="Menlo" w:hAnsi="Menlo" w:cs="Menlo"/>
                <w:color w:val="000000"/>
                <w:sz w:val="15"/>
                <w:szCs w:val="15"/>
              </w:rPr>
              <w:t>雷以</w:t>
            </w:r>
            <w:r w:rsidRPr="003E1F7F">
              <w:rPr>
                <w:rFonts w:ascii="Menlo" w:hAnsi="Menlo" w:cs="Menlo"/>
                <w:color w:val="000000"/>
                <w:sz w:val="15"/>
                <w:szCs w:val="15"/>
              </w:rPr>
              <w:t xml:space="preserve"> </w:t>
            </w:r>
            <w:r w:rsidRPr="003E1F7F">
              <w:rPr>
                <w:rFonts w:ascii="Menlo" w:hAnsi="Menlo" w:cs="Menlo"/>
                <w:color w:val="000000"/>
                <w:sz w:val="15"/>
                <w:szCs w:val="15"/>
              </w:rPr>
              <w:t>丹麦队</w:t>
            </w:r>
            <w:r w:rsidRPr="003E1F7F">
              <w:rPr>
                <w:rFonts w:ascii="Menlo" w:hAnsi="Menlo" w:cs="Menlo"/>
                <w:color w:val="000000"/>
                <w:sz w:val="15"/>
                <w:szCs w:val="15"/>
              </w:rPr>
              <w:t xml:space="preserve"> </w:t>
            </w:r>
            <w:r w:rsidRPr="003E1F7F">
              <w:rPr>
                <w:rFonts w:ascii="Menlo" w:hAnsi="Menlo" w:cs="Menlo"/>
                <w:color w:val="000000"/>
                <w:sz w:val="15"/>
                <w:szCs w:val="15"/>
              </w:rPr>
              <w:t>产生</w:t>
            </w:r>
            <w:r w:rsidRPr="003E1F7F">
              <w:rPr>
                <w:rFonts w:ascii="Menlo" w:hAnsi="Menlo" w:cs="Menlo"/>
                <w:color w:val="000000"/>
                <w:sz w:val="15"/>
                <w:szCs w:val="15"/>
              </w:rPr>
              <w:t xml:space="preserve"> </w:t>
            </w:r>
            <w:r w:rsidRPr="003E1F7F">
              <w:rPr>
                <w:rFonts w:ascii="Menlo" w:hAnsi="Menlo" w:cs="Menlo"/>
                <w:color w:val="000000"/>
                <w:sz w:val="15"/>
                <w:szCs w:val="15"/>
              </w:rPr>
              <w:t>由于</w:t>
            </w:r>
            <w:r w:rsidRPr="003E1F7F">
              <w:rPr>
                <w:rFonts w:ascii="Menlo" w:hAnsi="Menlo" w:cs="Menlo"/>
                <w:color w:val="000000"/>
                <w:sz w:val="15"/>
                <w:szCs w:val="15"/>
              </w:rPr>
              <w:t xml:space="preserve"> </w:t>
            </w:r>
            <w:r w:rsidRPr="003E1F7F">
              <w:rPr>
                <w:rFonts w:ascii="Menlo" w:hAnsi="Menlo" w:cs="Menlo"/>
                <w:color w:val="000000"/>
                <w:sz w:val="15"/>
                <w:szCs w:val="15"/>
              </w:rPr>
              <w:t>轻松</w:t>
            </w:r>
            <w:r w:rsidRPr="003E1F7F">
              <w:rPr>
                <w:rFonts w:ascii="Menlo" w:hAnsi="Menlo" w:cs="Menlo"/>
                <w:color w:val="000000"/>
                <w:sz w:val="15"/>
                <w:szCs w:val="15"/>
              </w:rPr>
              <w:t xml:space="preserve"> </w:t>
            </w:r>
            <w:r w:rsidRPr="003E1F7F">
              <w:rPr>
                <w:rFonts w:ascii="Menlo" w:hAnsi="Menlo" w:cs="Menlo"/>
                <w:color w:val="000000"/>
                <w:sz w:val="15"/>
                <w:szCs w:val="15"/>
              </w:rPr>
              <w:t>关渭贞</w:t>
            </w:r>
            <w:r w:rsidRPr="003E1F7F">
              <w:rPr>
                <w:rFonts w:ascii="Menlo" w:hAnsi="Menlo" w:cs="Menlo"/>
                <w:color w:val="000000"/>
                <w:sz w:val="15"/>
                <w:szCs w:val="15"/>
              </w:rPr>
              <w:t xml:space="preserve"> </w:t>
            </w:r>
            <w:r w:rsidRPr="003E1F7F">
              <w:rPr>
                <w:rFonts w:ascii="Menlo" w:hAnsi="Menlo" w:cs="Menlo"/>
                <w:color w:val="000000"/>
                <w:sz w:val="15"/>
                <w:szCs w:val="15"/>
              </w:rPr>
              <w:t>无望</w:t>
            </w:r>
            <w:r w:rsidRPr="003E1F7F">
              <w:rPr>
                <w:rFonts w:ascii="Menlo" w:hAnsi="Menlo" w:cs="Menlo"/>
                <w:color w:val="000000"/>
                <w:sz w:val="15"/>
                <w:szCs w:val="15"/>
              </w:rPr>
              <w:t xml:space="preserve"> </w:t>
            </w:r>
            <w:r w:rsidRPr="003E1F7F">
              <w:rPr>
                <w:rFonts w:ascii="Menlo" w:hAnsi="Menlo" w:cs="Menlo"/>
                <w:color w:val="000000"/>
                <w:sz w:val="15"/>
                <w:szCs w:val="15"/>
              </w:rPr>
              <w:t>丹麦</w:t>
            </w:r>
            <w:r w:rsidRPr="003E1F7F">
              <w:rPr>
                <w:rFonts w:ascii="Menlo" w:hAnsi="Menlo" w:cs="Menlo"/>
                <w:color w:val="000000"/>
                <w:sz w:val="15"/>
                <w:szCs w:val="15"/>
              </w:rPr>
              <w:t xml:space="preserve"> </w:t>
            </w:r>
            <w:r w:rsidRPr="003E1F7F">
              <w:rPr>
                <w:rFonts w:ascii="Menlo" w:hAnsi="Menlo" w:cs="Menlo"/>
                <w:color w:val="000000"/>
                <w:sz w:val="15"/>
                <w:szCs w:val="15"/>
              </w:rPr>
              <w:t>双打</w:t>
            </w:r>
            <w:r w:rsidRPr="003E1F7F">
              <w:rPr>
                <w:rFonts w:ascii="Menlo" w:hAnsi="Menlo" w:cs="Menlo"/>
                <w:color w:val="000000"/>
                <w:sz w:val="15"/>
                <w:szCs w:val="15"/>
              </w:rPr>
              <w:t xml:space="preserve"> </w:t>
            </w:r>
            <w:r w:rsidRPr="003E1F7F">
              <w:rPr>
                <w:rFonts w:ascii="Menlo" w:hAnsi="Menlo" w:cs="Menlo"/>
                <w:color w:val="000000"/>
                <w:sz w:val="15"/>
                <w:szCs w:val="15"/>
              </w:rPr>
              <w:t>其中</w:t>
            </w:r>
            <w:r w:rsidRPr="003E1F7F">
              <w:rPr>
                <w:rFonts w:ascii="Menlo" w:hAnsi="Menlo" w:cs="Menlo"/>
                <w:color w:val="000000"/>
                <w:sz w:val="15"/>
                <w:szCs w:val="15"/>
              </w:rPr>
              <w:t xml:space="preserve"> </w:t>
            </w:r>
            <w:r w:rsidRPr="003E1F7F">
              <w:rPr>
                <w:rFonts w:ascii="Menlo" w:hAnsi="Menlo" w:cs="Menlo"/>
                <w:color w:val="000000"/>
                <w:sz w:val="15"/>
                <w:szCs w:val="15"/>
              </w:rPr>
              <w:t>阶段</w:t>
            </w:r>
            <w:r w:rsidRPr="003E1F7F">
              <w:rPr>
                <w:rFonts w:ascii="Menlo" w:hAnsi="Menlo" w:cs="Menlo"/>
                <w:color w:val="000000"/>
                <w:sz w:val="15"/>
                <w:szCs w:val="15"/>
              </w:rPr>
              <w:t xml:space="preserve"> </w:t>
            </w:r>
            <w:r w:rsidRPr="003E1F7F">
              <w:rPr>
                <w:rFonts w:ascii="Menlo" w:hAnsi="Menlo" w:cs="Menlo"/>
                <w:color w:val="000000"/>
                <w:sz w:val="15"/>
                <w:szCs w:val="15"/>
              </w:rPr>
              <w:t>进行</w:t>
            </w:r>
            <w:r w:rsidRPr="003E1F7F">
              <w:rPr>
                <w:rFonts w:ascii="Menlo" w:hAnsi="Menlo" w:cs="Menlo"/>
                <w:color w:val="000000"/>
                <w:sz w:val="15"/>
                <w:szCs w:val="15"/>
              </w:rPr>
              <w:t xml:space="preserve"> </w:t>
            </w:r>
            <w:r w:rsidRPr="003E1F7F">
              <w:rPr>
                <w:rFonts w:ascii="Menlo" w:hAnsi="Menlo" w:cs="Menlo"/>
                <w:color w:val="000000"/>
                <w:sz w:val="15"/>
                <w:szCs w:val="15"/>
              </w:rPr>
              <w:t>名古屋</w:t>
            </w:r>
            <w:r w:rsidRPr="003E1F7F">
              <w:rPr>
                <w:rFonts w:ascii="Menlo" w:hAnsi="Menlo" w:cs="Menlo"/>
                <w:color w:val="000000"/>
                <w:sz w:val="15"/>
                <w:szCs w:val="15"/>
              </w:rPr>
              <w:t xml:space="preserve"> </w:t>
            </w:r>
            <w:r w:rsidRPr="003E1F7F">
              <w:rPr>
                <w:rFonts w:ascii="Menlo" w:hAnsi="Menlo" w:cs="Menlo"/>
                <w:color w:val="000000"/>
                <w:sz w:val="15"/>
                <w:szCs w:val="15"/>
              </w:rPr>
              <w:t>一样</w:t>
            </w:r>
            <w:r w:rsidRPr="003E1F7F">
              <w:rPr>
                <w:rFonts w:ascii="Menlo" w:hAnsi="Menlo" w:cs="Menlo"/>
                <w:color w:val="000000"/>
                <w:sz w:val="15"/>
                <w:szCs w:val="15"/>
              </w:rPr>
              <w:t xml:space="preserve"> </w:t>
            </w:r>
            <w:r w:rsidRPr="003E1F7F">
              <w:rPr>
                <w:rFonts w:ascii="Menlo" w:hAnsi="Menlo" w:cs="Menlo"/>
                <w:color w:val="000000"/>
                <w:sz w:val="15"/>
                <w:szCs w:val="15"/>
              </w:rPr>
              <w:t>第一</w:t>
            </w:r>
            <w:r w:rsidRPr="003E1F7F">
              <w:rPr>
                <w:rFonts w:ascii="Menlo" w:hAnsi="Menlo" w:cs="Menlo"/>
                <w:color w:val="000000"/>
                <w:sz w:val="15"/>
                <w:szCs w:val="15"/>
              </w:rPr>
              <w:t xml:space="preserve"> </w:t>
            </w:r>
            <w:r w:rsidRPr="003E1F7F">
              <w:rPr>
                <w:rFonts w:ascii="Menlo" w:hAnsi="Menlo" w:cs="Menlo"/>
                <w:color w:val="000000"/>
                <w:sz w:val="15"/>
                <w:szCs w:val="15"/>
              </w:rPr>
              <w:t>夺来</w:t>
            </w:r>
            <w:r w:rsidRPr="003E1F7F">
              <w:rPr>
                <w:rFonts w:ascii="Menlo" w:hAnsi="Menlo" w:cs="Menlo"/>
                <w:color w:val="000000"/>
                <w:sz w:val="15"/>
                <w:szCs w:val="15"/>
              </w:rPr>
              <w:t xml:space="preserve"> </w:t>
            </w:r>
            <w:r w:rsidRPr="003E1F7F">
              <w:rPr>
                <w:rFonts w:ascii="Menlo" w:hAnsi="Menlo" w:cs="Menlo"/>
                <w:color w:val="000000"/>
                <w:sz w:val="15"/>
                <w:szCs w:val="15"/>
              </w:rPr>
              <w:t>分钟</w:t>
            </w:r>
            <w:r w:rsidRPr="003E1F7F">
              <w:rPr>
                <w:rFonts w:ascii="Menlo" w:hAnsi="Menlo" w:cs="Menlo"/>
                <w:color w:val="000000"/>
                <w:sz w:val="15"/>
                <w:szCs w:val="15"/>
              </w:rPr>
              <w:t xml:space="preserve"> </w:t>
            </w:r>
            <w:r w:rsidRPr="003E1F7F">
              <w:rPr>
                <w:rFonts w:ascii="Menlo" w:hAnsi="Menlo" w:cs="Menlo"/>
                <w:color w:val="000000"/>
                <w:sz w:val="15"/>
                <w:szCs w:val="15"/>
              </w:rPr>
              <w:t>因此</w:t>
            </w:r>
            <w:r w:rsidRPr="003E1F7F">
              <w:rPr>
                <w:rFonts w:ascii="Menlo" w:hAnsi="Menlo" w:cs="Menlo"/>
                <w:color w:val="000000"/>
                <w:sz w:val="15"/>
                <w:szCs w:val="15"/>
              </w:rPr>
              <w:t xml:space="preserve"> </w:t>
            </w:r>
            <w:r w:rsidRPr="003E1F7F">
              <w:rPr>
                <w:rFonts w:ascii="Menlo" w:hAnsi="Menlo" w:cs="Menlo"/>
                <w:color w:val="000000"/>
                <w:sz w:val="15"/>
                <w:szCs w:val="15"/>
              </w:rPr>
              <w:t>战绩</w:t>
            </w:r>
            <w:r w:rsidRPr="003E1F7F">
              <w:rPr>
                <w:rFonts w:ascii="Menlo" w:hAnsi="Menlo" w:cs="Menlo"/>
                <w:color w:val="000000"/>
                <w:sz w:val="15"/>
                <w:szCs w:val="15"/>
              </w:rPr>
              <w:t xml:space="preserve"> </w:t>
            </w:r>
            <w:r w:rsidRPr="003E1F7F">
              <w:rPr>
                <w:rFonts w:ascii="Menlo" w:hAnsi="Menlo" w:cs="Menlo"/>
                <w:color w:val="000000"/>
                <w:sz w:val="15"/>
                <w:szCs w:val="15"/>
              </w:rPr>
              <w:t>这个</w:t>
            </w:r>
            <w:r w:rsidRPr="003E1F7F">
              <w:rPr>
                <w:rFonts w:ascii="Menlo" w:hAnsi="Menlo" w:cs="Menlo"/>
                <w:color w:val="000000"/>
                <w:sz w:val="15"/>
                <w:szCs w:val="15"/>
              </w:rPr>
              <w:t xml:space="preserve"> </w:t>
            </w:r>
            <w:r w:rsidRPr="003E1F7F">
              <w:rPr>
                <w:rFonts w:ascii="Menlo" w:hAnsi="Menlo" w:cs="Menlo"/>
                <w:color w:val="000000"/>
                <w:sz w:val="15"/>
                <w:szCs w:val="15"/>
              </w:rPr>
              <w:t>唐九</w:t>
            </w:r>
            <w:r w:rsidRPr="003E1F7F">
              <w:rPr>
                <w:rFonts w:ascii="Menlo" w:hAnsi="Menlo" w:cs="Menlo"/>
                <w:color w:val="000000"/>
                <w:sz w:val="15"/>
                <w:szCs w:val="15"/>
              </w:rPr>
              <w:t>'</w:t>
            </w:r>
          </w:p>
          <w:p w14:paraId="758EFD1E"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返回频率最高的词语</w:t>
            </w:r>
          </w:p>
          <w:p w14:paraId="09916ED9"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21</w:t>
            </w:r>
            <w:r w:rsidRPr="003E1F7F">
              <w:rPr>
                <w:rFonts w:ascii="Menlo" w:hAnsi="Menlo" w:cs="Menlo"/>
                <w:color w:val="2D961E"/>
                <w:sz w:val="15"/>
                <w:szCs w:val="15"/>
              </w:rPr>
              <w:t xml:space="preserve">]: </w:t>
            </w:r>
            <w:r w:rsidRPr="003E1F7F">
              <w:rPr>
                <w:rFonts w:ascii="Menlo" w:hAnsi="Menlo" w:cs="Menlo"/>
                <w:color w:val="000000"/>
                <w:sz w:val="15"/>
                <w:szCs w:val="15"/>
              </w:rPr>
              <w:t>fdist.max()</w:t>
            </w:r>
          </w:p>
          <w:p w14:paraId="2B56338E"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21</w:t>
            </w:r>
            <w:r w:rsidRPr="003E1F7F">
              <w:rPr>
                <w:rFonts w:ascii="Menlo" w:hAnsi="Menlo" w:cs="Menlo"/>
                <w:color w:val="A1241A"/>
                <w:sz w:val="15"/>
                <w:szCs w:val="15"/>
              </w:rPr>
              <w:t xml:space="preserve">]: </w:t>
            </w:r>
            <w:r w:rsidRPr="003E1F7F">
              <w:rPr>
                <w:rFonts w:ascii="Menlo" w:hAnsi="Menlo" w:cs="Menlo"/>
                <w:color w:val="000000"/>
                <w:sz w:val="15"/>
                <w:szCs w:val="15"/>
              </w:rPr>
              <w:t>'</w:t>
            </w:r>
            <w:r w:rsidRPr="003E1F7F">
              <w:rPr>
                <w:rFonts w:ascii="Menlo" w:hAnsi="Menlo" w:cs="Menlo"/>
                <w:color w:val="000000"/>
                <w:sz w:val="15"/>
                <w:szCs w:val="15"/>
              </w:rPr>
              <w:t>比赛</w:t>
            </w:r>
            <w:r w:rsidRPr="003E1F7F">
              <w:rPr>
                <w:rFonts w:ascii="Menlo" w:hAnsi="Menlo" w:cs="Menlo"/>
                <w:color w:val="000000"/>
                <w:sz w:val="15"/>
                <w:szCs w:val="15"/>
              </w:rPr>
              <w:t>'</w:t>
            </w:r>
          </w:p>
          <w:p w14:paraId="2504955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t xml:space="preserve"># </w:t>
            </w:r>
            <w:r w:rsidRPr="003E1F7F">
              <w:rPr>
                <w:rFonts w:ascii="Menlo" w:hAnsi="Menlo" w:cs="Menlo" w:hint="eastAsia"/>
                <w:color w:val="2D961E"/>
                <w:sz w:val="15"/>
                <w:szCs w:val="15"/>
              </w:rPr>
              <w:t>返回按频次降序排列的词典</w:t>
            </w:r>
          </w:p>
          <w:p w14:paraId="3BE13040"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22</w:t>
            </w:r>
            <w:r w:rsidRPr="003E1F7F">
              <w:rPr>
                <w:rFonts w:ascii="Menlo" w:hAnsi="Menlo" w:cs="Menlo"/>
                <w:color w:val="2D961E"/>
                <w:sz w:val="15"/>
                <w:szCs w:val="15"/>
              </w:rPr>
              <w:t xml:space="preserve">]: </w:t>
            </w:r>
            <w:r w:rsidRPr="003E1F7F">
              <w:rPr>
                <w:rFonts w:ascii="Menlo" w:hAnsi="Menlo" w:cs="Menlo"/>
                <w:color w:val="000000"/>
                <w:sz w:val="15"/>
                <w:szCs w:val="15"/>
              </w:rPr>
              <w:t>fdist.pformat(maxlen=</w:t>
            </w:r>
            <w:r w:rsidRPr="003E1F7F">
              <w:rPr>
                <w:rFonts w:ascii="Menlo" w:hAnsi="Menlo" w:cs="Menlo"/>
                <w:color w:val="2D961E"/>
                <w:sz w:val="15"/>
                <w:szCs w:val="15"/>
              </w:rPr>
              <w:t>10</w:t>
            </w:r>
            <w:r w:rsidRPr="003E1F7F">
              <w:rPr>
                <w:rFonts w:ascii="Menlo" w:hAnsi="Menlo" w:cs="Menlo"/>
                <w:color w:val="000000"/>
                <w:sz w:val="15"/>
                <w:szCs w:val="15"/>
              </w:rPr>
              <w:t>)</w:t>
            </w:r>
          </w:p>
          <w:p w14:paraId="4904C956"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22</w:t>
            </w:r>
            <w:r w:rsidRPr="003E1F7F">
              <w:rPr>
                <w:rFonts w:ascii="Menlo" w:hAnsi="Menlo" w:cs="Menlo"/>
                <w:color w:val="A1241A"/>
                <w:sz w:val="15"/>
                <w:szCs w:val="15"/>
              </w:rPr>
              <w:t xml:space="preserve">]: </w:t>
            </w:r>
            <w:r w:rsidRPr="003E1F7F">
              <w:rPr>
                <w:rFonts w:ascii="Menlo" w:hAnsi="Menlo" w:cs="Menlo"/>
                <w:color w:val="000000"/>
                <w:sz w:val="15"/>
                <w:szCs w:val="15"/>
              </w:rPr>
              <w:t>"FreqDist({'</w:t>
            </w:r>
            <w:r w:rsidRPr="003E1F7F">
              <w:rPr>
                <w:rFonts w:ascii="Menlo" w:hAnsi="Menlo" w:cs="Menlo"/>
                <w:color w:val="000000"/>
                <w:sz w:val="15"/>
                <w:szCs w:val="15"/>
              </w:rPr>
              <w:t>比赛</w:t>
            </w:r>
            <w:r w:rsidRPr="003E1F7F">
              <w:rPr>
                <w:rFonts w:ascii="Menlo" w:hAnsi="Menlo" w:cs="Menlo"/>
                <w:color w:val="000000"/>
                <w:sz w:val="15"/>
                <w:szCs w:val="15"/>
              </w:rPr>
              <w:t>': 6, '</w:t>
            </w:r>
            <w:r w:rsidRPr="003E1F7F">
              <w:rPr>
                <w:rFonts w:ascii="Menlo" w:hAnsi="Menlo" w:cs="Menlo"/>
                <w:color w:val="000000"/>
                <w:sz w:val="15"/>
                <w:szCs w:val="15"/>
              </w:rPr>
              <w:t>中国队</w:t>
            </w:r>
            <w:r w:rsidRPr="003E1F7F">
              <w:rPr>
                <w:rFonts w:ascii="Menlo" w:hAnsi="Menlo" w:cs="Menlo"/>
                <w:color w:val="000000"/>
                <w:sz w:val="15"/>
                <w:szCs w:val="15"/>
              </w:rPr>
              <w:t>': 5, '</w:t>
            </w:r>
            <w:r w:rsidRPr="003E1F7F">
              <w:rPr>
                <w:rFonts w:ascii="Menlo" w:hAnsi="Menlo" w:cs="Menlo"/>
                <w:color w:val="000000"/>
                <w:sz w:val="15"/>
                <w:szCs w:val="15"/>
              </w:rPr>
              <w:t>南朝鲜队</w:t>
            </w:r>
            <w:r w:rsidRPr="003E1F7F">
              <w:rPr>
                <w:rFonts w:ascii="Menlo" w:hAnsi="Menlo" w:cs="Menlo"/>
                <w:color w:val="000000"/>
                <w:sz w:val="15"/>
                <w:szCs w:val="15"/>
              </w:rPr>
              <w:t>': 4, '</w:t>
            </w:r>
            <w:r w:rsidRPr="003E1F7F">
              <w:rPr>
                <w:rFonts w:ascii="Menlo" w:hAnsi="Menlo" w:cs="Menlo"/>
                <w:color w:val="000000"/>
                <w:sz w:val="15"/>
                <w:szCs w:val="15"/>
              </w:rPr>
              <w:t>结果</w:t>
            </w:r>
            <w:r w:rsidRPr="003E1F7F">
              <w:rPr>
                <w:rFonts w:ascii="Menlo" w:hAnsi="Menlo" w:cs="Menlo"/>
                <w:color w:val="000000"/>
                <w:sz w:val="15"/>
                <w:szCs w:val="15"/>
              </w:rPr>
              <w:t>': 3, '</w:t>
            </w:r>
            <w:r w:rsidRPr="003E1F7F">
              <w:rPr>
                <w:rFonts w:ascii="Menlo" w:hAnsi="Menlo" w:cs="Menlo"/>
                <w:color w:val="000000"/>
                <w:sz w:val="15"/>
                <w:szCs w:val="15"/>
              </w:rPr>
              <w:t>今天</w:t>
            </w:r>
            <w:r w:rsidRPr="003E1F7F">
              <w:rPr>
                <w:rFonts w:ascii="Menlo" w:hAnsi="Menlo" w:cs="Menlo"/>
                <w:color w:val="000000"/>
                <w:sz w:val="15"/>
                <w:szCs w:val="15"/>
              </w:rPr>
              <w:t>': 3, '</w:t>
            </w:r>
            <w:r w:rsidRPr="003E1F7F">
              <w:rPr>
                <w:rFonts w:ascii="Menlo" w:hAnsi="Menlo" w:cs="Menlo"/>
                <w:color w:val="000000"/>
                <w:sz w:val="15"/>
                <w:szCs w:val="15"/>
              </w:rPr>
              <w:t>梅琳</w:t>
            </w:r>
            <w:r w:rsidRPr="003E1F7F">
              <w:rPr>
                <w:rFonts w:ascii="Menlo" w:hAnsi="Menlo" w:cs="Menlo"/>
                <w:color w:val="000000"/>
                <w:sz w:val="15"/>
                <w:szCs w:val="15"/>
              </w:rPr>
              <w:t>': 2, '</w:t>
            </w:r>
            <w:r w:rsidRPr="003E1F7F">
              <w:rPr>
                <w:rFonts w:ascii="Menlo" w:hAnsi="Menlo" w:cs="Menlo"/>
                <w:color w:val="000000"/>
                <w:sz w:val="15"/>
                <w:szCs w:val="15"/>
              </w:rPr>
              <w:t>英格兰队</w:t>
            </w:r>
            <w:r w:rsidRPr="003E1F7F">
              <w:rPr>
                <w:rFonts w:ascii="Menlo" w:hAnsi="Menlo" w:cs="Menlo"/>
                <w:color w:val="000000"/>
                <w:sz w:val="15"/>
                <w:szCs w:val="15"/>
              </w:rPr>
              <w:t>': 2, '</w:t>
            </w:r>
            <w:r w:rsidRPr="003E1F7F">
              <w:rPr>
                <w:rFonts w:ascii="Menlo" w:hAnsi="Menlo" w:cs="Menlo"/>
                <w:color w:val="000000"/>
                <w:sz w:val="15"/>
                <w:szCs w:val="15"/>
              </w:rPr>
              <w:t>范迪克</w:t>
            </w:r>
            <w:r w:rsidRPr="003E1F7F">
              <w:rPr>
                <w:rFonts w:ascii="Menlo" w:hAnsi="Menlo" w:cs="Menlo"/>
                <w:color w:val="000000"/>
                <w:sz w:val="15"/>
                <w:szCs w:val="15"/>
              </w:rPr>
              <w:t>': 2, '</w:t>
            </w:r>
            <w:r w:rsidRPr="003E1F7F">
              <w:rPr>
                <w:rFonts w:ascii="Menlo" w:hAnsi="Menlo" w:cs="Menlo"/>
                <w:color w:val="000000"/>
                <w:sz w:val="15"/>
                <w:szCs w:val="15"/>
              </w:rPr>
              <w:t>日本队</w:t>
            </w:r>
            <w:r w:rsidRPr="003E1F7F">
              <w:rPr>
                <w:rFonts w:ascii="Menlo" w:hAnsi="Menlo" w:cs="Menlo"/>
                <w:color w:val="000000"/>
                <w:sz w:val="15"/>
                <w:szCs w:val="15"/>
              </w:rPr>
              <w:t>': 2, '</w:t>
            </w:r>
            <w:r w:rsidRPr="003E1F7F">
              <w:rPr>
                <w:rFonts w:ascii="Menlo" w:hAnsi="Menlo" w:cs="Menlo"/>
                <w:color w:val="000000"/>
                <w:sz w:val="15"/>
                <w:szCs w:val="15"/>
              </w:rPr>
              <w:t>出线权</w:t>
            </w:r>
            <w:r w:rsidRPr="003E1F7F">
              <w:rPr>
                <w:rFonts w:ascii="Menlo" w:hAnsi="Menlo" w:cs="Menlo"/>
                <w:color w:val="000000"/>
                <w:sz w:val="15"/>
                <w:szCs w:val="15"/>
              </w:rPr>
              <w:t>': 2, ...})"</w:t>
            </w:r>
          </w:p>
          <w:p w14:paraId="57ACCA06"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3E1F7F">
              <w:rPr>
                <w:rFonts w:ascii="Menlo" w:hAnsi="Menlo" w:cs="Menlo" w:hint="eastAsia"/>
                <w:color w:val="2D961E"/>
                <w:sz w:val="15"/>
                <w:szCs w:val="15"/>
              </w:rPr>
              <w:lastRenderedPageBreak/>
              <w:t xml:space="preserve"># </w:t>
            </w:r>
            <w:r w:rsidRPr="003E1F7F">
              <w:rPr>
                <w:rFonts w:ascii="Menlo" w:hAnsi="Menlo" w:cs="Menlo" w:hint="eastAsia"/>
                <w:color w:val="2D961E"/>
                <w:sz w:val="15"/>
                <w:szCs w:val="15"/>
              </w:rPr>
              <w:t>返回每种频次的样本数量</w:t>
            </w:r>
          </w:p>
          <w:p w14:paraId="1ACF2398"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24</w:t>
            </w:r>
            <w:r w:rsidRPr="003E1F7F">
              <w:rPr>
                <w:rFonts w:ascii="Menlo" w:hAnsi="Menlo" w:cs="Menlo"/>
                <w:color w:val="2D961E"/>
                <w:sz w:val="15"/>
                <w:szCs w:val="15"/>
              </w:rPr>
              <w:t xml:space="preserve">]: </w:t>
            </w:r>
            <w:r w:rsidRPr="003E1F7F">
              <w:rPr>
                <w:rFonts w:ascii="Menlo" w:hAnsi="Menlo" w:cs="Menlo"/>
                <w:color w:val="000000"/>
                <w:sz w:val="15"/>
                <w:szCs w:val="15"/>
              </w:rPr>
              <w:t>fdist.r_Nr()</w:t>
            </w:r>
          </w:p>
          <w:p w14:paraId="179548C6" w14:textId="77777777" w:rsidR="00962854" w:rsidRPr="003E1F7F" w:rsidRDefault="00962854" w:rsidP="003E1F7F">
            <w:pPr>
              <w:spacing w:line="0" w:lineRule="atLeast"/>
              <w:ind w:firstLine="300"/>
              <w:rPr>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24</w:t>
            </w:r>
            <w:r w:rsidRPr="003E1F7F">
              <w:rPr>
                <w:rFonts w:ascii="Menlo" w:hAnsi="Menlo" w:cs="Menlo"/>
                <w:color w:val="A1241A"/>
                <w:sz w:val="15"/>
                <w:szCs w:val="15"/>
              </w:rPr>
              <w:t xml:space="preserve">]: </w:t>
            </w:r>
            <w:r w:rsidRPr="003E1F7F">
              <w:rPr>
                <w:rFonts w:ascii="Menlo" w:hAnsi="Menlo" w:cs="Menlo"/>
                <w:color w:val="000000"/>
                <w:sz w:val="15"/>
                <w:szCs w:val="15"/>
              </w:rPr>
              <w:t>defaultdict(int, {0: 0, 1: 51, 2: 11, 3: 2, 4: 1, 5: 1, 6: 1})</w:t>
            </w:r>
          </w:p>
        </w:tc>
      </w:tr>
    </w:tbl>
    <w:p w14:paraId="3A2E61F5" w14:textId="77777777" w:rsidR="00962854" w:rsidRPr="003E1F7F" w:rsidRDefault="00962854" w:rsidP="003E1F7F">
      <w:pPr>
        <w:spacing w:line="0" w:lineRule="atLeast"/>
        <w:rPr>
          <w:sz w:val="15"/>
          <w:szCs w:val="15"/>
        </w:rPr>
      </w:pPr>
    </w:p>
    <w:p w14:paraId="2070C288" w14:textId="77777777" w:rsidR="00962854" w:rsidRPr="003E1F7F" w:rsidRDefault="00962854" w:rsidP="003E1F7F">
      <w:pPr>
        <w:pStyle w:val="1"/>
        <w:spacing w:line="0" w:lineRule="atLeast"/>
        <w:rPr>
          <w:sz w:val="15"/>
          <w:szCs w:val="15"/>
        </w:rPr>
      </w:pPr>
      <w:bookmarkStart w:id="24" w:name="_Toc3451669"/>
      <w:r w:rsidRPr="003E1F7F">
        <w:rPr>
          <w:rFonts w:hint="eastAsia"/>
          <w:sz w:val="15"/>
          <w:szCs w:val="15"/>
        </w:rPr>
        <w:t>附录</w:t>
      </w:r>
      <w:r w:rsidRPr="003E1F7F">
        <w:rPr>
          <w:rFonts w:hint="eastAsia"/>
          <w:sz w:val="15"/>
          <w:szCs w:val="15"/>
        </w:rPr>
        <w:t>4</w:t>
      </w:r>
      <w:r w:rsidRPr="003E1F7F">
        <w:rPr>
          <w:sz w:val="15"/>
          <w:szCs w:val="15"/>
        </w:rPr>
        <w:t xml:space="preserve"> </w:t>
      </w:r>
      <w:r w:rsidRPr="003E1F7F">
        <w:rPr>
          <w:rFonts w:hint="eastAsia"/>
          <w:sz w:val="15"/>
          <w:szCs w:val="15"/>
        </w:rPr>
        <w:t>概率统计</w:t>
      </w:r>
      <w:bookmarkEnd w:id="24"/>
    </w:p>
    <w:p w14:paraId="20E39CAC" w14:textId="77777777" w:rsidR="00962854" w:rsidRPr="003E1F7F" w:rsidRDefault="00962854" w:rsidP="003E1F7F">
      <w:pPr>
        <w:pStyle w:val="2"/>
        <w:numPr>
          <w:ilvl w:val="0"/>
          <w:numId w:val="16"/>
        </w:numPr>
        <w:spacing w:line="0" w:lineRule="atLeast"/>
        <w:rPr>
          <w:sz w:val="15"/>
          <w:szCs w:val="15"/>
        </w:rPr>
      </w:pPr>
      <w:bookmarkStart w:id="25" w:name="_Toc3451670"/>
      <w:r w:rsidRPr="003E1F7F">
        <w:rPr>
          <w:rFonts w:hint="eastAsia"/>
          <w:sz w:val="15"/>
          <w:szCs w:val="15"/>
        </w:rPr>
        <w:t>随机事件</w:t>
      </w:r>
      <w:bookmarkEnd w:id="25"/>
    </w:p>
    <w:p w14:paraId="56FE2DFA" w14:textId="77777777" w:rsidR="00962854" w:rsidRPr="003E1F7F" w:rsidRDefault="00962854" w:rsidP="003E1F7F">
      <w:pPr>
        <w:spacing w:line="0" w:lineRule="atLeast"/>
        <w:ind w:firstLine="420"/>
        <w:rPr>
          <w:sz w:val="15"/>
          <w:szCs w:val="15"/>
        </w:rPr>
      </w:pPr>
      <w:r w:rsidRPr="003E1F7F">
        <w:rPr>
          <w:rFonts w:hint="eastAsia"/>
          <w:sz w:val="15"/>
          <w:szCs w:val="15"/>
        </w:rPr>
        <w:t>在实际社会和语言研究中，有的现象在同一条件下，并不总是出现相同的结果，这些现象称为随机现象。比如语言研究中，动词后面出现的词类，不一定就是名词，这就是</w:t>
      </w:r>
      <w:r w:rsidRPr="003E1F7F">
        <w:rPr>
          <w:rFonts w:hint="eastAsia"/>
          <w:b/>
          <w:sz w:val="15"/>
          <w:szCs w:val="15"/>
        </w:rPr>
        <w:t>随机现象</w:t>
      </w:r>
      <w:r w:rsidRPr="003E1F7F">
        <w:rPr>
          <w:rFonts w:hint="eastAsia"/>
          <w:sz w:val="15"/>
          <w:szCs w:val="15"/>
        </w:rPr>
        <w:t>。随机现象最简单的结果，称为基本结果，也是统计学中抽样的基本单元，称为</w:t>
      </w:r>
      <w:r w:rsidRPr="003E1F7F">
        <w:rPr>
          <w:rFonts w:hint="eastAsia"/>
          <w:b/>
          <w:sz w:val="15"/>
          <w:szCs w:val="15"/>
        </w:rPr>
        <w:t>样本点</w:t>
      </w:r>
      <w:r w:rsidRPr="003E1F7F">
        <w:rPr>
          <w:rFonts w:hint="eastAsia"/>
          <w:sz w:val="15"/>
          <w:szCs w:val="15"/>
        </w:rPr>
        <w:t>。比如语言研究中动词后面出现的词类，如名词、助词等都是基本结果。随机现象</w:t>
      </w:r>
      <w:r w:rsidRPr="003E1F7F">
        <w:rPr>
          <w:rFonts w:hint="eastAsia"/>
          <w:sz w:val="15"/>
          <w:szCs w:val="15"/>
          <w:u w:val="single"/>
        </w:rPr>
        <w:t>所有</w:t>
      </w:r>
      <w:r w:rsidRPr="003E1F7F">
        <w:rPr>
          <w:rFonts w:hint="eastAsia"/>
          <w:sz w:val="15"/>
          <w:szCs w:val="15"/>
        </w:rPr>
        <w:t>的基本结果构成的全体，称为</w:t>
      </w:r>
      <w:r w:rsidRPr="003E1F7F">
        <w:rPr>
          <w:rFonts w:hint="eastAsia"/>
          <w:b/>
          <w:sz w:val="15"/>
          <w:szCs w:val="15"/>
        </w:rPr>
        <w:t>样本空间</w:t>
      </w:r>
      <w:r w:rsidRPr="003E1F7F">
        <w:rPr>
          <w:rFonts w:hint="eastAsia"/>
          <w:sz w:val="15"/>
          <w:szCs w:val="15"/>
        </w:rPr>
        <w:t>或</w:t>
      </w:r>
      <w:r w:rsidRPr="003E1F7F">
        <w:rPr>
          <w:rFonts w:hint="eastAsia"/>
          <w:b/>
          <w:sz w:val="15"/>
          <w:szCs w:val="15"/>
        </w:rPr>
        <w:t>基本空间</w:t>
      </w:r>
      <w:r w:rsidRPr="003E1F7F">
        <w:rPr>
          <w:rFonts w:hint="eastAsia"/>
          <w:sz w:val="15"/>
          <w:szCs w:val="15"/>
        </w:rPr>
        <w:t>。语言研究中动词后面出现的词类如名词、助词等也构成一个基本空间。</w:t>
      </w:r>
      <w:r w:rsidRPr="003E1F7F">
        <w:rPr>
          <w:rFonts w:hint="eastAsia"/>
          <w:b/>
          <w:sz w:val="15"/>
          <w:szCs w:val="15"/>
        </w:rPr>
        <w:t>事件</w:t>
      </w:r>
      <w:r w:rsidRPr="003E1F7F">
        <w:rPr>
          <w:rFonts w:hint="eastAsia"/>
          <w:sz w:val="15"/>
          <w:szCs w:val="15"/>
        </w:rPr>
        <w:t>是样本空间的</w:t>
      </w:r>
      <w:r w:rsidRPr="003E1F7F">
        <w:rPr>
          <w:rFonts w:hint="eastAsia"/>
          <w:sz w:val="15"/>
          <w:szCs w:val="15"/>
          <w:u w:val="single"/>
        </w:rPr>
        <w:t>子集</w:t>
      </w:r>
      <w:r w:rsidRPr="003E1F7F">
        <w:rPr>
          <w:rFonts w:hint="eastAsia"/>
          <w:sz w:val="15"/>
          <w:szCs w:val="15"/>
        </w:rPr>
        <w:t>。在试验的结果中，随机变量</w:t>
      </w:r>
      <w:r w:rsidRPr="003E1F7F">
        <w:rPr>
          <w:rFonts w:hint="eastAsia"/>
          <w:sz w:val="15"/>
          <w:szCs w:val="15"/>
        </w:rPr>
        <w:t>X</w:t>
      </w:r>
      <w:r w:rsidRPr="003E1F7F">
        <w:rPr>
          <w:rFonts w:hint="eastAsia"/>
          <w:sz w:val="15"/>
          <w:szCs w:val="15"/>
        </w:rPr>
        <w:t>取得某一数值</w:t>
      </w:r>
      <w:r w:rsidRPr="003E1F7F">
        <w:rPr>
          <w:rFonts w:hint="eastAsia"/>
          <w:sz w:val="15"/>
          <w:szCs w:val="15"/>
        </w:rPr>
        <w:t>X</w:t>
      </w:r>
      <w:r w:rsidRPr="003E1F7F">
        <w:rPr>
          <w:sz w:val="15"/>
          <w:szCs w:val="15"/>
        </w:rPr>
        <w:t>=x</w:t>
      </w:r>
      <w:r w:rsidRPr="003E1F7F">
        <w:rPr>
          <w:sz w:val="15"/>
          <w:szCs w:val="15"/>
        </w:rPr>
        <w:t>，</w:t>
      </w:r>
      <w:r w:rsidRPr="003E1F7F">
        <w:rPr>
          <w:rFonts w:hint="eastAsia"/>
          <w:sz w:val="15"/>
          <w:szCs w:val="15"/>
        </w:rPr>
        <w:t>取得不大于实数</w:t>
      </w:r>
      <w:r w:rsidRPr="003E1F7F">
        <w:rPr>
          <w:rFonts w:hint="eastAsia"/>
          <w:sz w:val="15"/>
          <w:szCs w:val="15"/>
        </w:rPr>
        <w:t>x</w:t>
      </w:r>
      <w:r w:rsidRPr="003E1F7F">
        <w:rPr>
          <w:rFonts w:hint="eastAsia"/>
          <w:sz w:val="15"/>
          <w:szCs w:val="15"/>
        </w:rPr>
        <w:t>的值</w:t>
      </w:r>
      <w:r w:rsidRPr="003E1F7F">
        <w:rPr>
          <w:rFonts w:hint="eastAsia"/>
          <w:sz w:val="15"/>
          <w:szCs w:val="15"/>
        </w:rPr>
        <w:t>X</w:t>
      </w:r>
      <w:r w:rsidRPr="003E1F7F">
        <w:rPr>
          <w:sz w:val="15"/>
          <w:szCs w:val="15"/>
        </w:rPr>
        <w:t>&lt;=x</w:t>
      </w:r>
      <w:r w:rsidRPr="003E1F7F">
        <w:rPr>
          <w:sz w:val="15"/>
          <w:szCs w:val="15"/>
        </w:rPr>
        <w:t>，</w:t>
      </w:r>
      <w:r w:rsidRPr="003E1F7F">
        <w:rPr>
          <w:rFonts w:hint="eastAsia"/>
          <w:sz w:val="15"/>
          <w:szCs w:val="15"/>
        </w:rPr>
        <w:t>取得区间</w:t>
      </w:r>
      <w:r w:rsidRPr="003E1F7F">
        <w:rPr>
          <w:rFonts w:hint="eastAsia"/>
          <w:sz w:val="15"/>
          <w:szCs w:val="15"/>
        </w:rPr>
        <w:t>(</w:t>
      </w:r>
      <w:r w:rsidRPr="003E1F7F">
        <w:rPr>
          <w:sz w:val="15"/>
          <w:szCs w:val="15"/>
        </w:rPr>
        <w:t>x1,x2)</w:t>
      </w:r>
      <w:r w:rsidRPr="003E1F7F">
        <w:rPr>
          <w:rFonts w:hint="eastAsia"/>
          <w:sz w:val="15"/>
          <w:szCs w:val="15"/>
        </w:rPr>
        <w:t>内的值</w:t>
      </w:r>
      <w:r w:rsidRPr="003E1F7F">
        <w:rPr>
          <w:rFonts w:hint="eastAsia"/>
          <w:sz w:val="15"/>
          <w:szCs w:val="15"/>
        </w:rPr>
        <w:t>x</w:t>
      </w:r>
      <w:r w:rsidRPr="003E1F7F">
        <w:rPr>
          <w:sz w:val="15"/>
          <w:szCs w:val="15"/>
        </w:rPr>
        <w:t>1&lt;X&lt;x2</w:t>
      </w:r>
      <w:r w:rsidRPr="003E1F7F">
        <w:rPr>
          <w:rFonts w:hint="eastAsia"/>
          <w:sz w:val="15"/>
          <w:szCs w:val="15"/>
        </w:rPr>
        <w:t>都是随机事件。比如语言研究中动词后面出现的名词也是一个事件，其由</w:t>
      </w:r>
      <w:r w:rsidRPr="003E1F7F">
        <w:rPr>
          <w:rFonts w:hint="eastAsia"/>
          <w:sz w:val="15"/>
          <w:szCs w:val="15"/>
        </w:rPr>
        <w:t>1</w:t>
      </w:r>
      <w:r w:rsidRPr="003E1F7F">
        <w:rPr>
          <w:rFonts w:hint="eastAsia"/>
          <w:sz w:val="15"/>
          <w:szCs w:val="15"/>
        </w:rPr>
        <w:t>种结果，即名词组成。当样本空间的子集为它自身的时候，这个子集称为</w:t>
      </w:r>
      <w:r w:rsidRPr="003E1F7F">
        <w:rPr>
          <w:rFonts w:hint="eastAsia"/>
          <w:b/>
          <w:sz w:val="15"/>
          <w:szCs w:val="15"/>
        </w:rPr>
        <w:t>必然事件</w:t>
      </w:r>
      <w:r w:rsidRPr="003E1F7F">
        <w:rPr>
          <w:rFonts w:hint="eastAsia"/>
          <w:sz w:val="15"/>
          <w:szCs w:val="15"/>
        </w:rPr>
        <w:t>。比如汉语语句结束的时候有语调。当样本空间的子集为空集时，称为</w:t>
      </w:r>
      <w:r w:rsidRPr="003E1F7F">
        <w:rPr>
          <w:rFonts w:hint="eastAsia"/>
          <w:b/>
          <w:sz w:val="15"/>
          <w:szCs w:val="15"/>
        </w:rPr>
        <w:t>不可能事件</w:t>
      </w:r>
      <w:r w:rsidRPr="003E1F7F">
        <w:rPr>
          <w:rFonts w:hint="eastAsia"/>
          <w:sz w:val="15"/>
          <w:szCs w:val="15"/>
        </w:rPr>
        <w:t>。比如汉语音节中两个辅音相连。</w:t>
      </w:r>
    </w:p>
    <w:p w14:paraId="7036B233" w14:textId="77777777" w:rsidR="00962854" w:rsidRPr="003E1F7F" w:rsidRDefault="00962854" w:rsidP="003E1F7F">
      <w:pPr>
        <w:pStyle w:val="2"/>
        <w:numPr>
          <w:ilvl w:val="0"/>
          <w:numId w:val="16"/>
        </w:numPr>
        <w:spacing w:line="0" w:lineRule="atLeast"/>
        <w:rPr>
          <w:sz w:val="15"/>
          <w:szCs w:val="15"/>
        </w:rPr>
      </w:pPr>
      <w:bookmarkStart w:id="26" w:name="_Toc3451671"/>
      <w:r w:rsidRPr="003E1F7F">
        <w:rPr>
          <w:rFonts w:hint="eastAsia"/>
          <w:sz w:val="15"/>
          <w:szCs w:val="15"/>
        </w:rPr>
        <w:t>随机变量</w:t>
      </w:r>
      <w:bookmarkEnd w:id="26"/>
    </w:p>
    <w:p w14:paraId="7D5F3B52" w14:textId="77777777" w:rsidR="00962854" w:rsidRPr="003E1F7F" w:rsidRDefault="00962854" w:rsidP="003E1F7F">
      <w:pPr>
        <w:spacing w:line="0" w:lineRule="atLeast"/>
        <w:ind w:firstLine="420"/>
        <w:rPr>
          <w:sz w:val="15"/>
          <w:szCs w:val="15"/>
        </w:rPr>
      </w:pPr>
      <w:r w:rsidRPr="003E1F7F">
        <w:rPr>
          <w:rFonts w:hint="eastAsia"/>
          <w:sz w:val="15"/>
          <w:szCs w:val="15"/>
        </w:rPr>
        <w:t>随机变量是在试验结果中能取得不同数值的量，它的数值是随着随机试验结果而定的。由于试验的结果是随机的，所以它的取值具有随机性。定义：如果对于样本空间</w:t>
      </w:r>
      <m:oMath>
        <m:r>
          <m:rPr>
            <m:sty m:val="p"/>
          </m:rPr>
          <w:rPr>
            <w:rFonts w:ascii="Cambria Math" w:hAnsi="Cambria Math"/>
            <w:sz w:val="15"/>
            <w:szCs w:val="15"/>
          </w:rPr>
          <m:t>Ω</m:t>
        </m:r>
      </m:oMath>
      <w:r w:rsidRPr="003E1F7F">
        <w:rPr>
          <w:rFonts w:hint="eastAsia"/>
          <w:sz w:val="15"/>
          <w:szCs w:val="15"/>
        </w:rPr>
        <w:t>中的每一个样本点</w:t>
      </w:r>
      <w:r w:rsidRPr="003E1F7F">
        <w:rPr>
          <w:rFonts w:hint="eastAsia"/>
          <w:sz w:val="15"/>
          <w:szCs w:val="15"/>
        </w:rPr>
        <w:t>w</w:t>
      </w:r>
      <w:r w:rsidRPr="003E1F7F">
        <w:rPr>
          <w:rFonts w:hint="eastAsia"/>
          <w:sz w:val="15"/>
          <w:szCs w:val="15"/>
        </w:rPr>
        <w:t>，变量</w:t>
      </w:r>
      <w:r w:rsidRPr="003E1F7F">
        <w:rPr>
          <w:rFonts w:hint="eastAsia"/>
          <w:sz w:val="15"/>
          <w:szCs w:val="15"/>
        </w:rPr>
        <w:t>X</w:t>
      </w:r>
      <w:r w:rsidRPr="003E1F7F">
        <w:rPr>
          <w:rFonts w:hint="eastAsia"/>
          <w:sz w:val="15"/>
          <w:szCs w:val="15"/>
        </w:rPr>
        <w:t>都有一个确定的实数值与之对应，则变量</w:t>
      </w:r>
      <w:r w:rsidRPr="003E1F7F">
        <w:rPr>
          <w:rFonts w:hint="eastAsia"/>
          <w:sz w:val="15"/>
          <w:szCs w:val="15"/>
        </w:rPr>
        <w:t>X</w:t>
      </w:r>
      <w:r w:rsidRPr="003E1F7F">
        <w:rPr>
          <w:rFonts w:hint="eastAsia"/>
          <w:sz w:val="15"/>
          <w:szCs w:val="15"/>
        </w:rPr>
        <w:t>是样本点</w:t>
      </w:r>
      <w:r w:rsidRPr="003E1F7F">
        <w:rPr>
          <w:rFonts w:hint="eastAsia"/>
          <w:sz w:val="15"/>
          <w:szCs w:val="15"/>
        </w:rPr>
        <w:t>w</w:t>
      </w:r>
      <w:r w:rsidRPr="003E1F7F">
        <w:rPr>
          <w:rFonts w:hint="eastAsia"/>
          <w:sz w:val="15"/>
          <w:szCs w:val="15"/>
        </w:rPr>
        <w:t>的实函数，记作</w:t>
      </w:r>
      <w:r w:rsidRPr="003E1F7F">
        <w:rPr>
          <w:rFonts w:hint="eastAsia"/>
          <w:sz w:val="15"/>
          <w:szCs w:val="15"/>
        </w:rPr>
        <w:t>X</w:t>
      </w:r>
      <w:r w:rsidRPr="003E1F7F">
        <w:rPr>
          <w:sz w:val="15"/>
          <w:szCs w:val="15"/>
        </w:rPr>
        <w:t>=X(w)</w:t>
      </w:r>
      <w:r w:rsidRPr="003E1F7F">
        <w:rPr>
          <w:sz w:val="15"/>
          <w:szCs w:val="15"/>
        </w:rPr>
        <w:t>。</w:t>
      </w:r>
      <w:r w:rsidRPr="003E1F7F">
        <w:rPr>
          <w:rFonts w:hint="eastAsia"/>
          <w:sz w:val="15"/>
          <w:szCs w:val="15"/>
        </w:rPr>
        <w:t>我们称这样的变量</w:t>
      </w:r>
      <w:r w:rsidRPr="003E1F7F">
        <w:rPr>
          <w:rFonts w:hint="eastAsia"/>
          <w:sz w:val="15"/>
          <w:szCs w:val="15"/>
        </w:rPr>
        <w:t>X</w:t>
      </w:r>
      <w:r w:rsidRPr="003E1F7F">
        <w:rPr>
          <w:rFonts w:hint="eastAsia"/>
          <w:sz w:val="15"/>
          <w:szCs w:val="15"/>
        </w:rPr>
        <w:t>为随机变量。</w:t>
      </w:r>
    </w:p>
    <w:tbl>
      <w:tblPr>
        <w:tblW w:w="0" w:type="auto"/>
        <w:tblLook w:val="04A0" w:firstRow="1" w:lastRow="0" w:firstColumn="1" w:lastColumn="0" w:noHBand="0" w:noVBand="1"/>
      </w:tblPr>
      <w:tblGrid>
        <w:gridCol w:w="8296"/>
      </w:tblGrid>
      <w:tr w:rsidR="00962854" w:rsidRPr="003E1F7F" w14:paraId="76114B17" w14:textId="77777777" w:rsidTr="00962854">
        <w:tc>
          <w:tcPr>
            <w:tcW w:w="8296" w:type="dxa"/>
          </w:tcPr>
          <w:p w14:paraId="4973AF1A" w14:textId="77777777" w:rsidR="00962854" w:rsidRPr="003E1F7F" w:rsidRDefault="00962854" w:rsidP="003E1F7F">
            <w:pPr>
              <w:spacing w:line="0" w:lineRule="atLeast"/>
              <w:ind w:firstLine="300"/>
              <w:rPr>
                <w:sz w:val="15"/>
                <w:szCs w:val="15"/>
              </w:rPr>
            </w:pPr>
            <w:r w:rsidRPr="003E1F7F">
              <w:rPr>
                <w:rFonts w:hint="eastAsia"/>
                <w:sz w:val="15"/>
                <w:szCs w:val="15"/>
              </w:rPr>
              <w:t>随机变量就是取值不确定的变量，但取值并非随机取，而是以一定概率取不同的值，每一种取值都对应为样本空间中的一个样本点。</w:t>
            </w:r>
          </w:p>
        </w:tc>
      </w:tr>
    </w:tbl>
    <w:p w14:paraId="107A989C" w14:textId="77777777" w:rsidR="00962854" w:rsidRPr="003E1F7F" w:rsidRDefault="00962854" w:rsidP="003E1F7F">
      <w:pPr>
        <w:spacing w:line="0" w:lineRule="atLeast"/>
        <w:rPr>
          <w:sz w:val="15"/>
          <w:szCs w:val="15"/>
        </w:rPr>
      </w:pPr>
      <w:r w:rsidRPr="003E1F7F">
        <w:rPr>
          <w:rFonts w:hint="eastAsia"/>
          <w:sz w:val="15"/>
          <w:szCs w:val="15"/>
        </w:rPr>
        <w:t>有时试验的结果是与数量直接相关的，有时虽然试验的结果与数量无直接关系，但是也可以引入随机变量，并用随机变量取不同值的数值表示试验的结果。</w:t>
      </w:r>
    </w:p>
    <w:p w14:paraId="4A3D57D6" w14:textId="77777777" w:rsidR="00962854" w:rsidRPr="003E1F7F" w:rsidRDefault="00962854" w:rsidP="003E1F7F">
      <w:pPr>
        <w:spacing w:line="0" w:lineRule="atLeast"/>
        <w:ind w:firstLine="420"/>
        <w:rPr>
          <w:sz w:val="15"/>
          <w:szCs w:val="15"/>
        </w:rPr>
      </w:pPr>
      <w:r w:rsidRPr="003E1F7F">
        <w:rPr>
          <w:rFonts w:hint="eastAsia"/>
          <w:sz w:val="15"/>
          <w:szCs w:val="15"/>
        </w:rPr>
        <w:t>随机事件的结果用数值表示时，即为</w:t>
      </w:r>
      <w:r w:rsidRPr="003E1F7F">
        <w:rPr>
          <w:rFonts w:hint="eastAsia"/>
          <w:b/>
          <w:sz w:val="15"/>
          <w:szCs w:val="15"/>
        </w:rPr>
        <w:t>随机变量</w:t>
      </w:r>
      <w:r w:rsidRPr="003E1F7F">
        <w:rPr>
          <w:rFonts w:hint="eastAsia"/>
          <w:sz w:val="15"/>
          <w:szCs w:val="15"/>
        </w:rPr>
        <w:t>。比如，一个文本中的句长，其值是与数值相对应的，称为数量型随机变量。另一类是其值与非数值相对应，无法计数，如作家的性别，有男、女两种性质，称为品质型随机变量，当然品质型随机变量依然可以用数值来表示。</w:t>
      </w:r>
      <w:r w:rsidRPr="003E1F7F">
        <w:rPr>
          <w:rFonts w:hint="eastAsia"/>
          <w:b/>
          <w:sz w:val="15"/>
          <w:szCs w:val="15"/>
        </w:rPr>
        <w:t>离散型随机变量</w:t>
      </w:r>
      <w:r w:rsidRPr="003E1F7F">
        <w:rPr>
          <w:rFonts w:hint="eastAsia"/>
          <w:sz w:val="15"/>
          <w:szCs w:val="15"/>
        </w:rPr>
        <w:t>是指随机变量的取值是有限个或可以列举的，如词长，其只能是整数，而且是可以列举的。</w:t>
      </w:r>
      <w:r w:rsidRPr="003E1F7F">
        <w:rPr>
          <w:rFonts w:hint="eastAsia"/>
          <w:b/>
          <w:sz w:val="15"/>
          <w:szCs w:val="15"/>
        </w:rPr>
        <w:t>连续型随机变量</w:t>
      </w:r>
      <w:r w:rsidRPr="003E1F7F">
        <w:rPr>
          <w:rFonts w:hint="eastAsia"/>
          <w:sz w:val="15"/>
          <w:szCs w:val="15"/>
        </w:rPr>
        <w:t>其值是某一区间内的所有的值的随机变量。如平均词长，其取值是平均词长可能的取值范围内的任何值。</w:t>
      </w:r>
    </w:p>
    <w:p w14:paraId="2E5F8B4E" w14:textId="77777777" w:rsidR="00962854" w:rsidRPr="003E1F7F" w:rsidRDefault="00962854" w:rsidP="003E1F7F">
      <w:pPr>
        <w:pStyle w:val="2"/>
        <w:numPr>
          <w:ilvl w:val="0"/>
          <w:numId w:val="16"/>
        </w:numPr>
        <w:spacing w:line="0" w:lineRule="atLeast"/>
        <w:rPr>
          <w:sz w:val="15"/>
          <w:szCs w:val="15"/>
        </w:rPr>
      </w:pPr>
      <w:bookmarkStart w:id="27" w:name="_Toc3451672"/>
      <w:r w:rsidRPr="003E1F7F">
        <w:rPr>
          <w:rFonts w:hint="eastAsia"/>
          <w:sz w:val="15"/>
          <w:szCs w:val="15"/>
        </w:rPr>
        <w:t>概率</w:t>
      </w:r>
      <w:bookmarkEnd w:id="27"/>
    </w:p>
    <w:p w14:paraId="226FEBA8" w14:textId="77777777" w:rsidR="00962854" w:rsidRPr="003E1F7F" w:rsidRDefault="00962854" w:rsidP="003E1F7F">
      <w:pPr>
        <w:spacing w:line="0" w:lineRule="atLeast"/>
        <w:rPr>
          <w:sz w:val="15"/>
          <w:szCs w:val="15"/>
        </w:rPr>
      </w:pPr>
      <w:r w:rsidRPr="003E1F7F">
        <w:rPr>
          <w:rFonts w:hint="eastAsia"/>
          <w:b/>
          <w:sz w:val="15"/>
          <w:szCs w:val="15"/>
        </w:rPr>
        <w:t>概率</w:t>
      </w:r>
      <w:r w:rsidRPr="003E1F7F">
        <w:rPr>
          <w:rFonts w:hint="eastAsia"/>
          <w:sz w:val="15"/>
          <w:szCs w:val="15"/>
        </w:rPr>
        <w:t>，又称为可能性，是概率论的基本概念，是对随机事件发生可能性的度量。</w:t>
      </w:r>
      <w:r w:rsidRPr="003E1F7F">
        <w:rPr>
          <w:rFonts w:hint="eastAsia"/>
          <w:b/>
          <w:sz w:val="15"/>
          <w:szCs w:val="15"/>
        </w:rPr>
        <w:t>先验概率</w:t>
      </w:r>
      <w:r w:rsidRPr="003E1F7F">
        <w:rPr>
          <w:rFonts w:hint="eastAsia"/>
          <w:sz w:val="15"/>
          <w:szCs w:val="15"/>
        </w:rPr>
        <w:t>是指无需经过实际观测即可求得的概率。如老舍《老张的哲学》一书中，总词数为</w:t>
      </w:r>
      <w:r w:rsidRPr="003E1F7F">
        <w:rPr>
          <w:rFonts w:hint="eastAsia"/>
          <w:sz w:val="15"/>
          <w:szCs w:val="15"/>
        </w:rPr>
        <w:t>60315</w:t>
      </w:r>
      <w:r w:rsidRPr="003E1F7F">
        <w:rPr>
          <w:rFonts w:hint="eastAsia"/>
          <w:sz w:val="15"/>
          <w:szCs w:val="15"/>
        </w:rPr>
        <w:t>，名词数为</w:t>
      </w:r>
      <w:r w:rsidRPr="003E1F7F">
        <w:rPr>
          <w:rFonts w:hint="eastAsia"/>
          <w:sz w:val="15"/>
          <w:szCs w:val="15"/>
        </w:rPr>
        <w:t>9959</w:t>
      </w:r>
      <w:r w:rsidRPr="003E1F7F">
        <w:rPr>
          <w:rFonts w:hint="eastAsia"/>
          <w:sz w:val="15"/>
          <w:szCs w:val="15"/>
        </w:rPr>
        <w:t>，则《老张的哲学》中一个词语是名词的概率为</w:t>
      </w:r>
      <w:r w:rsidRPr="003E1F7F">
        <w:rPr>
          <w:rFonts w:hint="eastAsia"/>
          <w:sz w:val="15"/>
          <w:szCs w:val="15"/>
        </w:rPr>
        <w:t>9959/60315=0.17</w:t>
      </w:r>
      <w:r w:rsidRPr="003E1F7F">
        <w:rPr>
          <w:sz w:val="15"/>
          <w:szCs w:val="15"/>
        </w:rPr>
        <w:t>。</w:t>
      </w:r>
      <w:r w:rsidRPr="003E1F7F">
        <w:rPr>
          <w:rFonts w:hint="eastAsia"/>
          <w:b/>
          <w:sz w:val="15"/>
          <w:szCs w:val="15"/>
        </w:rPr>
        <w:t>后验概率</w:t>
      </w:r>
      <w:r w:rsidRPr="003E1F7F">
        <w:rPr>
          <w:rFonts w:hint="eastAsia"/>
          <w:sz w:val="15"/>
          <w:szCs w:val="15"/>
        </w:rPr>
        <w:t>，又称统计概率，是指在加入已知信息后进行修正的概率。比如下边的翻译例子：</w:t>
      </w:r>
    </w:p>
    <w:p w14:paraId="3AB047F9" w14:textId="77777777" w:rsidR="00962854" w:rsidRPr="003E1F7F" w:rsidRDefault="00962854" w:rsidP="003E1F7F">
      <w:pPr>
        <w:spacing w:line="0" w:lineRule="atLeast"/>
        <w:rPr>
          <w:sz w:val="15"/>
          <w:szCs w:val="15"/>
        </w:rPr>
      </w:pPr>
      <w:r w:rsidRPr="003E1F7F">
        <w:rPr>
          <w:rFonts w:hint="eastAsia"/>
          <w:sz w:val="15"/>
          <w:szCs w:val="15"/>
        </w:rPr>
        <w:t>原文</w:t>
      </w:r>
      <w:r w:rsidRPr="003E1F7F">
        <w:rPr>
          <w:rFonts w:hint="eastAsia"/>
          <w:sz w:val="15"/>
          <w:szCs w:val="15"/>
        </w:rPr>
        <w:t>C</w:t>
      </w:r>
      <w:r w:rsidRPr="003E1F7F">
        <w:rPr>
          <w:sz w:val="15"/>
          <w:szCs w:val="15"/>
        </w:rPr>
        <w:t>：</w:t>
      </w:r>
      <w:r w:rsidRPr="003E1F7F">
        <w:rPr>
          <w:rFonts w:hint="eastAsia"/>
          <w:sz w:val="15"/>
          <w:szCs w:val="15"/>
        </w:rPr>
        <w:t>党指挥枪是我党的行动指南</w:t>
      </w:r>
    </w:p>
    <w:p w14:paraId="17C6014A" w14:textId="77777777" w:rsidR="00962854" w:rsidRPr="003E1F7F" w:rsidRDefault="00962854" w:rsidP="003E1F7F">
      <w:pPr>
        <w:spacing w:line="0" w:lineRule="atLeast"/>
        <w:rPr>
          <w:sz w:val="15"/>
          <w:szCs w:val="15"/>
        </w:rPr>
      </w:pPr>
      <w:r w:rsidRPr="003E1F7F">
        <w:rPr>
          <w:rFonts w:hint="eastAsia"/>
          <w:sz w:val="15"/>
          <w:szCs w:val="15"/>
        </w:rPr>
        <w:t>候选译文</w:t>
      </w:r>
      <w:r w:rsidRPr="003E1F7F">
        <w:rPr>
          <w:rFonts w:hint="eastAsia"/>
          <w:sz w:val="15"/>
          <w:szCs w:val="15"/>
        </w:rPr>
        <w:t>E</w:t>
      </w:r>
      <w:r w:rsidRPr="003E1F7F">
        <w:rPr>
          <w:sz w:val="15"/>
          <w:szCs w:val="15"/>
        </w:rPr>
        <w:t>1</w:t>
      </w:r>
      <w:r w:rsidRPr="003E1F7F">
        <w:rPr>
          <w:sz w:val="15"/>
          <w:szCs w:val="15"/>
        </w:rPr>
        <w:t>：</w:t>
      </w:r>
      <w:r w:rsidRPr="003E1F7F">
        <w:rPr>
          <w:rFonts w:hint="eastAsia"/>
          <w:sz w:val="15"/>
          <w:szCs w:val="15"/>
        </w:rPr>
        <w:t>I</w:t>
      </w:r>
      <w:r w:rsidRPr="003E1F7F">
        <w:rPr>
          <w:sz w:val="15"/>
          <w:szCs w:val="15"/>
        </w:rPr>
        <w:t xml:space="preserve">t is a guide to action which ensures that the military always obeys the command of the party. </w:t>
      </w:r>
    </w:p>
    <w:p w14:paraId="222C2197" w14:textId="77777777" w:rsidR="00962854" w:rsidRPr="003E1F7F" w:rsidRDefault="00962854" w:rsidP="003E1F7F">
      <w:pPr>
        <w:spacing w:line="0" w:lineRule="atLeast"/>
        <w:rPr>
          <w:sz w:val="15"/>
          <w:szCs w:val="15"/>
        </w:rPr>
      </w:pPr>
      <w:r w:rsidRPr="003E1F7F">
        <w:rPr>
          <w:rFonts w:hint="eastAsia"/>
          <w:sz w:val="15"/>
          <w:szCs w:val="15"/>
        </w:rPr>
        <w:t>候选译文</w:t>
      </w:r>
      <w:r w:rsidRPr="003E1F7F">
        <w:rPr>
          <w:rFonts w:hint="eastAsia"/>
          <w:sz w:val="15"/>
          <w:szCs w:val="15"/>
        </w:rPr>
        <w:t>E</w:t>
      </w:r>
      <w:r w:rsidRPr="003E1F7F">
        <w:rPr>
          <w:sz w:val="15"/>
          <w:szCs w:val="15"/>
        </w:rPr>
        <w:t>2</w:t>
      </w:r>
      <w:r w:rsidRPr="003E1F7F">
        <w:rPr>
          <w:sz w:val="15"/>
          <w:szCs w:val="15"/>
        </w:rPr>
        <w:t>：</w:t>
      </w:r>
      <w:r w:rsidRPr="003E1F7F">
        <w:rPr>
          <w:sz w:val="15"/>
          <w:szCs w:val="15"/>
        </w:rPr>
        <w:t>It is to ensure the troops forever hearing the activity guidebook that party direct.</w:t>
      </w:r>
    </w:p>
    <w:p w14:paraId="1211700E" w14:textId="77777777" w:rsidR="00962854" w:rsidRPr="003E1F7F" w:rsidRDefault="00962854" w:rsidP="003E1F7F">
      <w:pPr>
        <w:spacing w:line="0" w:lineRule="atLeast"/>
        <w:rPr>
          <w:sz w:val="15"/>
          <w:szCs w:val="15"/>
        </w:rPr>
      </w:pPr>
      <w:r w:rsidRPr="003E1F7F">
        <w:rPr>
          <w:rFonts w:hint="eastAsia"/>
          <w:sz w:val="15"/>
          <w:szCs w:val="15"/>
        </w:rPr>
        <w:t>如果从双语语料库中统计得出</w:t>
      </w:r>
      <w:r w:rsidRPr="003E1F7F">
        <w:rPr>
          <w:rFonts w:hint="eastAsia"/>
          <w:sz w:val="15"/>
          <w:szCs w:val="15"/>
        </w:rPr>
        <w:t>P</w:t>
      </w:r>
      <w:r w:rsidRPr="003E1F7F">
        <w:rPr>
          <w:sz w:val="15"/>
          <w:szCs w:val="15"/>
        </w:rPr>
        <w:t>(E1|C)&gt;P(E2|C)</w:t>
      </w:r>
      <w:r w:rsidRPr="003E1F7F">
        <w:rPr>
          <w:sz w:val="15"/>
          <w:szCs w:val="15"/>
        </w:rPr>
        <w:t>，</w:t>
      </w:r>
      <w:r w:rsidRPr="003E1F7F">
        <w:rPr>
          <w:rFonts w:hint="eastAsia"/>
          <w:sz w:val="15"/>
          <w:szCs w:val="15"/>
        </w:rPr>
        <w:t>那么我们认为与</w:t>
      </w:r>
      <w:r w:rsidRPr="003E1F7F">
        <w:rPr>
          <w:rFonts w:hint="eastAsia"/>
          <w:sz w:val="15"/>
          <w:szCs w:val="15"/>
        </w:rPr>
        <w:t>E</w:t>
      </w:r>
      <w:r w:rsidRPr="003E1F7F">
        <w:rPr>
          <w:sz w:val="15"/>
          <w:szCs w:val="15"/>
        </w:rPr>
        <w:t>2</w:t>
      </w:r>
      <w:r w:rsidRPr="003E1F7F">
        <w:rPr>
          <w:rFonts w:hint="eastAsia"/>
          <w:sz w:val="15"/>
          <w:szCs w:val="15"/>
        </w:rPr>
        <w:t>比较，</w:t>
      </w:r>
      <w:r w:rsidRPr="003E1F7F">
        <w:rPr>
          <w:rFonts w:hint="eastAsia"/>
          <w:sz w:val="15"/>
          <w:szCs w:val="15"/>
        </w:rPr>
        <w:t>E</w:t>
      </w:r>
      <w:r w:rsidRPr="003E1F7F">
        <w:rPr>
          <w:sz w:val="15"/>
          <w:szCs w:val="15"/>
        </w:rPr>
        <w:t>1</w:t>
      </w:r>
      <w:r w:rsidRPr="003E1F7F">
        <w:rPr>
          <w:rFonts w:hint="eastAsia"/>
          <w:sz w:val="15"/>
          <w:szCs w:val="15"/>
        </w:rPr>
        <w:t>更可能是</w:t>
      </w:r>
      <w:r w:rsidRPr="003E1F7F">
        <w:rPr>
          <w:rFonts w:hint="eastAsia"/>
          <w:sz w:val="15"/>
          <w:szCs w:val="15"/>
        </w:rPr>
        <w:t>C</w:t>
      </w:r>
      <w:r w:rsidRPr="003E1F7F">
        <w:rPr>
          <w:rFonts w:hint="eastAsia"/>
          <w:sz w:val="15"/>
          <w:szCs w:val="15"/>
        </w:rPr>
        <w:t>的翻译。</w:t>
      </w:r>
    </w:p>
    <w:p w14:paraId="42048687" w14:textId="77777777" w:rsidR="00962854" w:rsidRPr="003E1F7F" w:rsidRDefault="00962854" w:rsidP="003E1F7F">
      <w:pPr>
        <w:pStyle w:val="2"/>
        <w:numPr>
          <w:ilvl w:val="0"/>
          <w:numId w:val="16"/>
        </w:numPr>
        <w:spacing w:line="0" w:lineRule="atLeast"/>
        <w:rPr>
          <w:sz w:val="15"/>
          <w:szCs w:val="15"/>
        </w:rPr>
      </w:pPr>
      <w:bookmarkStart w:id="28" w:name="_Toc3451673"/>
      <w:r w:rsidRPr="003E1F7F">
        <w:rPr>
          <w:rFonts w:hint="eastAsia"/>
          <w:sz w:val="15"/>
          <w:szCs w:val="15"/>
        </w:rPr>
        <w:t>独立与贝叶斯定理</w:t>
      </w:r>
      <w:bookmarkEnd w:id="28"/>
    </w:p>
    <w:p w14:paraId="42A9C0C9" w14:textId="77777777" w:rsidR="00962854" w:rsidRPr="003E1F7F" w:rsidRDefault="00962854" w:rsidP="003E1F7F">
      <w:pPr>
        <w:spacing w:line="0" w:lineRule="atLeast"/>
        <w:rPr>
          <w:sz w:val="15"/>
          <w:szCs w:val="15"/>
        </w:rPr>
      </w:pPr>
      <w:r w:rsidRPr="003E1F7F">
        <w:rPr>
          <w:rFonts w:hint="eastAsia"/>
          <w:b/>
          <w:sz w:val="15"/>
          <w:szCs w:val="15"/>
        </w:rPr>
        <w:t>独立</w:t>
      </w:r>
      <w:r w:rsidRPr="003E1F7F">
        <w:rPr>
          <w:rFonts w:hint="eastAsia"/>
          <w:sz w:val="15"/>
          <w:szCs w:val="15"/>
        </w:rPr>
        <w:t>指的是</w:t>
      </w:r>
      <w:r w:rsidRPr="003E1F7F">
        <w:rPr>
          <w:rFonts w:hint="eastAsia"/>
          <w:sz w:val="15"/>
          <w:szCs w:val="15"/>
        </w:rPr>
        <w:t>P</w:t>
      </w:r>
      <w:r w:rsidRPr="003E1F7F">
        <w:rPr>
          <w:sz w:val="15"/>
          <w:szCs w:val="15"/>
        </w:rPr>
        <w:t>(AB)=P(A)P(B</w:t>
      </w:r>
      <w:r w:rsidRPr="003E1F7F">
        <w:rPr>
          <w:rFonts w:hint="eastAsia"/>
          <w:sz w:val="15"/>
          <w:szCs w:val="15"/>
        </w:rPr>
        <w:t>)</w:t>
      </w:r>
      <w:r w:rsidRPr="003E1F7F">
        <w:rPr>
          <w:rFonts w:hint="eastAsia"/>
          <w:sz w:val="15"/>
          <w:szCs w:val="15"/>
        </w:rPr>
        <w:t>。比如两个不同的作者的作品中名词使用的概率，由于两个各自独立创作，因此，两者使用名词的情况必然是独立的。用下边的例子说明</w:t>
      </w:r>
      <w:r w:rsidRPr="003E1F7F">
        <w:rPr>
          <w:rFonts w:hint="eastAsia"/>
          <w:b/>
          <w:sz w:val="15"/>
          <w:szCs w:val="15"/>
        </w:rPr>
        <w:t>贝叶斯定理</w:t>
      </w:r>
      <w:r w:rsidRPr="003E1F7F">
        <w:rPr>
          <w:rFonts w:hint="eastAsia"/>
          <w:sz w:val="15"/>
          <w:szCs w:val="15"/>
        </w:rPr>
        <w:t>。</w:t>
      </w:r>
    </w:p>
    <w:p w14:paraId="0555AD66" w14:textId="77777777" w:rsidR="00962854" w:rsidRPr="003E1F7F" w:rsidRDefault="00962854" w:rsidP="003E1F7F">
      <w:pPr>
        <w:spacing w:line="0" w:lineRule="atLeast"/>
        <w:rPr>
          <w:sz w:val="15"/>
          <w:szCs w:val="15"/>
        </w:rPr>
      </w:pPr>
      <w:r w:rsidRPr="003E1F7F">
        <w:rPr>
          <w:rFonts w:hint="eastAsia"/>
          <w:sz w:val="15"/>
          <w:szCs w:val="15"/>
        </w:rPr>
        <w:t>例：英文中有一种名为寄生间隙的句法结构，其在</w:t>
      </w:r>
      <w:r w:rsidRPr="003E1F7F">
        <w:rPr>
          <w:rFonts w:hint="eastAsia"/>
          <w:sz w:val="15"/>
          <w:szCs w:val="15"/>
        </w:rPr>
        <w:t>100K</w:t>
      </w:r>
      <w:r w:rsidRPr="003E1F7F">
        <w:rPr>
          <w:rFonts w:hint="eastAsia"/>
          <w:sz w:val="15"/>
          <w:szCs w:val="15"/>
        </w:rPr>
        <w:t>个句子中平均只出现一次。语言学家</w:t>
      </w:r>
      <w:r w:rsidRPr="003E1F7F">
        <w:rPr>
          <w:rFonts w:hint="eastAsia"/>
          <w:sz w:val="15"/>
          <w:szCs w:val="15"/>
        </w:rPr>
        <w:t>J</w:t>
      </w:r>
      <w:r w:rsidRPr="003E1F7F">
        <w:rPr>
          <w:sz w:val="15"/>
          <w:szCs w:val="15"/>
        </w:rPr>
        <w:t>oe</w:t>
      </w:r>
      <w:r w:rsidRPr="003E1F7F">
        <w:rPr>
          <w:rFonts w:hint="eastAsia"/>
          <w:sz w:val="15"/>
          <w:szCs w:val="15"/>
        </w:rPr>
        <w:t>构造了一种复杂的模式匹配器来识别这种句法结构。当通过匹配判断某个句子内含有一个寄生间隙时，判断正确的可能性</w:t>
      </w:r>
      <w:r w:rsidRPr="003E1F7F">
        <w:rPr>
          <w:rFonts w:hint="eastAsia"/>
          <w:sz w:val="15"/>
          <w:szCs w:val="15"/>
        </w:rPr>
        <w:t>0.95</w:t>
      </w:r>
      <w:r w:rsidRPr="003E1F7F">
        <w:rPr>
          <w:rFonts w:hint="eastAsia"/>
          <w:sz w:val="15"/>
          <w:szCs w:val="15"/>
        </w:rPr>
        <w:t>，判断错误的概率</w:t>
      </w:r>
      <w:r w:rsidRPr="003E1F7F">
        <w:rPr>
          <w:rFonts w:hint="eastAsia"/>
          <w:sz w:val="15"/>
          <w:szCs w:val="15"/>
        </w:rPr>
        <w:t>0.005</w:t>
      </w:r>
      <w:r w:rsidRPr="003E1F7F">
        <w:rPr>
          <w:rFonts w:hint="eastAsia"/>
          <w:sz w:val="15"/>
          <w:szCs w:val="15"/>
        </w:rPr>
        <w:t>。求识别出一个寄生间隙的情况下，确实是一个寄生间隙的概率。</w:t>
      </w:r>
    </w:p>
    <w:p w14:paraId="42E9D561" w14:textId="77777777" w:rsidR="00962854" w:rsidRPr="003E1F7F" w:rsidRDefault="00962854" w:rsidP="003E1F7F">
      <w:pPr>
        <w:spacing w:line="0" w:lineRule="atLeast"/>
        <w:rPr>
          <w:sz w:val="15"/>
          <w:szCs w:val="15"/>
        </w:rPr>
      </w:pPr>
      <w:r w:rsidRPr="003E1F7F">
        <w:rPr>
          <w:rFonts w:hint="eastAsia"/>
          <w:sz w:val="15"/>
          <w:szCs w:val="15"/>
        </w:rPr>
        <w:t>设事件</w:t>
      </w:r>
      <w:r w:rsidRPr="003E1F7F">
        <w:rPr>
          <w:rFonts w:hint="eastAsia"/>
          <w:sz w:val="15"/>
          <w:szCs w:val="15"/>
        </w:rPr>
        <w:t>A</w:t>
      </w:r>
      <w:r w:rsidRPr="003E1F7F">
        <w:rPr>
          <w:rFonts w:hint="eastAsia"/>
          <w:sz w:val="15"/>
          <w:szCs w:val="15"/>
        </w:rPr>
        <w:t>：识别某个句子含有寄生间隙</w:t>
      </w:r>
    </w:p>
    <w:p w14:paraId="1FABD457" w14:textId="77777777" w:rsidR="00962854" w:rsidRPr="003E1F7F" w:rsidRDefault="00962854" w:rsidP="003E1F7F">
      <w:pPr>
        <w:spacing w:line="0" w:lineRule="atLeast"/>
        <w:rPr>
          <w:sz w:val="15"/>
          <w:szCs w:val="15"/>
        </w:rPr>
      </w:pPr>
      <w:r w:rsidRPr="003E1F7F">
        <w:rPr>
          <w:rFonts w:hint="eastAsia"/>
          <w:sz w:val="15"/>
          <w:szCs w:val="15"/>
        </w:rPr>
        <w:t>事件</w:t>
      </w:r>
      <w:r w:rsidRPr="003E1F7F">
        <w:rPr>
          <w:rFonts w:hint="eastAsia"/>
          <w:sz w:val="15"/>
          <w:szCs w:val="15"/>
        </w:rPr>
        <w:t>B</w:t>
      </w:r>
      <w:r w:rsidRPr="003E1F7F">
        <w:rPr>
          <w:sz w:val="15"/>
          <w:szCs w:val="15"/>
        </w:rPr>
        <w:t>1</w:t>
      </w:r>
      <w:r w:rsidRPr="003E1F7F">
        <w:rPr>
          <w:sz w:val="15"/>
          <w:szCs w:val="15"/>
        </w:rPr>
        <w:t>：</w:t>
      </w:r>
      <w:r w:rsidRPr="003E1F7F">
        <w:rPr>
          <w:rFonts w:hint="eastAsia"/>
          <w:sz w:val="15"/>
          <w:szCs w:val="15"/>
        </w:rPr>
        <w:t>句子确实含有寄生间隙，</w:t>
      </w:r>
      <w:r w:rsidRPr="003E1F7F">
        <w:rPr>
          <w:rFonts w:hint="eastAsia"/>
          <w:sz w:val="15"/>
          <w:szCs w:val="15"/>
        </w:rPr>
        <w:t>P</w:t>
      </w:r>
      <w:r w:rsidRPr="003E1F7F">
        <w:rPr>
          <w:sz w:val="15"/>
          <w:szCs w:val="15"/>
        </w:rPr>
        <w:t>(B1)=1/100K</w:t>
      </w:r>
    </w:p>
    <w:p w14:paraId="1DFDC8E0" w14:textId="77777777" w:rsidR="00962854" w:rsidRPr="003E1F7F" w:rsidRDefault="00962854" w:rsidP="003E1F7F">
      <w:pPr>
        <w:spacing w:line="0" w:lineRule="atLeast"/>
        <w:rPr>
          <w:sz w:val="15"/>
          <w:szCs w:val="15"/>
        </w:rPr>
      </w:pPr>
      <w:r w:rsidRPr="003E1F7F">
        <w:rPr>
          <w:rFonts w:hint="eastAsia"/>
          <w:sz w:val="15"/>
          <w:szCs w:val="15"/>
        </w:rPr>
        <w:t>事件</w:t>
      </w:r>
      <w:r w:rsidRPr="003E1F7F">
        <w:rPr>
          <w:rFonts w:hint="eastAsia"/>
          <w:sz w:val="15"/>
          <w:szCs w:val="15"/>
        </w:rPr>
        <w:t>B</w:t>
      </w:r>
      <w:r w:rsidRPr="003E1F7F">
        <w:rPr>
          <w:sz w:val="15"/>
          <w:szCs w:val="15"/>
        </w:rPr>
        <w:t>2</w:t>
      </w:r>
      <w:r w:rsidRPr="003E1F7F">
        <w:rPr>
          <w:sz w:val="15"/>
          <w:szCs w:val="15"/>
        </w:rPr>
        <w:t>：</w:t>
      </w:r>
      <w:r w:rsidRPr="003E1F7F">
        <w:rPr>
          <w:rFonts w:hint="eastAsia"/>
          <w:sz w:val="15"/>
          <w:szCs w:val="15"/>
        </w:rPr>
        <w:t>句子确实不含寄生间隙，</w:t>
      </w:r>
      <w:r w:rsidRPr="003E1F7F">
        <w:rPr>
          <w:rFonts w:hint="eastAsia"/>
          <w:sz w:val="15"/>
          <w:szCs w:val="15"/>
        </w:rPr>
        <w:t>P</w:t>
      </w:r>
      <w:r w:rsidRPr="003E1F7F">
        <w:rPr>
          <w:sz w:val="15"/>
          <w:szCs w:val="15"/>
        </w:rPr>
        <w:t>(B2)=1-1/100K</w:t>
      </w:r>
    </w:p>
    <w:p w14:paraId="2C1006DA" w14:textId="77777777" w:rsidR="00962854" w:rsidRPr="003E1F7F" w:rsidRDefault="00962854" w:rsidP="003E1F7F">
      <w:pPr>
        <w:spacing w:line="0" w:lineRule="atLeast"/>
        <w:rPr>
          <w:sz w:val="15"/>
          <w:szCs w:val="15"/>
        </w:rPr>
      </w:pPr>
      <w:r w:rsidRPr="003E1F7F">
        <w:rPr>
          <w:sz w:val="15"/>
          <w:szCs w:val="15"/>
        </w:rPr>
        <w:t>P(A|B1)=0.95</w:t>
      </w:r>
      <w:r w:rsidRPr="003E1F7F">
        <w:rPr>
          <w:sz w:val="15"/>
          <w:szCs w:val="15"/>
        </w:rPr>
        <w:t>，</w:t>
      </w:r>
      <w:r w:rsidRPr="003E1F7F">
        <w:rPr>
          <w:rFonts w:hint="eastAsia"/>
          <w:sz w:val="15"/>
          <w:szCs w:val="15"/>
        </w:rPr>
        <w:t>P</w:t>
      </w:r>
      <w:r w:rsidRPr="003E1F7F">
        <w:rPr>
          <w:sz w:val="15"/>
          <w:szCs w:val="15"/>
        </w:rPr>
        <w:t>(A|B2)=0.005</w:t>
      </w:r>
    </w:p>
    <w:p w14:paraId="7DE3ABFD" w14:textId="77777777" w:rsidR="00962854" w:rsidRPr="003E1F7F" w:rsidRDefault="00962854" w:rsidP="003E1F7F">
      <w:pPr>
        <w:spacing w:line="0" w:lineRule="atLeast"/>
        <w:rPr>
          <w:sz w:val="15"/>
          <w:szCs w:val="15"/>
        </w:rPr>
      </w:pPr>
      <m:oMathPara>
        <m:oMathParaPr>
          <m:jc m:val="left"/>
        </m:oMathParaPr>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B1</m:t>
              </m:r>
            </m:e>
            <m:e>
              <m:r>
                <m:rPr>
                  <m:sty m:val="p"/>
                </m:rPr>
                <w:rPr>
                  <w:rFonts w:ascii="Cambria Math" w:hAnsi="Cambria Math"/>
                  <w:sz w:val="15"/>
                  <w:szCs w:val="15"/>
                </w:rPr>
                <m:t>A</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B1</m:t>
                  </m:r>
                </m:e>
              </m:d>
              <m:r>
                <w:rPr>
                  <w:rFonts w:ascii="Cambria Math" w:hAnsi="Cambria Math"/>
                  <w:sz w:val="15"/>
                  <w:szCs w:val="15"/>
                </w:rPr>
                <m:t>P(A|B1)</m:t>
              </m:r>
            </m:num>
            <m:den>
              <m:r>
                <w:rPr>
                  <w:rFonts w:ascii="Cambria Math" w:hAnsi="Cambria Math"/>
                  <w:sz w:val="15"/>
                  <w:szCs w:val="15"/>
                </w:rPr>
                <m:t>P(A)</m:t>
              </m:r>
            </m:den>
          </m:f>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P(B1)P(A|B1)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A</m:t>
                  </m:r>
                </m:e>
                <m:e>
                  <m:r>
                    <w:rPr>
                      <w:rFonts w:ascii="Cambria Math" w:hAnsi="Cambria Math"/>
                      <w:sz w:val="15"/>
                      <w:szCs w:val="15"/>
                    </w:rPr>
                    <m:t>B1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B2</m:t>
                  </m:r>
                </m:e>
              </m:d>
              <m:r>
                <w:rPr>
                  <w:rFonts w:ascii="Cambria Math" w:hAnsi="Cambria Math"/>
                  <w:sz w:val="15"/>
                  <w:szCs w:val="15"/>
                </w:rPr>
                <m:t>P(A|B2)</m:t>
              </m:r>
            </m:den>
          </m:f>
          <m:r>
            <m:rPr>
              <m:sty m:val="p"/>
            </m:rPr>
            <w:rPr>
              <w:rFonts w:ascii="Cambria Math" w:hAnsi="Cambria Math"/>
              <w:sz w:val="15"/>
              <w:szCs w:val="15"/>
            </w:rPr>
            <m:t>=</m:t>
          </m:r>
          <m:f>
            <m:fPr>
              <m:ctrlPr>
                <w:rPr>
                  <w:rFonts w:ascii="Cambria Math" w:hAnsi="Cambria Math"/>
                  <w:sz w:val="15"/>
                  <w:szCs w:val="15"/>
                </w:rPr>
              </m:ctrlPr>
            </m:fPr>
            <m:num>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r>
                <w:rPr>
                  <w:rFonts w:ascii="Cambria Math" w:hAnsi="Cambria Math"/>
                  <w:sz w:val="15"/>
                  <w:szCs w:val="15"/>
                </w:rPr>
                <m:t>*0.95</m:t>
              </m:r>
            </m:num>
            <m:den>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r>
                <w:rPr>
                  <w:rFonts w:ascii="Cambria Math" w:hAnsi="Cambria Math"/>
                  <w:sz w:val="15"/>
                  <w:szCs w:val="15"/>
                </w:rPr>
                <m:t>*0.95+</m:t>
              </m:r>
              <m:d>
                <m:dPr>
                  <m:ctrlPr>
                    <w:rPr>
                      <w:rFonts w:ascii="Cambria Math" w:hAnsi="Cambria Math"/>
                      <w:i/>
                      <w:sz w:val="15"/>
                      <w:szCs w:val="15"/>
                    </w:rPr>
                  </m:ctrlPr>
                </m:dPr>
                <m:e>
                  <m:r>
                    <w:rPr>
                      <w:rFonts w:ascii="Cambria Math" w:hAnsi="Cambria Math"/>
                      <w:sz w:val="15"/>
                      <w:szCs w:val="15"/>
                    </w:rPr>
                    <m:t>1-</m:t>
                  </m:r>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e>
              </m:d>
              <m:r>
                <w:rPr>
                  <w:rFonts w:ascii="Cambria Math" w:hAnsi="Cambria Math"/>
                  <w:sz w:val="15"/>
                  <w:szCs w:val="15"/>
                </w:rPr>
                <m:t>*0.005</m:t>
              </m:r>
            </m:den>
          </m:f>
          <m:r>
            <w:rPr>
              <w:rFonts w:ascii="Cambria Math" w:hAnsi="Cambria Math"/>
              <w:sz w:val="15"/>
              <w:szCs w:val="15"/>
            </w:rPr>
            <m:t>=0.002</m:t>
          </m:r>
        </m:oMath>
      </m:oMathPara>
    </w:p>
    <w:p w14:paraId="2249FE1A" w14:textId="77777777" w:rsidR="00962854" w:rsidRPr="003E1F7F" w:rsidRDefault="00962854" w:rsidP="003E1F7F">
      <w:pPr>
        <w:pStyle w:val="2"/>
        <w:numPr>
          <w:ilvl w:val="0"/>
          <w:numId w:val="16"/>
        </w:numPr>
        <w:spacing w:line="0" w:lineRule="atLeast"/>
        <w:rPr>
          <w:sz w:val="15"/>
          <w:szCs w:val="15"/>
        </w:rPr>
      </w:pPr>
      <w:bookmarkStart w:id="29" w:name="_Toc3451674"/>
      <w:r w:rsidRPr="003E1F7F">
        <w:rPr>
          <w:rFonts w:hint="eastAsia"/>
          <w:sz w:val="15"/>
          <w:szCs w:val="15"/>
        </w:rPr>
        <w:t>概率分布与频率分布</w:t>
      </w:r>
      <w:bookmarkEnd w:id="29"/>
    </w:p>
    <w:p w14:paraId="0BA5E239" w14:textId="77777777" w:rsidR="00962854" w:rsidRPr="003E1F7F" w:rsidRDefault="00962854" w:rsidP="003E1F7F">
      <w:pPr>
        <w:pStyle w:val="3"/>
        <w:numPr>
          <w:ilvl w:val="1"/>
          <w:numId w:val="16"/>
        </w:numPr>
      </w:pPr>
      <w:bookmarkStart w:id="30" w:name="_Toc3451675"/>
      <w:r w:rsidRPr="003E1F7F">
        <w:rPr>
          <w:rFonts w:hint="eastAsia"/>
        </w:rPr>
        <w:t>概率分布（理论分布）</w:t>
      </w:r>
      <w:bookmarkEnd w:id="30"/>
    </w:p>
    <w:tbl>
      <w:tblPr>
        <w:tblW w:w="0" w:type="auto"/>
        <w:tblLook w:val="04A0" w:firstRow="1" w:lastRow="0" w:firstColumn="1" w:lastColumn="0" w:noHBand="0" w:noVBand="1"/>
      </w:tblPr>
      <w:tblGrid>
        <w:gridCol w:w="1382"/>
        <w:gridCol w:w="1382"/>
        <w:gridCol w:w="1383"/>
        <w:gridCol w:w="1383"/>
        <w:gridCol w:w="1383"/>
        <w:gridCol w:w="1383"/>
      </w:tblGrid>
      <w:tr w:rsidR="00962854" w:rsidRPr="003E1F7F" w14:paraId="2DABBA9F" w14:textId="77777777" w:rsidTr="00962854">
        <w:tc>
          <w:tcPr>
            <w:tcW w:w="1382" w:type="dxa"/>
          </w:tcPr>
          <w:p w14:paraId="75E44FB7" w14:textId="77777777" w:rsidR="00962854" w:rsidRPr="003E1F7F" w:rsidRDefault="00962854" w:rsidP="003E1F7F">
            <w:pPr>
              <w:spacing w:line="0" w:lineRule="atLeast"/>
              <w:ind w:firstLine="300"/>
              <w:rPr>
                <w:sz w:val="15"/>
                <w:szCs w:val="15"/>
              </w:rPr>
            </w:pPr>
            <w:r w:rsidRPr="003E1F7F">
              <w:rPr>
                <w:rFonts w:hint="eastAsia"/>
                <w:sz w:val="15"/>
                <w:szCs w:val="15"/>
              </w:rPr>
              <w:t>X</w:t>
            </w:r>
          </w:p>
        </w:tc>
        <w:tc>
          <w:tcPr>
            <w:tcW w:w="1382" w:type="dxa"/>
          </w:tcPr>
          <w:p w14:paraId="52D3035C"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1</w:t>
            </w:r>
          </w:p>
        </w:tc>
        <w:tc>
          <w:tcPr>
            <w:tcW w:w="1383" w:type="dxa"/>
          </w:tcPr>
          <w:p w14:paraId="0434BF36"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2</w:t>
            </w:r>
          </w:p>
        </w:tc>
        <w:tc>
          <w:tcPr>
            <w:tcW w:w="1383" w:type="dxa"/>
          </w:tcPr>
          <w:p w14:paraId="76982579" w14:textId="77777777" w:rsidR="00962854" w:rsidRPr="003E1F7F" w:rsidRDefault="00962854" w:rsidP="003E1F7F">
            <w:pPr>
              <w:spacing w:line="0" w:lineRule="atLeast"/>
              <w:ind w:firstLine="300"/>
              <w:rPr>
                <w:sz w:val="15"/>
                <w:szCs w:val="15"/>
              </w:rPr>
            </w:pPr>
            <w:r w:rsidRPr="003E1F7F">
              <w:rPr>
                <w:sz w:val="15"/>
                <w:szCs w:val="15"/>
              </w:rPr>
              <w:t>…</w:t>
            </w:r>
          </w:p>
        </w:tc>
        <w:tc>
          <w:tcPr>
            <w:tcW w:w="1383" w:type="dxa"/>
          </w:tcPr>
          <w:p w14:paraId="45E28F43"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n</w:t>
            </w:r>
          </w:p>
        </w:tc>
        <w:tc>
          <w:tcPr>
            <w:tcW w:w="1383" w:type="dxa"/>
          </w:tcPr>
          <w:p w14:paraId="1F9EE45E" w14:textId="77777777" w:rsidR="00962854" w:rsidRPr="003E1F7F" w:rsidRDefault="00962854" w:rsidP="003E1F7F">
            <w:pPr>
              <w:spacing w:line="0" w:lineRule="atLeast"/>
              <w:ind w:firstLine="300"/>
              <w:rPr>
                <w:sz w:val="15"/>
                <w:szCs w:val="15"/>
              </w:rPr>
            </w:pPr>
            <w:r w:rsidRPr="003E1F7F">
              <w:rPr>
                <w:sz w:val="15"/>
                <w:szCs w:val="15"/>
              </w:rPr>
              <w:t>…</w:t>
            </w:r>
          </w:p>
        </w:tc>
      </w:tr>
      <w:tr w:rsidR="00962854" w:rsidRPr="003E1F7F" w14:paraId="775DC4A4" w14:textId="77777777" w:rsidTr="00962854">
        <w:tc>
          <w:tcPr>
            <w:tcW w:w="1382" w:type="dxa"/>
          </w:tcPr>
          <w:p w14:paraId="302342C0" w14:textId="77777777" w:rsidR="00962854" w:rsidRPr="003E1F7F" w:rsidRDefault="00962854" w:rsidP="003E1F7F">
            <w:pPr>
              <w:spacing w:line="0" w:lineRule="atLeast"/>
              <w:ind w:firstLine="300"/>
              <w:rPr>
                <w:sz w:val="15"/>
                <w:szCs w:val="15"/>
              </w:rPr>
            </w:pPr>
            <w:r w:rsidRPr="003E1F7F">
              <w:rPr>
                <w:rFonts w:hint="eastAsia"/>
                <w:sz w:val="15"/>
                <w:szCs w:val="15"/>
              </w:rPr>
              <w:t>p</w:t>
            </w:r>
            <w:r w:rsidRPr="003E1F7F">
              <w:rPr>
                <w:sz w:val="15"/>
                <w:szCs w:val="15"/>
              </w:rPr>
              <w:t>(xi)</w:t>
            </w:r>
          </w:p>
        </w:tc>
        <w:tc>
          <w:tcPr>
            <w:tcW w:w="1382" w:type="dxa"/>
          </w:tcPr>
          <w:p w14:paraId="53C4832F" w14:textId="77777777" w:rsidR="00962854" w:rsidRPr="003E1F7F" w:rsidRDefault="00962854" w:rsidP="003E1F7F">
            <w:pPr>
              <w:spacing w:line="0" w:lineRule="atLeast"/>
              <w:ind w:firstLine="300"/>
              <w:rPr>
                <w:sz w:val="15"/>
                <w:szCs w:val="15"/>
              </w:rPr>
            </w:pPr>
            <w:r w:rsidRPr="003E1F7F">
              <w:rPr>
                <w:rFonts w:hint="eastAsia"/>
                <w:sz w:val="15"/>
                <w:szCs w:val="15"/>
              </w:rPr>
              <w:t>p</w:t>
            </w:r>
            <w:r w:rsidRPr="003E1F7F">
              <w:rPr>
                <w:sz w:val="15"/>
                <w:szCs w:val="15"/>
              </w:rPr>
              <w:t>(x1)</w:t>
            </w:r>
          </w:p>
        </w:tc>
        <w:tc>
          <w:tcPr>
            <w:tcW w:w="1383" w:type="dxa"/>
          </w:tcPr>
          <w:p w14:paraId="34E98E32" w14:textId="77777777" w:rsidR="00962854" w:rsidRPr="003E1F7F" w:rsidRDefault="00962854" w:rsidP="003E1F7F">
            <w:pPr>
              <w:spacing w:line="0" w:lineRule="atLeast"/>
              <w:ind w:firstLine="300"/>
              <w:rPr>
                <w:sz w:val="15"/>
                <w:szCs w:val="15"/>
              </w:rPr>
            </w:pPr>
            <w:r w:rsidRPr="003E1F7F">
              <w:rPr>
                <w:rFonts w:hint="eastAsia"/>
                <w:sz w:val="15"/>
                <w:szCs w:val="15"/>
              </w:rPr>
              <w:t>p</w:t>
            </w:r>
            <w:r w:rsidRPr="003E1F7F">
              <w:rPr>
                <w:sz w:val="15"/>
                <w:szCs w:val="15"/>
              </w:rPr>
              <w:t>(x2)</w:t>
            </w:r>
          </w:p>
        </w:tc>
        <w:tc>
          <w:tcPr>
            <w:tcW w:w="1383" w:type="dxa"/>
          </w:tcPr>
          <w:p w14:paraId="7F00F21F" w14:textId="77777777" w:rsidR="00962854" w:rsidRPr="003E1F7F" w:rsidRDefault="00962854" w:rsidP="003E1F7F">
            <w:pPr>
              <w:spacing w:line="0" w:lineRule="atLeast"/>
              <w:ind w:firstLine="300"/>
              <w:rPr>
                <w:sz w:val="15"/>
                <w:szCs w:val="15"/>
              </w:rPr>
            </w:pPr>
            <w:r w:rsidRPr="003E1F7F">
              <w:rPr>
                <w:sz w:val="15"/>
                <w:szCs w:val="15"/>
              </w:rPr>
              <w:t>…</w:t>
            </w:r>
          </w:p>
        </w:tc>
        <w:tc>
          <w:tcPr>
            <w:tcW w:w="1383" w:type="dxa"/>
          </w:tcPr>
          <w:p w14:paraId="625586EC" w14:textId="77777777" w:rsidR="00962854" w:rsidRPr="003E1F7F" w:rsidRDefault="00962854" w:rsidP="003E1F7F">
            <w:pPr>
              <w:spacing w:line="0" w:lineRule="atLeast"/>
              <w:ind w:firstLine="300"/>
              <w:rPr>
                <w:sz w:val="15"/>
                <w:szCs w:val="15"/>
              </w:rPr>
            </w:pPr>
            <w:r w:rsidRPr="003E1F7F">
              <w:rPr>
                <w:rFonts w:hint="eastAsia"/>
                <w:sz w:val="15"/>
                <w:szCs w:val="15"/>
              </w:rPr>
              <w:t>p</w:t>
            </w:r>
            <w:r w:rsidRPr="003E1F7F">
              <w:rPr>
                <w:sz w:val="15"/>
                <w:szCs w:val="15"/>
              </w:rPr>
              <w:t>(xn)</w:t>
            </w:r>
          </w:p>
        </w:tc>
        <w:tc>
          <w:tcPr>
            <w:tcW w:w="1383" w:type="dxa"/>
          </w:tcPr>
          <w:p w14:paraId="0625E8B9" w14:textId="77777777" w:rsidR="00962854" w:rsidRPr="003E1F7F" w:rsidRDefault="00962854" w:rsidP="003E1F7F">
            <w:pPr>
              <w:spacing w:line="0" w:lineRule="atLeast"/>
              <w:ind w:firstLine="300"/>
              <w:rPr>
                <w:sz w:val="15"/>
                <w:szCs w:val="15"/>
              </w:rPr>
            </w:pPr>
            <w:r w:rsidRPr="003E1F7F">
              <w:rPr>
                <w:sz w:val="15"/>
                <w:szCs w:val="15"/>
              </w:rPr>
              <w:t>…</w:t>
            </w:r>
          </w:p>
        </w:tc>
      </w:tr>
    </w:tbl>
    <w:p w14:paraId="634DB3B3" w14:textId="77777777" w:rsidR="00962854" w:rsidRPr="003E1F7F" w:rsidRDefault="00962854" w:rsidP="003E1F7F">
      <w:pPr>
        <w:pStyle w:val="3"/>
        <w:numPr>
          <w:ilvl w:val="1"/>
          <w:numId w:val="16"/>
        </w:numPr>
      </w:pPr>
      <w:bookmarkStart w:id="31" w:name="_Toc3451676"/>
      <w:r w:rsidRPr="003E1F7F">
        <w:rPr>
          <w:rFonts w:hint="eastAsia"/>
        </w:rPr>
        <w:lastRenderedPageBreak/>
        <w:t>频率分布（统计分布、经验分布）</w:t>
      </w:r>
      <w:bookmarkEnd w:id="31"/>
    </w:p>
    <w:p w14:paraId="36F3B810" w14:textId="77777777" w:rsidR="00962854" w:rsidRPr="003E1F7F" w:rsidRDefault="00962854" w:rsidP="003E1F7F">
      <w:pPr>
        <w:spacing w:line="0" w:lineRule="atLeast"/>
        <w:rPr>
          <w:sz w:val="15"/>
          <w:szCs w:val="15"/>
        </w:rPr>
      </w:pPr>
      <w:r w:rsidRPr="003E1F7F">
        <w:rPr>
          <w:rFonts w:hint="eastAsia"/>
          <w:sz w:val="15"/>
          <w:szCs w:val="15"/>
        </w:rPr>
        <w:t>在实际观察或测量离散随机变量时，得到的是频率分布。</w:t>
      </w:r>
    </w:p>
    <w:tbl>
      <w:tblPr>
        <w:tblW w:w="0" w:type="auto"/>
        <w:tblLook w:val="04A0" w:firstRow="1" w:lastRow="0" w:firstColumn="1" w:lastColumn="0" w:noHBand="0" w:noVBand="1"/>
      </w:tblPr>
      <w:tblGrid>
        <w:gridCol w:w="1659"/>
        <w:gridCol w:w="1659"/>
        <w:gridCol w:w="1659"/>
        <w:gridCol w:w="1659"/>
        <w:gridCol w:w="1660"/>
      </w:tblGrid>
      <w:tr w:rsidR="00962854" w:rsidRPr="003E1F7F" w14:paraId="52A40193" w14:textId="77777777" w:rsidTr="00962854">
        <w:tc>
          <w:tcPr>
            <w:tcW w:w="1659" w:type="dxa"/>
          </w:tcPr>
          <w:p w14:paraId="3EE91614" w14:textId="77777777" w:rsidR="00962854" w:rsidRPr="003E1F7F" w:rsidRDefault="00962854" w:rsidP="003E1F7F">
            <w:pPr>
              <w:spacing w:line="0" w:lineRule="atLeast"/>
              <w:ind w:firstLine="300"/>
              <w:rPr>
                <w:sz w:val="15"/>
                <w:szCs w:val="15"/>
              </w:rPr>
            </w:pPr>
            <w:r w:rsidRPr="003E1F7F">
              <w:rPr>
                <w:rFonts w:hint="eastAsia"/>
                <w:sz w:val="15"/>
                <w:szCs w:val="15"/>
              </w:rPr>
              <w:t>X</w:t>
            </w:r>
          </w:p>
        </w:tc>
        <w:tc>
          <w:tcPr>
            <w:tcW w:w="1659" w:type="dxa"/>
          </w:tcPr>
          <w:p w14:paraId="0F00D60F"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1</w:t>
            </w:r>
          </w:p>
        </w:tc>
        <w:tc>
          <w:tcPr>
            <w:tcW w:w="1659" w:type="dxa"/>
          </w:tcPr>
          <w:p w14:paraId="2E20BA4B"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2</w:t>
            </w:r>
          </w:p>
        </w:tc>
        <w:tc>
          <w:tcPr>
            <w:tcW w:w="1659" w:type="dxa"/>
          </w:tcPr>
          <w:p w14:paraId="3897959B" w14:textId="77777777" w:rsidR="00962854" w:rsidRPr="003E1F7F" w:rsidRDefault="00962854" w:rsidP="003E1F7F">
            <w:pPr>
              <w:spacing w:line="0" w:lineRule="atLeast"/>
              <w:ind w:firstLine="300"/>
              <w:rPr>
                <w:sz w:val="15"/>
                <w:szCs w:val="15"/>
              </w:rPr>
            </w:pPr>
            <w:r w:rsidRPr="003E1F7F">
              <w:rPr>
                <w:sz w:val="15"/>
                <w:szCs w:val="15"/>
              </w:rPr>
              <w:t>…</w:t>
            </w:r>
          </w:p>
        </w:tc>
        <w:tc>
          <w:tcPr>
            <w:tcW w:w="1660" w:type="dxa"/>
          </w:tcPr>
          <w:p w14:paraId="2A53244A" w14:textId="77777777" w:rsidR="00962854" w:rsidRPr="003E1F7F" w:rsidRDefault="00962854" w:rsidP="003E1F7F">
            <w:pPr>
              <w:spacing w:line="0" w:lineRule="atLeast"/>
              <w:ind w:firstLine="300"/>
              <w:rPr>
                <w:sz w:val="15"/>
                <w:szCs w:val="15"/>
              </w:rPr>
            </w:pPr>
            <w:r w:rsidRPr="003E1F7F">
              <w:rPr>
                <w:rFonts w:hint="eastAsia"/>
                <w:sz w:val="15"/>
                <w:szCs w:val="15"/>
              </w:rPr>
              <w:t>x</w:t>
            </w:r>
            <w:r w:rsidRPr="003E1F7F">
              <w:rPr>
                <w:sz w:val="15"/>
                <w:szCs w:val="15"/>
              </w:rPr>
              <w:t>l</w:t>
            </w:r>
          </w:p>
        </w:tc>
      </w:tr>
      <w:tr w:rsidR="00962854" w:rsidRPr="003E1F7F" w14:paraId="33AF9807" w14:textId="77777777" w:rsidTr="00962854">
        <w:tc>
          <w:tcPr>
            <w:tcW w:w="1659" w:type="dxa"/>
          </w:tcPr>
          <w:p w14:paraId="78DD444F" w14:textId="77777777" w:rsidR="00962854" w:rsidRPr="003E1F7F" w:rsidRDefault="00962854" w:rsidP="003E1F7F">
            <w:pPr>
              <w:spacing w:line="0" w:lineRule="atLeast"/>
              <w:ind w:firstLine="300"/>
              <w:rPr>
                <w:sz w:val="15"/>
                <w:szCs w:val="15"/>
              </w:rPr>
            </w:pPr>
            <w:r w:rsidRPr="003E1F7F">
              <w:rPr>
                <w:rFonts w:hint="eastAsia"/>
                <w:sz w:val="15"/>
                <w:szCs w:val="15"/>
              </w:rPr>
              <w:t>f</w:t>
            </w:r>
            <w:r w:rsidRPr="003E1F7F">
              <w:rPr>
                <w:sz w:val="15"/>
                <w:szCs w:val="15"/>
              </w:rPr>
              <w:t>n(xi)</w:t>
            </w:r>
          </w:p>
        </w:tc>
        <w:tc>
          <w:tcPr>
            <w:tcW w:w="1659" w:type="dxa"/>
          </w:tcPr>
          <w:p w14:paraId="5B9277B8" w14:textId="77777777" w:rsidR="00962854" w:rsidRPr="003E1F7F" w:rsidRDefault="00962854" w:rsidP="003E1F7F">
            <w:pPr>
              <w:spacing w:line="0" w:lineRule="atLeast"/>
              <w:ind w:firstLine="300"/>
              <w:rPr>
                <w:sz w:val="15"/>
                <w:szCs w:val="15"/>
              </w:rPr>
            </w:pPr>
            <w:r w:rsidRPr="003E1F7F">
              <w:rPr>
                <w:rFonts w:hint="eastAsia"/>
                <w:sz w:val="15"/>
                <w:szCs w:val="15"/>
              </w:rPr>
              <w:t>f</w:t>
            </w:r>
            <w:r w:rsidRPr="003E1F7F">
              <w:rPr>
                <w:sz w:val="15"/>
                <w:szCs w:val="15"/>
              </w:rPr>
              <w:t>n(x1)</w:t>
            </w:r>
          </w:p>
        </w:tc>
        <w:tc>
          <w:tcPr>
            <w:tcW w:w="1659" w:type="dxa"/>
          </w:tcPr>
          <w:p w14:paraId="1D07B2C6" w14:textId="77777777" w:rsidR="00962854" w:rsidRPr="003E1F7F" w:rsidRDefault="00962854" w:rsidP="003E1F7F">
            <w:pPr>
              <w:spacing w:line="0" w:lineRule="atLeast"/>
              <w:ind w:firstLine="300"/>
              <w:rPr>
                <w:sz w:val="15"/>
                <w:szCs w:val="15"/>
              </w:rPr>
            </w:pPr>
            <w:r w:rsidRPr="003E1F7F">
              <w:rPr>
                <w:rFonts w:hint="eastAsia"/>
                <w:sz w:val="15"/>
                <w:szCs w:val="15"/>
              </w:rPr>
              <w:t>f</w:t>
            </w:r>
            <w:r w:rsidRPr="003E1F7F">
              <w:rPr>
                <w:sz w:val="15"/>
                <w:szCs w:val="15"/>
              </w:rPr>
              <w:t>n(x2)</w:t>
            </w:r>
          </w:p>
        </w:tc>
        <w:tc>
          <w:tcPr>
            <w:tcW w:w="1659" w:type="dxa"/>
          </w:tcPr>
          <w:p w14:paraId="4B62231B" w14:textId="77777777" w:rsidR="00962854" w:rsidRPr="003E1F7F" w:rsidRDefault="00962854" w:rsidP="003E1F7F">
            <w:pPr>
              <w:spacing w:line="0" w:lineRule="atLeast"/>
              <w:ind w:firstLine="300"/>
              <w:rPr>
                <w:sz w:val="15"/>
                <w:szCs w:val="15"/>
              </w:rPr>
            </w:pPr>
            <w:r w:rsidRPr="003E1F7F">
              <w:rPr>
                <w:sz w:val="15"/>
                <w:szCs w:val="15"/>
              </w:rPr>
              <w:t>…</w:t>
            </w:r>
          </w:p>
        </w:tc>
        <w:tc>
          <w:tcPr>
            <w:tcW w:w="1660" w:type="dxa"/>
          </w:tcPr>
          <w:p w14:paraId="0EE9A019" w14:textId="77777777" w:rsidR="00962854" w:rsidRPr="003E1F7F" w:rsidRDefault="00962854" w:rsidP="003E1F7F">
            <w:pPr>
              <w:spacing w:line="0" w:lineRule="atLeast"/>
              <w:ind w:firstLine="300"/>
              <w:rPr>
                <w:sz w:val="15"/>
                <w:szCs w:val="15"/>
              </w:rPr>
            </w:pPr>
            <w:r w:rsidRPr="003E1F7F">
              <w:rPr>
                <w:rFonts w:hint="eastAsia"/>
                <w:sz w:val="15"/>
                <w:szCs w:val="15"/>
              </w:rPr>
              <w:t>f</w:t>
            </w:r>
            <w:r w:rsidRPr="003E1F7F">
              <w:rPr>
                <w:sz w:val="15"/>
                <w:szCs w:val="15"/>
              </w:rPr>
              <w:t>n(xl)</w:t>
            </w:r>
          </w:p>
        </w:tc>
      </w:tr>
    </w:tbl>
    <w:p w14:paraId="7268202D" w14:textId="77777777" w:rsidR="00962854" w:rsidRPr="003E1F7F" w:rsidRDefault="00962854" w:rsidP="003E1F7F">
      <w:pPr>
        <w:spacing w:line="0" w:lineRule="atLeast"/>
        <w:rPr>
          <w:sz w:val="15"/>
          <w:szCs w:val="15"/>
        </w:rPr>
      </w:pPr>
      <w:r w:rsidRPr="003E1F7F">
        <w:rPr>
          <w:rFonts w:hint="eastAsia"/>
          <w:sz w:val="15"/>
          <w:szCs w:val="15"/>
        </w:rPr>
        <w:t>其中</w:t>
      </w:r>
      <w:r w:rsidRPr="003E1F7F">
        <w:rPr>
          <w:rFonts w:hint="eastAsia"/>
          <w:sz w:val="15"/>
          <w:szCs w:val="15"/>
        </w:rPr>
        <w:t>f</w:t>
      </w:r>
      <w:r w:rsidRPr="003E1F7F">
        <w:rPr>
          <w:sz w:val="15"/>
          <w:szCs w:val="15"/>
        </w:rPr>
        <w:t>n(xi)</w:t>
      </w:r>
      <w:r w:rsidRPr="003E1F7F">
        <w:rPr>
          <w:rFonts w:hint="eastAsia"/>
          <w:sz w:val="15"/>
          <w:szCs w:val="15"/>
        </w:rPr>
        <w:t>表示随机变量</w:t>
      </w:r>
      <w:r w:rsidRPr="003E1F7F">
        <w:rPr>
          <w:rFonts w:hint="eastAsia"/>
          <w:sz w:val="15"/>
          <w:szCs w:val="15"/>
        </w:rPr>
        <w:t>X</w:t>
      </w:r>
      <w:r w:rsidRPr="003E1F7F">
        <w:rPr>
          <w:rFonts w:hint="eastAsia"/>
          <w:sz w:val="15"/>
          <w:szCs w:val="15"/>
        </w:rPr>
        <w:t>的观测值</w:t>
      </w:r>
      <w:r w:rsidRPr="003E1F7F">
        <w:rPr>
          <w:rFonts w:hint="eastAsia"/>
          <w:sz w:val="15"/>
          <w:szCs w:val="15"/>
        </w:rPr>
        <w:t>x</w:t>
      </w:r>
      <w:r w:rsidRPr="003E1F7F">
        <w:rPr>
          <w:sz w:val="15"/>
          <w:szCs w:val="15"/>
        </w:rPr>
        <w:t>i</w:t>
      </w:r>
      <w:r w:rsidRPr="003E1F7F">
        <w:rPr>
          <w:rFonts w:hint="eastAsia"/>
          <w:sz w:val="15"/>
          <w:szCs w:val="15"/>
        </w:rPr>
        <w:t>出现的频率，</w:t>
      </w:r>
      <w:r w:rsidRPr="003E1F7F">
        <w:rPr>
          <w:rFonts w:hint="eastAsia"/>
          <w:sz w:val="15"/>
          <w:szCs w:val="15"/>
        </w:rPr>
        <w:t>n</w:t>
      </w:r>
      <w:r w:rsidRPr="003E1F7F">
        <w:rPr>
          <w:rFonts w:hint="eastAsia"/>
          <w:sz w:val="15"/>
          <w:szCs w:val="15"/>
        </w:rPr>
        <w:t>为观测总数，设</w:t>
      </w:r>
      <w:r w:rsidRPr="003E1F7F">
        <w:rPr>
          <w:rFonts w:hint="eastAsia"/>
          <w:sz w:val="15"/>
          <w:szCs w:val="15"/>
        </w:rPr>
        <w:t>m</w:t>
      </w:r>
      <w:r w:rsidRPr="003E1F7F">
        <w:rPr>
          <w:sz w:val="15"/>
          <w:szCs w:val="15"/>
        </w:rPr>
        <w:t>i</w:t>
      </w:r>
      <w:r w:rsidRPr="003E1F7F">
        <w:rPr>
          <w:rFonts w:hint="eastAsia"/>
          <w:sz w:val="15"/>
          <w:szCs w:val="15"/>
        </w:rPr>
        <w:t>为观测值</w:t>
      </w:r>
      <w:r w:rsidRPr="003E1F7F">
        <w:rPr>
          <w:rFonts w:hint="eastAsia"/>
          <w:sz w:val="15"/>
          <w:szCs w:val="15"/>
        </w:rPr>
        <w:t>x</w:t>
      </w:r>
      <w:r w:rsidRPr="003E1F7F">
        <w:rPr>
          <w:sz w:val="15"/>
          <w:szCs w:val="15"/>
        </w:rPr>
        <w:t>i</w:t>
      </w:r>
      <w:r w:rsidRPr="003E1F7F">
        <w:rPr>
          <w:rFonts w:hint="eastAsia"/>
          <w:sz w:val="15"/>
          <w:szCs w:val="15"/>
        </w:rPr>
        <w:t>出现的次数（称为频数），则</w:t>
      </w:r>
      <m:oMath>
        <m:r>
          <m:rPr>
            <m:sty m:val="p"/>
          </m:rPr>
          <w:rPr>
            <w:rFonts w:ascii="Cambria Math" w:hAnsi="Cambria Math"/>
            <w:sz w:val="15"/>
            <w:szCs w:val="15"/>
          </w:rPr>
          <m:t>n=</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l</m:t>
            </m:r>
          </m:sup>
          <m:e>
            <m:r>
              <w:rPr>
                <w:rFonts w:ascii="Cambria Math" w:hAnsi="Cambria Math"/>
                <w:sz w:val="15"/>
                <w:szCs w:val="15"/>
              </w:rPr>
              <m:t>mi</m:t>
            </m:r>
          </m:e>
        </m:nary>
      </m:oMath>
      <w:r w:rsidRPr="003E1F7F">
        <w:rPr>
          <w:sz w:val="15"/>
          <w:szCs w:val="15"/>
        </w:rPr>
        <w:t>，</w:t>
      </w:r>
      <w:r w:rsidRPr="003E1F7F">
        <w:rPr>
          <w:rFonts w:hint="eastAsia"/>
          <w:sz w:val="15"/>
          <w:szCs w:val="15"/>
        </w:rPr>
        <w:t>可按公式计算</w:t>
      </w:r>
      <w:r w:rsidRPr="003E1F7F">
        <w:rPr>
          <w:rFonts w:hint="eastAsia"/>
          <w:sz w:val="15"/>
          <w:szCs w:val="15"/>
        </w:rPr>
        <w:t>f</w:t>
      </w:r>
      <w:r w:rsidRPr="003E1F7F">
        <w:rPr>
          <w:sz w:val="15"/>
          <w:szCs w:val="15"/>
        </w:rPr>
        <w:t>n(xi)=mi/n</w:t>
      </w:r>
      <w:r w:rsidRPr="003E1F7F">
        <w:rPr>
          <w:sz w:val="15"/>
          <w:szCs w:val="15"/>
        </w:rPr>
        <w:t>。</w:t>
      </w:r>
    </w:p>
    <w:p w14:paraId="1FA7642C" w14:textId="77777777" w:rsidR="00962854" w:rsidRPr="003E1F7F" w:rsidRDefault="00962854" w:rsidP="003E1F7F">
      <w:pPr>
        <w:spacing w:line="0" w:lineRule="atLeast"/>
        <w:rPr>
          <w:sz w:val="15"/>
          <w:szCs w:val="15"/>
        </w:rPr>
      </w:pPr>
      <w:r w:rsidRPr="003E1F7F">
        <w:rPr>
          <w:rFonts w:hint="eastAsia"/>
          <w:sz w:val="15"/>
          <w:szCs w:val="15"/>
        </w:rPr>
        <w:t>如果观测次数</w:t>
      </w:r>
      <w:r w:rsidRPr="003E1F7F">
        <w:rPr>
          <w:rFonts w:hint="eastAsia"/>
          <w:sz w:val="15"/>
          <w:szCs w:val="15"/>
        </w:rPr>
        <w:t>n</w:t>
      </w:r>
      <w:r w:rsidRPr="003E1F7F">
        <w:rPr>
          <w:rFonts w:hint="eastAsia"/>
          <w:sz w:val="15"/>
          <w:szCs w:val="15"/>
        </w:rPr>
        <w:t>很大，则随机变量取得某一数值的频率接近相应的概率，也即统计分布大致与理论分布符合。</w:t>
      </w:r>
    </w:p>
    <w:p w14:paraId="73BAAF58" w14:textId="77777777" w:rsidR="00962854" w:rsidRPr="003E1F7F" w:rsidRDefault="00962854" w:rsidP="003E1F7F">
      <w:pPr>
        <w:pStyle w:val="2"/>
        <w:numPr>
          <w:ilvl w:val="0"/>
          <w:numId w:val="16"/>
        </w:numPr>
        <w:spacing w:line="0" w:lineRule="atLeast"/>
        <w:rPr>
          <w:sz w:val="15"/>
          <w:szCs w:val="15"/>
        </w:rPr>
      </w:pPr>
      <w:bookmarkStart w:id="32" w:name="_Toc3451677"/>
      <w:r w:rsidRPr="003E1F7F">
        <w:rPr>
          <w:rFonts w:hint="eastAsia"/>
          <w:sz w:val="15"/>
          <w:szCs w:val="15"/>
        </w:rPr>
        <w:t>二维随机变量联合分布与边缘分布</w:t>
      </w:r>
      <w:bookmarkEnd w:id="32"/>
    </w:p>
    <w:p w14:paraId="5BE5A81F" w14:textId="77777777" w:rsidR="00962854" w:rsidRPr="003E1F7F" w:rsidRDefault="00962854" w:rsidP="003E1F7F">
      <w:pPr>
        <w:spacing w:line="0" w:lineRule="atLeast"/>
        <w:rPr>
          <w:sz w:val="15"/>
          <w:szCs w:val="15"/>
        </w:rPr>
      </w:pPr>
      <w:r w:rsidRPr="003E1F7F">
        <w:rPr>
          <w:rFonts w:hint="eastAsia"/>
          <w:sz w:val="15"/>
          <w:szCs w:val="15"/>
        </w:rPr>
        <w:t>除一维随机变量外，我们往往还需要同时考虑两个、三个或更多个随机变量构成的随机变量组，它们的值分别由两个、三个或更多个数来确定，这样的随机变量分别叫做二维、三维或多维随机变量。</w:t>
      </w:r>
    </w:p>
    <w:tbl>
      <w:tblPr>
        <w:tblW w:w="0" w:type="auto"/>
        <w:tblLook w:val="04A0" w:firstRow="1" w:lastRow="0" w:firstColumn="1" w:lastColumn="0" w:noHBand="0" w:noVBand="1"/>
      </w:tblPr>
      <w:tblGrid>
        <w:gridCol w:w="1185"/>
        <w:gridCol w:w="1185"/>
        <w:gridCol w:w="1185"/>
        <w:gridCol w:w="1185"/>
        <w:gridCol w:w="1185"/>
        <w:gridCol w:w="1185"/>
        <w:gridCol w:w="1186"/>
      </w:tblGrid>
      <w:tr w:rsidR="00962854" w:rsidRPr="003E1F7F" w14:paraId="4558260B" w14:textId="77777777" w:rsidTr="00962854">
        <w:tc>
          <w:tcPr>
            <w:tcW w:w="1185" w:type="dxa"/>
            <w:vMerge w:val="restart"/>
            <w:vAlign w:val="center"/>
          </w:tcPr>
          <w:p w14:paraId="146F8F7F" w14:textId="77777777" w:rsidR="00962854" w:rsidRPr="003E1F7F" w:rsidRDefault="00962854" w:rsidP="003E1F7F">
            <w:pPr>
              <w:spacing w:line="0" w:lineRule="atLeast"/>
              <w:ind w:firstLine="300"/>
              <w:jc w:val="center"/>
              <w:rPr>
                <w:sz w:val="15"/>
                <w:szCs w:val="15"/>
              </w:rPr>
            </w:pPr>
            <w:r w:rsidRPr="003E1F7F">
              <w:rPr>
                <w:rFonts w:hint="eastAsia"/>
                <w:sz w:val="15"/>
                <w:szCs w:val="15"/>
              </w:rPr>
              <w:t>X</w:t>
            </w:r>
          </w:p>
        </w:tc>
        <w:tc>
          <w:tcPr>
            <w:tcW w:w="7111" w:type="dxa"/>
            <w:gridSpan w:val="6"/>
            <w:vAlign w:val="center"/>
          </w:tcPr>
          <w:p w14:paraId="16E0B3A3" w14:textId="77777777" w:rsidR="00962854" w:rsidRPr="003E1F7F" w:rsidRDefault="00962854" w:rsidP="003E1F7F">
            <w:pPr>
              <w:spacing w:line="0" w:lineRule="atLeast"/>
              <w:ind w:firstLine="300"/>
              <w:jc w:val="center"/>
              <w:rPr>
                <w:sz w:val="15"/>
                <w:szCs w:val="15"/>
              </w:rPr>
            </w:pPr>
            <w:r w:rsidRPr="003E1F7F">
              <w:rPr>
                <w:rFonts w:hint="eastAsia"/>
                <w:sz w:val="15"/>
                <w:szCs w:val="15"/>
              </w:rPr>
              <w:t>Y</w:t>
            </w:r>
          </w:p>
        </w:tc>
      </w:tr>
      <w:tr w:rsidR="00962854" w:rsidRPr="003E1F7F" w14:paraId="1CCAE1CD" w14:textId="77777777" w:rsidTr="00962854">
        <w:tc>
          <w:tcPr>
            <w:tcW w:w="1185" w:type="dxa"/>
            <w:vMerge/>
            <w:vAlign w:val="center"/>
          </w:tcPr>
          <w:p w14:paraId="61B845D1" w14:textId="77777777" w:rsidR="00962854" w:rsidRPr="003E1F7F" w:rsidRDefault="00962854" w:rsidP="003E1F7F">
            <w:pPr>
              <w:spacing w:line="0" w:lineRule="atLeast"/>
              <w:ind w:firstLine="300"/>
              <w:jc w:val="center"/>
              <w:rPr>
                <w:sz w:val="15"/>
                <w:szCs w:val="15"/>
              </w:rPr>
            </w:pPr>
          </w:p>
        </w:tc>
        <w:tc>
          <w:tcPr>
            <w:tcW w:w="1185" w:type="dxa"/>
            <w:vAlign w:val="center"/>
          </w:tcPr>
          <w:p w14:paraId="755B4A40" w14:textId="77777777" w:rsidR="00962854" w:rsidRPr="003E1F7F" w:rsidRDefault="00962854" w:rsidP="003E1F7F">
            <w:pPr>
              <w:spacing w:line="0" w:lineRule="atLeast"/>
              <w:ind w:firstLine="300"/>
              <w:jc w:val="center"/>
              <w:rPr>
                <w:sz w:val="15"/>
                <w:szCs w:val="15"/>
              </w:rPr>
            </w:pPr>
            <w:r w:rsidRPr="003E1F7F">
              <w:rPr>
                <w:rFonts w:hint="eastAsia"/>
                <w:sz w:val="15"/>
                <w:szCs w:val="15"/>
              </w:rPr>
              <w:t>y</w:t>
            </w:r>
            <w:r w:rsidRPr="003E1F7F">
              <w:rPr>
                <w:sz w:val="15"/>
                <w:szCs w:val="15"/>
              </w:rPr>
              <w:t>1</w:t>
            </w:r>
          </w:p>
        </w:tc>
        <w:tc>
          <w:tcPr>
            <w:tcW w:w="1185" w:type="dxa"/>
            <w:vAlign w:val="center"/>
          </w:tcPr>
          <w:p w14:paraId="4A3C6599" w14:textId="77777777" w:rsidR="00962854" w:rsidRPr="003E1F7F" w:rsidRDefault="00962854" w:rsidP="003E1F7F">
            <w:pPr>
              <w:spacing w:line="0" w:lineRule="atLeast"/>
              <w:ind w:firstLine="300"/>
              <w:jc w:val="center"/>
              <w:rPr>
                <w:sz w:val="15"/>
                <w:szCs w:val="15"/>
              </w:rPr>
            </w:pPr>
            <w:r w:rsidRPr="003E1F7F">
              <w:rPr>
                <w:rFonts w:hint="eastAsia"/>
                <w:sz w:val="15"/>
                <w:szCs w:val="15"/>
              </w:rPr>
              <w:t>y</w:t>
            </w:r>
            <w:r w:rsidRPr="003E1F7F">
              <w:rPr>
                <w:sz w:val="15"/>
                <w:szCs w:val="15"/>
              </w:rPr>
              <w:t>2</w:t>
            </w:r>
          </w:p>
        </w:tc>
        <w:tc>
          <w:tcPr>
            <w:tcW w:w="1185" w:type="dxa"/>
            <w:vAlign w:val="center"/>
          </w:tcPr>
          <w:p w14:paraId="0A126B3D"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7FA8AFAA" w14:textId="77777777" w:rsidR="00962854" w:rsidRPr="003E1F7F" w:rsidRDefault="00962854" w:rsidP="003E1F7F">
            <w:pPr>
              <w:spacing w:line="0" w:lineRule="atLeast"/>
              <w:ind w:firstLine="300"/>
              <w:jc w:val="center"/>
              <w:rPr>
                <w:sz w:val="15"/>
                <w:szCs w:val="15"/>
              </w:rPr>
            </w:pPr>
            <w:r w:rsidRPr="003E1F7F">
              <w:rPr>
                <w:rFonts w:hint="eastAsia"/>
                <w:sz w:val="15"/>
                <w:szCs w:val="15"/>
              </w:rPr>
              <w:t>y</w:t>
            </w:r>
            <w:r w:rsidRPr="003E1F7F">
              <w:rPr>
                <w:sz w:val="15"/>
                <w:szCs w:val="15"/>
              </w:rPr>
              <w:t>n</w:t>
            </w:r>
          </w:p>
        </w:tc>
        <w:tc>
          <w:tcPr>
            <w:tcW w:w="1185" w:type="dxa"/>
            <w:vAlign w:val="center"/>
          </w:tcPr>
          <w:p w14:paraId="056808EB"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032AD21A" w14:textId="77777777" w:rsidR="00962854" w:rsidRPr="003E1F7F" w:rsidRDefault="005D18AD" w:rsidP="003E1F7F">
            <w:pPr>
              <w:spacing w:line="0" w:lineRule="atLeast"/>
              <w:ind w:firstLine="300"/>
              <w:jc w:val="center"/>
              <w:rPr>
                <w:sz w:val="15"/>
                <w:szCs w:val="15"/>
              </w:rPr>
            </w:pPr>
            <m:oMathPara>
              <m:oMath>
                <m:nary>
                  <m:naryPr>
                    <m:chr m:val="∑"/>
                    <m:limLoc m:val="undOvr"/>
                    <m:supHide m:val="1"/>
                    <m:ctrlPr>
                      <w:rPr>
                        <w:rFonts w:ascii="Cambria Math" w:hAnsi="Cambria Math"/>
                        <w:sz w:val="15"/>
                        <w:szCs w:val="15"/>
                      </w:rPr>
                    </m:ctrlPr>
                  </m:naryPr>
                  <m:sub>
                    <m:r>
                      <w:rPr>
                        <w:rFonts w:ascii="Cambria Math" w:hAnsi="Cambria Math"/>
                        <w:sz w:val="15"/>
                        <w:szCs w:val="15"/>
                      </w:rPr>
                      <m:t>j</m:t>
                    </m:r>
                  </m:sub>
                  <m:sup/>
                  <m:e/>
                </m:nary>
              </m:oMath>
            </m:oMathPara>
          </w:p>
        </w:tc>
      </w:tr>
      <w:tr w:rsidR="00962854" w:rsidRPr="003E1F7F" w14:paraId="5D97934C" w14:textId="77777777" w:rsidTr="00962854">
        <w:tc>
          <w:tcPr>
            <w:tcW w:w="1185" w:type="dxa"/>
            <w:vAlign w:val="center"/>
          </w:tcPr>
          <w:p w14:paraId="2E452B5A" w14:textId="77777777" w:rsidR="00962854" w:rsidRPr="003E1F7F" w:rsidRDefault="00962854" w:rsidP="003E1F7F">
            <w:pPr>
              <w:spacing w:line="0" w:lineRule="atLeast"/>
              <w:ind w:firstLine="300"/>
              <w:jc w:val="center"/>
              <w:rPr>
                <w:sz w:val="15"/>
                <w:szCs w:val="15"/>
              </w:rPr>
            </w:pPr>
            <w:r w:rsidRPr="003E1F7F">
              <w:rPr>
                <w:rFonts w:hint="eastAsia"/>
                <w:sz w:val="15"/>
                <w:szCs w:val="15"/>
              </w:rPr>
              <w:t>x</w:t>
            </w:r>
            <w:r w:rsidRPr="003E1F7F">
              <w:rPr>
                <w:sz w:val="15"/>
                <w:szCs w:val="15"/>
              </w:rPr>
              <w:t>1</w:t>
            </w:r>
          </w:p>
        </w:tc>
        <w:tc>
          <w:tcPr>
            <w:tcW w:w="1185" w:type="dxa"/>
            <w:vAlign w:val="center"/>
          </w:tcPr>
          <w:p w14:paraId="2E9CD6D1"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(x1,y1)</w:t>
            </w:r>
          </w:p>
        </w:tc>
        <w:tc>
          <w:tcPr>
            <w:tcW w:w="1185" w:type="dxa"/>
            <w:vAlign w:val="center"/>
          </w:tcPr>
          <w:p w14:paraId="51E9CF77"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(x1,y2)</w:t>
            </w:r>
          </w:p>
        </w:tc>
        <w:tc>
          <w:tcPr>
            <w:tcW w:w="1185" w:type="dxa"/>
            <w:vAlign w:val="center"/>
          </w:tcPr>
          <w:p w14:paraId="11C8E346"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62C39C24"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(x1,yn)</w:t>
            </w:r>
          </w:p>
        </w:tc>
        <w:tc>
          <w:tcPr>
            <w:tcW w:w="1185" w:type="dxa"/>
            <w:vAlign w:val="center"/>
          </w:tcPr>
          <w:p w14:paraId="0549F543"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0152B933" w14:textId="77777777" w:rsidR="00962854" w:rsidRPr="003E1F7F" w:rsidRDefault="005D18AD"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(x1)</m:t>
                </m:r>
              </m:oMath>
            </m:oMathPara>
          </w:p>
        </w:tc>
      </w:tr>
      <w:tr w:rsidR="00962854" w:rsidRPr="003E1F7F" w14:paraId="5B8E88B4" w14:textId="77777777" w:rsidTr="00962854">
        <w:tc>
          <w:tcPr>
            <w:tcW w:w="1185" w:type="dxa"/>
            <w:vAlign w:val="center"/>
          </w:tcPr>
          <w:p w14:paraId="1AFAA62D" w14:textId="77777777" w:rsidR="00962854" w:rsidRPr="003E1F7F" w:rsidRDefault="00962854" w:rsidP="003E1F7F">
            <w:pPr>
              <w:spacing w:line="0" w:lineRule="atLeast"/>
              <w:ind w:firstLine="300"/>
              <w:jc w:val="center"/>
              <w:rPr>
                <w:sz w:val="15"/>
                <w:szCs w:val="15"/>
              </w:rPr>
            </w:pPr>
            <w:r w:rsidRPr="003E1F7F">
              <w:rPr>
                <w:rFonts w:hint="eastAsia"/>
                <w:sz w:val="15"/>
                <w:szCs w:val="15"/>
              </w:rPr>
              <w:t>x</w:t>
            </w:r>
            <w:r w:rsidRPr="003E1F7F">
              <w:rPr>
                <w:sz w:val="15"/>
                <w:szCs w:val="15"/>
              </w:rPr>
              <w:t>2</w:t>
            </w:r>
          </w:p>
        </w:tc>
        <w:tc>
          <w:tcPr>
            <w:tcW w:w="1185" w:type="dxa"/>
            <w:vAlign w:val="center"/>
          </w:tcPr>
          <w:p w14:paraId="1CC5C9F1"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(x2,y1)</w:t>
            </w:r>
          </w:p>
        </w:tc>
        <w:tc>
          <w:tcPr>
            <w:tcW w:w="1185" w:type="dxa"/>
            <w:vAlign w:val="center"/>
          </w:tcPr>
          <w:p w14:paraId="6AE0E1DD"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(x2,y2)</w:t>
            </w:r>
          </w:p>
        </w:tc>
        <w:tc>
          <w:tcPr>
            <w:tcW w:w="1185" w:type="dxa"/>
            <w:vAlign w:val="center"/>
          </w:tcPr>
          <w:p w14:paraId="5045C7C8"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200E1E19"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(x2,yn)</w:t>
            </w:r>
          </w:p>
        </w:tc>
        <w:tc>
          <w:tcPr>
            <w:tcW w:w="1185" w:type="dxa"/>
            <w:vAlign w:val="center"/>
          </w:tcPr>
          <w:p w14:paraId="58A561C6"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5BA4C7B6" w14:textId="77777777" w:rsidR="00962854" w:rsidRPr="003E1F7F" w:rsidRDefault="005D18AD"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(x2)</m:t>
                </m:r>
              </m:oMath>
            </m:oMathPara>
          </w:p>
        </w:tc>
      </w:tr>
      <w:tr w:rsidR="00962854" w:rsidRPr="003E1F7F" w14:paraId="55B8F5C3" w14:textId="77777777" w:rsidTr="00962854">
        <w:tc>
          <w:tcPr>
            <w:tcW w:w="1185" w:type="dxa"/>
            <w:vAlign w:val="center"/>
          </w:tcPr>
          <w:p w14:paraId="061F3756"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769A9ED4"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24CC1AE3"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45303149"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64DF878C"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6E5FF161"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71BC092D" w14:textId="77777777" w:rsidR="00962854" w:rsidRPr="003E1F7F" w:rsidRDefault="00962854" w:rsidP="003E1F7F">
            <w:pPr>
              <w:spacing w:line="0" w:lineRule="atLeast"/>
              <w:ind w:firstLine="300"/>
              <w:jc w:val="center"/>
              <w:rPr>
                <w:sz w:val="15"/>
                <w:szCs w:val="15"/>
              </w:rPr>
            </w:pPr>
            <w:r w:rsidRPr="003E1F7F">
              <w:rPr>
                <w:sz w:val="15"/>
                <w:szCs w:val="15"/>
              </w:rPr>
              <w:t>…</w:t>
            </w:r>
          </w:p>
        </w:tc>
      </w:tr>
      <w:tr w:rsidR="00962854" w:rsidRPr="003E1F7F" w14:paraId="09B47A3A" w14:textId="77777777" w:rsidTr="00962854">
        <w:tc>
          <w:tcPr>
            <w:tcW w:w="1185" w:type="dxa"/>
            <w:vAlign w:val="center"/>
          </w:tcPr>
          <w:p w14:paraId="33B921C4" w14:textId="77777777" w:rsidR="00962854" w:rsidRPr="003E1F7F" w:rsidRDefault="00962854" w:rsidP="003E1F7F">
            <w:pPr>
              <w:spacing w:line="0" w:lineRule="atLeast"/>
              <w:ind w:firstLine="300"/>
              <w:jc w:val="center"/>
              <w:rPr>
                <w:sz w:val="15"/>
                <w:szCs w:val="15"/>
              </w:rPr>
            </w:pPr>
            <w:r w:rsidRPr="003E1F7F">
              <w:rPr>
                <w:rFonts w:hint="eastAsia"/>
                <w:sz w:val="15"/>
                <w:szCs w:val="15"/>
              </w:rPr>
              <w:t>x</w:t>
            </w:r>
            <w:r w:rsidRPr="003E1F7F">
              <w:rPr>
                <w:sz w:val="15"/>
                <w:szCs w:val="15"/>
              </w:rPr>
              <w:t>m</w:t>
            </w:r>
          </w:p>
        </w:tc>
        <w:tc>
          <w:tcPr>
            <w:tcW w:w="1185" w:type="dxa"/>
            <w:vAlign w:val="center"/>
          </w:tcPr>
          <w:p w14:paraId="60513391"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(xm,y1)</w:t>
            </w:r>
          </w:p>
        </w:tc>
        <w:tc>
          <w:tcPr>
            <w:tcW w:w="1185" w:type="dxa"/>
            <w:vAlign w:val="center"/>
          </w:tcPr>
          <w:p w14:paraId="263439F0"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(xm,y2)</w:t>
            </w:r>
          </w:p>
        </w:tc>
        <w:tc>
          <w:tcPr>
            <w:tcW w:w="1185" w:type="dxa"/>
            <w:vAlign w:val="center"/>
          </w:tcPr>
          <w:p w14:paraId="3C9F741F"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4C368B20" w14:textId="77777777" w:rsidR="00962854" w:rsidRPr="003E1F7F" w:rsidRDefault="00962854" w:rsidP="003E1F7F">
            <w:pPr>
              <w:spacing w:line="0" w:lineRule="atLeast"/>
              <w:ind w:firstLine="300"/>
              <w:jc w:val="center"/>
              <w:rPr>
                <w:sz w:val="15"/>
                <w:szCs w:val="15"/>
              </w:rPr>
            </w:pPr>
            <w:r w:rsidRPr="003E1F7F">
              <w:rPr>
                <w:rFonts w:hint="eastAsia"/>
                <w:sz w:val="15"/>
                <w:szCs w:val="15"/>
              </w:rPr>
              <w:t>p</w:t>
            </w:r>
            <w:r w:rsidRPr="003E1F7F">
              <w:rPr>
                <w:sz w:val="15"/>
                <w:szCs w:val="15"/>
              </w:rPr>
              <w:t>(xm,yn)</w:t>
            </w:r>
          </w:p>
        </w:tc>
        <w:tc>
          <w:tcPr>
            <w:tcW w:w="1185" w:type="dxa"/>
            <w:vAlign w:val="center"/>
          </w:tcPr>
          <w:p w14:paraId="63841780"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5D867146" w14:textId="77777777" w:rsidR="00962854" w:rsidRPr="003E1F7F" w:rsidRDefault="005D18AD"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(xm)</m:t>
                </m:r>
              </m:oMath>
            </m:oMathPara>
          </w:p>
        </w:tc>
      </w:tr>
      <w:tr w:rsidR="00962854" w:rsidRPr="003E1F7F" w14:paraId="5899E077" w14:textId="77777777" w:rsidTr="00962854">
        <w:tc>
          <w:tcPr>
            <w:tcW w:w="1185" w:type="dxa"/>
            <w:vAlign w:val="center"/>
          </w:tcPr>
          <w:p w14:paraId="6BC1B6D8" w14:textId="77777777" w:rsidR="00962854" w:rsidRPr="003E1F7F" w:rsidRDefault="005D18AD" w:rsidP="003E1F7F">
            <w:pPr>
              <w:spacing w:line="0" w:lineRule="atLeast"/>
              <w:ind w:firstLine="300"/>
              <w:jc w:val="center"/>
              <w:rPr>
                <w:sz w:val="15"/>
                <w:szCs w:val="15"/>
              </w:rPr>
            </w:pPr>
            <m:oMathPara>
              <m:oMath>
                <m:nary>
                  <m:naryPr>
                    <m:chr m:val="∑"/>
                    <m:limLoc m:val="undOvr"/>
                    <m:supHide m:val="1"/>
                    <m:ctrlPr>
                      <w:rPr>
                        <w:rFonts w:ascii="Cambria Math" w:hAnsi="Cambria Math"/>
                        <w:sz w:val="15"/>
                        <w:szCs w:val="15"/>
                      </w:rPr>
                    </m:ctrlPr>
                  </m:naryPr>
                  <m:sub>
                    <m:r>
                      <w:rPr>
                        <w:rFonts w:ascii="Cambria Math" w:hAnsi="Cambria Math"/>
                        <w:sz w:val="15"/>
                        <w:szCs w:val="15"/>
                      </w:rPr>
                      <m:t>i</m:t>
                    </m:r>
                  </m:sub>
                  <m:sup/>
                  <m:e/>
                </m:nary>
              </m:oMath>
            </m:oMathPara>
          </w:p>
        </w:tc>
        <w:tc>
          <w:tcPr>
            <w:tcW w:w="1185" w:type="dxa"/>
            <w:vAlign w:val="center"/>
          </w:tcPr>
          <w:p w14:paraId="01906A05" w14:textId="77777777" w:rsidR="00962854" w:rsidRPr="003E1F7F" w:rsidRDefault="005D18AD"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(y1)</m:t>
                </m:r>
              </m:oMath>
            </m:oMathPara>
          </w:p>
        </w:tc>
        <w:tc>
          <w:tcPr>
            <w:tcW w:w="1185" w:type="dxa"/>
            <w:vAlign w:val="center"/>
          </w:tcPr>
          <w:p w14:paraId="1C3FE483" w14:textId="77777777" w:rsidR="00962854" w:rsidRPr="003E1F7F" w:rsidRDefault="005D18AD"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(y2)</m:t>
                </m:r>
              </m:oMath>
            </m:oMathPara>
          </w:p>
        </w:tc>
        <w:tc>
          <w:tcPr>
            <w:tcW w:w="1185" w:type="dxa"/>
            <w:vAlign w:val="center"/>
          </w:tcPr>
          <w:p w14:paraId="5A2E2CE3"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5" w:type="dxa"/>
            <w:vAlign w:val="center"/>
          </w:tcPr>
          <w:p w14:paraId="387CE7C1" w14:textId="77777777" w:rsidR="00962854" w:rsidRPr="003E1F7F" w:rsidRDefault="005D18AD" w:rsidP="003E1F7F">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(yn)</m:t>
                </m:r>
              </m:oMath>
            </m:oMathPara>
          </w:p>
        </w:tc>
        <w:tc>
          <w:tcPr>
            <w:tcW w:w="1185" w:type="dxa"/>
            <w:vAlign w:val="center"/>
          </w:tcPr>
          <w:p w14:paraId="2AD3ACD5" w14:textId="77777777" w:rsidR="00962854" w:rsidRPr="003E1F7F" w:rsidRDefault="00962854" w:rsidP="003E1F7F">
            <w:pPr>
              <w:spacing w:line="0" w:lineRule="atLeast"/>
              <w:ind w:firstLine="300"/>
              <w:jc w:val="center"/>
              <w:rPr>
                <w:sz w:val="15"/>
                <w:szCs w:val="15"/>
              </w:rPr>
            </w:pPr>
            <w:r w:rsidRPr="003E1F7F">
              <w:rPr>
                <w:sz w:val="15"/>
                <w:szCs w:val="15"/>
              </w:rPr>
              <w:t>…</w:t>
            </w:r>
          </w:p>
        </w:tc>
        <w:tc>
          <w:tcPr>
            <w:tcW w:w="1186" w:type="dxa"/>
            <w:vAlign w:val="center"/>
          </w:tcPr>
          <w:p w14:paraId="159A396E" w14:textId="77777777" w:rsidR="00962854" w:rsidRPr="003E1F7F" w:rsidRDefault="00962854" w:rsidP="003E1F7F">
            <w:pPr>
              <w:spacing w:line="0" w:lineRule="atLeast"/>
              <w:ind w:firstLine="300"/>
              <w:jc w:val="center"/>
              <w:rPr>
                <w:sz w:val="15"/>
                <w:szCs w:val="15"/>
              </w:rPr>
            </w:pPr>
            <w:r w:rsidRPr="003E1F7F">
              <w:rPr>
                <w:rFonts w:hint="eastAsia"/>
                <w:sz w:val="15"/>
                <w:szCs w:val="15"/>
              </w:rPr>
              <w:t>1</w:t>
            </w:r>
          </w:p>
        </w:tc>
      </w:tr>
    </w:tbl>
    <w:p w14:paraId="22451537" w14:textId="77777777" w:rsidR="00962854" w:rsidRPr="003E1F7F" w:rsidRDefault="00962854" w:rsidP="003E1F7F">
      <w:pPr>
        <w:spacing w:line="0" w:lineRule="atLeast"/>
        <w:rPr>
          <w:sz w:val="15"/>
          <w:szCs w:val="15"/>
        </w:rPr>
      </w:pPr>
      <w:r w:rsidRPr="003E1F7F">
        <w:rPr>
          <w:rFonts w:hint="eastAsia"/>
          <w:sz w:val="15"/>
          <w:szCs w:val="15"/>
        </w:rPr>
        <w:t>分布中每一列表示随机变量</w:t>
      </w:r>
      <w:r w:rsidRPr="003E1F7F">
        <w:rPr>
          <w:rFonts w:hint="eastAsia"/>
          <w:sz w:val="15"/>
          <w:szCs w:val="15"/>
        </w:rPr>
        <w:t>Y</w:t>
      </w:r>
      <w:r w:rsidRPr="003E1F7F">
        <w:rPr>
          <w:rFonts w:hint="eastAsia"/>
          <w:sz w:val="15"/>
          <w:szCs w:val="15"/>
        </w:rPr>
        <w:t>的一种取值，它与我们在机器学习中看到的二维表从本质上就是不同的，不要混淆，机器学习中的二维表的每一列表示的是一个随机变量，每一行表示的是一次观察得到的各随机变量的取值。</w:t>
      </w:r>
    </w:p>
    <w:p w14:paraId="4F4BAC9B" w14:textId="77777777" w:rsidR="00962854" w:rsidRPr="003E1F7F" w:rsidRDefault="00962854" w:rsidP="003E1F7F">
      <w:pPr>
        <w:pStyle w:val="2"/>
        <w:numPr>
          <w:ilvl w:val="0"/>
          <w:numId w:val="16"/>
        </w:numPr>
        <w:spacing w:line="0" w:lineRule="atLeast"/>
        <w:rPr>
          <w:sz w:val="15"/>
          <w:szCs w:val="15"/>
        </w:rPr>
      </w:pPr>
      <w:bookmarkStart w:id="33" w:name="_Toc3451678"/>
      <w:r w:rsidRPr="003E1F7F">
        <w:rPr>
          <w:rFonts w:hint="eastAsia"/>
          <w:sz w:val="15"/>
          <w:szCs w:val="15"/>
        </w:rPr>
        <w:t>最大似然估计法</w:t>
      </w:r>
      <w:bookmarkEnd w:id="33"/>
    </w:p>
    <w:p w14:paraId="2529970B" w14:textId="77777777" w:rsidR="00962854" w:rsidRPr="003E1F7F" w:rsidRDefault="00962854" w:rsidP="003E1F7F">
      <w:pPr>
        <w:spacing w:line="0" w:lineRule="atLeast"/>
        <w:rPr>
          <w:sz w:val="15"/>
          <w:szCs w:val="15"/>
        </w:rPr>
      </w:pPr>
      <w:r w:rsidRPr="003E1F7F">
        <w:rPr>
          <w:rFonts w:hint="eastAsia"/>
          <w:sz w:val="15"/>
          <w:szCs w:val="15"/>
        </w:rPr>
        <w:t>设总体</w:t>
      </w:r>
      <w:r w:rsidRPr="003E1F7F">
        <w:rPr>
          <w:rFonts w:hint="eastAsia"/>
          <w:sz w:val="15"/>
          <w:szCs w:val="15"/>
        </w:rPr>
        <w:t>X</w:t>
      </w:r>
      <w:r w:rsidRPr="003E1F7F">
        <w:rPr>
          <w:rFonts w:hint="eastAsia"/>
          <w:sz w:val="15"/>
          <w:szCs w:val="15"/>
        </w:rPr>
        <w:t>是离散随机变量，概率函数为</w:t>
      </w:r>
      <m:oMath>
        <m:r>
          <m:rPr>
            <m:sty m:val="p"/>
          </m:rPr>
          <w:rPr>
            <w:rFonts w:ascii="Cambria Math" w:hAnsi="Cambria Math"/>
            <w:sz w:val="15"/>
            <w:szCs w:val="15"/>
          </w:rPr>
          <m:t>p(x;θ)</m:t>
        </m:r>
      </m:oMath>
      <w:r w:rsidRPr="003E1F7F">
        <w:rPr>
          <w:rFonts w:hint="eastAsia"/>
          <w:sz w:val="15"/>
          <w:szCs w:val="15"/>
        </w:rPr>
        <w:t>，其中</w:t>
      </w:r>
      <m:oMath>
        <m:r>
          <m:rPr>
            <m:sty m:val="p"/>
          </m:rPr>
          <w:rPr>
            <w:rFonts w:ascii="Cambria Math" w:hAnsi="Cambria Math"/>
            <w:sz w:val="15"/>
            <w:szCs w:val="15"/>
          </w:rPr>
          <m:t>θ</m:t>
        </m:r>
      </m:oMath>
      <w:r w:rsidRPr="003E1F7F">
        <w:rPr>
          <w:rFonts w:hint="eastAsia"/>
          <w:sz w:val="15"/>
          <w:szCs w:val="15"/>
        </w:rPr>
        <w:t>是未知参数。从总体</w:t>
      </w:r>
      <w:r w:rsidRPr="003E1F7F">
        <w:rPr>
          <w:rFonts w:hint="eastAsia"/>
          <w:sz w:val="15"/>
          <w:szCs w:val="15"/>
        </w:rPr>
        <w:t>X</w:t>
      </w:r>
      <w:r w:rsidRPr="003E1F7F">
        <w:rPr>
          <w:rFonts w:hint="eastAsia"/>
          <w:sz w:val="15"/>
          <w:szCs w:val="15"/>
        </w:rPr>
        <w:t>中抽取样本</w:t>
      </w:r>
      <w:r w:rsidRPr="003E1F7F">
        <w:rPr>
          <w:rFonts w:hint="eastAsia"/>
          <w:sz w:val="15"/>
          <w:szCs w:val="15"/>
        </w:rPr>
        <w:t>X</w:t>
      </w:r>
      <w:r w:rsidRPr="003E1F7F">
        <w:rPr>
          <w:sz w:val="15"/>
          <w:szCs w:val="15"/>
        </w:rPr>
        <w:t>1,X2,…,Xn</w:t>
      </w:r>
      <w:r w:rsidRPr="003E1F7F">
        <w:rPr>
          <w:sz w:val="15"/>
          <w:szCs w:val="15"/>
        </w:rPr>
        <w:t>，</w:t>
      </w:r>
      <w:r w:rsidRPr="003E1F7F">
        <w:rPr>
          <w:rFonts w:hint="eastAsia"/>
          <w:sz w:val="15"/>
          <w:szCs w:val="15"/>
        </w:rPr>
        <w:t>如果得到的样本观测值为</w:t>
      </w:r>
      <w:r w:rsidRPr="003E1F7F">
        <w:rPr>
          <w:rFonts w:hint="eastAsia"/>
          <w:sz w:val="15"/>
          <w:szCs w:val="15"/>
        </w:rPr>
        <w:t>x</w:t>
      </w:r>
      <w:r w:rsidRPr="003E1F7F">
        <w:rPr>
          <w:sz w:val="15"/>
          <w:szCs w:val="15"/>
        </w:rPr>
        <w:t>1,x2,…,xn</w:t>
      </w:r>
      <w:r w:rsidRPr="003E1F7F">
        <w:rPr>
          <w:sz w:val="15"/>
          <w:szCs w:val="15"/>
        </w:rPr>
        <w:t>，</w:t>
      </w:r>
      <w:r w:rsidRPr="003E1F7F">
        <w:rPr>
          <w:rFonts w:hint="eastAsia"/>
          <w:sz w:val="15"/>
          <w:szCs w:val="15"/>
        </w:rPr>
        <w:t>则表明随机事件</w:t>
      </w:r>
      <w:r w:rsidRPr="003E1F7F">
        <w:rPr>
          <w:rFonts w:hint="eastAsia"/>
          <w:sz w:val="15"/>
          <w:szCs w:val="15"/>
        </w:rPr>
        <w:t>{</w:t>
      </w:r>
      <w:r w:rsidRPr="003E1F7F">
        <w:rPr>
          <w:sz w:val="15"/>
          <w:szCs w:val="15"/>
        </w:rPr>
        <w:t>X1=x1,X2=x2,…,Xn=xn}</w:t>
      </w:r>
      <w:r w:rsidRPr="003E1F7F">
        <w:rPr>
          <w:rFonts w:hint="eastAsia"/>
          <w:sz w:val="15"/>
          <w:szCs w:val="15"/>
        </w:rPr>
        <w:t>发生了。因为随机变量</w:t>
      </w:r>
      <w:r w:rsidRPr="003E1F7F">
        <w:rPr>
          <w:rFonts w:hint="eastAsia"/>
          <w:sz w:val="15"/>
          <w:szCs w:val="15"/>
        </w:rPr>
        <w:t>X</w:t>
      </w:r>
      <w:r w:rsidRPr="003E1F7F">
        <w:rPr>
          <w:sz w:val="15"/>
          <w:szCs w:val="15"/>
        </w:rPr>
        <w:t>1,X2,…,Xn</w:t>
      </w:r>
      <w:r w:rsidRPr="003E1F7F">
        <w:rPr>
          <w:rFonts w:hint="eastAsia"/>
          <w:sz w:val="15"/>
          <w:szCs w:val="15"/>
        </w:rPr>
        <w:t>相互</w:t>
      </w:r>
      <w:r w:rsidRPr="003E1F7F">
        <w:rPr>
          <w:rFonts w:hint="eastAsia"/>
          <w:b/>
          <w:sz w:val="15"/>
          <w:szCs w:val="15"/>
          <w:u w:val="single"/>
        </w:rPr>
        <w:t>独立</w:t>
      </w:r>
      <w:r w:rsidRPr="003E1F7F">
        <w:rPr>
          <w:rFonts w:hint="eastAsia"/>
          <w:sz w:val="15"/>
          <w:szCs w:val="15"/>
        </w:rPr>
        <w:t>，并且与总体</w:t>
      </w:r>
      <w:r w:rsidRPr="003E1F7F">
        <w:rPr>
          <w:sz w:val="15"/>
          <w:szCs w:val="15"/>
        </w:rPr>
        <w:t>X</w:t>
      </w:r>
      <w:r w:rsidRPr="003E1F7F">
        <w:rPr>
          <w:rFonts w:hint="eastAsia"/>
          <w:sz w:val="15"/>
          <w:szCs w:val="15"/>
        </w:rPr>
        <w:t>有相</w:t>
      </w:r>
      <w:r w:rsidRPr="003E1F7F">
        <w:rPr>
          <w:rFonts w:hint="eastAsia"/>
          <w:b/>
          <w:sz w:val="15"/>
          <w:szCs w:val="15"/>
          <w:u w:val="single"/>
        </w:rPr>
        <w:t>同</w:t>
      </w:r>
      <w:r w:rsidRPr="003E1F7F">
        <w:rPr>
          <w:rFonts w:hint="eastAsia"/>
          <w:sz w:val="15"/>
          <w:szCs w:val="15"/>
        </w:rPr>
        <w:t>的概率</w:t>
      </w:r>
      <w:r w:rsidRPr="003E1F7F">
        <w:rPr>
          <w:rFonts w:hint="eastAsia"/>
          <w:b/>
          <w:sz w:val="15"/>
          <w:szCs w:val="15"/>
          <w:u w:val="single"/>
        </w:rPr>
        <w:t>分布</w:t>
      </w:r>
      <w:r w:rsidRPr="003E1F7F">
        <w:rPr>
          <w:rFonts w:hint="eastAsia"/>
          <w:sz w:val="15"/>
          <w:szCs w:val="15"/>
        </w:rPr>
        <w:t>函数，所以随机事件发生的概率</w:t>
      </w:r>
      <w:r w:rsidRPr="003E1F7F">
        <w:rPr>
          <w:rFonts w:hint="eastAsia"/>
          <w:sz w:val="15"/>
          <w:szCs w:val="15"/>
        </w:rPr>
        <w:t>P</w:t>
      </w:r>
      <w:r w:rsidRPr="003E1F7F">
        <w:rPr>
          <w:sz w:val="15"/>
          <w:szCs w:val="15"/>
        </w:rPr>
        <w:t>{X1=x1,X2=x2,…,Xn=xn}=</w:t>
      </w:r>
      <m:oMath>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r>
              <w:rPr>
                <w:rFonts w:ascii="Cambria Math" w:hAnsi="Cambria Math"/>
                <w:sz w:val="15"/>
                <w:szCs w:val="15"/>
              </w:rPr>
              <m:t>p(</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;θ)</m:t>
            </m:r>
          </m:e>
        </m:nary>
      </m:oMath>
      <w:r w:rsidRPr="003E1F7F">
        <w:rPr>
          <w:rFonts w:hint="eastAsia"/>
          <w:sz w:val="15"/>
          <w:szCs w:val="15"/>
        </w:rPr>
        <w:t>。</w:t>
      </w:r>
    </w:p>
    <w:p w14:paraId="47944794" w14:textId="77777777" w:rsidR="00962854" w:rsidRPr="003E1F7F" w:rsidRDefault="00962854" w:rsidP="003E1F7F">
      <w:pPr>
        <w:spacing w:line="0" w:lineRule="atLeast"/>
        <w:rPr>
          <w:sz w:val="15"/>
          <w:szCs w:val="15"/>
        </w:rPr>
      </w:pPr>
      <w:r w:rsidRPr="003E1F7F">
        <w:rPr>
          <w:rFonts w:hint="eastAsia"/>
          <w:sz w:val="15"/>
          <w:szCs w:val="15"/>
        </w:rPr>
        <w:t>设</w:t>
      </w:r>
    </w:p>
    <w:p w14:paraId="1E8AD6A7" w14:textId="77777777" w:rsidR="00962854" w:rsidRPr="003E1F7F" w:rsidRDefault="00962854" w:rsidP="003E1F7F">
      <w:pPr>
        <w:spacing w:line="0" w:lineRule="atLeast"/>
        <w:rPr>
          <w:sz w:val="15"/>
          <w:szCs w:val="15"/>
        </w:rPr>
      </w:pPr>
      <m:oMathPara>
        <m:oMath>
          <m:r>
            <w:rPr>
              <w:rFonts w:ascii="Cambria Math" w:hAnsi="Cambria Math"/>
              <w:sz w:val="15"/>
              <w:szCs w:val="15"/>
            </w:rPr>
            <m:t>L</m:t>
          </m:r>
          <m:d>
            <m:dPr>
              <m:ctrlPr>
                <w:rPr>
                  <w:rFonts w:ascii="Cambria Math" w:hAnsi="Cambria Math"/>
                  <w:i/>
                  <w:sz w:val="15"/>
                  <w:szCs w:val="15"/>
                </w:rPr>
              </m:ctrlPr>
            </m:dPr>
            <m:e>
              <m:r>
                <w:rPr>
                  <w:rFonts w:ascii="Cambria Math" w:hAnsi="Cambria Math"/>
                  <w:sz w:val="15"/>
                  <w:szCs w:val="15"/>
                </w:rPr>
                <m:t>θ</m:t>
              </m:r>
            </m:e>
          </m:d>
          <m: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r>
                <w:rPr>
                  <w:rFonts w:ascii="Cambria Math" w:hAnsi="Cambria Math"/>
                  <w:sz w:val="15"/>
                  <w:szCs w:val="15"/>
                </w:rPr>
                <m:t>p(</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;θ)</m:t>
              </m:r>
            </m:e>
          </m:nary>
        </m:oMath>
      </m:oMathPara>
    </w:p>
    <w:p w14:paraId="4F598EFF" w14:textId="77777777" w:rsidR="00962854" w:rsidRPr="003E1F7F" w:rsidRDefault="00962854" w:rsidP="003E1F7F">
      <w:pPr>
        <w:spacing w:line="0" w:lineRule="atLeast"/>
        <w:rPr>
          <w:sz w:val="15"/>
          <w:szCs w:val="15"/>
        </w:rPr>
      </w:pPr>
      <w:r w:rsidRPr="003E1F7F">
        <w:rPr>
          <w:rFonts w:hint="eastAsia"/>
          <w:sz w:val="15"/>
          <w:szCs w:val="15"/>
        </w:rPr>
        <w:t>函数</w:t>
      </w:r>
      <m:oMath>
        <m:r>
          <w:rPr>
            <w:rFonts w:ascii="Cambria Math" w:hAnsi="Cambria Math"/>
            <w:sz w:val="15"/>
            <w:szCs w:val="15"/>
          </w:rPr>
          <m:t>L</m:t>
        </m:r>
        <m:d>
          <m:dPr>
            <m:ctrlPr>
              <w:rPr>
                <w:rFonts w:ascii="Cambria Math" w:hAnsi="Cambria Math"/>
                <w:i/>
                <w:sz w:val="15"/>
                <w:szCs w:val="15"/>
              </w:rPr>
            </m:ctrlPr>
          </m:dPr>
          <m:e>
            <m:r>
              <w:rPr>
                <w:rFonts w:ascii="Cambria Math" w:hAnsi="Cambria Math"/>
                <w:sz w:val="15"/>
                <w:szCs w:val="15"/>
              </w:rPr>
              <m:t>θ</m:t>
            </m:r>
          </m:e>
        </m:d>
      </m:oMath>
      <w:r w:rsidRPr="003E1F7F">
        <w:rPr>
          <w:rFonts w:hint="eastAsia"/>
          <w:sz w:val="15"/>
          <w:szCs w:val="15"/>
        </w:rPr>
        <w:t>称为</w:t>
      </w:r>
      <w:r w:rsidRPr="003E1F7F">
        <w:rPr>
          <w:rFonts w:hint="eastAsia"/>
          <w:b/>
          <w:sz w:val="15"/>
          <w:szCs w:val="15"/>
          <w:u w:val="single"/>
        </w:rPr>
        <w:t>似然函数</w:t>
      </w:r>
      <w:r w:rsidRPr="003E1F7F">
        <w:rPr>
          <w:rFonts w:hint="eastAsia"/>
          <w:sz w:val="15"/>
          <w:szCs w:val="15"/>
        </w:rPr>
        <w:t>，对于已取定的</w:t>
      </w:r>
      <w:r w:rsidRPr="003E1F7F">
        <w:rPr>
          <w:rFonts w:hint="eastAsia"/>
          <w:sz w:val="15"/>
          <w:szCs w:val="15"/>
        </w:rPr>
        <w:t>x</w:t>
      </w:r>
      <w:r w:rsidRPr="003E1F7F">
        <w:rPr>
          <w:sz w:val="15"/>
          <w:szCs w:val="15"/>
        </w:rPr>
        <w:t>1,x2,…,xn</w:t>
      </w:r>
      <w:r w:rsidRPr="003E1F7F">
        <w:rPr>
          <w:sz w:val="15"/>
          <w:szCs w:val="15"/>
        </w:rPr>
        <w:t>，</w:t>
      </w:r>
      <w:r w:rsidRPr="003E1F7F">
        <w:rPr>
          <w:rFonts w:hint="eastAsia"/>
          <w:sz w:val="15"/>
          <w:szCs w:val="15"/>
        </w:rPr>
        <w:t>它是未知参数</w:t>
      </w:r>
      <m:oMath>
        <m:r>
          <m:rPr>
            <m:sty m:val="p"/>
          </m:rPr>
          <w:rPr>
            <w:rFonts w:ascii="Cambria Math" w:hAnsi="Cambria Math"/>
            <w:sz w:val="15"/>
            <w:szCs w:val="15"/>
          </w:rPr>
          <m:t>θ</m:t>
        </m:r>
      </m:oMath>
      <w:r w:rsidRPr="003E1F7F">
        <w:rPr>
          <w:rFonts w:hint="eastAsia"/>
          <w:sz w:val="15"/>
          <w:szCs w:val="15"/>
        </w:rPr>
        <w:t>的函数。</w:t>
      </w:r>
    </w:p>
    <w:p w14:paraId="39CFADAB" w14:textId="77777777" w:rsidR="00962854" w:rsidRPr="003E1F7F" w:rsidRDefault="00962854" w:rsidP="003E1F7F">
      <w:pPr>
        <w:spacing w:line="0" w:lineRule="atLeast"/>
        <w:rPr>
          <w:sz w:val="15"/>
          <w:szCs w:val="15"/>
        </w:rPr>
      </w:pPr>
      <w:r w:rsidRPr="003E1F7F">
        <w:rPr>
          <w:rFonts w:hint="eastAsia"/>
          <w:b/>
          <w:sz w:val="15"/>
          <w:szCs w:val="15"/>
        </w:rPr>
        <w:t>最大似然估计法的直观想法是：如果抽样的结果得到样本观测值</w:t>
      </w:r>
      <w:r w:rsidRPr="003E1F7F">
        <w:rPr>
          <w:rFonts w:hint="eastAsia"/>
          <w:b/>
          <w:sz w:val="15"/>
          <w:szCs w:val="15"/>
        </w:rPr>
        <w:t>x</w:t>
      </w:r>
      <w:r w:rsidRPr="003E1F7F">
        <w:rPr>
          <w:b/>
          <w:sz w:val="15"/>
          <w:szCs w:val="15"/>
        </w:rPr>
        <w:t>1,x2,…,xn</w:t>
      </w:r>
      <w:r w:rsidRPr="003E1F7F">
        <w:rPr>
          <w:b/>
          <w:sz w:val="15"/>
          <w:szCs w:val="15"/>
        </w:rPr>
        <w:t>，</w:t>
      </w:r>
      <w:r w:rsidRPr="003E1F7F">
        <w:rPr>
          <w:rFonts w:hint="eastAsia"/>
          <w:b/>
          <w:sz w:val="15"/>
          <w:szCs w:val="15"/>
        </w:rPr>
        <w:t>则我们应当这样选取参数</w:t>
      </w:r>
      <m:oMath>
        <m:r>
          <m:rPr>
            <m:sty m:val="b"/>
          </m:rPr>
          <w:rPr>
            <w:rFonts w:ascii="Cambria Math" w:hAnsi="Cambria Math"/>
            <w:sz w:val="15"/>
            <w:szCs w:val="15"/>
          </w:rPr>
          <m:t>θ</m:t>
        </m:r>
      </m:oMath>
      <w:r w:rsidRPr="003E1F7F">
        <w:rPr>
          <w:rFonts w:hint="eastAsia"/>
          <w:b/>
          <w:sz w:val="15"/>
          <w:szCs w:val="15"/>
        </w:rPr>
        <w:t>的值，使这组样本观测值出现的可能性最大，也就是使似然函数</w:t>
      </w:r>
      <m:oMath>
        <m:r>
          <m:rPr>
            <m:sty m:val="bi"/>
          </m:rPr>
          <w:rPr>
            <w:rFonts w:ascii="Cambria Math" w:hAnsi="Cambria Math"/>
            <w:sz w:val="15"/>
            <w:szCs w:val="15"/>
          </w:rPr>
          <m:t>L</m:t>
        </m:r>
        <m:d>
          <m:dPr>
            <m:ctrlPr>
              <w:rPr>
                <w:rFonts w:ascii="Cambria Math" w:hAnsi="Cambria Math"/>
                <w:b/>
                <w:i/>
                <w:sz w:val="15"/>
                <w:szCs w:val="15"/>
              </w:rPr>
            </m:ctrlPr>
          </m:dPr>
          <m:e>
            <m:r>
              <m:rPr>
                <m:sty m:val="bi"/>
              </m:rPr>
              <w:rPr>
                <w:rFonts w:ascii="Cambria Math" w:hAnsi="Cambria Math"/>
                <w:sz w:val="15"/>
                <w:szCs w:val="15"/>
              </w:rPr>
              <m:t>θ</m:t>
            </m:r>
          </m:e>
        </m:d>
      </m:oMath>
      <w:r w:rsidRPr="003E1F7F">
        <w:rPr>
          <w:rFonts w:hint="eastAsia"/>
          <w:b/>
          <w:sz w:val="15"/>
          <w:szCs w:val="15"/>
        </w:rPr>
        <w:t>达到最大值，从而求得参数</w:t>
      </w:r>
      <m:oMath>
        <m:r>
          <m:rPr>
            <m:sty m:val="bi"/>
          </m:rPr>
          <w:rPr>
            <w:rFonts w:ascii="Cambria Math" w:hAnsi="Cambria Math"/>
            <w:sz w:val="15"/>
            <w:szCs w:val="15"/>
          </w:rPr>
          <m:t>θ</m:t>
        </m:r>
      </m:oMath>
      <w:r w:rsidRPr="003E1F7F">
        <w:rPr>
          <w:rFonts w:hint="eastAsia"/>
          <w:b/>
          <w:sz w:val="15"/>
          <w:szCs w:val="15"/>
        </w:rPr>
        <w:t>的估计值</w:t>
      </w:r>
      <m:oMath>
        <m:acc>
          <m:accPr>
            <m:ctrlPr>
              <w:rPr>
                <w:rFonts w:ascii="Cambria Math" w:hAnsi="Cambria Math"/>
                <w:b/>
                <w:sz w:val="15"/>
                <w:szCs w:val="15"/>
              </w:rPr>
            </m:ctrlPr>
          </m:accPr>
          <m:e>
            <m:r>
              <m:rPr>
                <m:sty m:val="bi"/>
              </m:rPr>
              <w:rPr>
                <w:rFonts w:ascii="Cambria Math" w:hAnsi="Cambria Math"/>
                <w:sz w:val="15"/>
                <w:szCs w:val="15"/>
              </w:rPr>
              <m:t>θ</m:t>
            </m:r>
          </m:e>
        </m:acc>
      </m:oMath>
      <w:r w:rsidRPr="003E1F7F">
        <w:rPr>
          <w:sz w:val="15"/>
          <w:szCs w:val="15"/>
        </w:rPr>
        <w:t>。</w:t>
      </w:r>
      <w:r w:rsidRPr="003E1F7F">
        <w:rPr>
          <w:rFonts w:hint="eastAsia"/>
          <w:sz w:val="15"/>
          <w:szCs w:val="15"/>
        </w:rPr>
        <w:t>求解最大值的方法就是导数求极值的方法。</w:t>
      </w:r>
    </w:p>
    <w:p w14:paraId="6F465B93" w14:textId="77777777" w:rsidR="00962854" w:rsidRPr="003E1F7F" w:rsidRDefault="00962854" w:rsidP="003E1F7F">
      <w:pPr>
        <w:pStyle w:val="2"/>
        <w:numPr>
          <w:ilvl w:val="0"/>
          <w:numId w:val="16"/>
        </w:numPr>
        <w:spacing w:line="0" w:lineRule="atLeast"/>
        <w:rPr>
          <w:sz w:val="15"/>
          <w:szCs w:val="15"/>
        </w:rPr>
      </w:pPr>
      <w:bookmarkStart w:id="34" w:name="_Toc3451679"/>
      <w:r w:rsidRPr="003E1F7F">
        <w:rPr>
          <w:rFonts w:hint="eastAsia"/>
          <w:sz w:val="15"/>
          <w:szCs w:val="15"/>
        </w:rPr>
        <w:t>假设检验</w:t>
      </w:r>
      <w:bookmarkEnd w:id="34"/>
    </w:p>
    <w:p w14:paraId="79340A2A" w14:textId="77777777" w:rsidR="00962854" w:rsidRPr="003E1F7F" w:rsidRDefault="00962854" w:rsidP="003E1F7F">
      <w:pPr>
        <w:spacing w:line="0" w:lineRule="atLeast"/>
        <w:ind w:firstLine="420"/>
        <w:rPr>
          <w:sz w:val="15"/>
          <w:szCs w:val="15"/>
        </w:rPr>
      </w:pPr>
      <w:r w:rsidRPr="003E1F7F">
        <w:rPr>
          <w:rFonts w:hint="eastAsia"/>
          <w:sz w:val="15"/>
          <w:szCs w:val="15"/>
        </w:rPr>
        <w:t>在语言研究中，我们常常会碰到需要比较两个对象间是否有显著差异的问题。比如《红楼梦》的前八十回和后四十回在使用虚词上有没有明显不同。通过比较，可以推断二者之间是否存在真正的差异，而不是偶然的差异。这种差异性的检验，在统计学上，称为显著性检验，而这个检验推断的过程，称为</w:t>
      </w:r>
      <w:r w:rsidRPr="003E1F7F">
        <w:rPr>
          <w:rFonts w:hint="eastAsia"/>
          <w:b/>
          <w:sz w:val="15"/>
          <w:szCs w:val="15"/>
        </w:rPr>
        <w:t>假设检验</w:t>
      </w:r>
      <w:r w:rsidRPr="003E1F7F">
        <w:rPr>
          <w:rFonts w:hint="eastAsia"/>
          <w:sz w:val="15"/>
          <w:szCs w:val="15"/>
        </w:rPr>
        <w:t>。假设检验是统计推断中一个重要的问题。它对未知的总体分布形式或总体的未知参数做出一定的假设，然后构造适合的统计量并根据样本信息进行计算，在设定的显著水平或置信度上判断假设是否成立。</w:t>
      </w:r>
    </w:p>
    <w:p w14:paraId="5C76DF86" w14:textId="77777777" w:rsidR="00962854" w:rsidRPr="003E1F7F" w:rsidRDefault="00962854" w:rsidP="003E1F7F">
      <w:pPr>
        <w:spacing w:line="0" w:lineRule="atLeast"/>
        <w:ind w:firstLine="420"/>
        <w:rPr>
          <w:sz w:val="15"/>
          <w:szCs w:val="15"/>
        </w:rPr>
      </w:pPr>
      <w:r w:rsidRPr="003E1F7F">
        <w:rPr>
          <w:rFonts w:hint="eastAsia"/>
          <w:sz w:val="15"/>
          <w:szCs w:val="15"/>
        </w:rPr>
        <w:t>假设检验又可以分为参数假设检验和非参数假设检验。</w:t>
      </w:r>
      <w:r w:rsidRPr="003E1F7F">
        <w:rPr>
          <w:rFonts w:hint="eastAsia"/>
          <w:b/>
          <w:sz w:val="15"/>
          <w:szCs w:val="15"/>
        </w:rPr>
        <w:t>参数假设检验</w:t>
      </w:r>
      <w:r w:rsidRPr="003E1F7F">
        <w:rPr>
          <w:rFonts w:hint="eastAsia"/>
          <w:sz w:val="15"/>
          <w:szCs w:val="15"/>
        </w:rPr>
        <w:t>是指在总体分布已知的情况下，对未知的参数进行检验。而</w:t>
      </w:r>
      <w:r w:rsidRPr="003E1F7F">
        <w:rPr>
          <w:rFonts w:hint="eastAsia"/>
          <w:b/>
          <w:sz w:val="15"/>
          <w:szCs w:val="15"/>
        </w:rPr>
        <w:t>非参数假设检验</w:t>
      </w:r>
      <w:r w:rsidRPr="003E1F7F">
        <w:rPr>
          <w:rFonts w:hint="eastAsia"/>
          <w:sz w:val="15"/>
          <w:szCs w:val="15"/>
        </w:rPr>
        <w:t>，是指总体的分布未知，只能够对其分布函数类型或者某型特性进行检验。非参数假设检验主要用于总体分布未知或者总体的分布已知但并不适合运用参数假设检验的方法的场合。非参数假设检验一般不依赖于总体的分布，而是从数据本身获取所需的信息。</w:t>
      </w:r>
    </w:p>
    <w:p w14:paraId="5769F1AB" w14:textId="77777777" w:rsidR="00962854" w:rsidRPr="003E1F7F" w:rsidRDefault="00962854" w:rsidP="003E1F7F">
      <w:pPr>
        <w:spacing w:line="0" w:lineRule="atLeast"/>
        <w:ind w:firstLine="420"/>
        <w:rPr>
          <w:sz w:val="15"/>
          <w:szCs w:val="15"/>
        </w:rPr>
      </w:pPr>
      <w:r w:rsidRPr="003E1F7F">
        <w:rPr>
          <w:rFonts w:hint="eastAsia"/>
          <w:b/>
          <w:sz w:val="15"/>
          <w:szCs w:val="15"/>
        </w:rPr>
        <w:t>卡方检验</w:t>
      </w:r>
      <w:r w:rsidRPr="003E1F7F">
        <w:rPr>
          <w:rFonts w:hint="eastAsia"/>
          <w:sz w:val="15"/>
          <w:szCs w:val="15"/>
        </w:rPr>
        <w:t>是一种重要的非参数假设检验。主要是比较两个及两个以上的样本率（构成比）以及两个分类变量的关联性分析。其根本思想就是在于比较理论频数和实际频数的吻合程度或拟合优度问题。理论频数与实际频数差别越大，卡方值就越大，其计算的基本公式为</w:t>
      </w:r>
    </w:p>
    <w:p w14:paraId="16690CBC" w14:textId="77777777" w:rsidR="00962854" w:rsidRPr="003E1F7F" w:rsidRDefault="005D18AD" w:rsidP="003E1F7F">
      <w:pPr>
        <w:spacing w:line="0" w:lineRule="atLeast"/>
        <w:ind w:firstLine="420"/>
        <w:rPr>
          <w:sz w:val="15"/>
          <w:szCs w:val="15"/>
        </w:rPr>
      </w:pPr>
      <m:oMathPara>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nary>
            <m:naryPr>
              <m:chr m:val="∑"/>
              <m:limLoc m:val="undOvr"/>
              <m:subHide m:val="1"/>
              <m:supHide m:val="1"/>
              <m:ctrlPr>
                <w:rPr>
                  <w:rFonts w:ascii="Cambria Math" w:hAnsi="Cambria Math"/>
                  <w:i/>
                  <w:sz w:val="15"/>
                  <w:szCs w:val="15"/>
                </w:rPr>
              </m:ctrlPr>
            </m:naryPr>
            <m:sub/>
            <m:sup/>
            <m:e>
              <m:f>
                <m:fPr>
                  <m:ctrlPr>
                    <w:rPr>
                      <w:rFonts w:ascii="Cambria Math" w:hAnsi="Cambria Math"/>
                      <w:i/>
                      <w:sz w:val="15"/>
                      <w:szCs w:val="15"/>
                    </w:rPr>
                  </m:ctrlPr>
                </m:fPr>
                <m:num>
                  <m:sSup>
                    <m:sSupPr>
                      <m:ctrlPr>
                        <w:rPr>
                          <w:rFonts w:ascii="Cambria Math" w:hAnsi="Cambria Math"/>
                          <w:i/>
                          <w:sz w:val="15"/>
                          <w:szCs w:val="15"/>
                        </w:rPr>
                      </m:ctrlPr>
                    </m:sSupPr>
                    <m:e>
                      <m:d>
                        <m:dPr>
                          <m:ctrlPr>
                            <w:rPr>
                              <w:rFonts w:ascii="Cambria Math" w:hAnsi="Cambria Math"/>
                              <w:i/>
                              <w:sz w:val="15"/>
                              <w:szCs w:val="15"/>
                            </w:rPr>
                          </m:ctrlPr>
                        </m:dPr>
                        <m:e>
                          <m:r>
                            <w:rPr>
                              <w:rFonts w:ascii="Cambria Math" w:hAnsi="Cambria Math"/>
                              <w:sz w:val="15"/>
                              <w:szCs w:val="15"/>
                            </w:rPr>
                            <m:t>O-E</m:t>
                          </m:r>
                        </m:e>
                      </m:d>
                    </m:e>
                    <m:sup>
                      <m:r>
                        <w:rPr>
                          <w:rFonts w:ascii="Cambria Math" w:hAnsi="Cambria Math"/>
                          <w:sz w:val="15"/>
                          <w:szCs w:val="15"/>
                        </w:rPr>
                        <m:t>2</m:t>
                      </m:r>
                    </m:sup>
                  </m:sSup>
                </m:num>
                <m:den>
                  <m:r>
                    <w:rPr>
                      <w:rFonts w:ascii="Cambria Math" w:hAnsi="Cambria Math"/>
                      <w:sz w:val="15"/>
                      <w:szCs w:val="15"/>
                    </w:rPr>
                    <m:t>E</m:t>
                  </m:r>
                </m:den>
              </m:f>
            </m:e>
          </m:nary>
        </m:oMath>
      </m:oMathPara>
    </w:p>
    <w:p w14:paraId="571A3314" w14:textId="77777777" w:rsidR="00962854" w:rsidRPr="003E1F7F" w:rsidRDefault="00962854" w:rsidP="003E1F7F">
      <w:pPr>
        <w:spacing w:line="0" w:lineRule="atLeast"/>
        <w:rPr>
          <w:sz w:val="15"/>
          <w:szCs w:val="15"/>
        </w:rPr>
      </w:pPr>
      <w:r w:rsidRPr="003E1F7F">
        <w:rPr>
          <w:rFonts w:hint="eastAsia"/>
          <w:sz w:val="15"/>
          <w:szCs w:val="15"/>
        </w:rPr>
        <w:t>其中</w:t>
      </w:r>
      <w:r w:rsidRPr="003E1F7F">
        <w:rPr>
          <w:rFonts w:hint="eastAsia"/>
          <w:sz w:val="15"/>
          <w:szCs w:val="15"/>
        </w:rPr>
        <w:t>O</w:t>
      </w:r>
      <w:r w:rsidRPr="003E1F7F">
        <w:rPr>
          <w:rFonts w:hint="eastAsia"/>
          <w:sz w:val="15"/>
          <w:szCs w:val="15"/>
        </w:rPr>
        <w:t>表示实际频数，</w:t>
      </w:r>
      <w:r w:rsidRPr="003E1F7F">
        <w:rPr>
          <w:rFonts w:hint="eastAsia"/>
          <w:sz w:val="15"/>
          <w:szCs w:val="15"/>
        </w:rPr>
        <w:t>E</w:t>
      </w:r>
      <w:r w:rsidRPr="003E1F7F">
        <w:rPr>
          <w:rFonts w:hint="eastAsia"/>
          <w:sz w:val="15"/>
          <w:szCs w:val="15"/>
        </w:rPr>
        <w:t>表示理论频数。</w:t>
      </w:r>
    </w:p>
    <w:p w14:paraId="23267B9B" w14:textId="77777777" w:rsidR="00962854" w:rsidRPr="003E1F7F" w:rsidRDefault="00962854" w:rsidP="003E1F7F">
      <w:pPr>
        <w:spacing w:line="0" w:lineRule="atLeast"/>
        <w:ind w:firstLine="420"/>
        <w:rPr>
          <w:sz w:val="15"/>
          <w:szCs w:val="15"/>
        </w:rPr>
      </w:pPr>
      <w:r w:rsidRPr="003E1F7F">
        <w:rPr>
          <w:rFonts w:hint="eastAsia"/>
          <w:b/>
          <w:sz w:val="15"/>
          <w:szCs w:val="15"/>
        </w:rPr>
        <w:t>两总体独立性检验</w:t>
      </w:r>
      <w:r w:rsidRPr="003E1F7F">
        <w:rPr>
          <w:sz w:val="15"/>
          <w:szCs w:val="15"/>
        </w:rPr>
        <w:t>。</w:t>
      </w:r>
      <w:r w:rsidRPr="003E1F7F">
        <w:rPr>
          <w:rFonts w:hint="eastAsia"/>
          <w:sz w:val="15"/>
          <w:szCs w:val="15"/>
        </w:rPr>
        <w:t>在语言研究中，常常会遇到一个对象可以同时由两个属性来刻画的情形，换言之，从总体中抽取出的样本可以由两个特征对其进行分类。比如某一词语的使用情况，既可以按照不同文体进行分类，也可以按照不同作者进行分类等等。因此，就会遇到一个问题，这两种分类之间是否有联系，也即是说，我们用于考察对象的两个特征之间是否相互独立。要检验两个特征是否独立可以使用卡方检验。</w:t>
      </w:r>
    </w:p>
    <w:p w14:paraId="1660AE05" w14:textId="77777777" w:rsidR="00962854" w:rsidRPr="003E1F7F" w:rsidRDefault="00962854" w:rsidP="003E1F7F">
      <w:pPr>
        <w:spacing w:line="0" w:lineRule="atLeast"/>
        <w:ind w:firstLine="420"/>
        <w:rPr>
          <w:sz w:val="15"/>
          <w:szCs w:val="15"/>
        </w:rPr>
      </w:pPr>
      <w:r w:rsidRPr="003E1F7F">
        <w:rPr>
          <w:rFonts w:hint="eastAsia"/>
          <w:sz w:val="15"/>
          <w:szCs w:val="15"/>
        </w:rPr>
        <w:t>通过一个简单的例子来看假设检验问题，即判断假设的结论是否成立或成立的概率有多高。假设，在一个城市随机采样到程序员和性别的关系的数据：</w:t>
      </w:r>
    </w:p>
    <w:tbl>
      <w:tblPr>
        <w:tblW w:w="0" w:type="auto"/>
        <w:tblLook w:val="04A0" w:firstRow="1" w:lastRow="0" w:firstColumn="1" w:lastColumn="0" w:noHBand="0" w:noVBand="1"/>
      </w:tblPr>
      <w:tblGrid>
        <w:gridCol w:w="2074"/>
        <w:gridCol w:w="2074"/>
        <w:gridCol w:w="2074"/>
        <w:gridCol w:w="2074"/>
      </w:tblGrid>
      <w:tr w:rsidR="00962854" w:rsidRPr="003E1F7F" w14:paraId="2D6ED392" w14:textId="77777777" w:rsidTr="00962854">
        <w:tc>
          <w:tcPr>
            <w:tcW w:w="2074" w:type="dxa"/>
          </w:tcPr>
          <w:p w14:paraId="1600BEF3" w14:textId="77777777" w:rsidR="00962854" w:rsidRPr="003E1F7F" w:rsidRDefault="00962854" w:rsidP="003E1F7F">
            <w:pPr>
              <w:spacing w:line="0" w:lineRule="atLeast"/>
              <w:ind w:firstLine="300"/>
              <w:rPr>
                <w:sz w:val="15"/>
                <w:szCs w:val="15"/>
              </w:rPr>
            </w:pPr>
            <w:r w:rsidRPr="003E1F7F">
              <w:rPr>
                <w:rFonts w:hint="eastAsia"/>
                <w:sz w:val="15"/>
                <w:szCs w:val="15"/>
              </w:rPr>
              <w:t>性别</w:t>
            </w:r>
            <w:r w:rsidRPr="003E1F7F">
              <w:rPr>
                <w:sz w:val="15"/>
                <w:szCs w:val="15"/>
              </w:rPr>
              <w:t>/</w:t>
            </w:r>
            <w:r w:rsidRPr="003E1F7F">
              <w:rPr>
                <w:rFonts w:hint="eastAsia"/>
                <w:sz w:val="15"/>
                <w:szCs w:val="15"/>
              </w:rPr>
              <w:t>职业</w:t>
            </w:r>
          </w:p>
        </w:tc>
        <w:tc>
          <w:tcPr>
            <w:tcW w:w="2074" w:type="dxa"/>
          </w:tcPr>
          <w:p w14:paraId="35AA2E8B" w14:textId="77777777" w:rsidR="00962854" w:rsidRPr="003E1F7F" w:rsidRDefault="00962854" w:rsidP="003E1F7F">
            <w:pPr>
              <w:spacing w:line="0" w:lineRule="atLeast"/>
              <w:ind w:firstLine="300"/>
              <w:rPr>
                <w:sz w:val="15"/>
                <w:szCs w:val="15"/>
              </w:rPr>
            </w:pPr>
            <w:r w:rsidRPr="003E1F7F">
              <w:rPr>
                <w:rFonts w:hint="eastAsia"/>
                <w:sz w:val="15"/>
                <w:szCs w:val="15"/>
              </w:rPr>
              <w:t>程序员</w:t>
            </w:r>
          </w:p>
        </w:tc>
        <w:tc>
          <w:tcPr>
            <w:tcW w:w="2074" w:type="dxa"/>
          </w:tcPr>
          <w:p w14:paraId="5CC86229" w14:textId="77777777" w:rsidR="00962854" w:rsidRPr="003E1F7F" w:rsidRDefault="00962854" w:rsidP="003E1F7F">
            <w:pPr>
              <w:spacing w:line="0" w:lineRule="atLeast"/>
              <w:ind w:firstLine="300"/>
              <w:rPr>
                <w:sz w:val="15"/>
                <w:szCs w:val="15"/>
              </w:rPr>
            </w:pPr>
            <w:r w:rsidRPr="003E1F7F">
              <w:rPr>
                <w:rFonts w:hint="eastAsia"/>
                <w:sz w:val="15"/>
                <w:szCs w:val="15"/>
              </w:rPr>
              <w:t>非程序员</w:t>
            </w:r>
          </w:p>
        </w:tc>
        <w:tc>
          <w:tcPr>
            <w:tcW w:w="2074" w:type="dxa"/>
          </w:tcPr>
          <w:p w14:paraId="0E6AACAB" w14:textId="77777777" w:rsidR="00962854" w:rsidRPr="003E1F7F" w:rsidRDefault="00962854" w:rsidP="003E1F7F">
            <w:pPr>
              <w:spacing w:line="0" w:lineRule="atLeast"/>
              <w:ind w:firstLine="300"/>
              <w:rPr>
                <w:sz w:val="15"/>
                <w:szCs w:val="15"/>
              </w:rPr>
            </w:pPr>
            <w:r w:rsidRPr="003E1F7F">
              <w:rPr>
                <w:rFonts w:hint="eastAsia"/>
                <w:sz w:val="15"/>
                <w:szCs w:val="15"/>
              </w:rPr>
              <w:t>小计</w:t>
            </w:r>
          </w:p>
        </w:tc>
      </w:tr>
      <w:tr w:rsidR="00962854" w:rsidRPr="003E1F7F" w14:paraId="3D905BB1" w14:textId="77777777" w:rsidTr="00962854">
        <w:tc>
          <w:tcPr>
            <w:tcW w:w="2074" w:type="dxa"/>
          </w:tcPr>
          <w:p w14:paraId="0FB74B67" w14:textId="77777777" w:rsidR="00962854" w:rsidRPr="003E1F7F" w:rsidRDefault="00962854" w:rsidP="003E1F7F">
            <w:pPr>
              <w:spacing w:line="0" w:lineRule="atLeast"/>
              <w:ind w:firstLine="300"/>
              <w:rPr>
                <w:sz w:val="15"/>
                <w:szCs w:val="15"/>
              </w:rPr>
            </w:pPr>
            <w:r w:rsidRPr="003E1F7F">
              <w:rPr>
                <w:rFonts w:hint="eastAsia"/>
                <w:sz w:val="15"/>
                <w:szCs w:val="15"/>
              </w:rPr>
              <w:t>男</w:t>
            </w:r>
          </w:p>
        </w:tc>
        <w:tc>
          <w:tcPr>
            <w:tcW w:w="2074" w:type="dxa"/>
          </w:tcPr>
          <w:p w14:paraId="05D46D36" w14:textId="77777777" w:rsidR="00962854" w:rsidRPr="003E1F7F" w:rsidRDefault="00962854" w:rsidP="003E1F7F">
            <w:pPr>
              <w:spacing w:line="0" w:lineRule="atLeast"/>
              <w:ind w:firstLine="300"/>
              <w:rPr>
                <w:sz w:val="15"/>
                <w:szCs w:val="15"/>
              </w:rPr>
            </w:pPr>
            <w:r w:rsidRPr="003E1F7F">
              <w:rPr>
                <w:rFonts w:hint="eastAsia"/>
                <w:sz w:val="15"/>
                <w:szCs w:val="15"/>
              </w:rPr>
              <w:t>12</w:t>
            </w:r>
          </w:p>
        </w:tc>
        <w:tc>
          <w:tcPr>
            <w:tcW w:w="2074" w:type="dxa"/>
          </w:tcPr>
          <w:p w14:paraId="416E6C56" w14:textId="77777777" w:rsidR="00962854" w:rsidRPr="003E1F7F" w:rsidRDefault="00962854" w:rsidP="003E1F7F">
            <w:pPr>
              <w:spacing w:line="0" w:lineRule="atLeast"/>
              <w:ind w:firstLine="300"/>
              <w:rPr>
                <w:sz w:val="15"/>
                <w:szCs w:val="15"/>
              </w:rPr>
            </w:pPr>
            <w:r w:rsidRPr="003E1F7F">
              <w:rPr>
                <w:rFonts w:hint="eastAsia"/>
                <w:sz w:val="15"/>
                <w:szCs w:val="15"/>
              </w:rPr>
              <w:t>230</w:t>
            </w:r>
          </w:p>
        </w:tc>
        <w:tc>
          <w:tcPr>
            <w:tcW w:w="2074" w:type="dxa"/>
          </w:tcPr>
          <w:p w14:paraId="443EF02A" w14:textId="77777777" w:rsidR="00962854" w:rsidRPr="003E1F7F" w:rsidRDefault="00962854" w:rsidP="003E1F7F">
            <w:pPr>
              <w:spacing w:line="0" w:lineRule="atLeast"/>
              <w:ind w:firstLine="300"/>
              <w:rPr>
                <w:sz w:val="15"/>
                <w:szCs w:val="15"/>
              </w:rPr>
            </w:pPr>
            <w:r w:rsidRPr="003E1F7F">
              <w:rPr>
                <w:rFonts w:hint="eastAsia"/>
                <w:sz w:val="15"/>
                <w:szCs w:val="15"/>
              </w:rPr>
              <w:t>242</w:t>
            </w:r>
          </w:p>
        </w:tc>
      </w:tr>
      <w:tr w:rsidR="00962854" w:rsidRPr="003E1F7F" w14:paraId="6D9E18EA" w14:textId="77777777" w:rsidTr="00962854">
        <w:tc>
          <w:tcPr>
            <w:tcW w:w="2074" w:type="dxa"/>
          </w:tcPr>
          <w:p w14:paraId="661A665F" w14:textId="77777777" w:rsidR="00962854" w:rsidRPr="003E1F7F" w:rsidRDefault="00962854" w:rsidP="003E1F7F">
            <w:pPr>
              <w:spacing w:line="0" w:lineRule="atLeast"/>
              <w:ind w:firstLine="300"/>
              <w:rPr>
                <w:sz w:val="15"/>
                <w:szCs w:val="15"/>
              </w:rPr>
            </w:pPr>
            <w:r w:rsidRPr="003E1F7F">
              <w:rPr>
                <w:rFonts w:hint="eastAsia"/>
                <w:sz w:val="15"/>
                <w:szCs w:val="15"/>
              </w:rPr>
              <w:t>女</w:t>
            </w:r>
          </w:p>
        </w:tc>
        <w:tc>
          <w:tcPr>
            <w:tcW w:w="2074" w:type="dxa"/>
          </w:tcPr>
          <w:p w14:paraId="1DD638E2" w14:textId="77777777" w:rsidR="00962854" w:rsidRPr="003E1F7F" w:rsidRDefault="00962854" w:rsidP="003E1F7F">
            <w:pPr>
              <w:spacing w:line="0" w:lineRule="atLeast"/>
              <w:ind w:firstLine="300"/>
              <w:rPr>
                <w:sz w:val="15"/>
                <w:szCs w:val="15"/>
              </w:rPr>
            </w:pPr>
            <w:r w:rsidRPr="003E1F7F">
              <w:rPr>
                <w:rFonts w:hint="eastAsia"/>
                <w:sz w:val="15"/>
                <w:szCs w:val="15"/>
              </w:rPr>
              <w:t>2</w:t>
            </w:r>
          </w:p>
        </w:tc>
        <w:tc>
          <w:tcPr>
            <w:tcW w:w="2074" w:type="dxa"/>
          </w:tcPr>
          <w:p w14:paraId="3E50FEEF" w14:textId="77777777" w:rsidR="00962854" w:rsidRPr="003E1F7F" w:rsidRDefault="00962854" w:rsidP="003E1F7F">
            <w:pPr>
              <w:spacing w:line="0" w:lineRule="atLeast"/>
              <w:ind w:firstLine="300"/>
              <w:rPr>
                <w:sz w:val="15"/>
                <w:szCs w:val="15"/>
              </w:rPr>
            </w:pPr>
            <w:r w:rsidRPr="003E1F7F">
              <w:rPr>
                <w:rFonts w:hint="eastAsia"/>
                <w:sz w:val="15"/>
                <w:szCs w:val="15"/>
              </w:rPr>
              <w:t>245</w:t>
            </w:r>
          </w:p>
        </w:tc>
        <w:tc>
          <w:tcPr>
            <w:tcW w:w="2074" w:type="dxa"/>
          </w:tcPr>
          <w:p w14:paraId="4450DF94" w14:textId="77777777" w:rsidR="00962854" w:rsidRPr="003E1F7F" w:rsidRDefault="00962854" w:rsidP="003E1F7F">
            <w:pPr>
              <w:spacing w:line="0" w:lineRule="atLeast"/>
              <w:ind w:firstLine="300"/>
              <w:rPr>
                <w:sz w:val="15"/>
                <w:szCs w:val="15"/>
              </w:rPr>
            </w:pPr>
            <w:r w:rsidRPr="003E1F7F">
              <w:rPr>
                <w:rFonts w:hint="eastAsia"/>
                <w:sz w:val="15"/>
                <w:szCs w:val="15"/>
              </w:rPr>
              <w:t>247</w:t>
            </w:r>
          </w:p>
        </w:tc>
      </w:tr>
      <w:tr w:rsidR="00962854" w:rsidRPr="003E1F7F" w14:paraId="0067D5D6" w14:textId="77777777" w:rsidTr="00962854">
        <w:tc>
          <w:tcPr>
            <w:tcW w:w="2074" w:type="dxa"/>
          </w:tcPr>
          <w:p w14:paraId="652EB547" w14:textId="77777777" w:rsidR="00962854" w:rsidRPr="003E1F7F" w:rsidRDefault="00962854" w:rsidP="003E1F7F">
            <w:pPr>
              <w:spacing w:line="0" w:lineRule="atLeast"/>
              <w:ind w:firstLine="300"/>
              <w:rPr>
                <w:sz w:val="15"/>
                <w:szCs w:val="15"/>
              </w:rPr>
            </w:pPr>
            <w:r w:rsidRPr="003E1F7F">
              <w:rPr>
                <w:rFonts w:hint="eastAsia"/>
                <w:sz w:val="15"/>
                <w:szCs w:val="15"/>
              </w:rPr>
              <w:t>小计</w:t>
            </w:r>
          </w:p>
        </w:tc>
        <w:tc>
          <w:tcPr>
            <w:tcW w:w="2074" w:type="dxa"/>
          </w:tcPr>
          <w:p w14:paraId="4BED50C4" w14:textId="77777777" w:rsidR="00962854" w:rsidRPr="003E1F7F" w:rsidRDefault="00962854" w:rsidP="003E1F7F">
            <w:pPr>
              <w:spacing w:line="0" w:lineRule="atLeast"/>
              <w:ind w:firstLine="300"/>
              <w:rPr>
                <w:sz w:val="15"/>
                <w:szCs w:val="15"/>
              </w:rPr>
            </w:pPr>
            <w:r w:rsidRPr="003E1F7F">
              <w:rPr>
                <w:rFonts w:hint="eastAsia"/>
                <w:sz w:val="15"/>
                <w:szCs w:val="15"/>
              </w:rPr>
              <w:t>14</w:t>
            </w:r>
          </w:p>
        </w:tc>
        <w:tc>
          <w:tcPr>
            <w:tcW w:w="2074" w:type="dxa"/>
          </w:tcPr>
          <w:p w14:paraId="6A403F39" w14:textId="77777777" w:rsidR="00962854" w:rsidRPr="003E1F7F" w:rsidRDefault="00962854" w:rsidP="003E1F7F">
            <w:pPr>
              <w:spacing w:line="0" w:lineRule="atLeast"/>
              <w:ind w:firstLine="300"/>
              <w:rPr>
                <w:sz w:val="15"/>
                <w:szCs w:val="15"/>
              </w:rPr>
            </w:pPr>
            <w:r w:rsidRPr="003E1F7F">
              <w:rPr>
                <w:rFonts w:hint="eastAsia"/>
                <w:sz w:val="15"/>
                <w:szCs w:val="15"/>
              </w:rPr>
              <w:t>475</w:t>
            </w:r>
          </w:p>
        </w:tc>
        <w:tc>
          <w:tcPr>
            <w:tcW w:w="2074" w:type="dxa"/>
          </w:tcPr>
          <w:p w14:paraId="3DC66D9C" w14:textId="77777777" w:rsidR="00962854" w:rsidRPr="003E1F7F" w:rsidRDefault="00962854" w:rsidP="003E1F7F">
            <w:pPr>
              <w:spacing w:line="0" w:lineRule="atLeast"/>
              <w:ind w:firstLine="300"/>
              <w:rPr>
                <w:sz w:val="15"/>
                <w:szCs w:val="15"/>
              </w:rPr>
            </w:pPr>
            <w:r w:rsidRPr="003E1F7F">
              <w:rPr>
                <w:rFonts w:hint="eastAsia"/>
                <w:sz w:val="15"/>
                <w:szCs w:val="15"/>
              </w:rPr>
              <w:t>489</w:t>
            </w:r>
          </w:p>
        </w:tc>
      </w:tr>
    </w:tbl>
    <w:p w14:paraId="2A833641" w14:textId="77777777" w:rsidR="00962854" w:rsidRPr="003E1F7F" w:rsidRDefault="00962854" w:rsidP="003E1F7F">
      <w:pPr>
        <w:spacing w:line="0" w:lineRule="atLeast"/>
        <w:rPr>
          <w:sz w:val="15"/>
          <w:szCs w:val="15"/>
        </w:rPr>
      </w:pPr>
      <w:r w:rsidRPr="003E1F7F">
        <w:rPr>
          <w:rFonts w:hint="eastAsia"/>
          <w:sz w:val="15"/>
          <w:szCs w:val="15"/>
        </w:rPr>
        <w:t>假设，我们的结论是程序员和性别无关，这个假设称为原假设。问：通过我们随机采样观测到的数据，原假设是否成立，或者说原假设成立的概率有多高？</w:t>
      </w:r>
    </w:p>
    <w:p w14:paraId="06C52858" w14:textId="77777777" w:rsidR="00962854" w:rsidRPr="003E1F7F" w:rsidRDefault="00962854" w:rsidP="003E1F7F">
      <w:pPr>
        <w:spacing w:line="0" w:lineRule="atLeast"/>
        <w:rPr>
          <w:sz w:val="15"/>
          <w:szCs w:val="15"/>
        </w:rPr>
      </w:pPr>
      <w:r w:rsidRPr="003E1F7F">
        <w:rPr>
          <w:rFonts w:hint="eastAsia"/>
          <w:sz w:val="15"/>
          <w:szCs w:val="15"/>
        </w:rPr>
        <w:lastRenderedPageBreak/>
        <w:t xml:space="preserve">    </w:t>
      </w:r>
      <w:r w:rsidRPr="003E1F7F">
        <w:rPr>
          <w:rFonts w:hint="eastAsia"/>
          <w:sz w:val="15"/>
          <w:szCs w:val="15"/>
        </w:rPr>
        <w:t>卡方检验是检测假设成立与否的一个常用的工具。它的计算公式是：</w:t>
      </w:r>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nary>
          <m:naryPr>
            <m:chr m:val="∑"/>
            <m:limLoc m:val="undOvr"/>
            <m:subHide m:val="1"/>
            <m:supHide m:val="1"/>
            <m:ctrlPr>
              <w:rPr>
                <w:rFonts w:ascii="Cambria Math" w:hAnsi="Cambria Math"/>
                <w:i/>
                <w:sz w:val="15"/>
                <w:szCs w:val="15"/>
              </w:rPr>
            </m:ctrlPr>
          </m:naryPr>
          <m:sub/>
          <m:sup/>
          <m:e>
            <m:f>
              <m:fPr>
                <m:ctrlPr>
                  <w:rPr>
                    <w:rFonts w:ascii="Cambria Math" w:hAnsi="Cambria Math"/>
                    <w:i/>
                    <w:sz w:val="15"/>
                    <w:szCs w:val="15"/>
                  </w:rPr>
                </m:ctrlPr>
              </m:fPr>
              <m:num>
                <m:sSup>
                  <m:sSupPr>
                    <m:ctrlPr>
                      <w:rPr>
                        <w:rFonts w:ascii="Cambria Math" w:hAnsi="Cambria Math"/>
                        <w:i/>
                        <w:sz w:val="15"/>
                        <w:szCs w:val="15"/>
                      </w:rPr>
                    </m:ctrlPr>
                  </m:sSupPr>
                  <m:e>
                    <m:d>
                      <m:dPr>
                        <m:ctrlPr>
                          <w:rPr>
                            <w:rFonts w:ascii="Cambria Math" w:hAnsi="Cambria Math"/>
                            <w:i/>
                            <w:sz w:val="15"/>
                            <w:szCs w:val="15"/>
                          </w:rPr>
                        </m:ctrlPr>
                      </m:dPr>
                      <m:e>
                        <m:r>
                          <w:rPr>
                            <w:rFonts w:ascii="Cambria Math" w:hAnsi="Cambria Math"/>
                            <w:sz w:val="15"/>
                            <w:szCs w:val="15"/>
                          </w:rPr>
                          <m:t>O-E</m:t>
                        </m:r>
                      </m:e>
                    </m:d>
                  </m:e>
                  <m:sup>
                    <m:r>
                      <w:rPr>
                        <w:rFonts w:ascii="Cambria Math" w:hAnsi="Cambria Math"/>
                        <w:sz w:val="15"/>
                        <w:szCs w:val="15"/>
                      </w:rPr>
                      <m:t>2</m:t>
                    </m:r>
                  </m:sup>
                </m:sSup>
              </m:num>
              <m:den>
                <m:r>
                  <w:rPr>
                    <w:rFonts w:ascii="Cambria Math" w:hAnsi="Cambria Math"/>
                    <w:sz w:val="15"/>
                    <w:szCs w:val="15"/>
                  </w:rPr>
                  <m:t>E</m:t>
                </m:r>
              </m:den>
            </m:f>
          </m:e>
        </m:nary>
      </m:oMath>
      <w:r w:rsidRPr="003E1F7F">
        <w:rPr>
          <w:rFonts w:hint="eastAsia"/>
          <w:sz w:val="15"/>
          <w:szCs w:val="15"/>
        </w:rPr>
        <w:t>，其中，卡方检验的值记为</w:t>
      </w:r>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oMath>
      <w:r w:rsidRPr="003E1F7F">
        <w:rPr>
          <w:rFonts w:hint="eastAsia"/>
          <w:sz w:val="15"/>
          <w:szCs w:val="15"/>
        </w:rPr>
        <w:t>，</w:t>
      </w:r>
      <m:oMath>
        <m:sSub>
          <m:sSubPr>
            <m:ctrlPr>
              <w:rPr>
                <w:rFonts w:ascii="Cambria Math" w:hAnsi="Cambria Math"/>
                <w:sz w:val="15"/>
                <w:szCs w:val="15"/>
              </w:rPr>
            </m:ctrlPr>
          </m:sSubPr>
          <m:e>
            <m:r>
              <w:rPr>
                <w:rFonts w:ascii="Cambria Math" w:hAnsi="Cambria Math"/>
                <w:sz w:val="15"/>
                <w:szCs w:val="15"/>
              </w:rPr>
              <m:t>O</m:t>
            </m:r>
          </m:e>
          <m:sub>
            <m:r>
              <w:rPr>
                <w:rFonts w:ascii="Cambria Math" w:hAnsi="Cambria Math"/>
                <w:sz w:val="15"/>
                <w:szCs w:val="15"/>
              </w:rPr>
              <m:t>i</m:t>
            </m:r>
          </m:sub>
        </m:sSub>
      </m:oMath>
      <w:r w:rsidRPr="003E1F7F">
        <w:rPr>
          <w:rFonts w:hint="eastAsia"/>
          <w:sz w:val="15"/>
          <w:szCs w:val="15"/>
        </w:rPr>
        <w:t>是观测值，</w:t>
      </w:r>
      <m:oMath>
        <m:sSub>
          <m:sSubPr>
            <m:ctrlPr>
              <w:rPr>
                <w:rFonts w:ascii="Cambria Math" w:hAnsi="Cambria Math"/>
                <w:sz w:val="15"/>
                <w:szCs w:val="15"/>
              </w:rPr>
            </m:ctrlPr>
          </m:sSubPr>
          <m:e>
            <m:r>
              <w:rPr>
                <w:rFonts w:ascii="Cambria Math" w:hAnsi="Cambria Math"/>
                <w:sz w:val="15"/>
                <w:szCs w:val="15"/>
              </w:rPr>
              <m:t>E</m:t>
            </m:r>
          </m:e>
          <m:sub>
            <m:r>
              <w:rPr>
                <w:rFonts w:ascii="Cambria Math" w:hAnsi="Cambria Math"/>
                <w:sz w:val="15"/>
                <w:szCs w:val="15"/>
              </w:rPr>
              <m:t>i</m:t>
            </m:r>
          </m:sub>
        </m:sSub>
      </m:oMath>
      <w:r w:rsidRPr="003E1F7F">
        <w:rPr>
          <w:rFonts w:hint="eastAsia"/>
          <w:sz w:val="15"/>
          <w:szCs w:val="15"/>
        </w:rPr>
        <w:t>是期望值。针对我们的例子，如果原假设成立，则程序员职业和性别无关，那么我们期望的男性程序员数量应该为</w:t>
      </w:r>
      <w:r w:rsidRPr="003E1F7F">
        <w:rPr>
          <w:sz w:val="15"/>
          <w:szCs w:val="15"/>
        </w:rPr>
        <w:t>(14/489)*242=6.928</w:t>
      </w:r>
      <w:r w:rsidRPr="003E1F7F">
        <w:rPr>
          <w:rFonts w:hint="eastAsia"/>
          <w:sz w:val="15"/>
          <w:szCs w:val="15"/>
        </w:rPr>
        <w:t>个，女程序员数量应该为</w:t>
      </w:r>
      <w:r w:rsidRPr="003E1F7F">
        <w:rPr>
          <w:sz w:val="15"/>
          <w:szCs w:val="15"/>
        </w:rPr>
        <w:t>(14/489)*247=7.072</w:t>
      </w:r>
      <w:r w:rsidRPr="003E1F7F">
        <w:rPr>
          <w:rFonts w:hint="eastAsia"/>
          <w:sz w:val="15"/>
          <w:szCs w:val="15"/>
        </w:rPr>
        <w:t>，同理可得到我们的</w:t>
      </w:r>
      <w:r w:rsidRPr="003E1F7F">
        <w:rPr>
          <w:rFonts w:hint="eastAsia"/>
          <w:b/>
          <w:sz w:val="15"/>
          <w:szCs w:val="15"/>
        </w:rPr>
        <w:t>期望值</w:t>
      </w:r>
      <w:r w:rsidRPr="003E1F7F">
        <w:rPr>
          <w:rFonts w:hint="eastAsia"/>
          <w:sz w:val="15"/>
          <w:szCs w:val="15"/>
        </w:rPr>
        <w:t>如下：</w:t>
      </w:r>
    </w:p>
    <w:tbl>
      <w:tblPr>
        <w:tblW w:w="0" w:type="auto"/>
        <w:tblLook w:val="04A0" w:firstRow="1" w:lastRow="0" w:firstColumn="1" w:lastColumn="0" w:noHBand="0" w:noVBand="1"/>
      </w:tblPr>
      <w:tblGrid>
        <w:gridCol w:w="2765"/>
        <w:gridCol w:w="2765"/>
        <w:gridCol w:w="2766"/>
      </w:tblGrid>
      <w:tr w:rsidR="00962854" w:rsidRPr="003E1F7F" w14:paraId="399F8BC2" w14:textId="77777777" w:rsidTr="00962854">
        <w:tc>
          <w:tcPr>
            <w:tcW w:w="2765" w:type="dxa"/>
          </w:tcPr>
          <w:p w14:paraId="54A979D4" w14:textId="77777777" w:rsidR="00962854" w:rsidRPr="003E1F7F" w:rsidRDefault="00962854" w:rsidP="003E1F7F">
            <w:pPr>
              <w:spacing w:line="0" w:lineRule="atLeast"/>
              <w:ind w:firstLine="300"/>
              <w:rPr>
                <w:sz w:val="15"/>
                <w:szCs w:val="15"/>
              </w:rPr>
            </w:pPr>
            <w:r w:rsidRPr="003E1F7F">
              <w:rPr>
                <w:rFonts w:hint="eastAsia"/>
                <w:sz w:val="15"/>
                <w:szCs w:val="15"/>
              </w:rPr>
              <w:t>性别</w:t>
            </w:r>
            <w:r w:rsidRPr="003E1F7F">
              <w:rPr>
                <w:sz w:val="15"/>
                <w:szCs w:val="15"/>
              </w:rPr>
              <w:t>/</w:t>
            </w:r>
            <w:r w:rsidRPr="003E1F7F">
              <w:rPr>
                <w:rFonts w:hint="eastAsia"/>
                <w:sz w:val="15"/>
                <w:szCs w:val="15"/>
              </w:rPr>
              <w:t>职业</w:t>
            </w:r>
          </w:p>
        </w:tc>
        <w:tc>
          <w:tcPr>
            <w:tcW w:w="2765" w:type="dxa"/>
          </w:tcPr>
          <w:p w14:paraId="04B3AD42" w14:textId="77777777" w:rsidR="00962854" w:rsidRPr="003E1F7F" w:rsidRDefault="00962854" w:rsidP="003E1F7F">
            <w:pPr>
              <w:spacing w:line="0" w:lineRule="atLeast"/>
              <w:ind w:firstLine="300"/>
              <w:rPr>
                <w:sz w:val="15"/>
                <w:szCs w:val="15"/>
              </w:rPr>
            </w:pPr>
            <w:r w:rsidRPr="003E1F7F">
              <w:rPr>
                <w:rFonts w:hint="eastAsia"/>
                <w:sz w:val="15"/>
                <w:szCs w:val="15"/>
              </w:rPr>
              <w:t>程序员</w:t>
            </w:r>
          </w:p>
        </w:tc>
        <w:tc>
          <w:tcPr>
            <w:tcW w:w="2766" w:type="dxa"/>
          </w:tcPr>
          <w:p w14:paraId="7C0A7E63" w14:textId="77777777" w:rsidR="00962854" w:rsidRPr="003E1F7F" w:rsidRDefault="00962854" w:rsidP="003E1F7F">
            <w:pPr>
              <w:spacing w:line="0" w:lineRule="atLeast"/>
              <w:ind w:firstLine="300"/>
              <w:rPr>
                <w:sz w:val="15"/>
                <w:szCs w:val="15"/>
              </w:rPr>
            </w:pPr>
            <w:r w:rsidRPr="003E1F7F">
              <w:rPr>
                <w:rFonts w:hint="eastAsia"/>
                <w:sz w:val="15"/>
                <w:szCs w:val="15"/>
              </w:rPr>
              <w:t>非程序员</w:t>
            </w:r>
          </w:p>
        </w:tc>
      </w:tr>
      <w:tr w:rsidR="00962854" w:rsidRPr="003E1F7F" w14:paraId="5ABFDD11" w14:textId="77777777" w:rsidTr="00962854">
        <w:tc>
          <w:tcPr>
            <w:tcW w:w="2765" w:type="dxa"/>
          </w:tcPr>
          <w:p w14:paraId="38C16B9E" w14:textId="77777777" w:rsidR="00962854" w:rsidRPr="003E1F7F" w:rsidRDefault="00962854" w:rsidP="003E1F7F">
            <w:pPr>
              <w:spacing w:line="0" w:lineRule="atLeast"/>
              <w:ind w:firstLine="300"/>
              <w:rPr>
                <w:sz w:val="15"/>
                <w:szCs w:val="15"/>
              </w:rPr>
            </w:pPr>
            <w:r w:rsidRPr="003E1F7F">
              <w:rPr>
                <w:rFonts w:hint="eastAsia"/>
                <w:sz w:val="15"/>
                <w:szCs w:val="15"/>
              </w:rPr>
              <w:t>男</w:t>
            </w:r>
          </w:p>
        </w:tc>
        <w:tc>
          <w:tcPr>
            <w:tcW w:w="2765" w:type="dxa"/>
          </w:tcPr>
          <w:p w14:paraId="6F4A5394" w14:textId="77777777" w:rsidR="00962854" w:rsidRPr="003E1F7F" w:rsidRDefault="00962854" w:rsidP="003E1F7F">
            <w:pPr>
              <w:spacing w:line="0" w:lineRule="atLeast"/>
              <w:ind w:firstLine="300"/>
              <w:rPr>
                <w:sz w:val="15"/>
                <w:szCs w:val="15"/>
              </w:rPr>
            </w:pPr>
            <w:r w:rsidRPr="003E1F7F">
              <w:rPr>
                <w:rFonts w:hint="eastAsia"/>
                <w:sz w:val="15"/>
                <w:szCs w:val="15"/>
              </w:rPr>
              <w:t>6.928</w:t>
            </w:r>
          </w:p>
        </w:tc>
        <w:tc>
          <w:tcPr>
            <w:tcW w:w="2766" w:type="dxa"/>
          </w:tcPr>
          <w:p w14:paraId="1175440A" w14:textId="77777777" w:rsidR="00962854" w:rsidRPr="003E1F7F" w:rsidRDefault="00962854" w:rsidP="003E1F7F">
            <w:pPr>
              <w:spacing w:line="0" w:lineRule="atLeast"/>
              <w:ind w:firstLine="300"/>
              <w:rPr>
                <w:sz w:val="15"/>
                <w:szCs w:val="15"/>
              </w:rPr>
            </w:pPr>
            <w:r w:rsidRPr="003E1F7F">
              <w:rPr>
                <w:rFonts w:hint="eastAsia"/>
                <w:sz w:val="15"/>
                <w:szCs w:val="15"/>
              </w:rPr>
              <w:t>235.072</w:t>
            </w:r>
          </w:p>
        </w:tc>
      </w:tr>
      <w:tr w:rsidR="00962854" w:rsidRPr="003E1F7F" w14:paraId="064B851E" w14:textId="77777777" w:rsidTr="00962854">
        <w:tc>
          <w:tcPr>
            <w:tcW w:w="2765" w:type="dxa"/>
          </w:tcPr>
          <w:p w14:paraId="0D90C02D" w14:textId="77777777" w:rsidR="00962854" w:rsidRPr="003E1F7F" w:rsidRDefault="00962854" w:rsidP="003E1F7F">
            <w:pPr>
              <w:spacing w:line="0" w:lineRule="atLeast"/>
              <w:ind w:firstLine="300"/>
              <w:rPr>
                <w:sz w:val="15"/>
                <w:szCs w:val="15"/>
              </w:rPr>
            </w:pPr>
            <w:r w:rsidRPr="003E1F7F">
              <w:rPr>
                <w:rFonts w:hint="eastAsia"/>
                <w:sz w:val="15"/>
                <w:szCs w:val="15"/>
              </w:rPr>
              <w:t>女</w:t>
            </w:r>
          </w:p>
        </w:tc>
        <w:tc>
          <w:tcPr>
            <w:tcW w:w="2765" w:type="dxa"/>
          </w:tcPr>
          <w:p w14:paraId="05294083" w14:textId="77777777" w:rsidR="00962854" w:rsidRPr="003E1F7F" w:rsidRDefault="00962854" w:rsidP="003E1F7F">
            <w:pPr>
              <w:spacing w:line="0" w:lineRule="atLeast"/>
              <w:ind w:firstLine="300"/>
              <w:rPr>
                <w:sz w:val="15"/>
                <w:szCs w:val="15"/>
              </w:rPr>
            </w:pPr>
            <w:r w:rsidRPr="003E1F7F">
              <w:rPr>
                <w:rFonts w:hint="eastAsia"/>
                <w:sz w:val="15"/>
                <w:szCs w:val="15"/>
              </w:rPr>
              <w:t>7.072</w:t>
            </w:r>
          </w:p>
        </w:tc>
        <w:tc>
          <w:tcPr>
            <w:tcW w:w="2766" w:type="dxa"/>
          </w:tcPr>
          <w:p w14:paraId="1A9CA3FB" w14:textId="77777777" w:rsidR="00962854" w:rsidRPr="003E1F7F" w:rsidRDefault="00962854" w:rsidP="003E1F7F">
            <w:pPr>
              <w:spacing w:line="0" w:lineRule="atLeast"/>
              <w:ind w:firstLine="300"/>
              <w:rPr>
                <w:sz w:val="15"/>
                <w:szCs w:val="15"/>
              </w:rPr>
            </w:pPr>
            <w:r w:rsidRPr="003E1F7F">
              <w:rPr>
                <w:rFonts w:hint="eastAsia"/>
                <w:sz w:val="15"/>
                <w:szCs w:val="15"/>
              </w:rPr>
              <w:t>239.928</w:t>
            </w:r>
          </w:p>
        </w:tc>
      </w:tr>
    </w:tbl>
    <w:p w14:paraId="1A3E7477" w14:textId="77777777" w:rsidR="00962854" w:rsidRPr="003E1F7F" w:rsidRDefault="00962854" w:rsidP="003E1F7F">
      <w:pPr>
        <w:spacing w:line="0" w:lineRule="atLeast"/>
        <w:rPr>
          <w:sz w:val="15"/>
          <w:szCs w:val="15"/>
        </w:rPr>
      </w:pPr>
      <w:r w:rsidRPr="003E1F7F">
        <w:rPr>
          <w:rFonts w:hint="eastAsia"/>
          <w:sz w:val="15"/>
          <w:szCs w:val="15"/>
        </w:rPr>
        <w:t>根据卡方检验的公式，可以算出卡方值为：</w:t>
      </w:r>
    </w:p>
    <w:p w14:paraId="6906C548" w14:textId="77777777" w:rsidR="00962854" w:rsidRPr="003E1F7F" w:rsidRDefault="005D18AD" w:rsidP="003E1F7F">
      <w:pPr>
        <w:spacing w:line="0" w:lineRule="atLeast"/>
        <w:rPr>
          <w:i/>
          <w:sz w:val="15"/>
          <w:szCs w:val="15"/>
        </w:rPr>
      </w:pPr>
      <m:oMathPara>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(12-6.928)</m:t>
                  </m:r>
                </m:e>
                <m:sup>
                  <m:r>
                    <w:rPr>
                      <w:rFonts w:ascii="Cambria Math" w:hAnsi="Cambria Math"/>
                      <w:sz w:val="15"/>
                      <w:szCs w:val="15"/>
                    </w:rPr>
                    <m:t>2</m:t>
                  </m:r>
                </m:sup>
              </m:sSup>
            </m:num>
            <m:den>
              <m:r>
                <w:rPr>
                  <w:rFonts w:ascii="Cambria Math" w:hAnsi="Cambria Math"/>
                  <w:sz w:val="15"/>
                  <w:szCs w:val="15"/>
                </w:rPr>
                <m:t>6.928</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(230-235.072)</m:t>
                  </m:r>
                </m:e>
                <m:sup>
                  <m:r>
                    <w:rPr>
                      <w:rFonts w:ascii="Cambria Math" w:hAnsi="Cambria Math"/>
                      <w:sz w:val="15"/>
                      <w:szCs w:val="15"/>
                    </w:rPr>
                    <m:t>2</m:t>
                  </m:r>
                </m:sup>
              </m:sSup>
            </m:num>
            <m:den>
              <m:r>
                <w:rPr>
                  <w:rFonts w:ascii="Cambria Math" w:hAnsi="Cambria Math"/>
                  <w:sz w:val="15"/>
                  <w:szCs w:val="15"/>
                </w:rPr>
                <m:t>235.072</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(2-7.072)</m:t>
                  </m:r>
                </m:e>
                <m:sup>
                  <m:r>
                    <w:rPr>
                      <w:rFonts w:ascii="Cambria Math" w:hAnsi="Cambria Math"/>
                      <w:sz w:val="15"/>
                      <w:szCs w:val="15"/>
                    </w:rPr>
                    <m:t>2</m:t>
                  </m:r>
                </m:sup>
              </m:sSup>
            </m:num>
            <m:den>
              <m:r>
                <w:rPr>
                  <w:rFonts w:ascii="Cambria Math" w:hAnsi="Cambria Math"/>
                  <w:sz w:val="15"/>
                  <w:szCs w:val="15"/>
                </w:rPr>
                <m:t>7.072</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(245-239.928)</m:t>
                  </m:r>
                </m:e>
                <m:sup>
                  <m:r>
                    <w:rPr>
                      <w:rFonts w:ascii="Cambria Math" w:hAnsi="Cambria Math"/>
                      <w:sz w:val="15"/>
                      <w:szCs w:val="15"/>
                    </w:rPr>
                    <m:t>2</m:t>
                  </m:r>
                </m:sup>
              </m:sSup>
            </m:num>
            <m:den>
              <m:r>
                <w:rPr>
                  <w:rFonts w:ascii="Cambria Math" w:hAnsi="Cambria Math"/>
                  <w:sz w:val="15"/>
                  <w:szCs w:val="15"/>
                </w:rPr>
                <m:t>239.928</m:t>
              </m:r>
            </m:den>
          </m:f>
          <m:r>
            <w:rPr>
              <w:rFonts w:ascii="Cambria Math" w:hAnsi="Cambria Math"/>
              <w:sz w:val="15"/>
              <w:szCs w:val="15"/>
            </w:rPr>
            <m:t>=6.148</m:t>
          </m:r>
        </m:oMath>
      </m:oMathPara>
    </w:p>
    <w:p w14:paraId="43CB4302" w14:textId="77777777" w:rsidR="00962854" w:rsidRPr="003E1F7F" w:rsidRDefault="00962854" w:rsidP="003E1F7F">
      <w:pPr>
        <w:spacing w:line="0" w:lineRule="atLeast"/>
        <w:rPr>
          <w:sz w:val="15"/>
          <w:szCs w:val="15"/>
        </w:rPr>
      </w:pPr>
      <w:r w:rsidRPr="003E1F7F">
        <w:rPr>
          <w:rFonts w:hint="eastAsia"/>
          <w:sz w:val="15"/>
          <w:szCs w:val="15"/>
        </w:rPr>
        <w:t xml:space="preserve">    </w:t>
      </w:r>
      <w:r w:rsidRPr="003E1F7F">
        <w:rPr>
          <w:rFonts w:hint="eastAsia"/>
          <w:sz w:val="15"/>
          <w:szCs w:val="15"/>
        </w:rPr>
        <w:t>算出卡方值后，怎么判断原假设成立的概率是多少呢？这里还涉及到自由度和卡方分布的概念。简单地讲，自由度是</w:t>
      </w:r>
      <w:r w:rsidRPr="003E1F7F">
        <w:rPr>
          <w:sz w:val="15"/>
          <w:szCs w:val="15"/>
        </w:rPr>
        <w:t>(r-1)*(c-1)</w:t>
      </w:r>
      <w:r w:rsidRPr="003E1F7F">
        <w:rPr>
          <w:rFonts w:hint="eastAsia"/>
          <w:sz w:val="15"/>
          <w:szCs w:val="15"/>
        </w:rPr>
        <w:t>，其中</w:t>
      </w:r>
      <w:r w:rsidRPr="003E1F7F">
        <w:rPr>
          <w:sz w:val="15"/>
          <w:szCs w:val="15"/>
        </w:rPr>
        <w:t>r</w:t>
      </w:r>
      <w:r w:rsidRPr="003E1F7F">
        <w:rPr>
          <w:rFonts w:hint="eastAsia"/>
          <w:sz w:val="15"/>
          <w:szCs w:val="15"/>
        </w:rPr>
        <w:t>是行数，</w:t>
      </w:r>
      <w:r w:rsidRPr="003E1F7F">
        <w:rPr>
          <w:sz w:val="15"/>
          <w:szCs w:val="15"/>
        </w:rPr>
        <w:t>c</w:t>
      </w:r>
      <w:r w:rsidRPr="003E1F7F">
        <w:rPr>
          <w:rFonts w:hint="eastAsia"/>
          <w:sz w:val="15"/>
          <w:szCs w:val="15"/>
        </w:rPr>
        <w:t>是列数，针对我们的问题，其自由度为</w:t>
      </w:r>
      <w:r w:rsidRPr="003E1F7F">
        <w:rPr>
          <w:rFonts w:hint="eastAsia"/>
          <w:sz w:val="15"/>
          <w:szCs w:val="15"/>
        </w:rPr>
        <w:t>1</w:t>
      </w:r>
      <w:r w:rsidRPr="003E1F7F">
        <w:rPr>
          <w:rFonts w:hint="eastAsia"/>
          <w:sz w:val="15"/>
          <w:szCs w:val="15"/>
        </w:rPr>
        <w:t>。卡方分布是指，若</w:t>
      </w:r>
      <w:r w:rsidRPr="003E1F7F">
        <w:rPr>
          <w:sz w:val="15"/>
          <w:szCs w:val="15"/>
        </w:rPr>
        <w:t>n</w:t>
      </w:r>
      <w:r w:rsidRPr="003E1F7F">
        <w:rPr>
          <w:rFonts w:hint="eastAsia"/>
          <w:sz w:val="15"/>
          <w:szCs w:val="15"/>
        </w:rPr>
        <w:t>个相互独立的随机变量均服从均匀分布，则这</w:t>
      </w:r>
      <w:r w:rsidRPr="003E1F7F">
        <w:rPr>
          <w:sz w:val="15"/>
          <w:szCs w:val="15"/>
        </w:rPr>
        <w:t>n</w:t>
      </w:r>
      <w:r w:rsidRPr="003E1F7F">
        <w:rPr>
          <w:rFonts w:hint="eastAsia"/>
          <w:sz w:val="15"/>
          <w:szCs w:val="15"/>
        </w:rPr>
        <w:t>个随机变量的平方和构成一新的随机变量，其分布规律称为卡方分布。卡方分布的密度函数和自由度相关，知道了自由度和目标概率，我们就能求出卡方值。</w:t>
      </w:r>
    </w:p>
    <w:p w14:paraId="67D6741F" w14:textId="77777777" w:rsidR="00962854" w:rsidRPr="003E1F7F" w:rsidRDefault="00962854" w:rsidP="003E1F7F">
      <w:pPr>
        <w:spacing w:line="0" w:lineRule="atLeast"/>
        <w:rPr>
          <w:sz w:val="15"/>
          <w:szCs w:val="15"/>
        </w:rPr>
      </w:pPr>
      <w:r w:rsidRPr="003E1F7F">
        <w:rPr>
          <w:rFonts w:hint="eastAsia"/>
          <w:sz w:val="15"/>
          <w:szCs w:val="15"/>
        </w:rPr>
        <w:t xml:space="preserve">    </w:t>
      </w:r>
      <w:r w:rsidRPr="003E1F7F">
        <w:rPr>
          <w:rFonts w:hint="eastAsia"/>
          <w:sz w:val="15"/>
          <w:szCs w:val="15"/>
        </w:rPr>
        <w:t>针对我们的问题，可以查表得到，自由度为</w:t>
      </w:r>
      <w:r w:rsidRPr="003E1F7F">
        <w:rPr>
          <w:rFonts w:hint="eastAsia"/>
          <w:sz w:val="15"/>
          <w:szCs w:val="15"/>
        </w:rPr>
        <w:t>1</w:t>
      </w:r>
      <w:r w:rsidRPr="003E1F7F">
        <w:rPr>
          <w:rFonts w:hint="eastAsia"/>
          <w:sz w:val="15"/>
          <w:szCs w:val="15"/>
        </w:rPr>
        <w:t>的卡方分布，在</w:t>
      </w:r>
      <w:r w:rsidRPr="003E1F7F">
        <w:rPr>
          <w:sz w:val="15"/>
          <w:szCs w:val="15"/>
        </w:rPr>
        <w:t>99%</w:t>
      </w:r>
      <w:r w:rsidRPr="003E1F7F">
        <w:rPr>
          <w:rFonts w:hint="eastAsia"/>
          <w:sz w:val="15"/>
          <w:szCs w:val="15"/>
        </w:rPr>
        <w:t>处的卡方值为</w:t>
      </w:r>
      <w:r w:rsidRPr="003E1F7F">
        <w:rPr>
          <w:rFonts w:hint="eastAsia"/>
          <w:sz w:val="15"/>
          <w:szCs w:val="15"/>
        </w:rPr>
        <w:t>6.63</w:t>
      </w:r>
      <w:r w:rsidRPr="003E1F7F">
        <w:rPr>
          <w:rFonts w:hint="eastAsia"/>
          <w:sz w:val="15"/>
          <w:szCs w:val="15"/>
        </w:rPr>
        <w:t>。我们计算出来的卡方值为</w:t>
      </w:r>
      <w:r w:rsidRPr="003E1F7F">
        <w:rPr>
          <w:sz w:val="15"/>
          <w:szCs w:val="15"/>
        </w:rPr>
        <w:t>6.148</w:t>
      </w:r>
      <w:r w:rsidRPr="003E1F7F">
        <w:rPr>
          <w:rFonts w:hint="eastAsia"/>
          <w:sz w:val="15"/>
          <w:szCs w:val="15"/>
        </w:rPr>
        <w:t>。由于</w:t>
      </w:r>
      <w:r w:rsidRPr="003E1F7F">
        <w:rPr>
          <w:sz w:val="15"/>
          <w:szCs w:val="15"/>
        </w:rPr>
        <w:t>6.148&lt;6.63</w:t>
      </w:r>
      <w:r w:rsidRPr="003E1F7F">
        <w:rPr>
          <w:rFonts w:hint="eastAsia"/>
          <w:sz w:val="15"/>
          <w:szCs w:val="15"/>
        </w:rPr>
        <w:t>，故有</w:t>
      </w:r>
      <w:r w:rsidRPr="003E1F7F">
        <w:rPr>
          <w:rFonts w:hint="eastAsia"/>
          <w:sz w:val="15"/>
          <w:szCs w:val="15"/>
        </w:rPr>
        <w:t>99%</w:t>
      </w:r>
      <w:r w:rsidRPr="003E1F7F">
        <w:rPr>
          <w:rFonts w:hint="eastAsia"/>
          <w:sz w:val="15"/>
          <w:szCs w:val="15"/>
        </w:rPr>
        <w:t>的把握可以接受原假设。</w:t>
      </w:r>
    </w:p>
    <w:p w14:paraId="2931C5A5" w14:textId="77777777" w:rsidR="00962854" w:rsidRPr="003E1F7F" w:rsidRDefault="00962854" w:rsidP="003E1F7F">
      <w:pPr>
        <w:spacing w:line="0" w:lineRule="atLeast"/>
        <w:rPr>
          <w:sz w:val="15"/>
          <w:szCs w:val="15"/>
        </w:rPr>
      </w:pPr>
      <w:r w:rsidRPr="003E1F7F">
        <w:rPr>
          <w:rFonts w:hint="eastAsia"/>
          <w:sz w:val="15"/>
          <w:szCs w:val="15"/>
        </w:rPr>
        <w:t xml:space="preserve">    </w:t>
      </w:r>
      <w:r w:rsidRPr="003E1F7F">
        <w:rPr>
          <w:rFonts w:hint="eastAsia"/>
          <w:sz w:val="15"/>
          <w:szCs w:val="15"/>
        </w:rPr>
        <w:t>在</w:t>
      </w:r>
      <w:r w:rsidRPr="003E1F7F">
        <w:rPr>
          <w:sz w:val="15"/>
          <w:szCs w:val="15"/>
        </w:rPr>
        <w:t>sklearn</w:t>
      </w:r>
      <w:r w:rsidRPr="003E1F7F">
        <w:rPr>
          <w:rFonts w:hint="eastAsia"/>
          <w:sz w:val="15"/>
          <w:szCs w:val="15"/>
        </w:rPr>
        <w:t>里，计算卡方值的函数是</w:t>
      </w:r>
      <w:r w:rsidRPr="003E1F7F">
        <w:rPr>
          <w:sz w:val="15"/>
          <w:szCs w:val="15"/>
        </w:rPr>
        <w:t>sklearn.feature_selection.chi2()</w:t>
      </w:r>
      <w:r w:rsidRPr="003E1F7F">
        <w:rPr>
          <w:rFonts w:hint="eastAsia"/>
          <w:sz w:val="15"/>
          <w:szCs w:val="15"/>
        </w:rPr>
        <w:t>。除了卡方检验外，还有</w:t>
      </w:r>
      <w:r w:rsidRPr="003E1F7F">
        <w:rPr>
          <w:sz w:val="15"/>
          <w:szCs w:val="15"/>
        </w:rPr>
        <w:t>F</w:t>
      </w:r>
      <w:r w:rsidRPr="003E1F7F">
        <w:rPr>
          <w:rFonts w:hint="eastAsia"/>
          <w:sz w:val="15"/>
          <w:szCs w:val="15"/>
        </w:rPr>
        <w:t>值检验法，也可以用来评估特征与目标值的相关性。</w:t>
      </w:r>
      <w:r w:rsidRPr="003E1F7F">
        <w:rPr>
          <w:sz w:val="15"/>
          <w:szCs w:val="15"/>
        </w:rPr>
        <w:t>SelectKBest</w:t>
      </w:r>
      <w:r w:rsidRPr="003E1F7F">
        <w:rPr>
          <w:rFonts w:hint="eastAsia"/>
          <w:sz w:val="15"/>
          <w:szCs w:val="15"/>
        </w:rPr>
        <w:t>默认使用的就是</w:t>
      </w:r>
      <w:r w:rsidRPr="003E1F7F">
        <w:rPr>
          <w:sz w:val="15"/>
          <w:szCs w:val="15"/>
        </w:rPr>
        <w:t>F</w:t>
      </w:r>
      <w:r w:rsidRPr="003E1F7F">
        <w:rPr>
          <w:rFonts w:hint="eastAsia"/>
          <w:sz w:val="15"/>
          <w:szCs w:val="15"/>
        </w:rPr>
        <w:t>值检验算法，在</w:t>
      </w:r>
      <w:r w:rsidRPr="003E1F7F">
        <w:rPr>
          <w:sz w:val="15"/>
          <w:szCs w:val="15"/>
        </w:rPr>
        <w:t>sklearn</w:t>
      </w:r>
      <w:r w:rsidRPr="003E1F7F">
        <w:rPr>
          <w:rFonts w:hint="eastAsia"/>
          <w:sz w:val="15"/>
          <w:szCs w:val="15"/>
        </w:rPr>
        <w:t>里使用</w:t>
      </w:r>
      <w:r w:rsidRPr="003E1F7F">
        <w:rPr>
          <w:sz w:val="15"/>
          <w:szCs w:val="15"/>
        </w:rPr>
        <w:t>sklearn.feature_selection.f_classif</w:t>
      </w:r>
      <w:r w:rsidRPr="003E1F7F">
        <w:rPr>
          <w:rFonts w:hint="eastAsia"/>
          <w:sz w:val="15"/>
          <w:szCs w:val="15"/>
        </w:rPr>
        <w:t>来计算</w:t>
      </w:r>
      <w:r w:rsidRPr="003E1F7F">
        <w:rPr>
          <w:sz w:val="15"/>
          <w:szCs w:val="15"/>
        </w:rPr>
        <w:t>F</w:t>
      </w:r>
      <w:r w:rsidRPr="003E1F7F">
        <w:rPr>
          <w:rFonts w:hint="eastAsia"/>
          <w:sz w:val="15"/>
          <w:szCs w:val="15"/>
        </w:rPr>
        <w:t>值。</w:t>
      </w:r>
    </w:p>
    <w:p w14:paraId="7578127F" w14:textId="77777777" w:rsidR="00962854" w:rsidRPr="003E1F7F" w:rsidRDefault="00962854" w:rsidP="003E1F7F">
      <w:pPr>
        <w:spacing w:line="0" w:lineRule="atLeast"/>
        <w:rPr>
          <w:sz w:val="15"/>
          <w:szCs w:val="15"/>
        </w:rPr>
      </w:pPr>
      <w:r w:rsidRPr="003E1F7F">
        <w:rPr>
          <w:sz w:val="15"/>
          <w:szCs w:val="15"/>
        </w:rPr>
        <w:t>python</w:t>
      </w:r>
      <w:r w:rsidRPr="003E1F7F">
        <w:rPr>
          <w:rFonts w:hint="eastAsia"/>
          <w:sz w:val="15"/>
          <w:szCs w:val="15"/>
        </w:rPr>
        <w:t>示例</w:t>
      </w:r>
    </w:p>
    <w:tbl>
      <w:tblPr>
        <w:tblW w:w="0" w:type="auto"/>
        <w:tblLook w:val="04A0" w:firstRow="1" w:lastRow="0" w:firstColumn="1" w:lastColumn="0" w:noHBand="0" w:noVBand="1"/>
      </w:tblPr>
      <w:tblGrid>
        <w:gridCol w:w="8296"/>
      </w:tblGrid>
      <w:tr w:rsidR="00962854" w:rsidRPr="003E1F7F" w14:paraId="770A4032" w14:textId="77777777" w:rsidTr="00962854">
        <w:tc>
          <w:tcPr>
            <w:tcW w:w="8296" w:type="dxa"/>
          </w:tcPr>
          <w:p w14:paraId="1A6A7DE3"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1</w:t>
            </w:r>
            <w:r w:rsidRPr="003E1F7F">
              <w:rPr>
                <w:rFonts w:ascii="Menlo" w:hAnsi="Menlo" w:cs="Menlo"/>
                <w:color w:val="2D961E"/>
                <w:sz w:val="15"/>
                <w:szCs w:val="15"/>
              </w:rPr>
              <w:t xml:space="preserve">]: </w:t>
            </w:r>
            <w:r w:rsidRPr="003E1F7F">
              <w:rPr>
                <w:rFonts w:ascii="Menlo" w:hAnsi="Menlo" w:cs="Menlo"/>
                <w:b/>
                <w:bCs/>
                <w:color w:val="2D961E"/>
                <w:sz w:val="15"/>
                <w:szCs w:val="15"/>
              </w:rPr>
              <w:t>import</w:t>
            </w:r>
            <w:r w:rsidRPr="003E1F7F">
              <w:rPr>
                <w:rFonts w:ascii="Menlo" w:hAnsi="Menlo" w:cs="Menlo"/>
                <w:color w:val="000000"/>
                <w:sz w:val="15"/>
                <w:szCs w:val="15"/>
              </w:rPr>
              <w:t xml:space="preserve"> </w:t>
            </w:r>
            <w:r w:rsidRPr="003E1F7F">
              <w:rPr>
                <w:rFonts w:ascii="Menlo" w:hAnsi="Menlo" w:cs="Menlo"/>
                <w:b/>
                <w:bCs/>
                <w:color w:val="318BEE"/>
                <w:sz w:val="15"/>
                <w:szCs w:val="15"/>
              </w:rPr>
              <w:t>numpy</w:t>
            </w:r>
            <w:r w:rsidRPr="003E1F7F">
              <w:rPr>
                <w:rFonts w:ascii="Menlo" w:hAnsi="Menlo" w:cs="Menlo"/>
                <w:color w:val="000000"/>
                <w:sz w:val="15"/>
                <w:szCs w:val="15"/>
              </w:rPr>
              <w:t xml:space="preserve"> </w:t>
            </w:r>
            <w:r w:rsidRPr="003E1F7F">
              <w:rPr>
                <w:rFonts w:ascii="Menlo" w:hAnsi="Menlo" w:cs="Menlo"/>
                <w:b/>
                <w:bCs/>
                <w:color w:val="2D961E"/>
                <w:sz w:val="15"/>
                <w:szCs w:val="15"/>
              </w:rPr>
              <w:t>as</w:t>
            </w:r>
            <w:r w:rsidRPr="003E1F7F">
              <w:rPr>
                <w:rFonts w:ascii="Menlo" w:hAnsi="Menlo" w:cs="Menlo"/>
                <w:color w:val="000000"/>
                <w:sz w:val="15"/>
                <w:szCs w:val="15"/>
              </w:rPr>
              <w:t xml:space="preserve"> </w:t>
            </w:r>
            <w:r w:rsidRPr="003E1F7F">
              <w:rPr>
                <w:rFonts w:ascii="Menlo" w:hAnsi="Menlo" w:cs="Menlo"/>
                <w:b/>
                <w:bCs/>
                <w:color w:val="318BEE"/>
                <w:sz w:val="15"/>
                <w:szCs w:val="15"/>
              </w:rPr>
              <w:t>np</w:t>
            </w:r>
          </w:p>
          <w:p w14:paraId="026C28BD"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2</w:t>
            </w:r>
            <w:r w:rsidRPr="003E1F7F">
              <w:rPr>
                <w:rFonts w:ascii="Menlo" w:hAnsi="Menlo" w:cs="Menlo"/>
                <w:color w:val="2D961E"/>
                <w:sz w:val="15"/>
                <w:szCs w:val="15"/>
              </w:rPr>
              <w:t xml:space="preserve">]: </w:t>
            </w:r>
            <w:r w:rsidRPr="003E1F7F">
              <w:rPr>
                <w:rFonts w:ascii="Menlo" w:hAnsi="Menlo" w:cs="Menlo"/>
                <w:b/>
                <w:bCs/>
                <w:color w:val="2D961E"/>
                <w:sz w:val="15"/>
                <w:szCs w:val="15"/>
              </w:rPr>
              <w:t>from</w:t>
            </w:r>
            <w:r w:rsidRPr="003E1F7F">
              <w:rPr>
                <w:rFonts w:ascii="Menlo" w:hAnsi="Menlo" w:cs="Menlo"/>
                <w:color w:val="000000"/>
                <w:sz w:val="15"/>
                <w:szCs w:val="15"/>
              </w:rPr>
              <w:t xml:space="preserve"> </w:t>
            </w:r>
            <w:r w:rsidRPr="003E1F7F">
              <w:rPr>
                <w:rFonts w:ascii="Menlo" w:hAnsi="Menlo" w:cs="Menlo"/>
                <w:b/>
                <w:bCs/>
                <w:color w:val="318BEE"/>
                <w:sz w:val="15"/>
                <w:szCs w:val="15"/>
              </w:rPr>
              <w:t>scipy.stats</w:t>
            </w:r>
            <w:r w:rsidRPr="003E1F7F">
              <w:rPr>
                <w:rFonts w:ascii="Menlo" w:hAnsi="Menlo" w:cs="Menlo"/>
                <w:color w:val="000000"/>
                <w:sz w:val="15"/>
                <w:szCs w:val="15"/>
              </w:rPr>
              <w:t xml:space="preserve"> </w:t>
            </w:r>
            <w:r w:rsidRPr="003E1F7F">
              <w:rPr>
                <w:rFonts w:ascii="Menlo" w:hAnsi="Menlo" w:cs="Menlo"/>
                <w:b/>
                <w:bCs/>
                <w:color w:val="2D961E"/>
                <w:sz w:val="15"/>
                <w:szCs w:val="15"/>
              </w:rPr>
              <w:t>import</w:t>
            </w:r>
            <w:r w:rsidRPr="003E1F7F">
              <w:rPr>
                <w:rFonts w:ascii="Menlo" w:hAnsi="Menlo" w:cs="Menlo"/>
                <w:color w:val="000000"/>
                <w:sz w:val="15"/>
                <w:szCs w:val="15"/>
              </w:rPr>
              <w:t xml:space="preserve"> chi2_contingency</w:t>
            </w:r>
          </w:p>
          <w:p w14:paraId="0A6381C7"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3</w:t>
            </w:r>
            <w:r w:rsidRPr="003E1F7F">
              <w:rPr>
                <w:rFonts w:ascii="Menlo" w:hAnsi="Menlo" w:cs="Menlo"/>
                <w:color w:val="2D961E"/>
                <w:sz w:val="15"/>
                <w:szCs w:val="15"/>
              </w:rPr>
              <w:t xml:space="preserve">]: </w:t>
            </w:r>
            <w:r w:rsidRPr="003E1F7F">
              <w:rPr>
                <w:rFonts w:ascii="Menlo" w:hAnsi="Menlo" w:cs="Menlo"/>
                <w:color w:val="000000"/>
                <w:sz w:val="15"/>
                <w:szCs w:val="15"/>
              </w:rPr>
              <w:t>d = np.array([[</w:t>
            </w:r>
            <w:r w:rsidRPr="003E1F7F">
              <w:rPr>
                <w:rFonts w:ascii="Menlo" w:hAnsi="Menlo" w:cs="Menlo"/>
                <w:color w:val="2D961E"/>
                <w:sz w:val="15"/>
                <w:szCs w:val="15"/>
              </w:rPr>
              <w:t>12</w:t>
            </w:r>
            <w:r w:rsidRPr="003E1F7F">
              <w:rPr>
                <w:rFonts w:ascii="Menlo" w:hAnsi="Menlo" w:cs="Menlo"/>
                <w:color w:val="000000"/>
                <w:sz w:val="15"/>
                <w:szCs w:val="15"/>
              </w:rPr>
              <w:t xml:space="preserve">, </w:t>
            </w:r>
            <w:r w:rsidRPr="003E1F7F">
              <w:rPr>
                <w:rFonts w:ascii="Menlo" w:hAnsi="Menlo" w:cs="Menlo"/>
                <w:color w:val="2D961E"/>
                <w:sz w:val="15"/>
                <w:szCs w:val="15"/>
              </w:rPr>
              <w:t>230</w:t>
            </w:r>
            <w:r w:rsidRPr="003E1F7F">
              <w:rPr>
                <w:rFonts w:ascii="Menlo" w:hAnsi="Menlo" w:cs="Menlo"/>
                <w:color w:val="000000"/>
                <w:sz w:val="15"/>
                <w:szCs w:val="15"/>
              </w:rPr>
              <w:t>],</w:t>
            </w:r>
          </w:p>
          <w:p w14:paraId="26765BBB"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 xml:space="preserve">   ...: </w:t>
            </w:r>
            <w:r w:rsidRPr="003E1F7F">
              <w:rPr>
                <w:rFonts w:ascii="Menlo" w:hAnsi="Menlo" w:cs="Menlo"/>
                <w:color w:val="000000"/>
                <w:sz w:val="15"/>
                <w:szCs w:val="15"/>
              </w:rPr>
              <w:t>[</w:t>
            </w:r>
            <w:r w:rsidRPr="003E1F7F">
              <w:rPr>
                <w:rFonts w:ascii="Menlo" w:hAnsi="Menlo" w:cs="Menlo"/>
                <w:color w:val="2D961E"/>
                <w:sz w:val="15"/>
                <w:szCs w:val="15"/>
              </w:rPr>
              <w:t>2</w:t>
            </w:r>
            <w:r w:rsidRPr="003E1F7F">
              <w:rPr>
                <w:rFonts w:ascii="Menlo" w:hAnsi="Menlo" w:cs="Menlo"/>
                <w:color w:val="000000"/>
                <w:sz w:val="15"/>
                <w:szCs w:val="15"/>
              </w:rPr>
              <w:t xml:space="preserve">, </w:t>
            </w:r>
            <w:r w:rsidRPr="003E1F7F">
              <w:rPr>
                <w:rFonts w:ascii="Menlo" w:hAnsi="Menlo" w:cs="Menlo"/>
                <w:color w:val="2D961E"/>
                <w:sz w:val="15"/>
                <w:szCs w:val="15"/>
              </w:rPr>
              <w:t>245</w:t>
            </w:r>
            <w:r w:rsidRPr="003E1F7F">
              <w:rPr>
                <w:rFonts w:ascii="Menlo" w:hAnsi="Menlo" w:cs="Menlo"/>
                <w:color w:val="000000"/>
                <w:sz w:val="15"/>
                <w:szCs w:val="15"/>
              </w:rPr>
              <w:t>]])</w:t>
            </w:r>
          </w:p>
          <w:p w14:paraId="25A9D464"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2D961E"/>
                <w:sz w:val="15"/>
                <w:szCs w:val="15"/>
              </w:rPr>
              <w:t>In [</w:t>
            </w:r>
            <w:r w:rsidRPr="003E1F7F">
              <w:rPr>
                <w:rFonts w:ascii="Menlo" w:hAnsi="Menlo" w:cs="Menlo"/>
                <w:b/>
                <w:bCs/>
                <w:color w:val="2FE71A"/>
                <w:sz w:val="15"/>
                <w:szCs w:val="15"/>
              </w:rPr>
              <w:t>4</w:t>
            </w:r>
            <w:r w:rsidRPr="003E1F7F">
              <w:rPr>
                <w:rFonts w:ascii="Menlo" w:hAnsi="Menlo" w:cs="Menlo"/>
                <w:color w:val="2D961E"/>
                <w:sz w:val="15"/>
                <w:szCs w:val="15"/>
              </w:rPr>
              <w:t xml:space="preserve">]: </w:t>
            </w:r>
            <w:r w:rsidRPr="003E1F7F">
              <w:rPr>
                <w:rFonts w:ascii="Menlo" w:hAnsi="Menlo" w:cs="Menlo"/>
                <w:color w:val="000000"/>
                <w:sz w:val="15"/>
                <w:szCs w:val="15"/>
              </w:rPr>
              <w:t>chi2_contingency(d)</w:t>
            </w:r>
          </w:p>
          <w:p w14:paraId="7F45C525"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A1241A"/>
                <w:sz w:val="15"/>
                <w:szCs w:val="15"/>
              </w:rPr>
              <w:t>Out[</w:t>
            </w:r>
            <w:r w:rsidRPr="003E1F7F">
              <w:rPr>
                <w:rFonts w:ascii="Menlo" w:hAnsi="Menlo" w:cs="Menlo"/>
                <w:b/>
                <w:bCs/>
                <w:color w:val="FC2118"/>
                <w:sz w:val="15"/>
                <w:szCs w:val="15"/>
              </w:rPr>
              <w:t>4</w:t>
            </w:r>
            <w:r w:rsidRPr="003E1F7F">
              <w:rPr>
                <w:rFonts w:ascii="Menlo" w:hAnsi="Menlo" w:cs="Menlo"/>
                <w:color w:val="A1241A"/>
                <w:sz w:val="15"/>
                <w:szCs w:val="15"/>
              </w:rPr>
              <w:t xml:space="preserve">]: </w:t>
            </w:r>
          </w:p>
          <w:p w14:paraId="32A92992"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000000"/>
                <w:sz w:val="15"/>
                <w:szCs w:val="15"/>
              </w:rPr>
              <w:t>(6.147863876868535,</w:t>
            </w:r>
          </w:p>
          <w:p w14:paraId="1EAC9158"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000000"/>
                <w:sz w:val="15"/>
                <w:szCs w:val="15"/>
              </w:rPr>
              <w:t xml:space="preserve"> 0.01315709240127498,</w:t>
            </w:r>
          </w:p>
          <w:p w14:paraId="5D50A57F"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000000"/>
                <w:sz w:val="15"/>
                <w:szCs w:val="15"/>
              </w:rPr>
              <w:t xml:space="preserve"> 1,</w:t>
            </w:r>
          </w:p>
          <w:p w14:paraId="79E9F2BE" w14:textId="77777777" w:rsidR="00962854" w:rsidRPr="003E1F7F" w:rsidRDefault="00962854" w:rsidP="003E1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3E1F7F">
              <w:rPr>
                <w:rFonts w:ascii="Menlo" w:hAnsi="Menlo" w:cs="Menlo"/>
                <w:color w:val="000000"/>
                <w:sz w:val="15"/>
                <w:szCs w:val="15"/>
              </w:rPr>
              <w:t xml:space="preserve"> array([[  6.92842536, 235.07157464],</w:t>
            </w:r>
          </w:p>
          <w:p w14:paraId="1F125BA9"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color w:val="000000"/>
                <w:sz w:val="15"/>
                <w:szCs w:val="15"/>
              </w:rPr>
              <w:t xml:space="preserve">        [  7.07157464, 239.92842536]]))</w:t>
            </w:r>
          </w:p>
          <w:p w14:paraId="1E5326F5" w14:textId="77777777" w:rsidR="00962854" w:rsidRPr="003E1F7F" w:rsidRDefault="00962854" w:rsidP="003E1F7F">
            <w:pPr>
              <w:spacing w:line="0" w:lineRule="atLeast"/>
              <w:ind w:firstLine="300"/>
              <w:rPr>
                <w:rFonts w:ascii="Menlo" w:hAnsi="Menlo" w:cs="Menlo"/>
                <w:color w:val="000000"/>
                <w:sz w:val="15"/>
                <w:szCs w:val="15"/>
              </w:rPr>
            </w:pPr>
            <w:r w:rsidRPr="003E1F7F">
              <w:rPr>
                <w:rFonts w:ascii="Menlo" w:hAnsi="Menlo" w:cs="Menlo" w:hint="eastAsia"/>
                <w:color w:val="000000"/>
                <w:sz w:val="15"/>
                <w:szCs w:val="15"/>
              </w:rPr>
              <w:t xml:space="preserve"># </w:t>
            </w:r>
            <w:r w:rsidRPr="003E1F7F">
              <w:rPr>
                <w:rFonts w:ascii="Menlo" w:hAnsi="Menlo" w:cs="Menlo" w:hint="eastAsia"/>
                <w:color w:val="000000"/>
                <w:sz w:val="15"/>
                <w:szCs w:val="15"/>
              </w:rPr>
              <w:t>输出内容依次为卡方值，概率值，自由度，期望列联表</w:t>
            </w:r>
          </w:p>
        </w:tc>
      </w:tr>
    </w:tbl>
    <w:p w14:paraId="5F4DAB09" w14:textId="77777777" w:rsidR="00962854" w:rsidRPr="003E1F7F" w:rsidRDefault="00962854" w:rsidP="003E1F7F">
      <w:pPr>
        <w:spacing w:line="0" w:lineRule="atLeast"/>
        <w:rPr>
          <w:sz w:val="15"/>
          <w:szCs w:val="15"/>
        </w:rPr>
      </w:pPr>
    </w:p>
    <w:p w14:paraId="41A74F43" w14:textId="77777777" w:rsidR="00962854" w:rsidRPr="003E1F7F" w:rsidRDefault="00962854" w:rsidP="003E1F7F">
      <w:pPr>
        <w:pStyle w:val="1"/>
        <w:spacing w:line="0" w:lineRule="atLeast"/>
        <w:rPr>
          <w:sz w:val="15"/>
          <w:szCs w:val="15"/>
        </w:rPr>
      </w:pPr>
      <w:bookmarkStart w:id="35" w:name="_Toc3451680"/>
      <w:r w:rsidRPr="003E1F7F">
        <w:rPr>
          <w:rFonts w:hint="eastAsia"/>
          <w:sz w:val="15"/>
          <w:szCs w:val="15"/>
        </w:rPr>
        <w:t>附录</w:t>
      </w:r>
      <w:r w:rsidRPr="003E1F7F">
        <w:rPr>
          <w:rFonts w:hint="eastAsia"/>
          <w:sz w:val="15"/>
          <w:szCs w:val="15"/>
        </w:rPr>
        <w:t xml:space="preserve">5 </w:t>
      </w:r>
      <w:r w:rsidRPr="003E1F7F">
        <w:rPr>
          <w:rFonts w:hint="eastAsia"/>
          <w:sz w:val="15"/>
          <w:szCs w:val="15"/>
        </w:rPr>
        <w:t>信息论</w:t>
      </w:r>
      <w:bookmarkEnd w:id="35"/>
    </w:p>
    <w:p w14:paraId="4A9892C2" w14:textId="77777777" w:rsidR="00962854" w:rsidRPr="003E1F7F" w:rsidRDefault="00962854" w:rsidP="003E1F7F">
      <w:pPr>
        <w:pStyle w:val="2"/>
        <w:numPr>
          <w:ilvl w:val="0"/>
          <w:numId w:val="43"/>
        </w:numPr>
        <w:spacing w:line="0" w:lineRule="atLeast"/>
        <w:rPr>
          <w:sz w:val="15"/>
          <w:szCs w:val="15"/>
        </w:rPr>
      </w:pPr>
      <w:bookmarkStart w:id="36" w:name="_Toc3451681"/>
      <w:r w:rsidRPr="003E1F7F">
        <w:rPr>
          <w:rFonts w:hint="eastAsia"/>
          <w:sz w:val="15"/>
          <w:szCs w:val="15"/>
        </w:rPr>
        <w:t>信息量</w:t>
      </w:r>
      <w:bookmarkEnd w:id="36"/>
    </w:p>
    <w:p w14:paraId="5A42F903" w14:textId="77777777" w:rsidR="00962854" w:rsidRPr="003E1F7F" w:rsidRDefault="00962854" w:rsidP="003E1F7F">
      <w:pPr>
        <w:spacing w:line="0" w:lineRule="atLeast"/>
        <w:rPr>
          <w:rFonts w:eastAsia="Times New Roman"/>
          <w:sz w:val="15"/>
          <w:szCs w:val="15"/>
        </w:rPr>
      </w:pPr>
      <w:r w:rsidRPr="003E1F7F">
        <w:rPr>
          <w:rFonts w:hint="eastAsia"/>
          <w:sz w:val="15"/>
          <w:szCs w:val="15"/>
          <w:shd w:val="clear" w:color="auto" w:fill="FFFFFF"/>
        </w:rPr>
        <w:t xml:space="preserve">    </w:t>
      </w:r>
      <w:r w:rsidRPr="003E1F7F">
        <w:rPr>
          <w:rFonts w:hint="eastAsia"/>
          <w:sz w:val="15"/>
          <w:szCs w:val="15"/>
          <w:shd w:val="clear" w:color="auto" w:fill="FFFFFF"/>
        </w:rPr>
        <w:t>信息论奠基人香农</w:t>
      </w:r>
      <w:r w:rsidRPr="003E1F7F">
        <w:rPr>
          <w:rFonts w:hint="eastAsia"/>
          <w:sz w:val="15"/>
          <w:szCs w:val="15"/>
          <w:shd w:val="clear" w:color="auto" w:fill="FFFFFF"/>
        </w:rPr>
        <w:t>(Shannon)</w:t>
      </w:r>
      <w:r w:rsidRPr="003E1F7F">
        <w:rPr>
          <w:rFonts w:hint="eastAsia"/>
          <w:sz w:val="15"/>
          <w:szCs w:val="15"/>
          <w:shd w:val="clear" w:color="auto" w:fill="FFFFFF"/>
        </w:rPr>
        <w:t>认为</w:t>
      </w:r>
      <w:r w:rsidRPr="003E1F7F">
        <w:rPr>
          <w:rFonts w:hint="eastAsia"/>
          <w:sz w:val="15"/>
          <w:szCs w:val="15"/>
          <w:shd w:val="clear" w:color="auto" w:fill="FFFFFF"/>
        </w:rPr>
        <w:t>"</w:t>
      </w:r>
      <w:r w:rsidRPr="003E1F7F">
        <w:rPr>
          <w:rFonts w:hint="eastAsia"/>
          <w:sz w:val="15"/>
          <w:szCs w:val="15"/>
          <w:shd w:val="clear" w:color="auto" w:fill="FFFFFF"/>
        </w:rPr>
        <w:t>信息是用来消除随机不确定性的东西</w:t>
      </w:r>
      <w:r w:rsidRPr="003E1F7F">
        <w:rPr>
          <w:rFonts w:hint="eastAsia"/>
          <w:sz w:val="15"/>
          <w:szCs w:val="15"/>
          <w:shd w:val="clear" w:color="auto" w:fill="FFFFFF"/>
        </w:rPr>
        <w:t>"</w:t>
      </w:r>
      <w:r w:rsidRPr="003E1F7F">
        <w:rPr>
          <w:rFonts w:hint="eastAsia"/>
          <w:sz w:val="15"/>
          <w:szCs w:val="15"/>
          <w:shd w:val="clear" w:color="auto" w:fill="FFFFFF"/>
        </w:rPr>
        <w:t>。也就是说衡量信息量大小就看这个信息消除不确定性的程度。“太阳从东方升起了”这条信息没有减少不确定性。因为太阳肯定从东面升起。这句话信息量为</w:t>
      </w:r>
      <w:r w:rsidRPr="003E1F7F">
        <w:rPr>
          <w:rFonts w:hint="eastAsia"/>
          <w:sz w:val="15"/>
          <w:szCs w:val="15"/>
          <w:shd w:val="clear" w:color="auto" w:fill="FFFFFF"/>
        </w:rPr>
        <w:t>0</w:t>
      </w:r>
      <w:r w:rsidRPr="003E1F7F">
        <w:rPr>
          <w:rFonts w:hint="eastAsia"/>
          <w:sz w:val="15"/>
          <w:szCs w:val="15"/>
          <w:shd w:val="clear" w:color="auto" w:fill="FFFFFF"/>
        </w:rPr>
        <w:t>“吐鲁番下中雨”</w:t>
      </w:r>
      <w:r w:rsidRPr="003E1F7F">
        <w:rPr>
          <w:rFonts w:hint="eastAsia"/>
          <w:sz w:val="15"/>
          <w:szCs w:val="15"/>
          <w:shd w:val="clear" w:color="auto" w:fill="FFFFFF"/>
        </w:rPr>
        <w:t>(</w:t>
      </w:r>
      <w:r w:rsidRPr="003E1F7F">
        <w:rPr>
          <w:rFonts w:hint="eastAsia"/>
          <w:sz w:val="15"/>
          <w:szCs w:val="15"/>
          <w:shd w:val="clear" w:color="auto" w:fill="FFFFFF"/>
        </w:rPr>
        <w:t>吐鲁番年平均降水量日仅</w:t>
      </w:r>
      <w:r w:rsidRPr="003E1F7F">
        <w:rPr>
          <w:rFonts w:hint="eastAsia"/>
          <w:sz w:val="15"/>
          <w:szCs w:val="15"/>
          <w:shd w:val="clear" w:color="auto" w:fill="FFFFFF"/>
        </w:rPr>
        <w:t>6</w:t>
      </w:r>
      <w:r w:rsidRPr="003E1F7F">
        <w:rPr>
          <w:rFonts w:hint="eastAsia"/>
          <w:sz w:val="15"/>
          <w:szCs w:val="15"/>
          <w:shd w:val="clear" w:color="auto" w:fill="FFFFFF"/>
        </w:rPr>
        <w:t>天</w:t>
      </w:r>
      <w:r w:rsidRPr="003E1F7F">
        <w:rPr>
          <w:rFonts w:hint="eastAsia"/>
          <w:sz w:val="15"/>
          <w:szCs w:val="15"/>
          <w:shd w:val="clear" w:color="auto" w:fill="FFFFFF"/>
        </w:rPr>
        <w:t>)</w:t>
      </w:r>
      <w:r w:rsidRPr="003E1F7F">
        <w:rPr>
          <w:rFonts w:hint="eastAsia"/>
          <w:sz w:val="15"/>
          <w:szCs w:val="15"/>
          <w:shd w:val="clear" w:color="auto" w:fill="FFFFFF"/>
        </w:rPr>
        <w:t>这条信息比较有价值。按照统计来看吐鲁番明天不下雨的概率为</w:t>
      </w:r>
      <w:r w:rsidRPr="003E1F7F">
        <w:rPr>
          <w:rFonts w:hint="eastAsia"/>
          <w:sz w:val="15"/>
          <w:szCs w:val="15"/>
          <w:shd w:val="clear" w:color="auto" w:fill="FFFFFF"/>
        </w:rPr>
        <w:t>98%(1-6/360)</w:t>
      </w:r>
      <w:r w:rsidRPr="003E1F7F">
        <w:rPr>
          <w:rFonts w:hint="eastAsia"/>
          <w:sz w:val="15"/>
          <w:szCs w:val="15"/>
          <w:shd w:val="clear" w:color="auto" w:fill="FFFFFF"/>
        </w:rPr>
        <w:t>，对于吐鲁番不下雨这件事，首先它是随机不确定的，这条信息直接否定了发生概率为</w:t>
      </w:r>
      <w:r w:rsidRPr="003E1F7F">
        <w:rPr>
          <w:rFonts w:hint="eastAsia"/>
          <w:sz w:val="15"/>
          <w:szCs w:val="15"/>
          <w:shd w:val="clear" w:color="auto" w:fill="FFFFFF"/>
        </w:rPr>
        <w:t>98%</w:t>
      </w:r>
      <w:r w:rsidRPr="003E1F7F">
        <w:rPr>
          <w:rFonts w:hint="eastAsia"/>
          <w:sz w:val="15"/>
          <w:szCs w:val="15"/>
          <w:shd w:val="clear" w:color="auto" w:fill="FFFFFF"/>
        </w:rPr>
        <w:t>的事件。即消除不确定性的程度很大，所以这条信息的信息量比较大。信息量的表示：</w:t>
      </w:r>
      <m:oMath>
        <m:r>
          <w:rPr>
            <w:rFonts w:ascii="Cambria Math" w:hAnsi="Cambria Math"/>
            <w:sz w:val="15"/>
            <w:szCs w:val="15"/>
            <w:shd w:val="clear" w:color="auto" w:fill="FFFFFF"/>
          </w:rPr>
          <m:t>h</m:t>
        </m:r>
        <m:d>
          <m:dPr>
            <m:ctrlPr>
              <w:rPr>
                <w:rFonts w:ascii="Cambria Math" w:hAnsi="Cambria Math"/>
                <w:i/>
                <w:sz w:val="15"/>
                <w:szCs w:val="15"/>
                <w:shd w:val="clear" w:color="auto" w:fill="FFFFFF"/>
              </w:rPr>
            </m:ctrlPr>
          </m:dPr>
          <m:e>
            <m:r>
              <w:rPr>
                <w:rFonts w:ascii="Cambria Math" w:hAnsi="Cambria Math"/>
                <w:sz w:val="15"/>
                <w:szCs w:val="15"/>
                <w:shd w:val="clear" w:color="auto" w:fill="FFFFFF"/>
              </w:rPr>
              <m:t>x</m:t>
            </m:r>
          </m:e>
        </m:d>
        <m:r>
          <w:rPr>
            <w:rFonts w:ascii="Cambria Math" w:hAnsi="Cambria Math"/>
            <w:sz w:val="15"/>
            <w:szCs w:val="15"/>
            <w:shd w:val="clear" w:color="auto" w:fill="FFFFFF"/>
          </w:rPr>
          <m:t>=-</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p(x)</m:t>
            </m:r>
          </m:e>
        </m:func>
      </m:oMath>
      <w:r w:rsidRPr="003E1F7F">
        <w:rPr>
          <w:rFonts w:hint="eastAsia"/>
          <w:sz w:val="15"/>
          <w:szCs w:val="15"/>
        </w:rPr>
        <w:t>。信息量描述的是某一个符号的不确定性。</w:t>
      </w:r>
    </w:p>
    <w:p w14:paraId="5657CE71" w14:textId="77777777" w:rsidR="00962854" w:rsidRPr="003E1F7F" w:rsidRDefault="00962854" w:rsidP="003E1F7F">
      <w:pPr>
        <w:pStyle w:val="2"/>
        <w:numPr>
          <w:ilvl w:val="0"/>
          <w:numId w:val="43"/>
        </w:numPr>
        <w:spacing w:line="0" w:lineRule="atLeast"/>
        <w:rPr>
          <w:sz w:val="15"/>
          <w:szCs w:val="15"/>
        </w:rPr>
      </w:pPr>
      <w:bookmarkStart w:id="37" w:name="_Toc3451682"/>
      <w:r w:rsidRPr="003E1F7F">
        <w:rPr>
          <w:rFonts w:hint="eastAsia"/>
          <w:sz w:val="15"/>
          <w:szCs w:val="15"/>
        </w:rPr>
        <w:t>信息熵</w:t>
      </w:r>
      <w:bookmarkEnd w:id="37"/>
    </w:p>
    <w:p w14:paraId="0197A38A" w14:textId="77777777" w:rsidR="00962854" w:rsidRPr="003E1F7F" w:rsidRDefault="00962854" w:rsidP="003E1F7F">
      <w:pPr>
        <w:spacing w:line="0" w:lineRule="atLeast"/>
        <w:ind w:firstLine="300"/>
        <w:rPr>
          <w:sz w:val="15"/>
          <w:szCs w:val="15"/>
          <w:shd w:val="clear" w:color="auto" w:fill="FFFFFF"/>
        </w:rPr>
      </w:pPr>
      <w:r w:rsidRPr="003E1F7F">
        <w:rPr>
          <w:rFonts w:hint="eastAsia"/>
          <w:sz w:val="15"/>
          <w:szCs w:val="15"/>
          <w:shd w:val="clear" w:color="auto" w:fill="FFFFFF"/>
        </w:rPr>
        <w:t>信息量度量的是一个具体事件发生所带来的信息，而</w:t>
      </w:r>
      <w:r w:rsidRPr="003E1F7F">
        <w:rPr>
          <w:rFonts w:hint="eastAsia"/>
          <w:b/>
          <w:sz w:val="15"/>
          <w:szCs w:val="15"/>
          <w:shd w:val="clear" w:color="auto" w:fill="FFFFFF"/>
        </w:rPr>
        <w:t>熵</w:t>
      </w:r>
      <w:r w:rsidRPr="003E1F7F">
        <w:rPr>
          <w:rFonts w:hint="eastAsia"/>
          <w:sz w:val="15"/>
          <w:szCs w:val="15"/>
          <w:shd w:val="clear" w:color="auto" w:fill="FFFFFF"/>
        </w:rPr>
        <w:t>考虑的不是某一单个符号发生的不确定性，是要</w:t>
      </w:r>
      <w:r w:rsidRPr="003E1F7F">
        <w:rPr>
          <w:rFonts w:hint="eastAsia"/>
          <w:b/>
          <w:sz w:val="15"/>
          <w:szCs w:val="15"/>
          <w:shd w:val="clear" w:color="auto" w:fill="FFFFFF"/>
        </w:rPr>
        <w:t>考虑</w:t>
      </w:r>
      <w:r w:rsidRPr="003E1F7F">
        <w:rPr>
          <w:rFonts w:hint="eastAsia"/>
          <w:sz w:val="15"/>
          <w:szCs w:val="15"/>
          <w:shd w:val="clear" w:color="auto" w:fill="FFFFFF"/>
        </w:rPr>
        <w:t>这个信源</w:t>
      </w:r>
      <w:r w:rsidRPr="003E1F7F">
        <w:rPr>
          <w:rFonts w:hint="eastAsia"/>
          <w:b/>
          <w:sz w:val="15"/>
          <w:szCs w:val="15"/>
          <w:shd w:val="clear" w:color="auto" w:fill="FFFFFF"/>
        </w:rPr>
        <w:t>所有发生情况的平均不确定性</w:t>
      </w:r>
      <w:r w:rsidRPr="003E1F7F">
        <w:rPr>
          <w:rFonts w:hint="eastAsia"/>
          <w:sz w:val="15"/>
          <w:szCs w:val="15"/>
          <w:shd w:val="clear" w:color="auto" w:fill="FFFFFF"/>
        </w:rPr>
        <w:t>。若信源符号有</w:t>
      </w:r>
      <w:r w:rsidRPr="003E1F7F">
        <w:rPr>
          <w:rFonts w:hint="eastAsia"/>
          <w:sz w:val="15"/>
          <w:szCs w:val="15"/>
          <w:shd w:val="clear" w:color="auto" w:fill="FFFFFF"/>
        </w:rPr>
        <w:t>n</w:t>
      </w:r>
      <w:r w:rsidRPr="003E1F7F">
        <w:rPr>
          <w:rFonts w:hint="eastAsia"/>
          <w:sz w:val="15"/>
          <w:szCs w:val="15"/>
          <w:shd w:val="clear" w:color="auto" w:fill="FFFFFF"/>
        </w:rPr>
        <w:t>种</w:t>
      </w:r>
      <w:r w:rsidRPr="003E1F7F">
        <w:rPr>
          <w:sz w:val="15"/>
          <w:szCs w:val="15"/>
          <w:shd w:val="clear" w:color="auto" w:fill="FFFFFF"/>
        </w:rPr>
        <w:t>U1,U2,…Un</w:t>
      </w:r>
      <w:r w:rsidRPr="003E1F7F">
        <w:rPr>
          <w:rFonts w:hint="eastAsia"/>
          <w:sz w:val="15"/>
          <w:szCs w:val="15"/>
          <w:shd w:val="clear" w:color="auto" w:fill="FFFFFF"/>
        </w:rPr>
        <w:t>对应概率为</w:t>
      </w:r>
      <w:r w:rsidRPr="003E1F7F">
        <w:rPr>
          <w:sz w:val="15"/>
          <w:szCs w:val="15"/>
          <w:shd w:val="clear" w:color="auto" w:fill="FFFFFF"/>
        </w:rPr>
        <w:t>p1,p2,…,pn</w:t>
      </w:r>
      <w:r w:rsidRPr="003E1F7F">
        <w:rPr>
          <w:rFonts w:hint="eastAsia"/>
          <w:sz w:val="15"/>
          <w:szCs w:val="15"/>
          <w:shd w:val="clear" w:color="auto" w:fill="FFFFFF"/>
        </w:rPr>
        <w:t>且各种符号的出现彼此独立。这时，信源的平均不确定性应当为单个符号不确定性的统计平均值</w:t>
      </w:r>
      <w:r w:rsidRPr="003E1F7F">
        <w:rPr>
          <w:rFonts w:hint="eastAsia"/>
          <w:sz w:val="15"/>
          <w:szCs w:val="15"/>
          <w:shd w:val="clear" w:color="auto" w:fill="FFFFFF"/>
        </w:rPr>
        <w:t>(E)</w:t>
      </w:r>
      <w:r w:rsidRPr="003E1F7F">
        <w:rPr>
          <w:rFonts w:hint="eastAsia"/>
          <w:sz w:val="15"/>
          <w:szCs w:val="15"/>
          <w:shd w:val="clear" w:color="auto" w:fill="FFFFFF"/>
        </w:rPr>
        <w:t>，可称为信息熵。</w:t>
      </w:r>
      <m:oMath>
        <m:r>
          <w:rPr>
            <w:rFonts w:ascii="Cambria Math" w:hAnsi="Cambria Math"/>
            <w:sz w:val="15"/>
            <w:szCs w:val="15"/>
            <w:shd w:val="clear" w:color="auto" w:fill="FFFFFF"/>
          </w:rPr>
          <m:t>H</m:t>
        </m:r>
        <m:d>
          <m:dPr>
            <m:ctrlPr>
              <w:rPr>
                <w:rFonts w:ascii="Cambria Math" w:hAnsi="Cambria Math"/>
                <w:i/>
                <w:sz w:val="15"/>
                <w:szCs w:val="15"/>
                <w:shd w:val="clear" w:color="auto" w:fill="FFFFFF"/>
              </w:rPr>
            </m:ctrlPr>
          </m:dPr>
          <m:e>
            <m:r>
              <w:rPr>
                <w:rFonts w:ascii="Cambria Math" w:hAnsi="Cambria Math"/>
                <w:sz w:val="15"/>
                <w:szCs w:val="15"/>
                <w:shd w:val="clear" w:color="auto" w:fill="FFFFFF"/>
              </w:rPr>
              <m:t>x</m:t>
            </m:r>
          </m:e>
        </m:d>
        <m:r>
          <w:rPr>
            <w:rFonts w:ascii="Cambria Math" w:hAnsi="Cambria Math"/>
            <w:sz w:val="15"/>
            <w:szCs w:val="15"/>
            <w:shd w:val="clear" w:color="auto" w:fill="FFFFFF"/>
          </w:rPr>
          <m:t>=-</m:t>
        </m:r>
        <m:nary>
          <m:naryPr>
            <m:chr m:val="∑"/>
            <m:limLoc m:val="undOvr"/>
            <m:ctrlPr>
              <w:rPr>
                <w:rFonts w:ascii="Cambria Math" w:hAnsi="Cambria Math"/>
                <w:i/>
                <w:sz w:val="15"/>
                <w:szCs w:val="15"/>
                <w:shd w:val="clear" w:color="auto" w:fill="FFFFFF"/>
              </w:rPr>
            </m:ctrlPr>
          </m:naryPr>
          <m:sub>
            <m:r>
              <w:rPr>
                <w:rFonts w:ascii="Cambria Math" w:hAnsi="Cambria Math"/>
                <w:sz w:val="15"/>
                <w:szCs w:val="15"/>
                <w:shd w:val="clear" w:color="auto" w:fill="FFFFFF"/>
              </w:rPr>
              <m:t>i=1</m:t>
            </m:r>
          </m:sub>
          <m:sup>
            <m:r>
              <w:rPr>
                <w:rFonts w:ascii="Cambria Math" w:hAnsi="Cambria Math"/>
                <w:sz w:val="15"/>
                <w:szCs w:val="15"/>
                <w:shd w:val="clear" w:color="auto" w:fill="FFFFFF"/>
              </w:rPr>
              <m:t>n</m:t>
            </m:r>
          </m:sup>
          <m:e>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e>
        </m:nary>
      </m:oMath>
      <w:r w:rsidRPr="003E1F7F">
        <w:rPr>
          <w:rFonts w:hint="eastAsia"/>
          <w:sz w:val="15"/>
          <w:szCs w:val="15"/>
          <w:shd w:val="clear" w:color="auto" w:fill="FFFFFF"/>
        </w:rPr>
        <w:t>，单位</w:t>
      </w:r>
      <w:r w:rsidRPr="003E1F7F">
        <w:rPr>
          <w:rFonts w:hint="eastAsia"/>
          <w:sz w:val="15"/>
          <w:szCs w:val="15"/>
          <w:shd w:val="clear" w:color="auto" w:fill="FFFFFF"/>
        </w:rPr>
        <w:t>(</w:t>
      </w:r>
      <w:r w:rsidRPr="003E1F7F">
        <w:rPr>
          <w:rFonts w:hint="eastAsia"/>
          <w:sz w:val="15"/>
          <w:szCs w:val="15"/>
          <w:shd w:val="clear" w:color="auto" w:fill="FFFFFF"/>
        </w:rPr>
        <w:t>比特</w:t>
      </w:r>
      <w:r w:rsidRPr="003E1F7F">
        <w:rPr>
          <w:rFonts w:hint="eastAsia"/>
          <w:sz w:val="15"/>
          <w:szCs w:val="15"/>
          <w:shd w:val="clear" w:color="auto" w:fill="FFFFFF"/>
        </w:rPr>
        <w:t>)</w:t>
      </w:r>
      <w:r w:rsidRPr="003E1F7F">
        <w:rPr>
          <w:rFonts w:hint="eastAsia"/>
          <w:sz w:val="15"/>
          <w:szCs w:val="15"/>
          <w:shd w:val="clear" w:color="auto" w:fill="FFFFFF"/>
        </w:rPr>
        <w:t>。当某一符号</w:t>
      </w:r>
      <m:oMath>
        <m:sSub>
          <m:sSubPr>
            <m:ctrlPr>
              <w:rPr>
                <w:rFonts w:ascii="Cambria Math" w:hAnsi="Cambria Math"/>
                <w:sz w:val="15"/>
                <w:szCs w:val="15"/>
                <w:shd w:val="clear" w:color="auto" w:fill="FFFFFF"/>
              </w:rPr>
            </m:ctrlPr>
          </m:sSubPr>
          <m:e>
            <m:r>
              <w:rPr>
                <w:rFonts w:ascii="Cambria Math" w:hAnsi="Cambria Math"/>
                <w:sz w:val="15"/>
                <w:szCs w:val="15"/>
                <w:shd w:val="clear" w:color="auto" w:fill="FFFFFF"/>
              </w:rPr>
              <m:t>x</m:t>
            </m:r>
          </m:e>
          <m:sub>
            <m:r>
              <w:rPr>
                <w:rFonts w:ascii="Cambria Math" w:hAnsi="Cambria Math"/>
                <w:sz w:val="15"/>
                <w:szCs w:val="15"/>
                <w:shd w:val="clear" w:color="auto" w:fill="FFFFFF"/>
              </w:rPr>
              <m:t>i</m:t>
            </m:r>
          </m:sub>
        </m:sSub>
      </m:oMath>
      <w:r w:rsidRPr="003E1F7F">
        <w:rPr>
          <w:rFonts w:hint="eastAsia"/>
          <w:sz w:val="15"/>
          <w:szCs w:val="15"/>
          <w:shd w:val="clear" w:color="auto" w:fill="FFFFFF"/>
        </w:rPr>
        <w:t>的概率为零时，</w:t>
      </w:r>
      <m:oMath>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oMath>
      <w:r w:rsidRPr="003E1F7F">
        <w:rPr>
          <w:rFonts w:hint="eastAsia"/>
          <w:sz w:val="15"/>
          <w:szCs w:val="15"/>
          <w:shd w:val="clear" w:color="auto" w:fill="FFFFFF"/>
        </w:rPr>
        <w:t>在熵公式中无意义，为此规定这时的</w:t>
      </w:r>
      <m:oMath>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oMath>
      <w:r w:rsidRPr="003E1F7F">
        <w:rPr>
          <w:rFonts w:hint="eastAsia"/>
          <w:sz w:val="15"/>
          <w:szCs w:val="15"/>
          <w:shd w:val="clear" w:color="auto" w:fill="FFFFFF"/>
        </w:rPr>
        <w:t>也为零。当信源</w:t>
      </w:r>
      <w:r w:rsidRPr="003E1F7F">
        <w:rPr>
          <w:sz w:val="15"/>
          <w:szCs w:val="15"/>
          <w:shd w:val="clear" w:color="auto" w:fill="FFFFFF"/>
        </w:rPr>
        <w:t>X</w:t>
      </w:r>
      <w:r w:rsidRPr="003E1F7F">
        <w:rPr>
          <w:rFonts w:hint="eastAsia"/>
          <w:sz w:val="15"/>
          <w:szCs w:val="15"/>
          <w:shd w:val="clear" w:color="auto" w:fill="FFFFFF"/>
        </w:rPr>
        <w:t>中只含有一个符号</w:t>
      </w:r>
      <w:r w:rsidRPr="003E1F7F">
        <w:rPr>
          <w:sz w:val="15"/>
          <w:szCs w:val="15"/>
          <w:shd w:val="clear" w:color="auto" w:fill="FFFFFF"/>
        </w:rPr>
        <w:t>x</w:t>
      </w:r>
      <w:r w:rsidRPr="003E1F7F">
        <w:rPr>
          <w:rFonts w:hint="eastAsia"/>
          <w:sz w:val="15"/>
          <w:szCs w:val="15"/>
          <w:shd w:val="clear" w:color="auto" w:fill="FFFFFF"/>
        </w:rPr>
        <w:t>时，必定有</w:t>
      </w:r>
      <w:r w:rsidRPr="003E1F7F">
        <w:rPr>
          <w:sz w:val="15"/>
          <w:szCs w:val="15"/>
          <w:shd w:val="clear" w:color="auto" w:fill="FFFFFF"/>
        </w:rPr>
        <w:t>p(x)=1</w:t>
      </w:r>
      <w:r w:rsidRPr="003E1F7F">
        <w:rPr>
          <w:rFonts w:hint="eastAsia"/>
          <w:sz w:val="15"/>
          <w:szCs w:val="15"/>
          <w:shd w:val="clear" w:color="auto" w:fill="FFFFFF"/>
        </w:rPr>
        <w:t>，此时信源熵</w:t>
      </w:r>
      <w:r w:rsidRPr="003E1F7F">
        <w:rPr>
          <w:sz w:val="15"/>
          <w:szCs w:val="15"/>
          <w:shd w:val="clear" w:color="auto" w:fill="FFFFFF"/>
        </w:rPr>
        <w:t>H(x)</w:t>
      </w:r>
      <w:r w:rsidRPr="003E1F7F">
        <w:rPr>
          <w:rFonts w:hint="eastAsia"/>
          <w:sz w:val="15"/>
          <w:szCs w:val="15"/>
          <w:shd w:val="clear" w:color="auto" w:fill="FFFFFF"/>
        </w:rPr>
        <w:t>为零。信息熵描述的是所有可能符号的平均不确定性。</w:t>
      </w:r>
    </w:p>
    <w:p w14:paraId="31699A7C" w14:textId="77777777" w:rsidR="00962854" w:rsidRPr="003E1F7F" w:rsidRDefault="00962854" w:rsidP="003E1F7F">
      <w:pPr>
        <w:pStyle w:val="2"/>
        <w:numPr>
          <w:ilvl w:val="0"/>
          <w:numId w:val="43"/>
        </w:numPr>
        <w:spacing w:line="0" w:lineRule="atLeast"/>
        <w:rPr>
          <w:sz w:val="15"/>
          <w:szCs w:val="15"/>
        </w:rPr>
      </w:pPr>
      <w:bookmarkStart w:id="38" w:name="_Toc3451683"/>
      <w:r w:rsidRPr="003E1F7F">
        <w:rPr>
          <w:rFonts w:hint="eastAsia"/>
          <w:sz w:val="15"/>
          <w:szCs w:val="15"/>
        </w:rPr>
        <w:t>信息增益</w:t>
      </w:r>
      <w:bookmarkEnd w:id="38"/>
    </w:p>
    <w:p w14:paraId="3B58471D" w14:textId="77777777" w:rsidR="00962854" w:rsidRPr="003E1F7F" w:rsidRDefault="00962854" w:rsidP="003E1F7F">
      <w:pPr>
        <w:spacing w:line="0" w:lineRule="atLeast"/>
        <w:rPr>
          <w:sz w:val="15"/>
          <w:szCs w:val="15"/>
          <w:shd w:val="clear" w:color="auto" w:fill="FFFFFF"/>
        </w:rPr>
      </w:pPr>
      <w:r w:rsidRPr="003E1F7F">
        <w:rPr>
          <w:rFonts w:hint="eastAsia"/>
          <w:sz w:val="15"/>
          <w:szCs w:val="15"/>
          <w:shd w:val="clear" w:color="auto" w:fill="FFFFFF"/>
        </w:rPr>
        <w:t>从通信系统来讲，信息增益可以描述信宿收到消息后获得的关于信源不确定性减少的量。</w:t>
      </w:r>
    </w:p>
    <w:p w14:paraId="44ACEE20" w14:textId="77777777" w:rsidR="00962854" w:rsidRPr="003E1F7F" w:rsidRDefault="00962854" w:rsidP="003E1F7F">
      <w:pPr>
        <w:pStyle w:val="2"/>
        <w:numPr>
          <w:ilvl w:val="0"/>
          <w:numId w:val="43"/>
        </w:numPr>
        <w:spacing w:line="0" w:lineRule="atLeast"/>
        <w:rPr>
          <w:sz w:val="15"/>
          <w:szCs w:val="15"/>
        </w:rPr>
      </w:pPr>
      <w:bookmarkStart w:id="39" w:name="_Toc3451684"/>
      <w:r w:rsidRPr="003E1F7F">
        <w:rPr>
          <w:rFonts w:hint="eastAsia"/>
          <w:sz w:val="15"/>
          <w:szCs w:val="15"/>
        </w:rPr>
        <w:t>互信息</w:t>
      </w:r>
      <w:bookmarkEnd w:id="39"/>
    </w:p>
    <w:p w14:paraId="393827D4" w14:textId="77777777" w:rsidR="00962854" w:rsidRPr="003E1F7F" w:rsidRDefault="00962854" w:rsidP="003E1F7F">
      <w:pPr>
        <w:spacing w:line="0" w:lineRule="atLeast"/>
        <w:rPr>
          <w:sz w:val="15"/>
          <w:szCs w:val="15"/>
        </w:rPr>
      </w:pPr>
      <w:r w:rsidRPr="003E1F7F">
        <w:rPr>
          <w:rFonts w:hint="eastAsia"/>
          <w:sz w:val="15"/>
          <w:szCs w:val="15"/>
        </w:rPr>
        <w:t>描述两个事件关系的密切程度。语言学中常用来给搭配打分。</w:t>
      </w:r>
    </w:p>
    <w:tbl>
      <w:tblPr>
        <w:tblW w:w="0" w:type="auto"/>
        <w:tblLook w:val="04A0" w:firstRow="1" w:lastRow="0" w:firstColumn="1" w:lastColumn="0" w:noHBand="0" w:noVBand="1"/>
      </w:tblPr>
      <w:tblGrid>
        <w:gridCol w:w="2765"/>
        <w:gridCol w:w="2765"/>
        <w:gridCol w:w="2766"/>
      </w:tblGrid>
      <w:tr w:rsidR="00962854" w:rsidRPr="003E1F7F" w14:paraId="023A6BBD" w14:textId="77777777" w:rsidTr="00962854">
        <w:tc>
          <w:tcPr>
            <w:tcW w:w="2765" w:type="dxa"/>
          </w:tcPr>
          <w:p w14:paraId="3A5CC090" w14:textId="77777777" w:rsidR="00962854" w:rsidRPr="003E1F7F" w:rsidRDefault="00962854" w:rsidP="003E1F7F">
            <w:pPr>
              <w:spacing w:line="0" w:lineRule="atLeast"/>
              <w:ind w:firstLine="300"/>
              <w:rPr>
                <w:sz w:val="15"/>
                <w:szCs w:val="15"/>
              </w:rPr>
            </w:pPr>
            <w:r w:rsidRPr="003E1F7F">
              <w:rPr>
                <w:rFonts w:hint="eastAsia"/>
                <w:sz w:val="15"/>
                <w:szCs w:val="15"/>
              </w:rPr>
              <w:t>共现概率与单独概率关系</w:t>
            </w:r>
          </w:p>
        </w:tc>
        <w:tc>
          <w:tcPr>
            <w:tcW w:w="2765" w:type="dxa"/>
          </w:tcPr>
          <w:p w14:paraId="13543845" w14:textId="77777777" w:rsidR="00962854" w:rsidRPr="003E1F7F" w:rsidRDefault="00962854" w:rsidP="003E1F7F">
            <w:pPr>
              <w:spacing w:line="0" w:lineRule="atLeast"/>
              <w:ind w:firstLine="300"/>
              <w:rPr>
                <w:sz w:val="15"/>
                <w:szCs w:val="15"/>
              </w:rPr>
            </w:pPr>
            <w:r w:rsidRPr="003E1F7F">
              <w:rPr>
                <w:rFonts w:hint="eastAsia"/>
                <w:sz w:val="15"/>
                <w:szCs w:val="15"/>
              </w:rPr>
              <w:t>互信息值</w:t>
            </w:r>
          </w:p>
        </w:tc>
        <w:tc>
          <w:tcPr>
            <w:tcW w:w="2766" w:type="dxa"/>
          </w:tcPr>
          <w:p w14:paraId="20FF6E62" w14:textId="77777777" w:rsidR="00962854" w:rsidRPr="003E1F7F" w:rsidRDefault="00962854" w:rsidP="003E1F7F">
            <w:pPr>
              <w:spacing w:line="0" w:lineRule="atLeast"/>
              <w:ind w:firstLine="300"/>
              <w:rPr>
                <w:sz w:val="15"/>
                <w:szCs w:val="15"/>
              </w:rPr>
            </w:pPr>
            <w:r w:rsidRPr="003E1F7F">
              <w:rPr>
                <w:rFonts w:hint="eastAsia"/>
                <w:sz w:val="15"/>
                <w:szCs w:val="15"/>
              </w:rPr>
              <w:t>事件关系</w:t>
            </w:r>
          </w:p>
        </w:tc>
      </w:tr>
      <w:tr w:rsidR="00962854" w:rsidRPr="003E1F7F" w14:paraId="6E320733" w14:textId="77777777" w:rsidTr="00962854">
        <w:tc>
          <w:tcPr>
            <w:tcW w:w="2765" w:type="dxa"/>
          </w:tcPr>
          <w:p w14:paraId="1643E5BD" w14:textId="77777777" w:rsidR="00962854" w:rsidRPr="003E1F7F" w:rsidRDefault="00962854" w:rsidP="003E1F7F">
            <w:pPr>
              <w:spacing w:line="0" w:lineRule="atLeast"/>
              <w:ind w:firstLine="300"/>
              <w:rPr>
                <w:sz w:val="15"/>
                <w:szCs w:val="15"/>
              </w:rPr>
            </w:pPr>
            <w:r w:rsidRPr="003E1F7F">
              <w:rPr>
                <w:rFonts w:hint="eastAsia"/>
                <w:sz w:val="15"/>
                <w:szCs w:val="15"/>
              </w:rPr>
              <w:t>共现概率</w:t>
            </w:r>
            <w:r w:rsidRPr="003E1F7F">
              <w:rPr>
                <w:rFonts w:hint="eastAsia"/>
                <w:sz w:val="15"/>
                <w:szCs w:val="15"/>
              </w:rPr>
              <w:t>&gt;</w:t>
            </w:r>
            <w:r w:rsidRPr="003E1F7F">
              <w:rPr>
                <w:rFonts w:hint="eastAsia"/>
                <w:sz w:val="15"/>
                <w:szCs w:val="15"/>
              </w:rPr>
              <w:t>单独概率</w:t>
            </w:r>
          </w:p>
        </w:tc>
        <w:tc>
          <w:tcPr>
            <w:tcW w:w="2765" w:type="dxa"/>
          </w:tcPr>
          <w:p w14:paraId="45D1405B" w14:textId="77777777" w:rsidR="00962854" w:rsidRPr="003E1F7F" w:rsidRDefault="00962854" w:rsidP="003E1F7F">
            <w:pPr>
              <w:spacing w:line="0" w:lineRule="atLeast"/>
              <w:ind w:firstLine="300"/>
              <w:rPr>
                <w:sz w:val="15"/>
                <w:szCs w:val="15"/>
              </w:rPr>
            </w:pPr>
            <w:r w:rsidRPr="003E1F7F">
              <w:rPr>
                <w:rFonts w:hint="eastAsia"/>
                <w:sz w:val="15"/>
                <w:szCs w:val="15"/>
              </w:rPr>
              <w:t>&gt;</w:t>
            </w:r>
            <w:r w:rsidRPr="003E1F7F">
              <w:rPr>
                <w:sz w:val="15"/>
                <w:szCs w:val="15"/>
              </w:rPr>
              <w:t>0</w:t>
            </w:r>
          </w:p>
        </w:tc>
        <w:tc>
          <w:tcPr>
            <w:tcW w:w="2766" w:type="dxa"/>
          </w:tcPr>
          <w:p w14:paraId="079EB27D" w14:textId="77777777" w:rsidR="00962854" w:rsidRPr="003E1F7F" w:rsidRDefault="00962854" w:rsidP="003E1F7F">
            <w:pPr>
              <w:spacing w:line="0" w:lineRule="atLeast"/>
              <w:ind w:firstLine="300"/>
              <w:rPr>
                <w:sz w:val="15"/>
                <w:szCs w:val="15"/>
              </w:rPr>
            </w:pPr>
            <w:r w:rsidRPr="003E1F7F">
              <w:rPr>
                <w:rFonts w:hint="eastAsia"/>
                <w:sz w:val="15"/>
                <w:szCs w:val="15"/>
              </w:rPr>
              <w:t>密切</w:t>
            </w:r>
          </w:p>
        </w:tc>
      </w:tr>
      <w:tr w:rsidR="00962854" w:rsidRPr="003E1F7F" w14:paraId="55643DB8" w14:textId="77777777" w:rsidTr="00962854">
        <w:tc>
          <w:tcPr>
            <w:tcW w:w="2765" w:type="dxa"/>
          </w:tcPr>
          <w:p w14:paraId="104B2CA9" w14:textId="77777777" w:rsidR="00962854" w:rsidRPr="003E1F7F" w:rsidRDefault="00962854" w:rsidP="003E1F7F">
            <w:pPr>
              <w:spacing w:line="0" w:lineRule="atLeast"/>
              <w:ind w:firstLine="300"/>
              <w:rPr>
                <w:sz w:val="15"/>
                <w:szCs w:val="15"/>
              </w:rPr>
            </w:pPr>
            <w:r w:rsidRPr="003E1F7F">
              <w:rPr>
                <w:rFonts w:hint="eastAsia"/>
                <w:sz w:val="15"/>
                <w:szCs w:val="15"/>
              </w:rPr>
              <w:t>共现概率</w:t>
            </w:r>
            <m:oMath>
              <m:r>
                <m:rPr>
                  <m:sty m:val="p"/>
                </m:rPr>
                <w:rPr>
                  <w:rFonts w:ascii="Cambria Math" w:hAnsi="Cambria Math"/>
                  <w:sz w:val="15"/>
                  <w:szCs w:val="15"/>
                </w:rPr>
                <m:t>≈</m:t>
              </m:r>
            </m:oMath>
            <w:r w:rsidRPr="003E1F7F">
              <w:rPr>
                <w:rFonts w:hint="eastAsia"/>
                <w:sz w:val="15"/>
                <w:szCs w:val="15"/>
              </w:rPr>
              <w:t>单独概率</w:t>
            </w:r>
          </w:p>
        </w:tc>
        <w:tc>
          <w:tcPr>
            <w:tcW w:w="2765" w:type="dxa"/>
          </w:tcPr>
          <w:p w14:paraId="2EFD100F" w14:textId="77777777" w:rsidR="00962854" w:rsidRPr="003E1F7F" w:rsidRDefault="00962854" w:rsidP="003E1F7F">
            <w:pPr>
              <w:spacing w:line="0" w:lineRule="atLeast"/>
              <w:ind w:firstLine="300"/>
              <w:rPr>
                <w:sz w:val="15"/>
                <w:szCs w:val="15"/>
              </w:rPr>
            </w:pPr>
            <m:oMath>
              <m:r>
                <m:rPr>
                  <m:sty m:val="p"/>
                </m:rPr>
                <w:rPr>
                  <w:rFonts w:ascii="Cambria Math" w:hAnsi="Cambria Math"/>
                  <w:sz w:val="15"/>
                  <w:szCs w:val="15"/>
                </w:rPr>
                <m:t>≈</m:t>
              </m:r>
            </m:oMath>
            <w:r w:rsidRPr="003E1F7F">
              <w:rPr>
                <w:sz w:val="15"/>
                <w:szCs w:val="15"/>
              </w:rPr>
              <w:t>0</w:t>
            </w:r>
          </w:p>
        </w:tc>
        <w:tc>
          <w:tcPr>
            <w:tcW w:w="2766" w:type="dxa"/>
          </w:tcPr>
          <w:p w14:paraId="3D5DDFEC" w14:textId="77777777" w:rsidR="00962854" w:rsidRPr="003E1F7F" w:rsidRDefault="00962854" w:rsidP="003E1F7F">
            <w:pPr>
              <w:spacing w:line="0" w:lineRule="atLeast"/>
              <w:ind w:firstLine="300"/>
              <w:rPr>
                <w:sz w:val="15"/>
                <w:szCs w:val="15"/>
              </w:rPr>
            </w:pPr>
            <w:r w:rsidRPr="003E1F7F">
              <w:rPr>
                <w:rFonts w:hint="eastAsia"/>
                <w:sz w:val="15"/>
                <w:szCs w:val="15"/>
              </w:rPr>
              <w:t>独立</w:t>
            </w:r>
          </w:p>
        </w:tc>
      </w:tr>
      <w:tr w:rsidR="00962854" w:rsidRPr="003E1F7F" w14:paraId="24FCA6B6" w14:textId="77777777" w:rsidTr="00962854">
        <w:tc>
          <w:tcPr>
            <w:tcW w:w="2765" w:type="dxa"/>
          </w:tcPr>
          <w:p w14:paraId="01A0A5A6" w14:textId="77777777" w:rsidR="00962854" w:rsidRPr="003E1F7F" w:rsidRDefault="00962854" w:rsidP="003E1F7F">
            <w:pPr>
              <w:spacing w:line="0" w:lineRule="atLeast"/>
              <w:ind w:firstLine="300"/>
              <w:rPr>
                <w:sz w:val="15"/>
                <w:szCs w:val="15"/>
              </w:rPr>
            </w:pPr>
            <w:r w:rsidRPr="003E1F7F">
              <w:rPr>
                <w:rFonts w:hint="eastAsia"/>
                <w:sz w:val="15"/>
                <w:szCs w:val="15"/>
              </w:rPr>
              <w:t>共现概率</w:t>
            </w:r>
            <w:r w:rsidRPr="003E1F7F">
              <w:rPr>
                <w:rFonts w:hint="eastAsia"/>
                <w:sz w:val="15"/>
                <w:szCs w:val="15"/>
              </w:rPr>
              <w:t>&lt;</w:t>
            </w:r>
            <w:r w:rsidRPr="003E1F7F">
              <w:rPr>
                <w:rFonts w:hint="eastAsia"/>
                <w:sz w:val="15"/>
                <w:szCs w:val="15"/>
              </w:rPr>
              <w:t>单独概率</w:t>
            </w:r>
          </w:p>
        </w:tc>
        <w:tc>
          <w:tcPr>
            <w:tcW w:w="2765" w:type="dxa"/>
          </w:tcPr>
          <w:p w14:paraId="0AFF70B4" w14:textId="77777777" w:rsidR="00962854" w:rsidRPr="003E1F7F" w:rsidRDefault="00962854" w:rsidP="003E1F7F">
            <w:pPr>
              <w:spacing w:line="0" w:lineRule="atLeast"/>
              <w:ind w:firstLine="300"/>
              <w:rPr>
                <w:rFonts w:ascii="Calibri" w:eastAsia="宋体" w:hAnsi="Calibri"/>
                <w:sz w:val="15"/>
                <w:szCs w:val="15"/>
              </w:rPr>
            </w:pPr>
            <w:r w:rsidRPr="003E1F7F">
              <w:rPr>
                <w:rFonts w:ascii="Calibri" w:eastAsia="宋体" w:hAnsi="Calibri" w:hint="eastAsia"/>
                <w:sz w:val="15"/>
                <w:szCs w:val="15"/>
              </w:rPr>
              <w:t>&lt;</w:t>
            </w:r>
            <w:r w:rsidRPr="003E1F7F">
              <w:rPr>
                <w:rFonts w:ascii="Calibri" w:eastAsia="宋体" w:hAnsi="Calibri"/>
                <w:sz w:val="15"/>
                <w:szCs w:val="15"/>
              </w:rPr>
              <w:t>0</w:t>
            </w:r>
          </w:p>
        </w:tc>
        <w:tc>
          <w:tcPr>
            <w:tcW w:w="2766" w:type="dxa"/>
          </w:tcPr>
          <w:p w14:paraId="049360FE" w14:textId="77777777" w:rsidR="00962854" w:rsidRPr="003E1F7F" w:rsidRDefault="00962854" w:rsidP="003E1F7F">
            <w:pPr>
              <w:spacing w:line="0" w:lineRule="atLeast"/>
              <w:ind w:firstLine="300"/>
              <w:rPr>
                <w:sz w:val="15"/>
                <w:szCs w:val="15"/>
              </w:rPr>
            </w:pPr>
            <w:r w:rsidRPr="003E1F7F">
              <w:rPr>
                <w:rFonts w:hint="eastAsia"/>
                <w:sz w:val="15"/>
                <w:szCs w:val="15"/>
              </w:rPr>
              <w:t>互斥</w:t>
            </w:r>
          </w:p>
        </w:tc>
      </w:tr>
    </w:tbl>
    <w:p w14:paraId="0B945951" w14:textId="77777777" w:rsidR="00962854" w:rsidRPr="003E1F7F" w:rsidRDefault="00962854" w:rsidP="003E1F7F">
      <w:pPr>
        <w:spacing w:line="0" w:lineRule="atLeast"/>
        <w:rPr>
          <w:sz w:val="15"/>
          <w:szCs w:val="15"/>
        </w:rPr>
      </w:pPr>
      <w:r w:rsidRPr="003E1F7F">
        <w:rPr>
          <w:rFonts w:hint="eastAsia"/>
          <w:sz w:val="15"/>
          <w:szCs w:val="15"/>
        </w:rPr>
        <w:t>实践中，在一个大小为</w:t>
      </w:r>
      <w:r w:rsidRPr="003E1F7F">
        <w:rPr>
          <w:rFonts w:hint="eastAsia"/>
          <w:sz w:val="15"/>
          <w:szCs w:val="15"/>
        </w:rPr>
        <w:t>N</w:t>
      </w:r>
      <w:r w:rsidRPr="003E1F7F">
        <w:rPr>
          <w:rFonts w:hint="eastAsia"/>
          <w:sz w:val="15"/>
          <w:szCs w:val="15"/>
        </w:rPr>
        <w:t>（词语数量）的语料库中，若</w:t>
      </w:r>
      <w:r w:rsidRPr="003E1F7F">
        <w:rPr>
          <w:rFonts w:hint="eastAsia"/>
          <w:sz w:val="15"/>
          <w:szCs w:val="15"/>
        </w:rPr>
        <w:t>w</w:t>
      </w:r>
      <w:r w:rsidRPr="003E1F7F">
        <w:rPr>
          <w:rFonts w:hint="eastAsia"/>
          <w:sz w:val="15"/>
          <w:szCs w:val="15"/>
        </w:rPr>
        <w:t>与</w:t>
      </w:r>
      <w:r w:rsidRPr="003E1F7F">
        <w:rPr>
          <w:rFonts w:hint="eastAsia"/>
          <w:sz w:val="15"/>
          <w:szCs w:val="15"/>
        </w:rPr>
        <w:t>w</w:t>
      </w:r>
      <w:r w:rsidRPr="003E1F7F">
        <w:rPr>
          <w:sz w:val="15"/>
          <w:szCs w:val="15"/>
        </w:rPr>
        <w:t>1</w:t>
      </w:r>
      <w:r w:rsidRPr="003E1F7F">
        <w:rPr>
          <w:rFonts w:hint="eastAsia"/>
          <w:sz w:val="15"/>
          <w:szCs w:val="15"/>
        </w:rPr>
        <w:t>相距</w:t>
      </w:r>
      <w:r w:rsidRPr="003E1F7F">
        <w:rPr>
          <w:rFonts w:hint="eastAsia"/>
          <w:sz w:val="15"/>
          <w:szCs w:val="15"/>
        </w:rPr>
        <w:t>j</w:t>
      </w:r>
      <w:r w:rsidRPr="003E1F7F">
        <w:rPr>
          <w:rFonts w:hint="eastAsia"/>
          <w:sz w:val="15"/>
          <w:szCs w:val="15"/>
        </w:rPr>
        <w:t>个词处出现的次数为</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j</m:t>
            </m:r>
          </m:sub>
        </m:sSub>
        <m:r>
          <w:rPr>
            <w:rFonts w:ascii="Cambria Math" w:hAnsi="Cambria Math"/>
            <w:sz w:val="15"/>
            <w:szCs w:val="15"/>
          </w:rPr>
          <m:t>(w,w1)</m:t>
        </m:r>
      </m:oMath>
      <w:r w:rsidRPr="003E1F7F">
        <w:rPr>
          <w:rFonts w:hint="eastAsia"/>
          <w:sz w:val="15"/>
          <w:szCs w:val="15"/>
        </w:rPr>
        <w:t>，</w:t>
      </w:r>
      <w:r w:rsidRPr="003E1F7F">
        <w:rPr>
          <w:rFonts w:hint="eastAsia"/>
          <w:sz w:val="15"/>
          <w:szCs w:val="15"/>
        </w:rPr>
        <w:t>w</w:t>
      </w:r>
      <w:r w:rsidRPr="003E1F7F">
        <w:rPr>
          <w:sz w:val="15"/>
          <w:szCs w:val="15"/>
        </w:rPr>
        <w:t>、</w:t>
      </w:r>
      <w:r w:rsidRPr="003E1F7F">
        <w:rPr>
          <w:rFonts w:hint="eastAsia"/>
          <w:sz w:val="15"/>
          <w:szCs w:val="15"/>
        </w:rPr>
        <w:t>w</w:t>
      </w:r>
      <w:r w:rsidRPr="003E1F7F">
        <w:rPr>
          <w:sz w:val="15"/>
          <w:szCs w:val="15"/>
        </w:rPr>
        <w:t>1</w:t>
      </w:r>
      <w:r w:rsidRPr="003E1F7F">
        <w:rPr>
          <w:rFonts w:hint="eastAsia"/>
          <w:sz w:val="15"/>
          <w:szCs w:val="15"/>
        </w:rPr>
        <w:t>单独出现的次数分别为</w:t>
      </w:r>
      <w:r w:rsidRPr="003E1F7F">
        <w:rPr>
          <w:rFonts w:hint="eastAsia"/>
          <w:sz w:val="15"/>
          <w:szCs w:val="15"/>
        </w:rPr>
        <w:t>r</w:t>
      </w:r>
      <w:r w:rsidRPr="003E1F7F">
        <w:rPr>
          <w:sz w:val="15"/>
          <w:szCs w:val="15"/>
        </w:rPr>
        <w:t>(w)</w:t>
      </w:r>
      <w:r w:rsidRPr="003E1F7F">
        <w:rPr>
          <w:sz w:val="15"/>
          <w:szCs w:val="15"/>
        </w:rPr>
        <w:t>，</w:t>
      </w:r>
      <w:r w:rsidRPr="003E1F7F">
        <w:rPr>
          <w:rFonts w:hint="eastAsia"/>
          <w:sz w:val="15"/>
          <w:szCs w:val="15"/>
        </w:rPr>
        <w:t>r</w:t>
      </w:r>
      <w:r w:rsidRPr="003E1F7F">
        <w:rPr>
          <w:sz w:val="15"/>
          <w:szCs w:val="15"/>
        </w:rPr>
        <w:t>(w1)</w:t>
      </w:r>
      <w:r w:rsidRPr="003E1F7F">
        <w:rPr>
          <w:sz w:val="15"/>
          <w:szCs w:val="15"/>
        </w:rPr>
        <w:t>，</w:t>
      </w:r>
      <w:r w:rsidRPr="003E1F7F">
        <w:rPr>
          <w:rFonts w:hint="eastAsia"/>
          <w:sz w:val="15"/>
          <w:szCs w:val="15"/>
        </w:rPr>
        <w:t>则互信息为</w:t>
      </w:r>
      <m:oMath>
        <m:r>
          <m:rPr>
            <m:sty m:val="p"/>
          </m:rPr>
          <w:rPr>
            <w:rFonts w:ascii="Cambria Math" w:hAnsi="Cambria Math"/>
            <w:sz w:val="15"/>
            <w:szCs w:val="15"/>
          </w:rPr>
          <m:t>s</m:t>
        </m:r>
        <m:d>
          <m:dPr>
            <m:ctrlPr>
              <w:rPr>
                <w:rFonts w:ascii="Cambria Math" w:hAnsi="Cambria Math"/>
                <w:sz w:val="15"/>
                <w:szCs w:val="15"/>
              </w:rPr>
            </m:ctrlPr>
          </m:dPr>
          <m:e>
            <m:r>
              <m:rPr>
                <m:sty m:val="p"/>
              </m:rPr>
              <w:rPr>
                <w:rFonts w:ascii="Cambria Math" w:hAnsi="Cambria Math"/>
                <w:sz w:val="15"/>
                <w:szCs w:val="15"/>
              </w:rPr>
              <m:t>w,w1</m:t>
            </m:r>
          </m:e>
        </m:d>
        <m:r>
          <m:rPr>
            <m:sty m:val="p"/>
          </m:rPr>
          <w:rPr>
            <w:rFonts w:ascii="Cambria Math" w:hAnsi="Cambria Math"/>
            <w:sz w:val="15"/>
            <w:szCs w:val="15"/>
          </w:rPr>
          <m:t>=log</m:t>
        </m:r>
        <m:f>
          <m:fPr>
            <m:ctrlPr>
              <w:rPr>
                <w:rFonts w:ascii="Cambria Math" w:hAnsi="Cambria Math"/>
                <w:sz w:val="15"/>
                <w:szCs w:val="15"/>
              </w:rPr>
            </m:ctrlPr>
          </m:fPr>
          <m:num>
            <m:r>
              <w:rPr>
                <w:rFonts w:ascii="Cambria Math" w:hAnsi="Cambria Math"/>
                <w:sz w:val="15"/>
                <w:szCs w:val="15"/>
              </w:rPr>
              <m:t>N</m:t>
            </m:r>
            <m:nary>
              <m:naryPr>
                <m:chr m:val="∑"/>
                <m:limLoc m:val="undOvr"/>
                <m:ctrlPr>
                  <w:rPr>
                    <w:rFonts w:ascii="Cambria Math" w:hAnsi="Cambria Math"/>
                    <w:i/>
                    <w:sz w:val="15"/>
                    <w:szCs w:val="15"/>
                  </w:rPr>
                </m:ctrlPr>
              </m:naryPr>
              <m:sub>
                <m:r>
                  <w:rPr>
                    <w:rFonts w:ascii="Cambria Math" w:hAnsi="Cambria Math"/>
                    <w:sz w:val="15"/>
                    <w:szCs w:val="15"/>
                  </w:rPr>
                  <m:t>j=-5</m:t>
                </m:r>
              </m:sub>
              <m:sup>
                <m:r>
                  <w:rPr>
                    <w:rFonts w:ascii="Cambria Math" w:hAnsi="Cambria Math"/>
                    <w:sz w:val="15"/>
                    <w:szCs w:val="15"/>
                  </w:rPr>
                  <m:t>5</m:t>
                </m:r>
              </m:sup>
              <m:e>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j</m:t>
                    </m:r>
                  </m:sub>
                </m:sSub>
                <m:r>
                  <w:rPr>
                    <w:rFonts w:ascii="Cambria Math" w:hAnsi="Cambria Math"/>
                    <w:sz w:val="15"/>
                    <w:szCs w:val="15"/>
                  </w:rPr>
                  <m:t>(w,w1)</m:t>
                </m:r>
              </m:e>
            </m:nary>
          </m:num>
          <m:den>
            <m:r>
              <w:rPr>
                <w:rFonts w:ascii="Cambria Math" w:hAnsi="Cambria Math"/>
                <w:sz w:val="15"/>
                <w:szCs w:val="15"/>
              </w:rPr>
              <m:t>r</m:t>
            </m:r>
            <m:d>
              <m:dPr>
                <m:ctrlPr>
                  <w:rPr>
                    <w:rFonts w:ascii="Cambria Math" w:hAnsi="Cambria Math"/>
                    <w:i/>
                    <w:sz w:val="15"/>
                    <w:szCs w:val="15"/>
                  </w:rPr>
                </m:ctrlPr>
              </m:dPr>
              <m:e>
                <m:r>
                  <w:rPr>
                    <w:rFonts w:ascii="Cambria Math" w:hAnsi="Cambria Math"/>
                    <w:sz w:val="15"/>
                    <w:szCs w:val="15"/>
                  </w:rPr>
                  <m:t>w</m:t>
                </m:r>
              </m:e>
            </m:d>
            <m:r>
              <w:rPr>
                <w:rFonts w:ascii="Cambria Math" w:hAnsi="Cambria Math"/>
                <w:sz w:val="15"/>
                <w:szCs w:val="15"/>
              </w:rPr>
              <m:t>r(w1)</m:t>
            </m:r>
          </m:den>
        </m:f>
      </m:oMath>
      <w:r w:rsidRPr="003E1F7F">
        <w:rPr>
          <w:sz w:val="15"/>
          <w:szCs w:val="15"/>
        </w:rPr>
        <w:t>。</w:t>
      </w:r>
    </w:p>
    <w:p w14:paraId="5533354E" w14:textId="77777777" w:rsidR="00962854" w:rsidRPr="003E1F7F" w:rsidRDefault="00962854" w:rsidP="003E1F7F">
      <w:pPr>
        <w:spacing w:line="0" w:lineRule="atLeast"/>
        <w:rPr>
          <w:sz w:val="15"/>
          <w:szCs w:val="15"/>
        </w:rPr>
      </w:pPr>
      <w:r w:rsidRPr="003E1F7F">
        <w:rPr>
          <w:rFonts w:hint="eastAsia"/>
          <w:sz w:val="15"/>
          <w:szCs w:val="15"/>
        </w:rPr>
        <w:t>互信息在实际应用中可以做文本分类时的特征词、词组抽取，可以做商品参数堆积检查，可以电商近义词抽取。下边以实际的例子进行说明。</w:t>
      </w:r>
    </w:p>
    <w:p w14:paraId="2890CE5C" w14:textId="77777777" w:rsidR="00962854" w:rsidRPr="003E1F7F" w:rsidRDefault="00962854" w:rsidP="003E1F7F">
      <w:pPr>
        <w:spacing w:line="0" w:lineRule="atLeast"/>
        <w:rPr>
          <w:sz w:val="15"/>
          <w:szCs w:val="15"/>
        </w:rPr>
      </w:pPr>
      <w:r w:rsidRPr="003E1F7F">
        <w:rPr>
          <w:rFonts w:hint="eastAsia"/>
          <w:sz w:val="15"/>
          <w:szCs w:val="15"/>
        </w:rPr>
        <w:lastRenderedPageBreak/>
        <w:t>例：对于两组候选搭配，“能力”与“弱”，“能力”与“强”进行考察。对于候选搭配“能力”与“弱”在规模为</w:t>
      </w:r>
      <m:oMath>
        <m:r>
          <m:rPr>
            <m:sty m:val="p"/>
          </m:rPr>
          <w:rPr>
            <w:rFonts w:ascii="Cambria Math" w:hAnsi="Cambria Math" w:hint="eastAsia"/>
            <w:sz w:val="15"/>
            <w:szCs w:val="15"/>
          </w:rPr>
          <m:t>7.1</m:t>
        </m:r>
        <m:r>
          <m:rPr>
            <m:sty m:val="p"/>
          </m:rPr>
          <w:rPr>
            <w:rFonts w:ascii="Cambria Math" w:hAnsi="Cambria Math" w:cs="MS Gothic"/>
            <w:sz w:val="15"/>
            <w:szCs w:val="15"/>
          </w:rPr>
          <m:t>×</m:t>
        </m:r>
        <m:sSup>
          <m:sSupPr>
            <m:ctrlPr>
              <w:rPr>
                <w:rFonts w:ascii="Cambria Math" w:hAnsi="Cambria Math" w:cs="MS Gothic"/>
                <w:sz w:val="15"/>
                <w:szCs w:val="15"/>
              </w:rPr>
            </m:ctrlPr>
          </m:sSupPr>
          <m:e>
            <m:r>
              <w:rPr>
                <w:rFonts w:ascii="Cambria Math" w:hAnsi="Cambria Math" w:cs="MS Gothic"/>
                <w:sz w:val="15"/>
                <w:szCs w:val="15"/>
              </w:rPr>
              <m:t>10</m:t>
            </m:r>
          </m:e>
          <m:sup>
            <m:r>
              <w:rPr>
                <w:rFonts w:ascii="Cambria Math" w:hAnsi="Cambria Math" w:cs="MS Gothic"/>
                <w:sz w:val="15"/>
                <w:szCs w:val="15"/>
              </w:rPr>
              <m:t>6</m:t>
            </m:r>
          </m:sup>
        </m:sSup>
      </m:oMath>
      <w:r w:rsidRPr="003E1F7F">
        <w:rPr>
          <w:rFonts w:hint="eastAsia"/>
          <w:sz w:val="15"/>
          <w:szCs w:val="15"/>
        </w:rPr>
        <w:t>的语料库中检索得出：</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-3</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=1</m:t>
        </m:r>
      </m:oMath>
      <w:r w:rsidRPr="003E1F7F">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1</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=3</m:t>
        </m:r>
      </m:oMath>
      <w:r w:rsidRPr="003E1F7F">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2</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=5</m:t>
        </m:r>
      </m:oMath>
      <w:r w:rsidRPr="003E1F7F">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j</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=0(j=-5,-4,-2,-1,3,4,5)</m:t>
        </m:r>
      </m:oMath>
      <w:r w:rsidRPr="003E1F7F">
        <w:rPr>
          <w:sz w:val="15"/>
          <w:szCs w:val="15"/>
        </w:rPr>
        <w:t>，</w:t>
      </w:r>
      <m:oMath>
        <m:r>
          <m:rPr>
            <m:sty m:val="p"/>
          </m:rPr>
          <w:rPr>
            <w:rFonts w:ascii="Cambria Math" w:hAnsi="Cambria Math"/>
            <w:sz w:val="15"/>
            <w:szCs w:val="15"/>
          </w:rPr>
          <m:t>r</m:t>
        </m:r>
        <m:d>
          <m:dPr>
            <m:ctrlPr>
              <w:rPr>
                <w:rFonts w:ascii="Cambria Math" w:hAnsi="Cambria Math"/>
                <w:sz w:val="15"/>
                <w:szCs w:val="15"/>
              </w:rPr>
            </m:ctrlPr>
          </m:dPr>
          <m:e>
            <m:r>
              <m:rPr>
                <m:sty m:val="p"/>
              </m:rPr>
              <w:rPr>
                <w:rFonts w:ascii="Cambria Math" w:hAnsi="Cambria Math" w:hint="eastAsia"/>
                <w:sz w:val="15"/>
                <w:szCs w:val="15"/>
              </w:rPr>
              <m:t>能力</m:t>
            </m:r>
          </m:e>
        </m:d>
        <m:r>
          <m:rPr>
            <m:sty m:val="p"/>
          </m:rPr>
          <w:rPr>
            <w:rFonts w:ascii="Cambria Math" w:hAnsi="Cambria Math"/>
            <w:sz w:val="15"/>
            <w:szCs w:val="15"/>
          </w:rPr>
          <m:t>=2241</m:t>
        </m:r>
      </m:oMath>
      <w:r w:rsidRPr="003E1F7F">
        <w:rPr>
          <w:rFonts w:hint="eastAsia"/>
          <w:sz w:val="15"/>
          <w:szCs w:val="15"/>
        </w:rPr>
        <w:t>，</w:t>
      </w:r>
      <m:oMath>
        <m:r>
          <m:rPr>
            <m:sty m:val="p"/>
          </m:rPr>
          <w:rPr>
            <w:rFonts w:ascii="Cambria Math" w:hAnsi="Cambria Math"/>
            <w:sz w:val="15"/>
            <w:szCs w:val="15"/>
          </w:rPr>
          <m:t>r</m:t>
        </m:r>
        <m:d>
          <m:dPr>
            <m:ctrlPr>
              <w:rPr>
                <w:rFonts w:ascii="Cambria Math" w:hAnsi="Cambria Math"/>
                <w:sz w:val="15"/>
                <w:szCs w:val="15"/>
              </w:rPr>
            </m:ctrlPr>
          </m:dPr>
          <m:e>
            <m:r>
              <w:rPr>
                <w:rFonts w:ascii="Cambria Math" w:hAnsi="Cambria Math" w:hint="eastAsia"/>
                <w:sz w:val="15"/>
                <w:szCs w:val="15"/>
              </w:rPr>
              <m:t>弱</m:t>
            </m:r>
          </m:e>
        </m:d>
        <m:r>
          <m:rPr>
            <m:sty m:val="p"/>
          </m:rPr>
          <w:rPr>
            <w:rFonts w:ascii="Cambria Math" w:hAnsi="Cambria Math"/>
            <w:sz w:val="15"/>
            <w:szCs w:val="15"/>
          </w:rPr>
          <m:t>=177</m:t>
        </m:r>
      </m:oMath>
      <w:r w:rsidRPr="003E1F7F">
        <w:rPr>
          <w:rFonts w:hint="eastAsia"/>
          <w:sz w:val="15"/>
          <w:szCs w:val="15"/>
        </w:rPr>
        <w:t>。所以，</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m:t>
        </m:r>
        <m:func>
          <m:funcPr>
            <m:ctrlPr>
              <w:rPr>
                <w:rFonts w:ascii="Cambria Math" w:hAnsi="Cambria Math"/>
                <w:i/>
                <w:sz w:val="15"/>
                <w:szCs w:val="15"/>
              </w:rPr>
            </m:ctrlPr>
          </m:funcPr>
          <m:fName>
            <m:r>
              <m:rPr>
                <m:sty m:val="p"/>
              </m:rPr>
              <w:rPr>
                <w:rFonts w:ascii="Cambria Math" w:hAnsi="Cambria Math"/>
                <w:sz w:val="15"/>
                <w:szCs w:val="15"/>
              </w:rPr>
              <m:t>log</m:t>
            </m:r>
          </m:fName>
          <m:e>
            <m:f>
              <m:fPr>
                <m:ctrlPr>
                  <w:rPr>
                    <w:rFonts w:ascii="Cambria Math" w:hAnsi="Cambria Math"/>
                    <w:i/>
                    <w:sz w:val="15"/>
                    <w:szCs w:val="15"/>
                  </w:rPr>
                </m:ctrlPr>
              </m:fPr>
              <m:num>
                <m:r>
                  <w:rPr>
                    <w:rFonts w:ascii="Cambria Math" w:hAnsi="Cambria Math"/>
                    <w:sz w:val="15"/>
                    <w:szCs w:val="15"/>
                  </w:rPr>
                  <m:t>7.1×</m:t>
                </m:r>
                <m:sSup>
                  <m:sSupPr>
                    <m:ctrlPr>
                      <w:rPr>
                        <w:rFonts w:ascii="Cambria Math" w:hAnsi="Cambria Math"/>
                        <w:i/>
                        <w:sz w:val="15"/>
                        <w:szCs w:val="15"/>
                      </w:rPr>
                    </m:ctrlPr>
                  </m:sSupPr>
                  <m:e>
                    <m:r>
                      <w:rPr>
                        <w:rFonts w:ascii="Cambria Math" w:hAnsi="Cambria Math"/>
                        <w:sz w:val="15"/>
                        <w:szCs w:val="15"/>
                      </w:rPr>
                      <m:t>10</m:t>
                    </m:r>
                  </m:e>
                  <m:sup>
                    <m:r>
                      <w:rPr>
                        <w:rFonts w:ascii="Cambria Math" w:hAnsi="Cambria Math"/>
                        <w:sz w:val="15"/>
                        <w:szCs w:val="15"/>
                      </w:rPr>
                      <m:t>6</m:t>
                    </m:r>
                  </m:sup>
                </m:sSup>
                <m:d>
                  <m:dPr>
                    <m:ctrlPr>
                      <w:rPr>
                        <w:rFonts w:ascii="Cambria Math" w:hAnsi="Cambria Math"/>
                        <w:i/>
                        <w:sz w:val="15"/>
                        <w:szCs w:val="15"/>
                      </w:rPr>
                    </m:ctrlPr>
                  </m:dPr>
                  <m:e>
                    <m:r>
                      <w:rPr>
                        <w:rFonts w:ascii="Cambria Math" w:hAnsi="Cambria Math"/>
                        <w:sz w:val="15"/>
                        <w:szCs w:val="15"/>
                      </w:rPr>
                      <m:t>1+3+5+7×0</m:t>
                    </m:r>
                  </m:e>
                </m:d>
              </m:num>
              <m:den>
                <m:r>
                  <w:rPr>
                    <w:rFonts w:ascii="Cambria Math" w:hAnsi="Cambria Math"/>
                    <w:sz w:val="15"/>
                    <w:szCs w:val="15"/>
                  </w:rPr>
                  <m:t>2241×177</m:t>
                </m:r>
              </m:den>
            </m:f>
          </m:e>
        </m:func>
        <m:r>
          <w:rPr>
            <w:rFonts w:ascii="Cambria Math" w:hAnsi="Cambria Math"/>
            <w:sz w:val="15"/>
            <w:szCs w:val="15"/>
          </w:rPr>
          <m:t>=7.33</m:t>
        </m:r>
      </m:oMath>
      <w:r w:rsidRPr="003E1F7F">
        <w:rPr>
          <w:sz w:val="15"/>
          <w:szCs w:val="15"/>
        </w:rPr>
        <w:t>。</w:t>
      </w:r>
    </w:p>
    <w:p w14:paraId="5649797C" w14:textId="77777777" w:rsidR="00962854" w:rsidRPr="003E1F7F" w:rsidRDefault="00962854" w:rsidP="003E1F7F">
      <w:pPr>
        <w:spacing w:line="0" w:lineRule="atLeast"/>
        <w:rPr>
          <w:sz w:val="15"/>
          <w:szCs w:val="15"/>
        </w:rPr>
      </w:pPr>
      <w:r w:rsidRPr="003E1F7F">
        <w:rPr>
          <w:rFonts w:hint="eastAsia"/>
          <w:sz w:val="15"/>
          <w:szCs w:val="15"/>
        </w:rPr>
        <w:t>同样，</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大</m:t>
            </m:r>
          </m:e>
        </m:d>
        <m:r>
          <w:rPr>
            <w:rFonts w:ascii="Cambria Math" w:hAnsi="Cambria Math"/>
            <w:sz w:val="15"/>
            <w:szCs w:val="15"/>
          </w:rPr>
          <m:t>=</m:t>
        </m:r>
        <m:func>
          <m:funcPr>
            <m:ctrlPr>
              <w:rPr>
                <w:rFonts w:ascii="Cambria Math" w:hAnsi="Cambria Math"/>
                <w:i/>
                <w:sz w:val="15"/>
                <w:szCs w:val="15"/>
              </w:rPr>
            </m:ctrlPr>
          </m:funcPr>
          <m:fName>
            <m:r>
              <m:rPr>
                <m:sty m:val="p"/>
              </m:rPr>
              <w:rPr>
                <w:rFonts w:ascii="Cambria Math" w:hAnsi="Cambria Math"/>
                <w:sz w:val="15"/>
                <w:szCs w:val="15"/>
              </w:rPr>
              <m:t>log</m:t>
            </m:r>
          </m:fName>
          <m:e>
            <m:f>
              <m:fPr>
                <m:ctrlPr>
                  <w:rPr>
                    <w:rFonts w:ascii="Cambria Math" w:hAnsi="Cambria Math"/>
                    <w:i/>
                    <w:sz w:val="15"/>
                    <w:szCs w:val="15"/>
                  </w:rPr>
                </m:ctrlPr>
              </m:fPr>
              <m:num>
                <m:r>
                  <w:rPr>
                    <w:rFonts w:ascii="Cambria Math" w:hAnsi="Cambria Math"/>
                    <w:sz w:val="15"/>
                    <w:szCs w:val="15"/>
                  </w:rPr>
                  <m:t>7.1×</m:t>
                </m:r>
                <m:sSup>
                  <m:sSupPr>
                    <m:ctrlPr>
                      <w:rPr>
                        <w:rFonts w:ascii="Cambria Math" w:hAnsi="Cambria Math"/>
                        <w:i/>
                        <w:sz w:val="15"/>
                        <w:szCs w:val="15"/>
                      </w:rPr>
                    </m:ctrlPr>
                  </m:sSupPr>
                  <m:e>
                    <m:r>
                      <w:rPr>
                        <w:rFonts w:ascii="Cambria Math" w:hAnsi="Cambria Math"/>
                        <w:sz w:val="15"/>
                        <w:szCs w:val="15"/>
                      </w:rPr>
                      <m:t>10</m:t>
                    </m:r>
                  </m:e>
                  <m:sup>
                    <m:r>
                      <w:rPr>
                        <w:rFonts w:ascii="Cambria Math" w:hAnsi="Cambria Math"/>
                        <w:sz w:val="15"/>
                        <w:szCs w:val="15"/>
                      </w:rPr>
                      <m:t>6</m:t>
                    </m:r>
                  </m:sup>
                </m:sSup>
                <m:d>
                  <m:dPr>
                    <m:ctrlPr>
                      <w:rPr>
                        <w:rFonts w:ascii="Cambria Math" w:hAnsi="Cambria Math"/>
                        <w:i/>
                        <w:sz w:val="15"/>
                        <w:szCs w:val="15"/>
                      </w:rPr>
                    </m:ctrlPr>
                  </m:dPr>
                  <m:e>
                    <m:r>
                      <w:rPr>
                        <w:rFonts w:ascii="Cambria Math" w:hAnsi="Cambria Math"/>
                        <w:sz w:val="15"/>
                        <w:szCs w:val="15"/>
                      </w:rPr>
                      <m:t>6+4+8+4+2+9+6+4+6+5</m:t>
                    </m:r>
                  </m:e>
                </m:d>
              </m:num>
              <m:den>
                <m:r>
                  <w:rPr>
                    <w:rFonts w:ascii="Cambria Math" w:hAnsi="Cambria Math"/>
                    <w:sz w:val="15"/>
                    <w:szCs w:val="15"/>
                  </w:rPr>
                  <m:t>2241×19913</m:t>
                </m:r>
              </m:den>
            </m:f>
          </m:e>
        </m:func>
        <m:r>
          <w:rPr>
            <w:rFonts w:ascii="Cambria Math" w:hAnsi="Cambria Math"/>
            <w:sz w:val="15"/>
            <w:szCs w:val="15"/>
          </w:rPr>
          <m:t>=3.10</m:t>
        </m:r>
      </m:oMath>
      <w:r w:rsidRPr="003E1F7F">
        <w:rPr>
          <w:sz w:val="15"/>
          <w:szCs w:val="15"/>
        </w:rPr>
        <w:t>。</w:t>
      </w:r>
    </w:p>
    <w:p w14:paraId="5BC6709F" w14:textId="77777777" w:rsidR="00962854" w:rsidRPr="003E1F7F" w:rsidRDefault="00962854" w:rsidP="003E1F7F">
      <w:pPr>
        <w:spacing w:line="0" w:lineRule="atLeast"/>
        <w:rPr>
          <w:sz w:val="15"/>
          <w:szCs w:val="15"/>
        </w:rPr>
      </w:pPr>
      <w:r w:rsidRPr="003E1F7F">
        <w:rPr>
          <w:rFonts w:hint="eastAsia"/>
          <w:sz w:val="15"/>
          <w:szCs w:val="15"/>
        </w:rPr>
        <w:t>从两组候选搭配的强度来看，“能力”“弱”比“能力”“大”更像一个搭配。并且虽然“能力”“弱”仅共现</w:t>
      </w:r>
      <w:r w:rsidRPr="003E1F7F">
        <w:rPr>
          <w:rFonts w:hint="eastAsia"/>
          <w:sz w:val="15"/>
          <w:szCs w:val="15"/>
        </w:rPr>
        <w:t>9</w:t>
      </w:r>
      <w:r w:rsidRPr="003E1F7F">
        <w:rPr>
          <w:rFonts w:hint="eastAsia"/>
          <w:sz w:val="15"/>
          <w:szCs w:val="15"/>
        </w:rPr>
        <w:t>次，而“能力”“大”共现</w:t>
      </w:r>
      <w:r w:rsidRPr="003E1F7F">
        <w:rPr>
          <w:rFonts w:hint="eastAsia"/>
          <w:sz w:val="15"/>
          <w:szCs w:val="15"/>
        </w:rPr>
        <w:t>54</w:t>
      </w:r>
      <w:r w:rsidRPr="003E1F7F">
        <w:rPr>
          <w:rFonts w:hint="eastAsia"/>
          <w:sz w:val="15"/>
          <w:szCs w:val="15"/>
        </w:rPr>
        <w:t>次，但是“弱”仅单独出现</w:t>
      </w:r>
      <w:r w:rsidRPr="003E1F7F">
        <w:rPr>
          <w:rFonts w:hint="eastAsia"/>
          <w:sz w:val="15"/>
          <w:szCs w:val="15"/>
        </w:rPr>
        <w:t>177</w:t>
      </w:r>
      <w:r w:rsidRPr="003E1F7F">
        <w:rPr>
          <w:rFonts w:hint="eastAsia"/>
          <w:sz w:val="15"/>
          <w:szCs w:val="15"/>
        </w:rPr>
        <w:t>次，而“大”则单独出现了</w:t>
      </w:r>
      <w:r w:rsidRPr="003E1F7F">
        <w:rPr>
          <w:rFonts w:hint="eastAsia"/>
          <w:sz w:val="15"/>
          <w:szCs w:val="15"/>
        </w:rPr>
        <w:t>19913</w:t>
      </w:r>
      <w:r w:rsidRPr="003E1F7F">
        <w:rPr>
          <w:rFonts w:hint="eastAsia"/>
          <w:sz w:val="15"/>
          <w:szCs w:val="15"/>
        </w:rPr>
        <w:t>次，结果算下来，</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oMath>
      <w:r w:rsidRPr="003E1F7F">
        <w:rPr>
          <w:rFonts w:hint="eastAsia"/>
          <w:sz w:val="15"/>
          <w:szCs w:val="15"/>
        </w:rPr>
        <w:t>反而大于</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大</m:t>
            </m:r>
          </m:e>
        </m:d>
      </m:oMath>
      <w:r w:rsidRPr="003E1F7F">
        <w:rPr>
          <w:sz w:val="15"/>
          <w:szCs w:val="15"/>
        </w:rPr>
        <w:t>。</w:t>
      </w:r>
    </w:p>
    <w:p w14:paraId="0C76E285" w14:textId="433BF93F" w:rsidR="00962854" w:rsidRPr="003E1F7F" w:rsidRDefault="009431A8" w:rsidP="003E1F7F">
      <w:pPr>
        <w:pStyle w:val="1"/>
        <w:spacing w:line="0" w:lineRule="atLeast"/>
        <w:rPr>
          <w:sz w:val="15"/>
          <w:szCs w:val="15"/>
        </w:rPr>
      </w:pPr>
      <w:r w:rsidRPr="003E1F7F">
        <w:rPr>
          <w:rFonts w:hint="eastAsia"/>
          <w:sz w:val="15"/>
          <w:szCs w:val="15"/>
        </w:rPr>
        <w:t>附录</w:t>
      </w:r>
      <w:r w:rsidRPr="003E1F7F">
        <w:rPr>
          <w:rFonts w:hint="eastAsia"/>
          <w:sz w:val="15"/>
          <w:szCs w:val="15"/>
        </w:rPr>
        <w:t xml:space="preserve">6 </w:t>
      </w:r>
      <w:r w:rsidRPr="003E1F7F">
        <w:rPr>
          <w:rFonts w:hint="eastAsia"/>
          <w:sz w:val="15"/>
          <w:szCs w:val="15"/>
        </w:rPr>
        <w:t>核心期刊名录</w:t>
      </w:r>
    </w:p>
    <w:p w14:paraId="0FBC5A1A" w14:textId="77777777" w:rsidR="007B575B" w:rsidRPr="003E1F7F" w:rsidRDefault="007B575B" w:rsidP="003E1F7F">
      <w:pPr>
        <w:spacing w:line="0" w:lineRule="atLeast"/>
        <w:outlineLvl w:val="0"/>
        <w:rPr>
          <w:rFonts w:ascii="Calibri" w:eastAsia="Times New Roman" w:hAnsi="Calibri"/>
          <w:b/>
          <w:bCs/>
          <w:color w:val="1E4E79"/>
          <w:kern w:val="36"/>
          <w:sz w:val="15"/>
          <w:szCs w:val="15"/>
        </w:rPr>
      </w:pPr>
      <w:r w:rsidRPr="003E1F7F">
        <w:rPr>
          <w:rFonts w:ascii="MS Mincho" w:eastAsia="MS Mincho" w:hAnsi="MS Mincho" w:cs="MS Mincho"/>
          <w:b/>
          <w:bCs/>
          <w:color w:val="1E4E79"/>
          <w:kern w:val="36"/>
          <w:sz w:val="15"/>
          <w:szCs w:val="15"/>
        </w:rPr>
        <w:t>自</w:t>
      </w:r>
      <w:r w:rsidRPr="003E1F7F">
        <w:rPr>
          <w:rFonts w:ascii="宋体" w:eastAsia="宋体" w:hAnsi="宋体" w:cs="宋体"/>
          <w:b/>
          <w:bCs/>
          <w:color w:val="1E4E79"/>
          <w:kern w:val="36"/>
          <w:sz w:val="15"/>
          <w:szCs w:val="15"/>
        </w:rPr>
        <w:t>动</w:t>
      </w:r>
      <w:r w:rsidRPr="003E1F7F">
        <w:rPr>
          <w:rFonts w:ascii="MS Mincho" w:eastAsia="MS Mincho" w:hAnsi="MS Mincho" w:cs="MS Mincho"/>
          <w:b/>
          <w:bCs/>
          <w:color w:val="1E4E79"/>
          <w:kern w:val="36"/>
          <w:sz w:val="15"/>
          <w:szCs w:val="15"/>
        </w:rPr>
        <w:t>化技</w:t>
      </w:r>
      <w:r w:rsidRPr="003E1F7F">
        <w:rPr>
          <w:rFonts w:ascii="宋体" w:eastAsia="宋体" w:hAnsi="宋体" w:cs="宋体"/>
          <w:b/>
          <w:bCs/>
          <w:color w:val="1E4E79"/>
          <w:kern w:val="36"/>
          <w:sz w:val="15"/>
          <w:szCs w:val="15"/>
        </w:rPr>
        <w:t>术</w:t>
      </w:r>
      <w:r w:rsidRPr="003E1F7F">
        <w:rPr>
          <w:rFonts w:ascii="MS Mincho" w:eastAsia="MS Mincho" w:hAnsi="MS Mincho" w:cs="MS Mincho"/>
          <w:b/>
          <w:bCs/>
          <w:color w:val="1E4E79"/>
          <w:kern w:val="36"/>
          <w:sz w:val="15"/>
          <w:szCs w:val="15"/>
        </w:rPr>
        <w:t>、</w:t>
      </w:r>
      <w:r w:rsidRPr="003E1F7F">
        <w:rPr>
          <w:rFonts w:ascii="宋体" w:eastAsia="宋体" w:hAnsi="宋体" w:cs="宋体"/>
          <w:b/>
          <w:bCs/>
          <w:color w:val="1E4E79"/>
          <w:kern w:val="36"/>
          <w:sz w:val="15"/>
          <w:szCs w:val="15"/>
        </w:rPr>
        <w:t>计</w:t>
      </w:r>
      <w:r w:rsidRPr="003E1F7F">
        <w:rPr>
          <w:rFonts w:ascii="MS Mincho" w:eastAsia="MS Mincho" w:hAnsi="MS Mincho" w:cs="MS Mincho"/>
          <w:b/>
          <w:bCs/>
          <w:color w:val="1E4E79"/>
          <w:kern w:val="36"/>
          <w:sz w:val="15"/>
          <w:szCs w:val="15"/>
        </w:rPr>
        <w:t>算机技</w:t>
      </w:r>
      <w:r w:rsidRPr="003E1F7F">
        <w:rPr>
          <w:rFonts w:ascii="宋体" w:eastAsia="宋体" w:hAnsi="宋体" w:cs="宋体"/>
          <w:b/>
          <w:bCs/>
          <w:color w:val="1E4E79"/>
          <w:kern w:val="36"/>
          <w:sz w:val="15"/>
          <w:szCs w:val="15"/>
        </w:rPr>
        <w:t>术</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94"/>
        <w:gridCol w:w="1653"/>
        <w:gridCol w:w="1534"/>
      </w:tblGrid>
      <w:tr w:rsidR="007B575B" w:rsidRPr="003E1F7F" w14:paraId="2A24BFA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D94FDE"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期刊名称</w:t>
            </w:r>
          </w:p>
        </w:tc>
        <w:tc>
          <w:tcPr>
            <w:tcW w:w="16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D9C8DE"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复合影响因子</w:t>
            </w:r>
          </w:p>
        </w:tc>
        <w:tc>
          <w:tcPr>
            <w:tcW w:w="15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FBE8F5"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综合影响因子</w:t>
            </w:r>
          </w:p>
        </w:tc>
      </w:tr>
      <w:tr w:rsidR="007B575B" w:rsidRPr="003E1F7F" w14:paraId="6F8D930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D9D398"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974B3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5.179</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2CF3B0"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3.003</w:t>
            </w:r>
          </w:p>
        </w:tc>
      </w:tr>
      <w:tr w:rsidR="007B575B" w:rsidRPr="003E1F7F" w14:paraId="08EA827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4F847C"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自动化学报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A6162"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3.976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96F2BA"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2.549</w:t>
            </w:r>
          </w:p>
        </w:tc>
      </w:tr>
      <w:tr w:rsidR="007B575B" w:rsidRPr="003E1F7F" w14:paraId="64D0CC1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9AFDB9"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软件学报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45F6D"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3.803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CD9B6F"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2.302</w:t>
            </w:r>
          </w:p>
        </w:tc>
      </w:tr>
      <w:tr w:rsidR="007B575B" w:rsidRPr="003E1F7F" w14:paraId="0C781FE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31683D"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计算机研究与发展</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8D19D"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2.788</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E4BA1"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1.887</w:t>
            </w:r>
          </w:p>
        </w:tc>
      </w:tr>
      <w:tr w:rsidR="007B575B" w:rsidRPr="003E1F7F" w14:paraId="1B1475E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6DA907"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机器人</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A5AE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2.293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DC5A7"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1.397</w:t>
            </w:r>
          </w:p>
        </w:tc>
      </w:tr>
      <w:tr w:rsidR="007B575B" w:rsidRPr="003E1F7F" w14:paraId="1E01EA9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FCF244"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控制与决策</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E70D7E"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2.225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FD7F1A"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1.395</w:t>
            </w:r>
          </w:p>
        </w:tc>
      </w:tr>
      <w:tr w:rsidR="007B575B" w:rsidRPr="003E1F7F" w14:paraId="0746CD4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91EDD6"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计算机集成制造系统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5E070D"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1.935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417589"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1.099</w:t>
            </w:r>
          </w:p>
        </w:tc>
      </w:tr>
      <w:tr w:rsidR="007B575B" w:rsidRPr="003E1F7F" w14:paraId="76D04FE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3D1134"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控制理论与应用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C9C285"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1.822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83EDC"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1.065</w:t>
            </w:r>
          </w:p>
        </w:tc>
      </w:tr>
      <w:tr w:rsidR="007B575B" w:rsidRPr="003E1F7F" w14:paraId="4BE97E0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95D318"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国土资源遥感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CFFD88"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1.763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3E44FE"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1.167</w:t>
            </w:r>
          </w:p>
        </w:tc>
      </w:tr>
      <w:tr w:rsidR="007B575B" w:rsidRPr="003E1F7F" w14:paraId="0DE3FD7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95478F"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传感技术学报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E71171"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1.707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94E361"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1.269</w:t>
            </w:r>
          </w:p>
        </w:tc>
      </w:tr>
      <w:tr w:rsidR="007B575B" w:rsidRPr="003E1F7F" w14:paraId="0C768B2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7EC5F8"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遥感技术与应用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7DA6D7"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1.587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7667BD"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1.107</w:t>
            </w:r>
          </w:p>
        </w:tc>
      </w:tr>
      <w:tr w:rsidR="007B575B" w:rsidRPr="003E1F7F" w14:paraId="6E6FAE5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C49083"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中国图像图形学报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E8C06B"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1.488</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A7FA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1.025</w:t>
            </w:r>
          </w:p>
        </w:tc>
      </w:tr>
      <w:tr w:rsidR="007B575B" w:rsidRPr="003E1F7F" w14:paraId="40F2F99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7F1717"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计算机应用研究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A5BA1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1.466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E05A3F"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0.849</w:t>
            </w:r>
          </w:p>
        </w:tc>
      </w:tr>
      <w:tr w:rsidR="007B575B" w:rsidRPr="003E1F7F" w14:paraId="3840230D"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D82AD"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AED81"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1.450</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652B7"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0.941</w:t>
            </w:r>
          </w:p>
        </w:tc>
      </w:tr>
      <w:tr w:rsidR="007B575B" w:rsidRPr="003E1F7F" w14:paraId="32D14219" w14:textId="77777777" w:rsidTr="007B575B">
        <w:tc>
          <w:tcPr>
            <w:tcW w:w="3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D8B35"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计算机辅助设计与图形学学报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22FCB"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1.435</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9059C8"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0.945</w:t>
            </w:r>
          </w:p>
        </w:tc>
      </w:tr>
      <w:tr w:rsidR="007B575B" w:rsidRPr="003E1F7F" w14:paraId="12FCEEC9"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E1770D"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信息与控制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A0E985"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1.424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B44D8"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1.061</w:t>
            </w:r>
          </w:p>
        </w:tc>
      </w:tr>
      <w:tr w:rsidR="007B575B" w:rsidRPr="003E1F7F" w14:paraId="5800C75F"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61401B"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模式识别与人工智能</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5104C"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1.411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AEE7D6"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0.871</w:t>
            </w:r>
          </w:p>
        </w:tc>
      </w:tr>
      <w:tr w:rsidR="007B575B" w:rsidRPr="003E1F7F" w14:paraId="22EEA97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ED5E0E"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智能系统学报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3E110F"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1.350</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213B59"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0.806</w:t>
            </w:r>
          </w:p>
        </w:tc>
      </w:tr>
      <w:tr w:rsidR="007B575B" w:rsidRPr="003E1F7F" w14:paraId="4EC2372C"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E6FAF0"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计算机科学与探索</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35AD72"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1.235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4BA33C"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0.759</w:t>
            </w:r>
          </w:p>
        </w:tc>
      </w:tr>
      <w:tr w:rsidR="007B575B" w:rsidRPr="003E1F7F" w14:paraId="706CF96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CB6EED"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计算机科学</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6B28B5"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1.165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055A7B"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0.706</w:t>
            </w:r>
          </w:p>
        </w:tc>
      </w:tr>
      <w:tr w:rsidR="007B575B" w:rsidRPr="003E1F7F" w14:paraId="70B28B7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A89A4B"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中文信息学报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33F9CD"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1.121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02FD0C"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0.650</w:t>
            </w:r>
          </w:p>
        </w:tc>
      </w:tr>
      <w:tr w:rsidR="007B575B" w:rsidRPr="003E1F7F" w14:paraId="762EAC08"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CAFAB"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计算机工程与应用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0BF462"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1.106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AB3575"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0.665</w:t>
            </w:r>
          </w:p>
        </w:tc>
      </w:tr>
      <w:tr w:rsidR="007B575B" w:rsidRPr="003E1F7F" w14:paraId="14915C0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8AA9A3"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计算机工程</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9AC070"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1.061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543A8"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0.677</w:t>
            </w:r>
          </w:p>
        </w:tc>
      </w:tr>
      <w:tr w:rsidR="007B575B" w:rsidRPr="003E1F7F" w14:paraId="5571A29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328EB"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计算机工程与科学</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C58CB2"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0.981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B373E3"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0.607</w:t>
            </w:r>
          </w:p>
        </w:tc>
      </w:tr>
      <w:tr w:rsidR="007B575B" w:rsidRPr="003E1F7F" w14:paraId="4DC05C18"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77F7AB"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小型微型计算机系统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65090E"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0.962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91ED3"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0.616</w:t>
            </w:r>
          </w:p>
        </w:tc>
      </w:tr>
      <w:tr w:rsidR="007B575B" w:rsidRPr="003E1F7F" w14:paraId="0B0B39C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99DD95"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计算机工程与设计</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6874E"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0.915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17D9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0.562</w:t>
            </w:r>
          </w:p>
        </w:tc>
      </w:tr>
      <w:tr w:rsidR="007B575B" w:rsidRPr="003E1F7F" w14:paraId="33F1C82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B39AA6"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遥感信息</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409D9C"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0.891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EB323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0.556</w:t>
            </w:r>
          </w:p>
        </w:tc>
      </w:tr>
      <w:tr w:rsidR="007B575B" w:rsidRPr="003E1F7F" w14:paraId="488149E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97B8FC"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控制工程</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08652"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0.882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4DCB69"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0.552</w:t>
            </w:r>
          </w:p>
        </w:tc>
      </w:tr>
      <w:tr w:rsidR="007B575B" w:rsidRPr="003E1F7F" w14:paraId="439F91D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FCAC5C"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计算机仿真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D1AEA"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0.854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AE6683"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0.658</w:t>
            </w:r>
          </w:p>
        </w:tc>
      </w:tr>
      <w:tr w:rsidR="007B575B" w:rsidRPr="003E1F7F" w14:paraId="20FCFCD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AA0426"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系统仿真学报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6DFDFF"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0.757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B5F176"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0.491</w:t>
            </w:r>
          </w:p>
        </w:tc>
      </w:tr>
      <w:tr w:rsidR="007B575B" w:rsidRPr="003E1F7F" w14:paraId="53378BF6"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C3D5D"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lastRenderedPageBreak/>
              <w:t>计算机应用与软件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AE549"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0.706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B0CD1"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0.402</w:t>
            </w:r>
          </w:p>
        </w:tc>
      </w:tr>
      <w:tr w:rsidR="007B575B" w:rsidRPr="003E1F7F" w14:paraId="15F91E61"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134A3" w14:textId="77777777" w:rsidR="007B575B" w:rsidRPr="003E1F7F" w:rsidRDefault="007B575B" w:rsidP="003E1F7F">
            <w:pPr>
              <w:spacing w:line="0" w:lineRule="atLeast"/>
              <w:rPr>
                <w:rFonts w:ascii="微软雅黑" w:eastAsia="微软雅黑" w:hAnsi="微软雅黑"/>
                <w:sz w:val="15"/>
                <w:szCs w:val="15"/>
              </w:rPr>
            </w:pPr>
            <w:r w:rsidRPr="003E1F7F">
              <w:rPr>
                <w:rFonts w:ascii="微软雅黑" w:eastAsia="微软雅黑" w:hAnsi="微软雅黑" w:hint="eastAsia"/>
                <w:sz w:val="15"/>
                <w:szCs w:val="15"/>
              </w:rPr>
              <w:t>微电子学与计算机</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D03A4"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0.664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918DC9" w14:textId="77777777" w:rsidR="007B575B" w:rsidRPr="003E1F7F" w:rsidRDefault="007B575B" w:rsidP="003E1F7F">
            <w:pPr>
              <w:spacing w:line="0" w:lineRule="atLeast"/>
              <w:rPr>
                <w:rFonts w:ascii="Calibri" w:hAnsi="Calibri"/>
                <w:sz w:val="15"/>
                <w:szCs w:val="15"/>
              </w:rPr>
            </w:pPr>
            <w:r w:rsidRPr="003E1F7F">
              <w:rPr>
                <w:rFonts w:ascii="Calibri" w:hAnsi="Calibri"/>
                <w:sz w:val="15"/>
                <w:szCs w:val="15"/>
              </w:rPr>
              <w:t>0.420</w:t>
            </w:r>
          </w:p>
        </w:tc>
      </w:tr>
    </w:tbl>
    <w:p w14:paraId="6ED5CF9C" w14:textId="77777777" w:rsidR="009431A8" w:rsidRPr="003E1F7F" w:rsidRDefault="009431A8" w:rsidP="003E1F7F">
      <w:pPr>
        <w:spacing w:line="0" w:lineRule="atLeast"/>
        <w:rPr>
          <w:sz w:val="15"/>
          <w:szCs w:val="15"/>
        </w:rPr>
      </w:pPr>
    </w:p>
    <w:sectPr w:rsidR="009431A8" w:rsidRPr="003E1F7F" w:rsidSect="00962854">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DCD53" w14:textId="77777777" w:rsidR="00EC051B" w:rsidRDefault="00EC051B" w:rsidP="00962854">
      <w:r>
        <w:separator/>
      </w:r>
    </w:p>
  </w:endnote>
  <w:endnote w:type="continuationSeparator" w:id="0">
    <w:p w14:paraId="484755CB" w14:textId="77777777" w:rsidR="00EC051B" w:rsidRDefault="00EC051B" w:rsidP="0096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ejaVu Sans Mono"/>
    <w:charset w:val="00"/>
    <w:family w:val="auto"/>
    <w:pitch w:val="variable"/>
    <w:sig w:usb0="E60022FF" w:usb1="D200F9FB" w:usb2="02000028" w:usb3="00000000" w:csb0="000001D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6532"/>
      <w:docPartObj>
        <w:docPartGallery w:val="Page Numbers (Bottom of Page)"/>
        <w:docPartUnique/>
      </w:docPartObj>
    </w:sdtPr>
    <w:sdtContent>
      <w:sdt>
        <w:sdtPr>
          <w:id w:val="1728636285"/>
          <w:docPartObj>
            <w:docPartGallery w:val="Page Numbers (Top of Page)"/>
            <w:docPartUnique/>
          </w:docPartObj>
        </w:sdtPr>
        <w:sdtContent>
          <w:p w14:paraId="358AABBF" w14:textId="77777777" w:rsidR="005D18AD" w:rsidRDefault="005D18AD">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C646C">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C646C">
              <w:rPr>
                <w:b/>
                <w:bCs/>
                <w:noProof/>
              </w:rPr>
              <w:t>18</w:t>
            </w:r>
            <w:r>
              <w:rPr>
                <w:b/>
                <w:bCs/>
                <w:sz w:val="24"/>
                <w:szCs w:val="24"/>
              </w:rPr>
              <w:fldChar w:fldCharType="end"/>
            </w:r>
          </w:p>
        </w:sdtContent>
      </w:sdt>
    </w:sdtContent>
  </w:sdt>
  <w:p w14:paraId="23EB7CBB" w14:textId="77777777" w:rsidR="005D18AD" w:rsidRDefault="005D18A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4F8BE" w14:textId="77777777" w:rsidR="00EC051B" w:rsidRDefault="00EC051B" w:rsidP="00962854">
      <w:r>
        <w:separator/>
      </w:r>
    </w:p>
  </w:footnote>
  <w:footnote w:type="continuationSeparator" w:id="0">
    <w:p w14:paraId="79B62430" w14:textId="77777777" w:rsidR="00EC051B" w:rsidRDefault="00EC051B" w:rsidP="00962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6CA6"/>
    <w:multiLevelType w:val="hybridMultilevel"/>
    <w:tmpl w:val="D56C0B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022C24"/>
    <w:multiLevelType w:val="hybridMultilevel"/>
    <w:tmpl w:val="58FE94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A1546C"/>
    <w:multiLevelType w:val="hybridMultilevel"/>
    <w:tmpl w:val="35009D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F633E5"/>
    <w:multiLevelType w:val="hybridMultilevel"/>
    <w:tmpl w:val="2040B7B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069F42F6"/>
    <w:multiLevelType w:val="hybridMultilevel"/>
    <w:tmpl w:val="238C0E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6CA3397"/>
    <w:multiLevelType w:val="hybridMultilevel"/>
    <w:tmpl w:val="E878C200"/>
    <w:lvl w:ilvl="0" w:tplc="99EC57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76845DC"/>
    <w:multiLevelType w:val="hybridMultilevel"/>
    <w:tmpl w:val="E33864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89F723C"/>
    <w:multiLevelType w:val="hybridMultilevel"/>
    <w:tmpl w:val="4C64F77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07D504E"/>
    <w:multiLevelType w:val="multilevel"/>
    <w:tmpl w:val="E0C20FD8"/>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11F6453E"/>
    <w:multiLevelType w:val="hybridMultilevel"/>
    <w:tmpl w:val="1B107F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2631117"/>
    <w:multiLevelType w:val="hybridMultilevel"/>
    <w:tmpl w:val="B19E9B8C"/>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11" w15:restartNumberingAfterBreak="0">
    <w:nsid w:val="15CD2090"/>
    <w:multiLevelType w:val="multilevel"/>
    <w:tmpl w:val="F27C29A0"/>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B2F17E2"/>
    <w:multiLevelType w:val="hybridMultilevel"/>
    <w:tmpl w:val="D7903D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CCB3EF1"/>
    <w:multiLevelType w:val="hybridMultilevel"/>
    <w:tmpl w:val="ADCCE64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1DEF17F6"/>
    <w:multiLevelType w:val="hybridMultilevel"/>
    <w:tmpl w:val="26889F2C"/>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F7B63B8"/>
    <w:multiLevelType w:val="multilevel"/>
    <w:tmpl w:val="893A1E70"/>
    <w:lvl w:ilvl="0">
      <w:start w:val="1"/>
      <w:numFmt w:val="decimal"/>
      <w:lvlText w:val="%1."/>
      <w:lvlJc w:val="left"/>
      <w:pPr>
        <w:ind w:left="480" w:hanging="480"/>
      </w:pPr>
    </w:lvl>
    <w:lvl w:ilvl="1">
      <w:start w:val="7"/>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16" w15:restartNumberingAfterBreak="0">
    <w:nsid w:val="203B36A2"/>
    <w:multiLevelType w:val="hybridMultilevel"/>
    <w:tmpl w:val="51F812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21050207"/>
    <w:multiLevelType w:val="hybridMultilevel"/>
    <w:tmpl w:val="84ECC57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36B73E9"/>
    <w:multiLevelType w:val="hybridMultilevel"/>
    <w:tmpl w:val="ABCADF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68F6D55"/>
    <w:multiLevelType w:val="hybridMultilevel"/>
    <w:tmpl w:val="4A4A686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296C5CF6"/>
    <w:multiLevelType w:val="hybridMultilevel"/>
    <w:tmpl w:val="CAF499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CF0969"/>
    <w:multiLevelType w:val="hybridMultilevel"/>
    <w:tmpl w:val="7A744BF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2B7C6686"/>
    <w:multiLevelType w:val="hybridMultilevel"/>
    <w:tmpl w:val="CF9C1480"/>
    <w:lvl w:ilvl="0" w:tplc="028E6D8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BD13797"/>
    <w:multiLevelType w:val="hybridMultilevel"/>
    <w:tmpl w:val="ADE23BD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CEE753F"/>
    <w:multiLevelType w:val="hybridMultilevel"/>
    <w:tmpl w:val="7A00B30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F18631C"/>
    <w:multiLevelType w:val="hybridMultilevel"/>
    <w:tmpl w:val="1242DF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2F4B1642"/>
    <w:multiLevelType w:val="hybridMultilevel"/>
    <w:tmpl w:val="4FF85A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15835FB"/>
    <w:multiLevelType w:val="hybridMultilevel"/>
    <w:tmpl w:val="4BB0EFA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321755FC"/>
    <w:multiLevelType w:val="hybridMultilevel"/>
    <w:tmpl w:val="BD1451C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 w15:restartNumberingAfterBreak="0">
    <w:nsid w:val="338079D7"/>
    <w:multiLevelType w:val="hybridMultilevel"/>
    <w:tmpl w:val="F10615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5AE1A90"/>
    <w:multiLevelType w:val="hybridMultilevel"/>
    <w:tmpl w:val="13C8318C"/>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5EE197E"/>
    <w:multiLevelType w:val="hybridMultilevel"/>
    <w:tmpl w:val="599E8C66"/>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32" w15:restartNumberingAfterBreak="0">
    <w:nsid w:val="3CA134B1"/>
    <w:multiLevelType w:val="hybridMultilevel"/>
    <w:tmpl w:val="4072A8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DDD7572"/>
    <w:multiLevelType w:val="hybridMultilevel"/>
    <w:tmpl w:val="6B52909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F4E4807"/>
    <w:multiLevelType w:val="hybridMultilevel"/>
    <w:tmpl w:val="08CCDA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3F7370D8"/>
    <w:multiLevelType w:val="hybridMultilevel"/>
    <w:tmpl w:val="A2841DA2"/>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36" w15:restartNumberingAfterBreak="0">
    <w:nsid w:val="3FA2632E"/>
    <w:multiLevelType w:val="multilevel"/>
    <w:tmpl w:val="554C9D0C"/>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5"/>
      <w:numFmt w:val="decimal"/>
      <w:pStyle w:val="4"/>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37" w15:restartNumberingAfterBreak="0">
    <w:nsid w:val="3FB257E8"/>
    <w:multiLevelType w:val="hybridMultilevel"/>
    <w:tmpl w:val="28CA31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1466321"/>
    <w:multiLevelType w:val="hybridMultilevel"/>
    <w:tmpl w:val="73D891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2F45624"/>
    <w:multiLevelType w:val="hybridMultilevel"/>
    <w:tmpl w:val="ED8CCE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459F18AF"/>
    <w:multiLevelType w:val="hybridMultilevel"/>
    <w:tmpl w:val="344A5E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4AFC7C18"/>
    <w:multiLevelType w:val="hybridMultilevel"/>
    <w:tmpl w:val="FDE4A110"/>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42" w15:restartNumberingAfterBreak="0">
    <w:nsid w:val="4BCC1F3E"/>
    <w:multiLevelType w:val="hybridMultilevel"/>
    <w:tmpl w:val="8E94648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15:restartNumberingAfterBreak="0">
    <w:nsid w:val="4F3E3AFF"/>
    <w:multiLevelType w:val="hybridMultilevel"/>
    <w:tmpl w:val="F2E4DD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520840C6"/>
    <w:multiLevelType w:val="hybridMultilevel"/>
    <w:tmpl w:val="6E029A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53DF5F31"/>
    <w:multiLevelType w:val="hybridMultilevel"/>
    <w:tmpl w:val="421E0CA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5B24C8C"/>
    <w:multiLevelType w:val="hybridMultilevel"/>
    <w:tmpl w:val="851ABDC4"/>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971005F"/>
    <w:multiLevelType w:val="multilevel"/>
    <w:tmpl w:val="D8C82350"/>
    <w:lvl w:ilvl="0">
      <w:start w:val="6"/>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48" w15:restartNumberingAfterBreak="0">
    <w:nsid w:val="5A604C6C"/>
    <w:multiLevelType w:val="hybridMultilevel"/>
    <w:tmpl w:val="1B0E5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5ABA6767"/>
    <w:multiLevelType w:val="multilevel"/>
    <w:tmpl w:val="CBC02378"/>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360" w:hanging="36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720" w:hanging="72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080" w:hanging="1080"/>
      </w:pPr>
      <w:rPr>
        <w:rFonts w:hint="eastAsia"/>
      </w:rPr>
    </w:lvl>
    <w:lvl w:ilvl="8">
      <w:start w:val="1"/>
      <w:numFmt w:val="decimal"/>
      <w:isLgl/>
      <w:lvlText w:val="%1.%2.%3.%4.%5.%6.%7.%8.%9"/>
      <w:lvlJc w:val="left"/>
      <w:pPr>
        <w:ind w:left="1080" w:hanging="1080"/>
      </w:pPr>
      <w:rPr>
        <w:rFonts w:hint="eastAsia"/>
      </w:rPr>
    </w:lvl>
  </w:abstractNum>
  <w:abstractNum w:abstractNumId="50" w15:restartNumberingAfterBreak="0">
    <w:nsid w:val="5AF23E79"/>
    <w:multiLevelType w:val="hybridMultilevel"/>
    <w:tmpl w:val="D1B8FB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5B6573DB"/>
    <w:multiLevelType w:val="hybridMultilevel"/>
    <w:tmpl w:val="3D4CFA1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2" w15:restartNumberingAfterBreak="0">
    <w:nsid w:val="5BA92281"/>
    <w:multiLevelType w:val="hybridMultilevel"/>
    <w:tmpl w:val="D0865D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15:restartNumberingAfterBreak="0">
    <w:nsid w:val="5D637620"/>
    <w:multiLevelType w:val="hybridMultilevel"/>
    <w:tmpl w:val="FD68459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4" w15:restartNumberingAfterBreak="0">
    <w:nsid w:val="5E750387"/>
    <w:multiLevelType w:val="hybridMultilevel"/>
    <w:tmpl w:val="E80815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5FF516FD"/>
    <w:multiLevelType w:val="hybridMultilevel"/>
    <w:tmpl w:val="22D4860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56" w15:restartNumberingAfterBreak="0">
    <w:nsid w:val="617B08BB"/>
    <w:multiLevelType w:val="hybridMultilevel"/>
    <w:tmpl w:val="3CEC793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35B5577"/>
    <w:multiLevelType w:val="hybridMultilevel"/>
    <w:tmpl w:val="E85E1A5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8" w15:restartNumberingAfterBreak="0">
    <w:nsid w:val="63686B08"/>
    <w:multiLevelType w:val="hybridMultilevel"/>
    <w:tmpl w:val="380215F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496271F"/>
    <w:multiLevelType w:val="multilevel"/>
    <w:tmpl w:val="5C70A2FC"/>
    <w:lvl w:ilvl="0">
      <w:start w:val="1"/>
      <w:numFmt w:val="decimal"/>
      <w:lvlText w:val="%1."/>
      <w:lvlJc w:val="left"/>
      <w:pPr>
        <w:ind w:left="360" w:hanging="360"/>
      </w:pPr>
      <w:rPr>
        <w:rFonts w:hint="default"/>
      </w:rPr>
    </w:lvl>
    <w:lvl w:ilvl="1">
      <w:start w:val="1"/>
      <w:numFmt w:val="decimal"/>
      <w:isLgl/>
      <w:lvlText w:val="%1.%2"/>
      <w:lvlJc w:val="left"/>
      <w:pPr>
        <w:ind w:left="552" w:hanging="552"/>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15:restartNumberingAfterBreak="0">
    <w:nsid w:val="652F75D7"/>
    <w:multiLevelType w:val="hybridMultilevel"/>
    <w:tmpl w:val="651C4F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658434CA"/>
    <w:multiLevelType w:val="hybridMultilevel"/>
    <w:tmpl w:val="A1C451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15:restartNumberingAfterBreak="0">
    <w:nsid w:val="672E1653"/>
    <w:multiLevelType w:val="hybridMultilevel"/>
    <w:tmpl w:val="5DFCE5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681B0FF3"/>
    <w:multiLevelType w:val="hybridMultilevel"/>
    <w:tmpl w:val="66566D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4" w15:restartNumberingAfterBreak="0">
    <w:nsid w:val="69C3277B"/>
    <w:multiLevelType w:val="hybridMultilevel"/>
    <w:tmpl w:val="8D3E05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6B5A2549"/>
    <w:multiLevelType w:val="hybridMultilevel"/>
    <w:tmpl w:val="55C0180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6" w15:restartNumberingAfterBreak="0">
    <w:nsid w:val="6E590D18"/>
    <w:multiLevelType w:val="hybridMultilevel"/>
    <w:tmpl w:val="F154DB8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712020BC"/>
    <w:multiLevelType w:val="hybridMultilevel"/>
    <w:tmpl w:val="65DE51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760B59B3"/>
    <w:multiLevelType w:val="hybridMultilevel"/>
    <w:tmpl w:val="4EE63380"/>
    <w:lvl w:ilvl="0" w:tplc="F5F2C9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7813356F"/>
    <w:multiLevelType w:val="hybridMultilevel"/>
    <w:tmpl w:val="259646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7BA54F2D"/>
    <w:multiLevelType w:val="hybridMultilevel"/>
    <w:tmpl w:val="3BE2DCE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15:restartNumberingAfterBreak="0">
    <w:nsid w:val="7F203F46"/>
    <w:multiLevelType w:val="hybridMultilevel"/>
    <w:tmpl w:val="29C2777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4"/>
  </w:num>
  <w:num w:numId="2">
    <w:abstractNumId w:val="17"/>
  </w:num>
  <w:num w:numId="3">
    <w:abstractNumId w:val="20"/>
  </w:num>
  <w:num w:numId="4">
    <w:abstractNumId w:val="1"/>
  </w:num>
  <w:num w:numId="5">
    <w:abstractNumId w:val="63"/>
  </w:num>
  <w:num w:numId="6">
    <w:abstractNumId w:val="58"/>
  </w:num>
  <w:num w:numId="7">
    <w:abstractNumId w:val="51"/>
  </w:num>
  <w:num w:numId="8">
    <w:abstractNumId w:val="9"/>
  </w:num>
  <w:num w:numId="9">
    <w:abstractNumId w:val="26"/>
  </w:num>
  <w:num w:numId="10">
    <w:abstractNumId w:val="45"/>
  </w:num>
  <w:num w:numId="11">
    <w:abstractNumId w:val="29"/>
  </w:num>
  <w:num w:numId="12">
    <w:abstractNumId w:val="38"/>
  </w:num>
  <w:num w:numId="13">
    <w:abstractNumId w:val="62"/>
  </w:num>
  <w:num w:numId="14">
    <w:abstractNumId w:val="24"/>
  </w:num>
  <w:num w:numId="15">
    <w:abstractNumId w:val="56"/>
  </w:num>
  <w:num w:numId="16">
    <w:abstractNumId w:val="8"/>
  </w:num>
  <w:num w:numId="17">
    <w:abstractNumId w:val="6"/>
  </w:num>
  <w:num w:numId="18">
    <w:abstractNumId w:val="50"/>
  </w:num>
  <w:num w:numId="19">
    <w:abstractNumId w:val="37"/>
  </w:num>
  <w:num w:numId="20">
    <w:abstractNumId w:val="35"/>
  </w:num>
  <w:num w:numId="21">
    <w:abstractNumId w:val="23"/>
  </w:num>
  <w:num w:numId="22">
    <w:abstractNumId w:val="55"/>
  </w:num>
  <w:num w:numId="23">
    <w:abstractNumId w:val="18"/>
  </w:num>
  <w:num w:numId="24">
    <w:abstractNumId w:val="32"/>
  </w:num>
  <w:num w:numId="25">
    <w:abstractNumId w:val="33"/>
  </w:num>
  <w:num w:numId="26">
    <w:abstractNumId w:val="59"/>
  </w:num>
  <w:num w:numId="27">
    <w:abstractNumId w:val="36"/>
  </w:num>
  <w:num w:numId="28">
    <w:abstractNumId w:val="11"/>
  </w:num>
  <w:num w:numId="29">
    <w:abstractNumId w:val="40"/>
  </w:num>
  <w:num w:numId="30">
    <w:abstractNumId w:val="34"/>
  </w:num>
  <w:num w:numId="31">
    <w:abstractNumId w:val="13"/>
  </w:num>
  <w:num w:numId="32">
    <w:abstractNumId w:val="65"/>
  </w:num>
  <w:num w:numId="33">
    <w:abstractNumId w:val="28"/>
  </w:num>
  <w:num w:numId="34">
    <w:abstractNumId w:val="66"/>
  </w:num>
  <w:num w:numId="35">
    <w:abstractNumId w:val="47"/>
  </w:num>
  <w:num w:numId="36">
    <w:abstractNumId w:val="70"/>
  </w:num>
  <w:num w:numId="37">
    <w:abstractNumId w:val="31"/>
  </w:num>
  <w:num w:numId="38">
    <w:abstractNumId w:val="10"/>
  </w:num>
  <w:num w:numId="39">
    <w:abstractNumId w:val="41"/>
  </w:num>
  <w:num w:numId="40">
    <w:abstractNumId w:val="68"/>
  </w:num>
  <w:num w:numId="41">
    <w:abstractNumId w:val="5"/>
  </w:num>
  <w:num w:numId="42">
    <w:abstractNumId w:val="22"/>
  </w:num>
  <w:num w:numId="43">
    <w:abstractNumId w:val="30"/>
  </w:num>
  <w:num w:numId="44">
    <w:abstractNumId w:val="46"/>
  </w:num>
  <w:num w:numId="45">
    <w:abstractNumId w:val="2"/>
  </w:num>
  <w:num w:numId="46">
    <w:abstractNumId w:val="14"/>
  </w:num>
  <w:num w:numId="47">
    <w:abstractNumId w:val="64"/>
  </w:num>
  <w:num w:numId="48">
    <w:abstractNumId w:val="67"/>
  </w:num>
  <w:num w:numId="49">
    <w:abstractNumId w:val="61"/>
  </w:num>
  <w:num w:numId="50">
    <w:abstractNumId w:val="71"/>
  </w:num>
  <w:num w:numId="51">
    <w:abstractNumId w:val="42"/>
  </w:num>
  <w:num w:numId="52">
    <w:abstractNumId w:val="27"/>
  </w:num>
  <w:num w:numId="53">
    <w:abstractNumId w:val="49"/>
  </w:num>
  <w:num w:numId="54">
    <w:abstractNumId w:val="60"/>
  </w:num>
  <w:num w:numId="55">
    <w:abstractNumId w:val="48"/>
  </w:num>
  <w:num w:numId="56">
    <w:abstractNumId w:val="53"/>
  </w:num>
  <w:num w:numId="57">
    <w:abstractNumId w:val="57"/>
  </w:num>
  <w:num w:numId="58">
    <w:abstractNumId w:val="15"/>
  </w:num>
  <w:num w:numId="59">
    <w:abstractNumId w:val="69"/>
  </w:num>
  <w:num w:numId="60">
    <w:abstractNumId w:val="52"/>
  </w:num>
  <w:num w:numId="61">
    <w:abstractNumId w:val="25"/>
  </w:num>
  <w:num w:numId="62">
    <w:abstractNumId w:val="43"/>
  </w:num>
  <w:num w:numId="63">
    <w:abstractNumId w:val="54"/>
  </w:num>
  <w:num w:numId="64">
    <w:abstractNumId w:val="12"/>
  </w:num>
  <w:num w:numId="65">
    <w:abstractNumId w:val="39"/>
  </w:num>
  <w:num w:numId="66">
    <w:abstractNumId w:val="21"/>
  </w:num>
  <w:num w:numId="67">
    <w:abstractNumId w:val="4"/>
  </w:num>
  <w:num w:numId="68">
    <w:abstractNumId w:val="0"/>
  </w:num>
  <w:num w:numId="69">
    <w:abstractNumId w:val="16"/>
  </w:num>
  <w:num w:numId="70">
    <w:abstractNumId w:val="7"/>
  </w:num>
  <w:num w:numId="71">
    <w:abstractNumId w:val="3"/>
  </w:num>
  <w:num w:numId="72">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26"/>
    <w:rsid w:val="00010574"/>
    <w:rsid w:val="0003484E"/>
    <w:rsid w:val="00040247"/>
    <w:rsid w:val="00043475"/>
    <w:rsid w:val="00046FB7"/>
    <w:rsid w:val="000645CD"/>
    <w:rsid w:val="0008262B"/>
    <w:rsid w:val="00095057"/>
    <w:rsid w:val="00097ED3"/>
    <w:rsid w:val="000B0C68"/>
    <w:rsid w:val="000C111D"/>
    <w:rsid w:val="000C443D"/>
    <w:rsid w:val="000D7B9A"/>
    <w:rsid w:val="00137988"/>
    <w:rsid w:val="00144348"/>
    <w:rsid w:val="001548C6"/>
    <w:rsid w:val="00155965"/>
    <w:rsid w:val="00155F9D"/>
    <w:rsid w:val="00165925"/>
    <w:rsid w:val="00166AE5"/>
    <w:rsid w:val="001722E2"/>
    <w:rsid w:val="001A387C"/>
    <w:rsid w:val="001A67D8"/>
    <w:rsid w:val="001B4682"/>
    <w:rsid w:val="001C5FDD"/>
    <w:rsid w:val="001D2B06"/>
    <w:rsid w:val="001E0020"/>
    <w:rsid w:val="001E1F46"/>
    <w:rsid w:val="001F4BDE"/>
    <w:rsid w:val="002014E5"/>
    <w:rsid w:val="00211666"/>
    <w:rsid w:val="00214F4A"/>
    <w:rsid w:val="00216430"/>
    <w:rsid w:val="00224272"/>
    <w:rsid w:val="00227559"/>
    <w:rsid w:val="00234480"/>
    <w:rsid w:val="00243513"/>
    <w:rsid w:val="00261743"/>
    <w:rsid w:val="002A1DA9"/>
    <w:rsid w:val="002C0747"/>
    <w:rsid w:val="002C70E1"/>
    <w:rsid w:val="002D440C"/>
    <w:rsid w:val="002E269E"/>
    <w:rsid w:val="002E5EE1"/>
    <w:rsid w:val="002E79C4"/>
    <w:rsid w:val="002F057D"/>
    <w:rsid w:val="002F4F6A"/>
    <w:rsid w:val="003015BE"/>
    <w:rsid w:val="003050F7"/>
    <w:rsid w:val="003113D7"/>
    <w:rsid w:val="003150B5"/>
    <w:rsid w:val="0031658B"/>
    <w:rsid w:val="003175FD"/>
    <w:rsid w:val="00323A71"/>
    <w:rsid w:val="003342A1"/>
    <w:rsid w:val="003366A8"/>
    <w:rsid w:val="00360F3C"/>
    <w:rsid w:val="00361C9C"/>
    <w:rsid w:val="00384029"/>
    <w:rsid w:val="00387378"/>
    <w:rsid w:val="003A04E5"/>
    <w:rsid w:val="003A34EA"/>
    <w:rsid w:val="003B39A5"/>
    <w:rsid w:val="003C5343"/>
    <w:rsid w:val="003C7AE2"/>
    <w:rsid w:val="003D51EC"/>
    <w:rsid w:val="003E0B77"/>
    <w:rsid w:val="003E1F7F"/>
    <w:rsid w:val="003F4B37"/>
    <w:rsid w:val="00404481"/>
    <w:rsid w:val="00406A12"/>
    <w:rsid w:val="00407121"/>
    <w:rsid w:val="0040726D"/>
    <w:rsid w:val="00412D85"/>
    <w:rsid w:val="0042119C"/>
    <w:rsid w:val="004236C3"/>
    <w:rsid w:val="004255BA"/>
    <w:rsid w:val="004632AE"/>
    <w:rsid w:val="004B7014"/>
    <w:rsid w:val="004B7A23"/>
    <w:rsid w:val="004D0378"/>
    <w:rsid w:val="004D27BB"/>
    <w:rsid w:val="004E1889"/>
    <w:rsid w:val="004E43E0"/>
    <w:rsid w:val="004F3239"/>
    <w:rsid w:val="00506E8D"/>
    <w:rsid w:val="00512FE6"/>
    <w:rsid w:val="0051703D"/>
    <w:rsid w:val="00525DD1"/>
    <w:rsid w:val="0054504E"/>
    <w:rsid w:val="00551DF2"/>
    <w:rsid w:val="00556164"/>
    <w:rsid w:val="00567F81"/>
    <w:rsid w:val="0057093E"/>
    <w:rsid w:val="00572484"/>
    <w:rsid w:val="005727A3"/>
    <w:rsid w:val="0057563E"/>
    <w:rsid w:val="00585445"/>
    <w:rsid w:val="00586B9A"/>
    <w:rsid w:val="005C2B05"/>
    <w:rsid w:val="005C6A21"/>
    <w:rsid w:val="005D18AD"/>
    <w:rsid w:val="00613F59"/>
    <w:rsid w:val="00617F34"/>
    <w:rsid w:val="00623E3D"/>
    <w:rsid w:val="00632A3E"/>
    <w:rsid w:val="00632F4B"/>
    <w:rsid w:val="00644CD5"/>
    <w:rsid w:val="0065195F"/>
    <w:rsid w:val="006623C9"/>
    <w:rsid w:val="0067509B"/>
    <w:rsid w:val="00677CD0"/>
    <w:rsid w:val="006861A8"/>
    <w:rsid w:val="00693164"/>
    <w:rsid w:val="006937D3"/>
    <w:rsid w:val="00696040"/>
    <w:rsid w:val="006960C7"/>
    <w:rsid w:val="006A0BC7"/>
    <w:rsid w:val="006A2605"/>
    <w:rsid w:val="006A5001"/>
    <w:rsid w:val="006C5A23"/>
    <w:rsid w:val="006D7B56"/>
    <w:rsid w:val="006E5F13"/>
    <w:rsid w:val="006F78E5"/>
    <w:rsid w:val="00720FBD"/>
    <w:rsid w:val="0072710B"/>
    <w:rsid w:val="00731F29"/>
    <w:rsid w:val="00736AEC"/>
    <w:rsid w:val="00741632"/>
    <w:rsid w:val="007458EF"/>
    <w:rsid w:val="00757DB4"/>
    <w:rsid w:val="00760740"/>
    <w:rsid w:val="00763800"/>
    <w:rsid w:val="00777701"/>
    <w:rsid w:val="00784326"/>
    <w:rsid w:val="00793C79"/>
    <w:rsid w:val="007B48E1"/>
    <w:rsid w:val="007B574A"/>
    <w:rsid w:val="007B575B"/>
    <w:rsid w:val="007C3E5B"/>
    <w:rsid w:val="007D0355"/>
    <w:rsid w:val="007D553D"/>
    <w:rsid w:val="007E588D"/>
    <w:rsid w:val="007F6925"/>
    <w:rsid w:val="008044B2"/>
    <w:rsid w:val="008119DE"/>
    <w:rsid w:val="00822335"/>
    <w:rsid w:val="00831BD4"/>
    <w:rsid w:val="00841476"/>
    <w:rsid w:val="00844F81"/>
    <w:rsid w:val="0085075E"/>
    <w:rsid w:val="00856285"/>
    <w:rsid w:val="00871D7A"/>
    <w:rsid w:val="00872F55"/>
    <w:rsid w:val="00890081"/>
    <w:rsid w:val="00895FBB"/>
    <w:rsid w:val="008B51FB"/>
    <w:rsid w:val="008C2438"/>
    <w:rsid w:val="008C26DB"/>
    <w:rsid w:val="008D1308"/>
    <w:rsid w:val="008D3E4A"/>
    <w:rsid w:val="009022BD"/>
    <w:rsid w:val="009070E0"/>
    <w:rsid w:val="0091094B"/>
    <w:rsid w:val="009117BB"/>
    <w:rsid w:val="0091572B"/>
    <w:rsid w:val="00920317"/>
    <w:rsid w:val="00925B5C"/>
    <w:rsid w:val="00927910"/>
    <w:rsid w:val="0093105B"/>
    <w:rsid w:val="00931539"/>
    <w:rsid w:val="00934F56"/>
    <w:rsid w:val="009431A8"/>
    <w:rsid w:val="00962854"/>
    <w:rsid w:val="00970B87"/>
    <w:rsid w:val="00974ECC"/>
    <w:rsid w:val="009758E8"/>
    <w:rsid w:val="00977BEC"/>
    <w:rsid w:val="00983BB5"/>
    <w:rsid w:val="00987052"/>
    <w:rsid w:val="009872B0"/>
    <w:rsid w:val="00991FD4"/>
    <w:rsid w:val="009A21EC"/>
    <w:rsid w:val="009C0625"/>
    <w:rsid w:val="009C5E8E"/>
    <w:rsid w:val="009E4B8F"/>
    <w:rsid w:val="009E6130"/>
    <w:rsid w:val="009E7638"/>
    <w:rsid w:val="009F3B79"/>
    <w:rsid w:val="009F548A"/>
    <w:rsid w:val="00A05D31"/>
    <w:rsid w:val="00A27298"/>
    <w:rsid w:val="00A34559"/>
    <w:rsid w:val="00A34B80"/>
    <w:rsid w:val="00A37BF5"/>
    <w:rsid w:val="00A50350"/>
    <w:rsid w:val="00A50AB7"/>
    <w:rsid w:val="00A53C1D"/>
    <w:rsid w:val="00A574D7"/>
    <w:rsid w:val="00A5784E"/>
    <w:rsid w:val="00A607EC"/>
    <w:rsid w:val="00A60F6C"/>
    <w:rsid w:val="00A70361"/>
    <w:rsid w:val="00A752A8"/>
    <w:rsid w:val="00A760AE"/>
    <w:rsid w:val="00A770C5"/>
    <w:rsid w:val="00AC0A53"/>
    <w:rsid w:val="00AD663A"/>
    <w:rsid w:val="00AE27CC"/>
    <w:rsid w:val="00AE2AC4"/>
    <w:rsid w:val="00AF4804"/>
    <w:rsid w:val="00B00572"/>
    <w:rsid w:val="00B00AFD"/>
    <w:rsid w:val="00B05DAC"/>
    <w:rsid w:val="00B06274"/>
    <w:rsid w:val="00B10367"/>
    <w:rsid w:val="00B15EB0"/>
    <w:rsid w:val="00B459FD"/>
    <w:rsid w:val="00B62071"/>
    <w:rsid w:val="00B62EBF"/>
    <w:rsid w:val="00B70827"/>
    <w:rsid w:val="00BB2229"/>
    <w:rsid w:val="00BB7CE2"/>
    <w:rsid w:val="00BD541D"/>
    <w:rsid w:val="00BF4611"/>
    <w:rsid w:val="00C439FE"/>
    <w:rsid w:val="00C613B7"/>
    <w:rsid w:val="00C66367"/>
    <w:rsid w:val="00C80DA4"/>
    <w:rsid w:val="00C9564A"/>
    <w:rsid w:val="00CA5B5B"/>
    <w:rsid w:val="00CA7401"/>
    <w:rsid w:val="00CC646C"/>
    <w:rsid w:val="00CD66A4"/>
    <w:rsid w:val="00CF7C7B"/>
    <w:rsid w:val="00D17FFB"/>
    <w:rsid w:val="00D216F1"/>
    <w:rsid w:val="00D23C5C"/>
    <w:rsid w:val="00D248EC"/>
    <w:rsid w:val="00D472FF"/>
    <w:rsid w:val="00D642B3"/>
    <w:rsid w:val="00D97034"/>
    <w:rsid w:val="00DA558A"/>
    <w:rsid w:val="00DB21B6"/>
    <w:rsid w:val="00DB77E8"/>
    <w:rsid w:val="00DD4AD5"/>
    <w:rsid w:val="00DE27B1"/>
    <w:rsid w:val="00DE39B1"/>
    <w:rsid w:val="00DF4DAE"/>
    <w:rsid w:val="00E00181"/>
    <w:rsid w:val="00E118B1"/>
    <w:rsid w:val="00E241E3"/>
    <w:rsid w:val="00E27AB4"/>
    <w:rsid w:val="00E322CF"/>
    <w:rsid w:val="00E32A16"/>
    <w:rsid w:val="00E372E3"/>
    <w:rsid w:val="00E424E8"/>
    <w:rsid w:val="00E47B76"/>
    <w:rsid w:val="00E53666"/>
    <w:rsid w:val="00E70AE0"/>
    <w:rsid w:val="00E86BBA"/>
    <w:rsid w:val="00E944D6"/>
    <w:rsid w:val="00EB3149"/>
    <w:rsid w:val="00EB3DD0"/>
    <w:rsid w:val="00EB7990"/>
    <w:rsid w:val="00EC051B"/>
    <w:rsid w:val="00ED33BD"/>
    <w:rsid w:val="00ED5D6D"/>
    <w:rsid w:val="00EE0B24"/>
    <w:rsid w:val="00EE3EE1"/>
    <w:rsid w:val="00EE4E5E"/>
    <w:rsid w:val="00EF7C17"/>
    <w:rsid w:val="00F03A0D"/>
    <w:rsid w:val="00F11609"/>
    <w:rsid w:val="00F12CFE"/>
    <w:rsid w:val="00F15FEE"/>
    <w:rsid w:val="00F304E6"/>
    <w:rsid w:val="00F34C51"/>
    <w:rsid w:val="00F37BD8"/>
    <w:rsid w:val="00F563F8"/>
    <w:rsid w:val="00F64615"/>
    <w:rsid w:val="00F6485C"/>
    <w:rsid w:val="00F70B58"/>
    <w:rsid w:val="00F75466"/>
    <w:rsid w:val="00F8650C"/>
    <w:rsid w:val="00FA181A"/>
    <w:rsid w:val="00FA36C6"/>
    <w:rsid w:val="00FF1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62BA1"/>
  <w15:chartTrackingRefBased/>
  <w15:docId w15:val="{23831450-2B61-4BFF-A68A-9ADBFEE3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575B"/>
    <w:rPr>
      <w:rFonts w:ascii="Times New Roman" w:hAnsi="Times New Roman" w:cs="Times New Roman"/>
      <w:kern w:val="0"/>
      <w:sz w:val="24"/>
      <w:szCs w:val="24"/>
    </w:rPr>
  </w:style>
  <w:style w:type="paragraph" w:styleId="1">
    <w:name w:val="heading 1"/>
    <w:basedOn w:val="a"/>
    <w:next w:val="a"/>
    <w:link w:val="1Char"/>
    <w:uiPriority w:val="9"/>
    <w:qFormat/>
    <w:rsid w:val="009628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962854"/>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962854"/>
    <w:pPr>
      <w:keepNext/>
      <w:keepLines/>
      <w:widowControl w:val="0"/>
      <w:numPr>
        <w:ilvl w:val="2"/>
        <w:numId w:val="26"/>
      </w:numPr>
      <w:spacing w:before="260" w:after="260" w:line="0" w:lineRule="atLeast"/>
      <w:jc w:val="both"/>
      <w:outlineLvl w:val="2"/>
    </w:pPr>
    <w:rPr>
      <w:rFonts w:asciiTheme="minorHAnsi" w:hAnsiTheme="minorHAnsi" w:cstheme="minorBidi"/>
      <w:b/>
      <w:bCs/>
      <w:kern w:val="2"/>
      <w:sz w:val="15"/>
      <w:szCs w:val="15"/>
    </w:rPr>
  </w:style>
  <w:style w:type="paragraph" w:styleId="4">
    <w:name w:val="heading 4"/>
    <w:basedOn w:val="a"/>
    <w:next w:val="a"/>
    <w:link w:val="4Char"/>
    <w:uiPriority w:val="9"/>
    <w:unhideWhenUsed/>
    <w:qFormat/>
    <w:rsid w:val="00962854"/>
    <w:pPr>
      <w:keepNext/>
      <w:keepLines/>
      <w:widowControl w:val="0"/>
      <w:numPr>
        <w:ilvl w:val="2"/>
        <w:numId w:val="27"/>
      </w:numPr>
      <w:spacing w:before="280" w:after="290" w:line="376" w:lineRule="auto"/>
      <w:jc w:val="both"/>
      <w:outlineLvl w:val="3"/>
    </w:pPr>
    <w:rPr>
      <w:rFonts w:asciiTheme="majorHAnsi" w:eastAsiaTheme="majorEastAsia" w:hAnsiTheme="majorHAnsi" w:cstheme="majorBidi"/>
      <w:b/>
      <w:bCs/>
      <w:kern w:val="2"/>
      <w:sz w:val="15"/>
      <w:szCs w:val="15"/>
    </w:rPr>
  </w:style>
  <w:style w:type="paragraph" w:styleId="5">
    <w:name w:val="heading 5"/>
    <w:basedOn w:val="a"/>
    <w:next w:val="a"/>
    <w:link w:val="5Char"/>
    <w:uiPriority w:val="9"/>
    <w:unhideWhenUsed/>
    <w:qFormat/>
    <w:rsid w:val="00962854"/>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2854"/>
    <w:rPr>
      <w:b/>
      <w:bCs/>
      <w:kern w:val="44"/>
      <w:sz w:val="44"/>
      <w:szCs w:val="44"/>
    </w:rPr>
  </w:style>
  <w:style w:type="character" w:customStyle="1" w:styleId="2Char">
    <w:name w:val="标题 2 Char"/>
    <w:basedOn w:val="a0"/>
    <w:link w:val="2"/>
    <w:uiPriority w:val="9"/>
    <w:rsid w:val="0096285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62854"/>
    <w:rPr>
      <w:b/>
      <w:bCs/>
      <w:sz w:val="15"/>
      <w:szCs w:val="15"/>
    </w:rPr>
  </w:style>
  <w:style w:type="character" w:customStyle="1" w:styleId="4Char">
    <w:name w:val="标题 4 Char"/>
    <w:basedOn w:val="a0"/>
    <w:link w:val="4"/>
    <w:uiPriority w:val="9"/>
    <w:rsid w:val="00962854"/>
    <w:rPr>
      <w:rFonts w:asciiTheme="majorHAnsi" w:eastAsiaTheme="majorEastAsia" w:hAnsiTheme="majorHAnsi" w:cstheme="majorBidi"/>
      <w:b/>
      <w:bCs/>
      <w:sz w:val="15"/>
      <w:szCs w:val="15"/>
    </w:rPr>
  </w:style>
  <w:style w:type="character" w:customStyle="1" w:styleId="5Char">
    <w:name w:val="标题 5 Char"/>
    <w:basedOn w:val="a0"/>
    <w:link w:val="5"/>
    <w:uiPriority w:val="9"/>
    <w:rsid w:val="00962854"/>
    <w:rPr>
      <w:b/>
      <w:bCs/>
      <w:sz w:val="28"/>
      <w:szCs w:val="28"/>
    </w:rPr>
  </w:style>
  <w:style w:type="paragraph" w:styleId="a3">
    <w:name w:val="header"/>
    <w:basedOn w:val="a"/>
    <w:link w:val="Char"/>
    <w:uiPriority w:val="99"/>
    <w:unhideWhenUsed/>
    <w:rsid w:val="009628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2854"/>
    <w:rPr>
      <w:sz w:val="18"/>
      <w:szCs w:val="18"/>
    </w:rPr>
  </w:style>
  <w:style w:type="paragraph" w:styleId="a4">
    <w:name w:val="footer"/>
    <w:basedOn w:val="a"/>
    <w:link w:val="Char0"/>
    <w:uiPriority w:val="99"/>
    <w:unhideWhenUsed/>
    <w:rsid w:val="00962854"/>
    <w:pPr>
      <w:tabs>
        <w:tab w:val="center" w:pos="4153"/>
        <w:tab w:val="right" w:pos="8306"/>
      </w:tabs>
      <w:snapToGrid w:val="0"/>
    </w:pPr>
    <w:rPr>
      <w:sz w:val="18"/>
      <w:szCs w:val="18"/>
    </w:rPr>
  </w:style>
  <w:style w:type="character" w:customStyle="1" w:styleId="Char0">
    <w:name w:val="页脚 Char"/>
    <w:basedOn w:val="a0"/>
    <w:link w:val="a4"/>
    <w:uiPriority w:val="99"/>
    <w:rsid w:val="00962854"/>
    <w:rPr>
      <w:sz w:val="18"/>
      <w:szCs w:val="18"/>
    </w:rPr>
  </w:style>
  <w:style w:type="paragraph" w:styleId="a5">
    <w:name w:val="Title"/>
    <w:basedOn w:val="a"/>
    <w:next w:val="a"/>
    <w:link w:val="Char1"/>
    <w:uiPriority w:val="10"/>
    <w:qFormat/>
    <w:rsid w:val="00962854"/>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1">
    <w:name w:val="标题 Char"/>
    <w:basedOn w:val="a0"/>
    <w:link w:val="a5"/>
    <w:uiPriority w:val="10"/>
    <w:rsid w:val="00962854"/>
    <w:rPr>
      <w:rFonts w:asciiTheme="majorHAnsi" w:eastAsia="宋体" w:hAnsiTheme="majorHAnsi" w:cstheme="majorBidi"/>
      <w:b/>
      <w:bCs/>
      <w:sz w:val="32"/>
      <w:szCs w:val="32"/>
    </w:rPr>
  </w:style>
  <w:style w:type="paragraph" w:styleId="a6">
    <w:name w:val="List Paragraph"/>
    <w:basedOn w:val="a"/>
    <w:uiPriority w:val="34"/>
    <w:qFormat/>
    <w:rsid w:val="00962854"/>
    <w:pPr>
      <w:widowControl w:val="0"/>
      <w:ind w:firstLineChars="200" w:firstLine="420"/>
      <w:jc w:val="both"/>
    </w:pPr>
    <w:rPr>
      <w:rFonts w:asciiTheme="minorHAnsi" w:hAnsiTheme="minorHAnsi" w:cstheme="minorBidi"/>
      <w:kern w:val="2"/>
      <w:sz w:val="15"/>
      <w:szCs w:val="22"/>
    </w:rPr>
  </w:style>
  <w:style w:type="character" w:styleId="a7">
    <w:name w:val="Hyperlink"/>
    <w:basedOn w:val="a0"/>
    <w:uiPriority w:val="99"/>
    <w:unhideWhenUsed/>
    <w:rsid w:val="00962854"/>
    <w:rPr>
      <w:color w:val="0563C1" w:themeColor="hyperlink"/>
      <w:u w:val="single"/>
    </w:rPr>
  </w:style>
  <w:style w:type="character" w:customStyle="1" w:styleId="HTMLChar">
    <w:name w:val="HTML 预设格式 Char"/>
    <w:basedOn w:val="a0"/>
    <w:link w:val="HTML"/>
    <w:uiPriority w:val="99"/>
    <w:rsid w:val="00962854"/>
    <w:rPr>
      <w:rFonts w:ascii="宋体" w:eastAsia="宋体" w:hAnsi="宋体" w:cs="宋体"/>
      <w:kern w:val="0"/>
      <w:sz w:val="24"/>
      <w:szCs w:val="24"/>
    </w:rPr>
  </w:style>
  <w:style w:type="paragraph" w:styleId="HTML">
    <w:name w:val="HTML Preformatted"/>
    <w:basedOn w:val="a"/>
    <w:link w:val="HTMLChar"/>
    <w:uiPriority w:val="99"/>
    <w:unhideWhenUsed/>
    <w:rsid w:val="0096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Char2">
    <w:name w:val="批注文字 Char"/>
    <w:basedOn w:val="a0"/>
    <w:link w:val="a8"/>
    <w:uiPriority w:val="99"/>
    <w:semiHidden/>
    <w:rsid w:val="00962854"/>
    <w:rPr>
      <w:sz w:val="15"/>
    </w:rPr>
  </w:style>
  <w:style w:type="paragraph" w:styleId="a8">
    <w:name w:val="annotation text"/>
    <w:basedOn w:val="a"/>
    <w:link w:val="Char2"/>
    <w:uiPriority w:val="99"/>
    <w:semiHidden/>
    <w:unhideWhenUsed/>
    <w:rsid w:val="00962854"/>
    <w:pPr>
      <w:widowControl w:val="0"/>
    </w:pPr>
    <w:rPr>
      <w:rFonts w:asciiTheme="minorHAnsi" w:hAnsiTheme="minorHAnsi" w:cstheme="minorBidi"/>
      <w:kern w:val="2"/>
      <w:sz w:val="15"/>
      <w:szCs w:val="22"/>
    </w:rPr>
  </w:style>
  <w:style w:type="character" w:customStyle="1" w:styleId="Char3">
    <w:name w:val="批注主题 Char"/>
    <w:basedOn w:val="Char2"/>
    <w:link w:val="a9"/>
    <w:uiPriority w:val="99"/>
    <w:semiHidden/>
    <w:rsid w:val="00962854"/>
    <w:rPr>
      <w:b/>
      <w:bCs/>
      <w:sz w:val="15"/>
    </w:rPr>
  </w:style>
  <w:style w:type="paragraph" w:styleId="a9">
    <w:name w:val="annotation subject"/>
    <w:basedOn w:val="a8"/>
    <w:next w:val="a8"/>
    <w:link w:val="Char3"/>
    <w:uiPriority w:val="99"/>
    <w:semiHidden/>
    <w:unhideWhenUsed/>
    <w:rsid w:val="00962854"/>
    <w:rPr>
      <w:b/>
      <w:bCs/>
    </w:rPr>
  </w:style>
  <w:style w:type="character" w:customStyle="1" w:styleId="Char4">
    <w:name w:val="批注框文本 Char"/>
    <w:basedOn w:val="a0"/>
    <w:link w:val="aa"/>
    <w:uiPriority w:val="99"/>
    <w:semiHidden/>
    <w:rsid w:val="00962854"/>
    <w:rPr>
      <w:sz w:val="18"/>
      <w:szCs w:val="18"/>
    </w:rPr>
  </w:style>
  <w:style w:type="paragraph" w:styleId="aa">
    <w:name w:val="Balloon Text"/>
    <w:basedOn w:val="a"/>
    <w:link w:val="Char4"/>
    <w:uiPriority w:val="99"/>
    <w:semiHidden/>
    <w:unhideWhenUsed/>
    <w:rsid w:val="00962854"/>
    <w:pPr>
      <w:widowControl w:val="0"/>
      <w:jc w:val="both"/>
    </w:pPr>
    <w:rPr>
      <w:rFonts w:asciiTheme="minorHAnsi" w:hAnsiTheme="minorHAnsi" w:cstheme="minorBidi"/>
      <w:kern w:val="2"/>
      <w:sz w:val="18"/>
      <w:szCs w:val="18"/>
    </w:rPr>
  </w:style>
  <w:style w:type="paragraph" w:styleId="TOC">
    <w:name w:val="TOC Heading"/>
    <w:basedOn w:val="1"/>
    <w:next w:val="a"/>
    <w:uiPriority w:val="39"/>
    <w:unhideWhenUsed/>
    <w:qFormat/>
    <w:rsid w:val="009628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HTML0">
    <w:name w:val="HTML Code"/>
    <w:basedOn w:val="a0"/>
    <w:uiPriority w:val="99"/>
    <w:semiHidden/>
    <w:unhideWhenUsed/>
    <w:rsid w:val="00962854"/>
    <w:rPr>
      <w:rFonts w:ascii="Courier New" w:eastAsiaTheme="minorEastAsia" w:hAnsi="Courier New" w:cs="Courier New"/>
      <w:sz w:val="20"/>
      <w:szCs w:val="20"/>
    </w:rPr>
  </w:style>
  <w:style w:type="character" w:customStyle="1" w:styleId="sig-paren">
    <w:name w:val="sig-paren"/>
    <w:basedOn w:val="a0"/>
    <w:rsid w:val="00962854"/>
  </w:style>
  <w:style w:type="character" w:styleId="ab">
    <w:name w:val="Emphasis"/>
    <w:basedOn w:val="a0"/>
    <w:uiPriority w:val="20"/>
    <w:qFormat/>
    <w:rsid w:val="00962854"/>
    <w:rPr>
      <w:i/>
      <w:iCs/>
    </w:rPr>
  </w:style>
  <w:style w:type="character" w:customStyle="1" w:styleId="apple-converted-space">
    <w:name w:val="apple-converted-space"/>
    <w:basedOn w:val="a0"/>
    <w:rsid w:val="00962854"/>
  </w:style>
  <w:style w:type="character" w:customStyle="1" w:styleId="highlighted">
    <w:name w:val="highlighted"/>
    <w:basedOn w:val="a0"/>
    <w:rsid w:val="00962854"/>
  </w:style>
  <w:style w:type="table" w:styleId="ac">
    <w:name w:val="Table Grid"/>
    <w:basedOn w:val="a1"/>
    <w:uiPriority w:val="39"/>
    <w:rsid w:val="00412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7B575B"/>
    <w:pPr>
      <w:spacing w:before="100" w:beforeAutospacing="1" w:after="100" w:afterAutospacing="1"/>
    </w:pPr>
  </w:style>
  <w:style w:type="character" w:styleId="ae">
    <w:name w:val="FollowedHyperlink"/>
    <w:basedOn w:val="a0"/>
    <w:uiPriority w:val="99"/>
    <w:semiHidden/>
    <w:unhideWhenUsed/>
    <w:rsid w:val="00EB3DD0"/>
    <w:rPr>
      <w:color w:val="954F72" w:themeColor="followedHyperlink"/>
      <w:u w:val="single"/>
    </w:rPr>
  </w:style>
  <w:style w:type="character" w:styleId="af">
    <w:name w:val="Placeholder Text"/>
    <w:basedOn w:val="a0"/>
    <w:uiPriority w:val="99"/>
    <w:semiHidden/>
    <w:rsid w:val="00BD54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3459">
      <w:bodyDiv w:val="1"/>
      <w:marLeft w:val="0"/>
      <w:marRight w:val="0"/>
      <w:marTop w:val="0"/>
      <w:marBottom w:val="0"/>
      <w:divBdr>
        <w:top w:val="none" w:sz="0" w:space="0" w:color="auto"/>
        <w:left w:val="none" w:sz="0" w:space="0" w:color="auto"/>
        <w:bottom w:val="none" w:sz="0" w:space="0" w:color="auto"/>
        <w:right w:val="none" w:sz="0" w:space="0" w:color="auto"/>
      </w:divBdr>
    </w:div>
    <w:div w:id="95103132">
      <w:bodyDiv w:val="1"/>
      <w:marLeft w:val="0"/>
      <w:marRight w:val="0"/>
      <w:marTop w:val="0"/>
      <w:marBottom w:val="0"/>
      <w:divBdr>
        <w:top w:val="none" w:sz="0" w:space="0" w:color="auto"/>
        <w:left w:val="none" w:sz="0" w:space="0" w:color="auto"/>
        <w:bottom w:val="none" w:sz="0" w:space="0" w:color="auto"/>
        <w:right w:val="none" w:sz="0" w:space="0" w:color="auto"/>
      </w:divBdr>
    </w:div>
    <w:div w:id="275141285">
      <w:bodyDiv w:val="1"/>
      <w:marLeft w:val="0"/>
      <w:marRight w:val="0"/>
      <w:marTop w:val="0"/>
      <w:marBottom w:val="0"/>
      <w:divBdr>
        <w:top w:val="none" w:sz="0" w:space="0" w:color="auto"/>
        <w:left w:val="none" w:sz="0" w:space="0" w:color="auto"/>
        <w:bottom w:val="none" w:sz="0" w:space="0" w:color="auto"/>
        <w:right w:val="none" w:sz="0" w:space="0" w:color="auto"/>
      </w:divBdr>
      <w:divsChild>
        <w:div w:id="157887358">
          <w:marLeft w:val="0"/>
          <w:marRight w:val="0"/>
          <w:marTop w:val="0"/>
          <w:marBottom w:val="0"/>
          <w:divBdr>
            <w:top w:val="none" w:sz="0" w:space="0" w:color="auto"/>
            <w:left w:val="none" w:sz="0" w:space="0" w:color="auto"/>
            <w:bottom w:val="none" w:sz="0" w:space="0" w:color="auto"/>
            <w:right w:val="none" w:sz="0" w:space="0" w:color="auto"/>
          </w:divBdr>
          <w:divsChild>
            <w:div w:id="1342656684">
              <w:marLeft w:val="0"/>
              <w:marRight w:val="0"/>
              <w:marTop w:val="0"/>
              <w:marBottom w:val="0"/>
              <w:divBdr>
                <w:top w:val="none" w:sz="0" w:space="0" w:color="auto"/>
                <w:left w:val="none" w:sz="0" w:space="0" w:color="auto"/>
                <w:bottom w:val="none" w:sz="0" w:space="0" w:color="auto"/>
                <w:right w:val="none" w:sz="0" w:space="0" w:color="auto"/>
              </w:divBdr>
              <w:divsChild>
                <w:div w:id="1278414968">
                  <w:marLeft w:val="0"/>
                  <w:marRight w:val="0"/>
                  <w:marTop w:val="0"/>
                  <w:marBottom w:val="0"/>
                  <w:divBdr>
                    <w:top w:val="none" w:sz="0" w:space="0" w:color="auto"/>
                    <w:left w:val="none" w:sz="0" w:space="0" w:color="auto"/>
                    <w:bottom w:val="none" w:sz="0" w:space="0" w:color="auto"/>
                    <w:right w:val="none" w:sz="0" w:space="0" w:color="auto"/>
                  </w:divBdr>
                  <w:divsChild>
                    <w:div w:id="2063170264">
                      <w:marLeft w:val="0"/>
                      <w:marRight w:val="0"/>
                      <w:marTop w:val="0"/>
                      <w:marBottom w:val="0"/>
                      <w:divBdr>
                        <w:top w:val="single" w:sz="6" w:space="0" w:color="CFCFCF"/>
                        <w:left w:val="single" w:sz="6" w:space="0" w:color="CFCFCF"/>
                        <w:bottom w:val="single" w:sz="6" w:space="0" w:color="CFCFCF"/>
                        <w:right w:val="single" w:sz="6" w:space="0" w:color="CFCFCF"/>
                      </w:divBdr>
                      <w:divsChild>
                        <w:div w:id="1507204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6405987">
          <w:marLeft w:val="0"/>
          <w:marRight w:val="0"/>
          <w:marTop w:val="0"/>
          <w:marBottom w:val="0"/>
          <w:divBdr>
            <w:top w:val="none" w:sz="0" w:space="0" w:color="auto"/>
            <w:left w:val="none" w:sz="0" w:space="0" w:color="auto"/>
            <w:bottom w:val="none" w:sz="0" w:space="0" w:color="auto"/>
            <w:right w:val="none" w:sz="0" w:space="0" w:color="auto"/>
          </w:divBdr>
          <w:divsChild>
            <w:div w:id="1247421569">
              <w:marLeft w:val="0"/>
              <w:marRight w:val="0"/>
              <w:marTop w:val="0"/>
              <w:marBottom w:val="0"/>
              <w:divBdr>
                <w:top w:val="none" w:sz="0" w:space="0" w:color="auto"/>
                <w:left w:val="none" w:sz="0" w:space="0" w:color="auto"/>
                <w:bottom w:val="none" w:sz="0" w:space="0" w:color="auto"/>
                <w:right w:val="none" w:sz="0" w:space="0" w:color="auto"/>
              </w:divBdr>
              <w:divsChild>
                <w:div w:id="477234732">
                  <w:marLeft w:val="0"/>
                  <w:marRight w:val="0"/>
                  <w:marTop w:val="0"/>
                  <w:marBottom w:val="0"/>
                  <w:divBdr>
                    <w:top w:val="single" w:sz="6" w:space="5" w:color="auto"/>
                    <w:left w:val="none" w:sz="0" w:space="0" w:color="auto"/>
                    <w:bottom w:val="none" w:sz="0" w:space="0" w:color="auto"/>
                    <w:right w:val="none" w:sz="0" w:space="0" w:color="auto"/>
                  </w:divBdr>
                </w:div>
                <w:div w:id="1775635816">
                  <w:marLeft w:val="0"/>
                  <w:marRight w:val="0"/>
                  <w:marTop w:val="0"/>
                  <w:marBottom w:val="0"/>
                  <w:divBdr>
                    <w:top w:val="none" w:sz="0" w:space="0" w:color="auto"/>
                    <w:left w:val="none" w:sz="0" w:space="0" w:color="auto"/>
                    <w:bottom w:val="none" w:sz="0" w:space="0" w:color="auto"/>
                    <w:right w:val="none" w:sz="0" w:space="0" w:color="auto"/>
                  </w:divBdr>
                  <w:divsChild>
                    <w:div w:id="1090082655">
                      <w:marLeft w:val="0"/>
                      <w:marRight w:val="0"/>
                      <w:marTop w:val="0"/>
                      <w:marBottom w:val="0"/>
                      <w:divBdr>
                        <w:top w:val="single" w:sz="6" w:space="0" w:color="CFCFCF"/>
                        <w:left w:val="single" w:sz="6" w:space="0" w:color="CFCFCF"/>
                        <w:bottom w:val="single" w:sz="6" w:space="0" w:color="CFCFCF"/>
                        <w:right w:val="single" w:sz="6" w:space="0" w:color="CFCFCF"/>
                      </w:divBdr>
                      <w:divsChild>
                        <w:div w:id="1259949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8756076">
              <w:marLeft w:val="0"/>
              <w:marRight w:val="0"/>
              <w:marTop w:val="0"/>
              <w:marBottom w:val="0"/>
              <w:divBdr>
                <w:top w:val="none" w:sz="0" w:space="0" w:color="auto"/>
                <w:left w:val="none" w:sz="0" w:space="0" w:color="auto"/>
                <w:bottom w:val="none" w:sz="0" w:space="0" w:color="auto"/>
                <w:right w:val="none" w:sz="0" w:space="0" w:color="auto"/>
              </w:divBdr>
              <w:divsChild>
                <w:div w:id="423889538">
                  <w:marLeft w:val="0"/>
                  <w:marRight w:val="0"/>
                  <w:marTop w:val="0"/>
                  <w:marBottom w:val="0"/>
                  <w:divBdr>
                    <w:top w:val="none" w:sz="0" w:space="0" w:color="auto"/>
                    <w:left w:val="none" w:sz="0" w:space="0" w:color="auto"/>
                    <w:bottom w:val="none" w:sz="0" w:space="0" w:color="auto"/>
                    <w:right w:val="none" w:sz="0" w:space="0" w:color="auto"/>
                  </w:divBdr>
                  <w:divsChild>
                    <w:div w:id="19623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78724">
          <w:marLeft w:val="0"/>
          <w:marRight w:val="0"/>
          <w:marTop w:val="0"/>
          <w:marBottom w:val="0"/>
          <w:divBdr>
            <w:top w:val="none" w:sz="0" w:space="0" w:color="auto"/>
            <w:left w:val="none" w:sz="0" w:space="0" w:color="auto"/>
            <w:bottom w:val="none" w:sz="0" w:space="0" w:color="auto"/>
            <w:right w:val="none" w:sz="0" w:space="0" w:color="auto"/>
          </w:divBdr>
          <w:divsChild>
            <w:div w:id="668867392">
              <w:marLeft w:val="0"/>
              <w:marRight w:val="0"/>
              <w:marTop w:val="0"/>
              <w:marBottom w:val="0"/>
              <w:divBdr>
                <w:top w:val="none" w:sz="0" w:space="0" w:color="auto"/>
                <w:left w:val="none" w:sz="0" w:space="0" w:color="auto"/>
                <w:bottom w:val="none" w:sz="0" w:space="0" w:color="auto"/>
                <w:right w:val="none" w:sz="0" w:space="0" w:color="auto"/>
              </w:divBdr>
              <w:divsChild>
                <w:div w:id="369649531">
                  <w:marLeft w:val="0"/>
                  <w:marRight w:val="0"/>
                  <w:marTop w:val="0"/>
                  <w:marBottom w:val="0"/>
                  <w:divBdr>
                    <w:top w:val="single" w:sz="6" w:space="5" w:color="auto"/>
                    <w:left w:val="none" w:sz="0" w:space="0" w:color="auto"/>
                    <w:bottom w:val="none" w:sz="0" w:space="0" w:color="auto"/>
                    <w:right w:val="none" w:sz="0" w:space="0" w:color="auto"/>
                  </w:divBdr>
                </w:div>
                <w:div w:id="294412309">
                  <w:marLeft w:val="0"/>
                  <w:marRight w:val="0"/>
                  <w:marTop w:val="0"/>
                  <w:marBottom w:val="0"/>
                  <w:divBdr>
                    <w:top w:val="none" w:sz="0" w:space="0" w:color="auto"/>
                    <w:left w:val="none" w:sz="0" w:space="0" w:color="auto"/>
                    <w:bottom w:val="none" w:sz="0" w:space="0" w:color="auto"/>
                    <w:right w:val="none" w:sz="0" w:space="0" w:color="auto"/>
                  </w:divBdr>
                  <w:divsChild>
                    <w:div w:id="1661612499">
                      <w:marLeft w:val="0"/>
                      <w:marRight w:val="0"/>
                      <w:marTop w:val="0"/>
                      <w:marBottom w:val="0"/>
                      <w:divBdr>
                        <w:top w:val="single" w:sz="6" w:space="0" w:color="CFCFCF"/>
                        <w:left w:val="single" w:sz="6" w:space="0" w:color="CFCFCF"/>
                        <w:bottom w:val="single" w:sz="6" w:space="0" w:color="CFCFCF"/>
                        <w:right w:val="single" w:sz="6" w:space="0" w:color="CFCFCF"/>
                      </w:divBdr>
                      <w:divsChild>
                        <w:div w:id="2097551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6596146">
              <w:marLeft w:val="0"/>
              <w:marRight w:val="0"/>
              <w:marTop w:val="0"/>
              <w:marBottom w:val="0"/>
              <w:divBdr>
                <w:top w:val="none" w:sz="0" w:space="0" w:color="auto"/>
                <w:left w:val="none" w:sz="0" w:space="0" w:color="auto"/>
                <w:bottom w:val="none" w:sz="0" w:space="0" w:color="auto"/>
                <w:right w:val="none" w:sz="0" w:space="0" w:color="auto"/>
              </w:divBdr>
              <w:divsChild>
                <w:div w:id="51738322">
                  <w:marLeft w:val="0"/>
                  <w:marRight w:val="0"/>
                  <w:marTop w:val="0"/>
                  <w:marBottom w:val="0"/>
                  <w:divBdr>
                    <w:top w:val="none" w:sz="0" w:space="0" w:color="auto"/>
                    <w:left w:val="none" w:sz="0" w:space="0" w:color="auto"/>
                    <w:bottom w:val="none" w:sz="0" w:space="0" w:color="auto"/>
                    <w:right w:val="none" w:sz="0" w:space="0" w:color="auto"/>
                  </w:divBdr>
                  <w:divsChild>
                    <w:div w:id="455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49220">
      <w:bodyDiv w:val="1"/>
      <w:marLeft w:val="0"/>
      <w:marRight w:val="0"/>
      <w:marTop w:val="0"/>
      <w:marBottom w:val="0"/>
      <w:divBdr>
        <w:top w:val="none" w:sz="0" w:space="0" w:color="auto"/>
        <w:left w:val="none" w:sz="0" w:space="0" w:color="auto"/>
        <w:bottom w:val="none" w:sz="0" w:space="0" w:color="auto"/>
        <w:right w:val="none" w:sz="0" w:space="0" w:color="auto"/>
      </w:divBdr>
      <w:divsChild>
        <w:div w:id="1837648401">
          <w:marLeft w:val="0"/>
          <w:marRight w:val="0"/>
          <w:marTop w:val="0"/>
          <w:marBottom w:val="0"/>
          <w:divBdr>
            <w:top w:val="none" w:sz="0" w:space="0" w:color="auto"/>
            <w:left w:val="none" w:sz="0" w:space="0" w:color="auto"/>
            <w:bottom w:val="none" w:sz="0" w:space="0" w:color="auto"/>
            <w:right w:val="none" w:sz="0" w:space="0" w:color="auto"/>
          </w:divBdr>
          <w:divsChild>
            <w:div w:id="277642061">
              <w:marLeft w:val="0"/>
              <w:marRight w:val="0"/>
              <w:marTop w:val="0"/>
              <w:marBottom w:val="0"/>
              <w:divBdr>
                <w:top w:val="none" w:sz="0" w:space="0" w:color="auto"/>
                <w:left w:val="none" w:sz="0" w:space="0" w:color="auto"/>
                <w:bottom w:val="none" w:sz="0" w:space="0" w:color="auto"/>
                <w:right w:val="none" w:sz="0" w:space="0" w:color="auto"/>
              </w:divBdr>
            </w:div>
            <w:div w:id="1820656174">
              <w:marLeft w:val="0"/>
              <w:marRight w:val="0"/>
              <w:marTop w:val="0"/>
              <w:marBottom w:val="0"/>
              <w:divBdr>
                <w:top w:val="none" w:sz="0" w:space="0" w:color="auto"/>
                <w:left w:val="none" w:sz="0" w:space="0" w:color="auto"/>
                <w:bottom w:val="none" w:sz="0" w:space="0" w:color="auto"/>
                <w:right w:val="none" w:sz="0" w:space="0" w:color="auto"/>
              </w:divBdr>
            </w:div>
            <w:div w:id="911502152">
              <w:marLeft w:val="0"/>
              <w:marRight w:val="0"/>
              <w:marTop w:val="0"/>
              <w:marBottom w:val="0"/>
              <w:divBdr>
                <w:top w:val="none" w:sz="0" w:space="0" w:color="auto"/>
                <w:left w:val="none" w:sz="0" w:space="0" w:color="auto"/>
                <w:bottom w:val="none" w:sz="0" w:space="0" w:color="auto"/>
                <w:right w:val="none" w:sz="0" w:space="0" w:color="auto"/>
              </w:divBdr>
            </w:div>
            <w:div w:id="1315404451">
              <w:marLeft w:val="0"/>
              <w:marRight w:val="0"/>
              <w:marTop w:val="0"/>
              <w:marBottom w:val="0"/>
              <w:divBdr>
                <w:top w:val="none" w:sz="0" w:space="0" w:color="auto"/>
                <w:left w:val="none" w:sz="0" w:space="0" w:color="auto"/>
                <w:bottom w:val="none" w:sz="0" w:space="0" w:color="auto"/>
                <w:right w:val="none" w:sz="0" w:space="0" w:color="auto"/>
              </w:divBdr>
            </w:div>
            <w:div w:id="1973434933">
              <w:marLeft w:val="0"/>
              <w:marRight w:val="0"/>
              <w:marTop w:val="0"/>
              <w:marBottom w:val="0"/>
              <w:divBdr>
                <w:top w:val="none" w:sz="0" w:space="0" w:color="auto"/>
                <w:left w:val="none" w:sz="0" w:space="0" w:color="auto"/>
                <w:bottom w:val="none" w:sz="0" w:space="0" w:color="auto"/>
                <w:right w:val="none" w:sz="0" w:space="0" w:color="auto"/>
              </w:divBdr>
            </w:div>
            <w:div w:id="345063156">
              <w:marLeft w:val="0"/>
              <w:marRight w:val="0"/>
              <w:marTop w:val="0"/>
              <w:marBottom w:val="0"/>
              <w:divBdr>
                <w:top w:val="none" w:sz="0" w:space="0" w:color="auto"/>
                <w:left w:val="none" w:sz="0" w:space="0" w:color="auto"/>
                <w:bottom w:val="none" w:sz="0" w:space="0" w:color="auto"/>
                <w:right w:val="none" w:sz="0" w:space="0" w:color="auto"/>
              </w:divBdr>
            </w:div>
            <w:div w:id="733506170">
              <w:marLeft w:val="0"/>
              <w:marRight w:val="0"/>
              <w:marTop w:val="0"/>
              <w:marBottom w:val="0"/>
              <w:divBdr>
                <w:top w:val="none" w:sz="0" w:space="0" w:color="auto"/>
                <w:left w:val="none" w:sz="0" w:space="0" w:color="auto"/>
                <w:bottom w:val="none" w:sz="0" w:space="0" w:color="auto"/>
                <w:right w:val="none" w:sz="0" w:space="0" w:color="auto"/>
              </w:divBdr>
            </w:div>
            <w:div w:id="1751384448">
              <w:marLeft w:val="0"/>
              <w:marRight w:val="0"/>
              <w:marTop w:val="0"/>
              <w:marBottom w:val="0"/>
              <w:divBdr>
                <w:top w:val="none" w:sz="0" w:space="0" w:color="auto"/>
                <w:left w:val="none" w:sz="0" w:space="0" w:color="auto"/>
                <w:bottom w:val="none" w:sz="0" w:space="0" w:color="auto"/>
                <w:right w:val="none" w:sz="0" w:space="0" w:color="auto"/>
              </w:divBdr>
            </w:div>
            <w:div w:id="249966986">
              <w:marLeft w:val="0"/>
              <w:marRight w:val="0"/>
              <w:marTop w:val="0"/>
              <w:marBottom w:val="0"/>
              <w:divBdr>
                <w:top w:val="none" w:sz="0" w:space="0" w:color="auto"/>
                <w:left w:val="none" w:sz="0" w:space="0" w:color="auto"/>
                <w:bottom w:val="none" w:sz="0" w:space="0" w:color="auto"/>
                <w:right w:val="none" w:sz="0" w:space="0" w:color="auto"/>
              </w:divBdr>
            </w:div>
            <w:div w:id="605501114">
              <w:marLeft w:val="0"/>
              <w:marRight w:val="0"/>
              <w:marTop w:val="0"/>
              <w:marBottom w:val="0"/>
              <w:divBdr>
                <w:top w:val="none" w:sz="0" w:space="0" w:color="auto"/>
                <w:left w:val="none" w:sz="0" w:space="0" w:color="auto"/>
                <w:bottom w:val="none" w:sz="0" w:space="0" w:color="auto"/>
                <w:right w:val="none" w:sz="0" w:space="0" w:color="auto"/>
              </w:divBdr>
            </w:div>
            <w:div w:id="685137546">
              <w:marLeft w:val="0"/>
              <w:marRight w:val="0"/>
              <w:marTop w:val="0"/>
              <w:marBottom w:val="0"/>
              <w:divBdr>
                <w:top w:val="none" w:sz="0" w:space="0" w:color="auto"/>
                <w:left w:val="none" w:sz="0" w:space="0" w:color="auto"/>
                <w:bottom w:val="none" w:sz="0" w:space="0" w:color="auto"/>
                <w:right w:val="none" w:sz="0" w:space="0" w:color="auto"/>
              </w:divBdr>
            </w:div>
            <w:div w:id="162428538">
              <w:marLeft w:val="0"/>
              <w:marRight w:val="0"/>
              <w:marTop w:val="0"/>
              <w:marBottom w:val="0"/>
              <w:divBdr>
                <w:top w:val="none" w:sz="0" w:space="0" w:color="auto"/>
                <w:left w:val="none" w:sz="0" w:space="0" w:color="auto"/>
                <w:bottom w:val="none" w:sz="0" w:space="0" w:color="auto"/>
                <w:right w:val="none" w:sz="0" w:space="0" w:color="auto"/>
              </w:divBdr>
            </w:div>
            <w:div w:id="1445464519">
              <w:marLeft w:val="0"/>
              <w:marRight w:val="0"/>
              <w:marTop w:val="0"/>
              <w:marBottom w:val="0"/>
              <w:divBdr>
                <w:top w:val="none" w:sz="0" w:space="0" w:color="auto"/>
                <w:left w:val="none" w:sz="0" w:space="0" w:color="auto"/>
                <w:bottom w:val="none" w:sz="0" w:space="0" w:color="auto"/>
                <w:right w:val="none" w:sz="0" w:space="0" w:color="auto"/>
              </w:divBdr>
            </w:div>
            <w:div w:id="576749536">
              <w:marLeft w:val="0"/>
              <w:marRight w:val="0"/>
              <w:marTop w:val="0"/>
              <w:marBottom w:val="0"/>
              <w:divBdr>
                <w:top w:val="none" w:sz="0" w:space="0" w:color="auto"/>
                <w:left w:val="none" w:sz="0" w:space="0" w:color="auto"/>
                <w:bottom w:val="none" w:sz="0" w:space="0" w:color="auto"/>
                <w:right w:val="none" w:sz="0" w:space="0" w:color="auto"/>
              </w:divBdr>
            </w:div>
            <w:div w:id="1370688326">
              <w:marLeft w:val="0"/>
              <w:marRight w:val="0"/>
              <w:marTop w:val="0"/>
              <w:marBottom w:val="0"/>
              <w:divBdr>
                <w:top w:val="none" w:sz="0" w:space="0" w:color="auto"/>
                <w:left w:val="none" w:sz="0" w:space="0" w:color="auto"/>
                <w:bottom w:val="none" w:sz="0" w:space="0" w:color="auto"/>
                <w:right w:val="none" w:sz="0" w:space="0" w:color="auto"/>
              </w:divBdr>
            </w:div>
            <w:div w:id="420217997">
              <w:marLeft w:val="0"/>
              <w:marRight w:val="0"/>
              <w:marTop w:val="0"/>
              <w:marBottom w:val="0"/>
              <w:divBdr>
                <w:top w:val="none" w:sz="0" w:space="0" w:color="auto"/>
                <w:left w:val="none" w:sz="0" w:space="0" w:color="auto"/>
                <w:bottom w:val="none" w:sz="0" w:space="0" w:color="auto"/>
                <w:right w:val="none" w:sz="0" w:space="0" w:color="auto"/>
              </w:divBdr>
            </w:div>
            <w:div w:id="647365420">
              <w:marLeft w:val="0"/>
              <w:marRight w:val="0"/>
              <w:marTop w:val="0"/>
              <w:marBottom w:val="0"/>
              <w:divBdr>
                <w:top w:val="none" w:sz="0" w:space="0" w:color="auto"/>
                <w:left w:val="none" w:sz="0" w:space="0" w:color="auto"/>
                <w:bottom w:val="none" w:sz="0" w:space="0" w:color="auto"/>
                <w:right w:val="none" w:sz="0" w:space="0" w:color="auto"/>
              </w:divBdr>
            </w:div>
            <w:div w:id="619990765">
              <w:marLeft w:val="0"/>
              <w:marRight w:val="0"/>
              <w:marTop w:val="0"/>
              <w:marBottom w:val="0"/>
              <w:divBdr>
                <w:top w:val="none" w:sz="0" w:space="0" w:color="auto"/>
                <w:left w:val="none" w:sz="0" w:space="0" w:color="auto"/>
                <w:bottom w:val="none" w:sz="0" w:space="0" w:color="auto"/>
                <w:right w:val="none" w:sz="0" w:space="0" w:color="auto"/>
              </w:divBdr>
            </w:div>
            <w:div w:id="1917744781">
              <w:marLeft w:val="0"/>
              <w:marRight w:val="0"/>
              <w:marTop w:val="0"/>
              <w:marBottom w:val="0"/>
              <w:divBdr>
                <w:top w:val="none" w:sz="0" w:space="0" w:color="auto"/>
                <w:left w:val="none" w:sz="0" w:space="0" w:color="auto"/>
                <w:bottom w:val="none" w:sz="0" w:space="0" w:color="auto"/>
                <w:right w:val="none" w:sz="0" w:space="0" w:color="auto"/>
              </w:divBdr>
            </w:div>
            <w:div w:id="894924688">
              <w:marLeft w:val="0"/>
              <w:marRight w:val="0"/>
              <w:marTop w:val="0"/>
              <w:marBottom w:val="0"/>
              <w:divBdr>
                <w:top w:val="none" w:sz="0" w:space="0" w:color="auto"/>
                <w:left w:val="none" w:sz="0" w:space="0" w:color="auto"/>
                <w:bottom w:val="none" w:sz="0" w:space="0" w:color="auto"/>
                <w:right w:val="none" w:sz="0" w:space="0" w:color="auto"/>
              </w:divBdr>
            </w:div>
            <w:div w:id="2032800832">
              <w:marLeft w:val="0"/>
              <w:marRight w:val="0"/>
              <w:marTop w:val="0"/>
              <w:marBottom w:val="0"/>
              <w:divBdr>
                <w:top w:val="none" w:sz="0" w:space="0" w:color="auto"/>
                <w:left w:val="none" w:sz="0" w:space="0" w:color="auto"/>
                <w:bottom w:val="none" w:sz="0" w:space="0" w:color="auto"/>
                <w:right w:val="none" w:sz="0" w:space="0" w:color="auto"/>
              </w:divBdr>
            </w:div>
            <w:div w:id="1585988356">
              <w:marLeft w:val="0"/>
              <w:marRight w:val="0"/>
              <w:marTop w:val="0"/>
              <w:marBottom w:val="0"/>
              <w:divBdr>
                <w:top w:val="none" w:sz="0" w:space="0" w:color="auto"/>
                <w:left w:val="none" w:sz="0" w:space="0" w:color="auto"/>
                <w:bottom w:val="none" w:sz="0" w:space="0" w:color="auto"/>
                <w:right w:val="none" w:sz="0" w:space="0" w:color="auto"/>
              </w:divBdr>
            </w:div>
            <w:div w:id="405036652">
              <w:marLeft w:val="0"/>
              <w:marRight w:val="0"/>
              <w:marTop w:val="0"/>
              <w:marBottom w:val="0"/>
              <w:divBdr>
                <w:top w:val="none" w:sz="0" w:space="0" w:color="auto"/>
                <w:left w:val="none" w:sz="0" w:space="0" w:color="auto"/>
                <w:bottom w:val="none" w:sz="0" w:space="0" w:color="auto"/>
                <w:right w:val="none" w:sz="0" w:space="0" w:color="auto"/>
              </w:divBdr>
            </w:div>
            <w:div w:id="87163343">
              <w:marLeft w:val="0"/>
              <w:marRight w:val="0"/>
              <w:marTop w:val="0"/>
              <w:marBottom w:val="0"/>
              <w:divBdr>
                <w:top w:val="none" w:sz="0" w:space="0" w:color="auto"/>
                <w:left w:val="none" w:sz="0" w:space="0" w:color="auto"/>
                <w:bottom w:val="none" w:sz="0" w:space="0" w:color="auto"/>
                <w:right w:val="none" w:sz="0" w:space="0" w:color="auto"/>
              </w:divBdr>
            </w:div>
            <w:div w:id="1649823594">
              <w:marLeft w:val="0"/>
              <w:marRight w:val="0"/>
              <w:marTop w:val="0"/>
              <w:marBottom w:val="0"/>
              <w:divBdr>
                <w:top w:val="none" w:sz="0" w:space="0" w:color="auto"/>
                <w:left w:val="none" w:sz="0" w:space="0" w:color="auto"/>
                <w:bottom w:val="none" w:sz="0" w:space="0" w:color="auto"/>
                <w:right w:val="none" w:sz="0" w:space="0" w:color="auto"/>
              </w:divBdr>
            </w:div>
            <w:div w:id="808666520">
              <w:marLeft w:val="0"/>
              <w:marRight w:val="0"/>
              <w:marTop w:val="0"/>
              <w:marBottom w:val="0"/>
              <w:divBdr>
                <w:top w:val="none" w:sz="0" w:space="0" w:color="auto"/>
                <w:left w:val="none" w:sz="0" w:space="0" w:color="auto"/>
                <w:bottom w:val="none" w:sz="0" w:space="0" w:color="auto"/>
                <w:right w:val="none" w:sz="0" w:space="0" w:color="auto"/>
              </w:divBdr>
            </w:div>
            <w:div w:id="133254186">
              <w:marLeft w:val="0"/>
              <w:marRight w:val="0"/>
              <w:marTop w:val="0"/>
              <w:marBottom w:val="0"/>
              <w:divBdr>
                <w:top w:val="none" w:sz="0" w:space="0" w:color="auto"/>
                <w:left w:val="none" w:sz="0" w:space="0" w:color="auto"/>
                <w:bottom w:val="none" w:sz="0" w:space="0" w:color="auto"/>
                <w:right w:val="none" w:sz="0" w:space="0" w:color="auto"/>
              </w:divBdr>
            </w:div>
            <w:div w:id="125860560">
              <w:marLeft w:val="0"/>
              <w:marRight w:val="0"/>
              <w:marTop w:val="0"/>
              <w:marBottom w:val="0"/>
              <w:divBdr>
                <w:top w:val="none" w:sz="0" w:space="0" w:color="auto"/>
                <w:left w:val="none" w:sz="0" w:space="0" w:color="auto"/>
                <w:bottom w:val="none" w:sz="0" w:space="0" w:color="auto"/>
                <w:right w:val="none" w:sz="0" w:space="0" w:color="auto"/>
              </w:divBdr>
            </w:div>
            <w:div w:id="843207333">
              <w:marLeft w:val="0"/>
              <w:marRight w:val="0"/>
              <w:marTop w:val="0"/>
              <w:marBottom w:val="0"/>
              <w:divBdr>
                <w:top w:val="none" w:sz="0" w:space="0" w:color="auto"/>
                <w:left w:val="none" w:sz="0" w:space="0" w:color="auto"/>
                <w:bottom w:val="none" w:sz="0" w:space="0" w:color="auto"/>
                <w:right w:val="none" w:sz="0" w:space="0" w:color="auto"/>
              </w:divBdr>
            </w:div>
            <w:div w:id="491794886">
              <w:marLeft w:val="0"/>
              <w:marRight w:val="0"/>
              <w:marTop w:val="0"/>
              <w:marBottom w:val="0"/>
              <w:divBdr>
                <w:top w:val="none" w:sz="0" w:space="0" w:color="auto"/>
                <w:left w:val="none" w:sz="0" w:space="0" w:color="auto"/>
                <w:bottom w:val="none" w:sz="0" w:space="0" w:color="auto"/>
                <w:right w:val="none" w:sz="0" w:space="0" w:color="auto"/>
              </w:divBdr>
            </w:div>
            <w:div w:id="4421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2844">
      <w:bodyDiv w:val="1"/>
      <w:marLeft w:val="0"/>
      <w:marRight w:val="0"/>
      <w:marTop w:val="0"/>
      <w:marBottom w:val="0"/>
      <w:divBdr>
        <w:top w:val="none" w:sz="0" w:space="0" w:color="auto"/>
        <w:left w:val="none" w:sz="0" w:space="0" w:color="auto"/>
        <w:bottom w:val="none" w:sz="0" w:space="0" w:color="auto"/>
        <w:right w:val="none" w:sz="0" w:space="0" w:color="auto"/>
      </w:divBdr>
      <w:divsChild>
        <w:div w:id="1364401114">
          <w:marLeft w:val="0"/>
          <w:marRight w:val="0"/>
          <w:marTop w:val="0"/>
          <w:marBottom w:val="0"/>
          <w:divBdr>
            <w:top w:val="none" w:sz="0" w:space="0" w:color="auto"/>
            <w:left w:val="none" w:sz="0" w:space="0" w:color="auto"/>
            <w:bottom w:val="none" w:sz="0" w:space="0" w:color="auto"/>
            <w:right w:val="none" w:sz="0" w:space="0" w:color="auto"/>
          </w:divBdr>
          <w:divsChild>
            <w:div w:id="2069067788">
              <w:marLeft w:val="0"/>
              <w:marRight w:val="0"/>
              <w:marTop w:val="0"/>
              <w:marBottom w:val="0"/>
              <w:divBdr>
                <w:top w:val="none" w:sz="0" w:space="0" w:color="auto"/>
                <w:left w:val="none" w:sz="0" w:space="0" w:color="auto"/>
                <w:bottom w:val="none" w:sz="0" w:space="0" w:color="auto"/>
                <w:right w:val="none" w:sz="0" w:space="0" w:color="auto"/>
              </w:divBdr>
            </w:div>
            <w:div w:id="359669304">
              <w:marLeft w:val="0"/>
              <w:marRight w:val="0"/>
              <w:marTop w:val="0"/>
              <w:marBottom w:val="0"/>
              <w:divBdr>
                <w:top w:val="none" w:sz="0" w:space="0" w:color="auto"/>
                <w:left w:val="none" w:sz="0" w:space="0" w:color="auto"/>
                <w:bottom w:val="none" w:sz="0" w:space="0" w:color="auto"/>
                <w:right w:val="none" w:sz="0" w:space="0" w:color="auto"/>
              </w:divBdr>
            </w:div>
            <w:div w:id="1752006153">
              <w:marLeft w:val="0"/>
              <w:marRight w:val="0"/>
              <w:marTop w:val="0"/>
              <w:marBottom w:val="0"/>
              <w:divBdr>
                <w:top w:val="none" w:sz="0" w:space="0" w:color="auto"/>
                <w:left w:val="none" w:sz="0" w:space="0" w:color="auto"/>
                <w:bottom w:val="none" w:sz="0" w:space="0" w:color="auto"/>
                <w:right w:val="none" w:sz="0" w:space="0" w:color="auto"/>
              </w:divBdr>
            </w:div>
            <w:div w:id="1457022591">
              <w:marLeft w:val="0"/>
              <w:marRight w:val="0"/>
              <w:marTop w:val="0"/>
              <w:marBottom w:val="0"/>
              <w:divBdr>
                <w:top w:val="none" w:sz="0" w:space="0" w:color="auto"/>
                <w:left w:val="none" w:sz="0" w:space="0" w:color="auto"/>
                <w:bottom w:val="none" w:sz="0" w:space="0" w:color="auto"/>
                <w:right w:val="none" w:sz="0" w:space="0" w:color="auto"/>
              </w:divBdr>
            </w:div>
            <w:div w:id="1247690677">
              <w:marLeft w:val="0"/>
              <w:marRight w:val="0"/>
              <w:marTop w:val="0"/>
              <w:marBottom w:val="0"/>
              <w:divBdr>
                <w:top w:val="none" w:sz="0" w:space="0" w:color="auto"/>
                <w:left w:val="none" w:sz="0" w:space="0" w:color="auto"/>
                <w:bottom w:val="none" w:sz="0" w:space="0" w:color="auto"/>
                <w:right w:val="none" w:sz="0" w:space="0" w:color="auto"/>
              </w:divBdr>
            </w:div>
            <w:div w:id="480466877">
              <w:marLeft w:val="0"/>
              <w:marRight w:val="0"/>
              <w:marTop w:val="0"/>
              <w:marBottom w:val="0"/>
              <w:divBdr>
                <w:top w:val="none" w:sz="0" w:space="0" w:color="auto"/>
                <w:left w:val="none" w:sz="0" w:space="0" w:color="auto"/>
                <w:bottom w:val="none" w:sz="0" w:space="0" w:color="auto"/>
                <w:right w:val="none" w:sz="0" w:space="0" w:color="auto"/>
              </w:divBdr>
            </w:div>
            <w:div w:id="123281233">
              <w:marLeft w:val="0"/>
              <w:marRight w:val="0"/>
              <w:marTop w:val="0"/>
              <w:marBottom w:val="0"/>
              <w:divBdr>
                <w:top w:val="none" w:sz="0" w:space="0" w:color="auto"/>
                <w:left w:val="none" w:sz="0" w:space="0" w:color="auto"/>
                <w:bottom w:val="none" w:sz="0" w:space="0" w:color="auto"/>
                <w:right w:val="none" w:sz="0" w:space="0" w:color="auto"/>
              </w:divBdr>
            </w:div>
            <w:div w:id="49545555">
              <w:marLeft w:val="0"/>
              <w:marRight w:val="0"/>
              <w:marTop w:val="0"/>
              <w:marBottom w:val="0"/>
              <w:divBdr>
                <w:top w:val="none" w:sz="0" w:space="0" w:color="auto"/>
                <w:left w:val="none" w:sz="0" w:space="0" w:color="auto"/>
                <w:bottom w:val="none" w:sz="0" w:space="0" w:color="auto"/>
                <w:right w:val="none" w:sz="0" w:space="0" w:color="auto"/>
              </w:divBdr>
            </w:div>
            <w:div w:id="1309558643">
              <w:marLeft w:val="0"/>
              <w:marRight w:val="0"/>
              <w:marTop w:val="0"/>
              <w:marBottom w:val="0"/>
              <w:divBdr>
                <w:top w:val="none" w:sz="0" w:space="0" w:color="auto"/>
                <w:left w:val="none" w:sz="0" w:space="0" w:color="auto"/>
                <w:bottom w:val="none" w:sz="0" w:space="0" w:color="auto"/>
                <w:right w:val="none" w:sz="0" w:space="0" w:color="auto"/>
              </w:divBdr>
            </w:div>
            <w:div w:id="491524365">
              <w:marLeft w:val="0"/>
              <w:marRight w:val="0"/>
              <w:marTop w:val="0"/>
              <w:marBottom w:val="0"/>
              <w:divBdr>
                <w:top w:val="none" w:sz="0" w:space="0" w:color="auto"/>
                <w:left w:val="none" w:sz="0" w:space="0" w:color="auto"/>
                <w:bottom w:val="none" w:sz="0" w:space="0" w:color="auto"/>
                <w:right w:val="none" w:sz="0" w:space="0" w:color="auto"/>
              </w:divBdr>
            </w:div>
            <w:div w:id="484051919">
              <w:marLeft w:val="0"/>
              <w:marRight w:val="0"/>
              <w:marTop w:val="0"/>
              <w:marBottom w:val="0"/>
              <w:divBdr>
                <w:top w:val="none" w:sz="0" w:space="0" w:color="auto"/>
                <w:left w:val="none" w:sz="0" w:space="0" w:color="auto"/>
                <w:bottom w:val="none" w:sz="0" w:space="0" w:color="auto"/>
                <w:right w:val="none" w:sz="0" w:space="0" w:color="auto"/>
              </w:divBdr>
            </w:div>
            <w:div w:id="17127148">
              <w:marLeft w:val="0"/>
              <w:marRight w:val="0"/>
              <w:marTop w:val="0"/>
              <w:marBottom w:val="0"/>
              <w:divBdr>
                <w:top w:val="none" w:sz="0" w:space="0" w:color="auto"/>
                <w:left w:val="none" w:sz="0" w:space="0" w:color="auto"/>
                <w:bottom w:val="none" w:sz="0" w:space="0" w:color="auto"/>
                <w:right w:val="none" w:sz="0" w:space="0" w:color="auto"/>
              </w:divBdr>
            </w:div>
            <w:div w:id="963123439">
              <w:marLeft w:val="0"/>
              <w:marRight w:val="0"/>
              <w:marTop w:val="0"/>
              <w:marBottom w:val="0"/>
              <w:divBdr>
                <w:top w:val="none" w:sz="0" w:space="0" w:color="auto"/>
                <w:left w:val="none" w:sz="0" w:space="0" w:color="auto"/>
                <w:bottom w:val="none" w:sz="0" w:space="0" w:color="auto"/>
                <w:right w:val="none" w:sz="0" w:space="0" w:color="auto"/>
              </w:divBdr>
            </w:div>
            <w:div w:id="177620755">
              <w:marLeft w:val="0"/>
              <w:marRight w:val="0"/>
              <w:marTop w:val="0"/>
              <w:marBottom w:val="0"/>
              <w:divBdr>
                <w:top w:val="none" w:sz="0" w:space="0" w:color="auto"/>
                <w:left w:val="none" w:sz="0" w:space="0" w:color="auto"/>
                <w:bottom w:val="none" w:sz="0" w:space="0" w:color="auto"/>
                <w:right w:val="none" w:sz="0" w:space="0" w:color="auto"/>
              </w:divBdr>
            </w:div>
            <w:div w:id="1221987786">
              <w:marLeft w:val="0"/>
              <w:marRight w:val="0"/>
              <w:marTop w:val="0"/>
              <w:marBottom w:val="0"/>
              <w:divBdr>
                <w:top w:val="none" w:sz="0" w:space="0" w:color="auto"/>
                <w:left w:val="none" w:sz="0" w:space="0" w:color="auto"/>
                <w:bottom w:val="none" w:sz="0" w:space="0" w:color="auto"/>
                <w:right w:val="none" w:sz="0" w:space="0" w:color="auto"/>
              </w:divBdr>
            </w:div>
            <w:div w:id="2111046124">
              <w:marLeft w:val="0"/>
              <w:marRight w:val="0"/>
              <w:marTop w:val="0"/>
              <w:marBottom w:val="0"/>
              <w:divBdr>
                <w:top w:val="none" w:sz="0" w:space="0" w:color="auto"/>
                <w:left w:val="none" w:sz="0" w:space="0" w:color="auto"/>
                <w:bottom w:val="none" w:sz="0" w:space="0" w:color="auto"/>
                <w:right w:val="none" w:sz="0" w:space="0" w:color="auto"/>
              </w:divBdr>
            </w:div>
            <w:div w:id="1061948750">
              <w:marLeft w:val="0"/>
              <w:marRight w:val="0"/>
              <w:marTop w:val="0"/>
              <w:marBottom w:val="0"/>
              <w:divBdr>
                <w:top w:val="none" w:sz="0" w:space="0" w:color="auto"/>
                <w:left w:val="none" w:sz="0" w:space="0" w:color="auto"/>
                <w:bottom w:val="none" w:sz="0" w:space="0" w:color="auto"/>
                <w:right w:val="none" w:sz="0" w:space="0" w:color="auto"/>
              </w:divBdr>
            </w:div>
            <w:div w:id="2030720113">
              <w:marLeft w:val="0"/>
              <w:marRight w:val="0"/>
              <w:marTop w:val="0"/>
              <w:marBottom w:val="0"/>
              <w:divBdr>
                <w:top w:val="none" w:sz="0" w:space="0" w:color="auto"/>
                <w:left w:val="none" w:sz="0" w:space="0" w:color="auto"/>
                <w:bottom w:val="none" w:sz="0" w:space="0" w:color="auto"/>
                <w:right w:val="none" w:sz="0" w:space="0" w:color="auto"/>
              </w:divBdr>
            </w:div>
            <w:div w:id="500898168">
              <w:marLeft w:val="0"/>
              <w:marRight w:val="0"/>
              <w:marTop w:val="0"/>
              <w:marBottom w:val="0"/>
              <w:divBdr>
                <w:top w:val="none" w:sz="0" w:space="0" w:color="auto"/>
                <w:left w:val="none" w:sz="0" w:space="0" w:color="auto"/>
                <w:bottom w:val="none" w:sz="0" w:space="0" w:color="auto"/>
                <w:right w:val="none" w:sz="0" w:space="0" w:color="auto"/>
              </w:divBdr>
            </w:div>
            <w:div w:id="449324718">
              <w:marLeft w:val="0"/>
              <w:marRight w:val="0"/>
              <w:marTop w:val="0"/>
              <w:marBottom w:val="0"/>
              <w:divBdr>
                <w:top w:val="none" w:sz="0" w:space="0" w:color="auto"/>
                <w:left w:val="none" w:sz="0" w:space="0" w:color="auto"/>
                <w:bottom w:val="none" w:sz="0" w:space="0" w:color="auto"/>
                <w:right w:val="none" w:sz="0" w:space="0" w:color="auto"/>
              </w:divBdr>
            </w:div>
            <w:div w:id="1763719824">
              <w:marLeft w:val="0"/>
              <w:marRight w:val="0"/>
              <w:marTop w:val="0"/>
              <w:marBottom w:val="0"/>
              <w:divBdr>
                <w:top w:val="none" w:sz="0" w:space="0" w:color="auto"/>
                <w:left w:val="none" w:sz="0" w:space="0" w:color="auto"/>
                <w:bottom w:val="none" w:sz="0" w:space="0" w:color="auto"/>
                <w:right w:val="none" w:sz="0" w:space="0" w:color="auto"/>
              </w:divBdr>
            </w:div>
            <w:div w:id="1195996969">
              <w:marLeft w:val="0"/>
              <w:marRight w:val="0"/>
              <w:marTop w:val="0"/>
              <w:marBottom w:val="0"/>
              <w:divBdr>
                <w:top w:val="none" w:sz="0" w:space="0" w:color="auto"/>
                <w:left w:val="none" w:sz="0" w:space="0" w:color="auto"/>
                <w:bottom w:val="none" w:sz="0" w:space="0" w:color="auto"/>
                <w:right w:val="none" w:sz="0" w:space="0" w:color="auto"/>
              </w:divBdr>
            </w:div>
            <w:div w:id="100343013">
              <w:marLeft w:val="0"/>
              <w:marRight w:val="0"/>
              <w:marTop w:val="0"/>
              <w:marBottom w:val="0"/>
              <w:divBdr>
                <w:top w:val="none" w:sz="0" w:space="0" w:color="auto"/>
                <w:left w:val="none" w:sz="0" w:space="0" w:color="auto"/>
                <w:bottom w:val="none" w:sz="0" w:space="0" w:color="auto"/>
                <w:right w:val="none" w:sz="0" w:space="0" w:color="auto"/>
              </w:divBdr>
            </w:div>
            <w:div w:id="2098406876">
              <w:marLeft w:val="0"/>
              <w:marRight w:val="0"/>
              <w:marTop w:val="0"/>
              <w:marBottom w:val="0"/>
              <w:divBdr>
                <w:top w:val="none" w:sz="0" w:space="0" w:color="auto"/>
                <w:left w:val="none" w:sz="0" w:space="0" w:color="auto"/>
                <w:bottom w:val="none" w:sz="0" w:space="0" w:color="auto"/>
                <w:right w:val="none" w:sz="0" w:space="0" w:color="auto"/>
              </w:divBdr>
            </w:div>
            <w:div w:id="230820564">
              <w:marLeft w:val="0"/>
              <w:marRight w:val="0"/>
              <w:marTop w:val="0"/>
              <w:marBottom w:val="0"/>
              <w:divBdr>
                <w:top w:val="none" w:sz="0" w:space="0" w:color="auto"/>
                <w:left w:val="none" w:sz="0" w:space="0" w:color="auto"/>
                <w:bottom w:val="none" w:sz="0" w:space="0" w:color="auto"/>
                <w:right w:val="none" w:sz="0" w:space="0" w:color="auto"/>
              </w:divBdr>
            </w:div>
            <w:div w:id="1932007811">
              <w:marLeft w:val="0"/>
              <w:marRight w:val="0"/>
              <w:marTop w:val="0"/>
              <w:marBottom w:val="0"/>
              <w:divBdr>
                <w:top w:val="none" w:sz="0" w:space="0" w:color="auto"/>
                <w:left w:val="none" w:sz="0" w:space="0" w:color="auto"/>
                <w:bottom w:val="none" w:sz="0" w:space="0" w:color="auto"/>
                <w:right w:val="none" w:sz="0" w:space="0" w:color="auto"/>
              </w:divBdr>
            </w:div>
            <w:div w:id="1482696451">
              <w:marLeft w:val="0"/>
              <w:marRight w:val="0"/>
              <w:marTop w:val="0"/>
              <w:marBottom w:val="0"/>
              <w:divBdr>
                <w:top w:val="none" w:sz="0" w:space="0" w:color="auto"/>
                <w:left w:val="none" w:sz="0" w:space="0" w:color="auto"/>
                <w:bottom w:val="none" w:sz="0" w:space="0" w:color="auto"/>
                <w:right w:val="none" w:sz="0" w:space="0" w:color="auto"/>
              </w:divBdr>
            </w:div>
            <w:div w:id="1144278781">
              <w:marLeft w:val="0"/>
              <w:marRight w:val="0"/>
              <w:marTop w:val="0"/>
              <w:marBottom w:val="0"/>
              <w:divBdr>
                <w:top w:val="none" w:sz="0" w:space="0" w:color="auto"/>
                <w:left w:val="none" w:sz="0" w:space="0" w:color="auto"/>
                <w:bottom w:val="none" w:sz="0" w:space="0" w:color="auto"/>
                <w:right w:val="none" w:sz="0" w:space="0" w:color="auto"/>
              </w:divBdr>
            </w:div>
            <w:div w:id="1820421232">
              <w:marLeft w:val="0"/>
              <w:marRight w:val="0"/>
              <w:marTop w:val="0"/>
              <w:marBottom w:val="0"/>
              <w:divBdr>
                <w:top w:val="none" w:sz="0" w:space="0" w:color="auto"/>
                <w:left w:val="none" w:sz="0" w:space="0" w:color="auto"/>
                <w:bottom w:val="none" w:sz="0" w:space="0" w:color="auto"/>
                <w:right w:val="none" w:sz="0" w:space="0" w:color="auto"/>
              </w:divBdr>
            </w:div>
            <w:div w:id="702944752">
              <w:marLeft w:val="0"/>
              <w:marRight w:val="0"/>
              <w:marTop w:val="0"/>
              <w:marBottom w:val="0"/>
              <w:divBdr>
                <w:top w:val="none" w:sz="0" w:space="0" w:color="auto"/>
                <w:left w:val="none" w:sz="0" w:space="0" w:color="auto"/>
                <w:bottom w:val="none" w:sz="0" w:space="0" w:color="auto"/>
                <w:right w:val="none" w:sz="0" w:space="0" w:color="auto"/>
              </w:divBdr>
            </w:div>
            <w:div w:id="495875236">
              <w:marLeft w:val="0"/>
              <w:marRight w:val="0"/>
              <w:marTop w:val="0"/>
              <w:marBottom w:val="0"/>
              <w:divBdr>
                <w:top w:val="none" w:sz="0" w:space="0" w:color="auto"/>
                <w:left w:val="none" w:sz="0" w:space="0" w:color="auto"/>
                <w:bottom w:val="none" w:sz="0" w:space="0" w:color="auto"/>
                <w:right w:val="none" w:sz="0" w:space="0" w:color="auto"/>
              </w:divBdr>
            </w:div>
            <w:div w:id="1922136453">
              <w:marLeft w:val="0"/>
              <w:marRight w:val="0"/>
              <w:marTop w:val="0"/>
              <w:marBottom w:val="0"/>
              <w:divBdr>
                <w:top w:val="none" w:sz="0" w:space="0" w:color="auto"/>
                <w:left w:val="none" w:sz="0" w:space="0" w:color="auto"/>
                <w:bottom w:val="none" w:sz="0" w:space="0" w:color="auto"/>
                <w:right w:val="none" w:sz="0" w:space="0" w:color="auto"/>
              </w:divBdr>
            </w:div>
            <w:div w:id="390888404">
              <w:marLeft w:val="0"/>
              <w:marRight w:val="0"/>
              <w:marTop w:val="0"/>
              <w:marBottom w:val="0"/>
              <w:divBdr>
                <w:top w:val="none" w:sz="0" w:space="0" w:color="auto"/>
                <w:left w:val="none" w:sz="0" w:space="0" w:color="auto"/>
                <w:bottom w:val="none" w:sz="0" w:space="0" w:color="auto"/>
                <w:right w:val="none" w:sz="0" w:space="0" w:color="auto"/>
              </w:divBdr>
            </w:div>
            <w:div w:id="750733692">
              <w:marLeft w:val="0"/>
              <w:marRight w:val="0"/>
              <w:marTop w:val="0"/>
              <w:marBottom w:val="0"/>
              <w:divBdr>
                <w:top w:val="none" w:sz="0" w:space="0" w:color="auto"/>
                <w:left w:val="none" w:sz="0" w:space="0" w:color="auto"/>
                <w:bottom w:val="none" w:sz="0" w:space="0" w:color="auto"/>
                <w:right w:val="none" w:sz="0" w:space="0" w:color="auto"/>
              </w:divBdr>
            </w:div>
            <w:div w:id="742220750">
              <w:marLeft w:val="0"/>
              <w:marRight w:val="0"/>
              <w:marTop w:val="0"/>
              <w:marBottom w:val="0"/>
              <w:divBdr>
                <w:top w:val="none" w:sz="0" w:space="0" w:color="auto"/>
                <w:left w:val="none" w:sz="0" w:space="0" w:color="auto"/>
                <w:bottom w:val="none" w:sz="0" w:space="0" w:color="auto"/>
                <w:right w:val="none" w:sz="0" w:space="0" w:color="auto"/>
              </w:divBdr>
            </w:div>
            <w:div w:id="1873876442">
              <w:marLeft w:val="0"/>
              <w:marRight w:val="0"/>
              <w:marTop w:val="0"/>
              <w:marBottom w:val="0"/>
              <w:divBdr>
                <w:top w:val="none" w:sz="0" w:space="0" w:color="auto"/>
                <w:left w:val="none" w:sz="0" w:space="0" w:color="auto"/>
                <w:bottom w:val="none" w:sz="0" w:space="0" w:color="auto"/>
                <w:right w:val="none" w:sz="0" w:space="0" w:color="auto"/>
              </w:divBdr>
            </w:div>
            <w:div w:id="1497384177">
              <w:marLeft w:val="0"/>
              <w:marRight w:val="0"/>
              <w:marTop w:val="0"/>
              <w:marBottom w:val="0"/>
              <w:divBdr>
                <w:top w:val="none" w:sz="0" w:space="0" w:color="auto"/>
                <w:left w:val="none" w:sz="0" w:space="0" w:color="auto"/>
                <w:bottom w:val="none" w:sz="0" w:space="0" w:color="auto"/>
                <w:right w:val="none" w:sz="0" w:space="0" w:color="auto"/>
              </w:divBdr>
            </w:div>
            <w:div w:id="1874027343">
              <w:marLeft w:val="0"/>
              <w:marRight w:val="0"/>
              <w:marTop w:val="0"/>
              <w:marBottom w:val="0"/>
              <w:divBdr>
                <w:top w:val="none" w:sz="0" w:space="0" w:color="auto"/>
                <w:left w:val="none" w:sz="0" w:space="0" w:color="auto"/>
                <w:bottom w:val="none" w:sz="0" w:space="0" w:color="auto"/>
                <w:right w:val="none" w:sz="0" w:space="0" w:color="auto"/>
              </w:divBdr>
            </w:div>
            <w:div w:id="1827234908">
              <w:marLeft w:val="0"/>
              <w:marRight w:val="0"/>
              <w:marTop w:val="0"/>
              <w:marBottom w:val="0"/>
              <w:divBdr>
                <w:top w:val="none" w:sz="0" w:space="0" w:color="auto"/>
                <w:left w:val="none" w:sz="0" w:space="0" w:color="auto"/>
                <w:bottom w:val="none" w:sz="0" w:space="0" w:color="auto"/>
                <w:right w:val="none" w:sz="0" w:space="0" w:color="auto"/>
              </w:divBdr>
            </w:div>
            <w:div w:id="1184435824">
              <w:marLeft w:val="0"/>
              <w:marRight w:val="0"/>
              <w:marTop w:val="0"/>
              <w:marBottom w:val="0"/>
              <w:divBdr>
                <w:top w:val="none" w:sz="0" w:space="0" w:color="auto"/>
                <w:left w:val="none" w:sz="0" w:space="0" w:color="auto"/>
                <w:bottom w:val="none" w:sz="0" w:space="0" w:color="auto"/>
                <w:right w:val="none" w:sz="0" w:space="0" w:color="auto"/>
              </w:divBdr>
            </w:div>
            <w:div w:id="1619485302">
              <w:marLeft w:val="0"/>
              <w:marRight w:val="0"/>
              <w:marTop w:val="0"/>
              <w:marBottom w:val="0"/>
              <w:divBdr>
                <w:top w:val="none" w:sz="0" w:space="0" w:color="auto"/>
                <w:left w:val="none" w:sz="0" w:space="0" w:color="auto"/>
                <w:bottom w:val="none" w:sz="0" w:space="0" w:color="auto"/>
                <w:right w:val="none" w:sz="0" w:space="0" w:color="auto"/>
              </w:divBdr>
            </w:div>
            <w:div w:id="1638026831">
              <w:marLeft w:val="0"/>
              <w:marRight w:val="0"/>
              <w:marTop w:val="0"/>
              <w:marBottom w:val="0"/>
              <w:divBdr>
                <w:top w:val="none" w:sz="0" w:space="0" w:color="auto"/>
                <w:left w:val="none" w:sz="0" w:space="0" w:color="auto"/>
                <w:bottom w:val="none" w:sz="0" w:space="0" w:color="auto"/>
                <w:right w:val="none" w:sz="0" w:space="0" w:color="auto"/>
              </w:divBdr>
            </w:div>
            <w:div w:id="1002507551">
              <w:marLeft w:val="0"/>
              <w:marRight w:val="0"/>
              <w:marTop w:val="0"/>
              <w:marBottom w:val="0"/>
              <w:divBdr>
                <w:top w:val="none" w:sz="0" w:space="0" w:color="auto"/>
                <w:left w:val="none" w:sz="0" w:space="0" w:color="auto"/>
                <w:bottom w:val="none" w:sz="0" w:space="0" w:color="auto"/>
                <w:right w:val="none" w:sz="0" w:space="0" w:color="auto"/>
              </w:divBdr>
            </w:div>
            <w:div w:id="16244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5188">
      <w:bodyDiv w:val="1"/>
      <w:marLeft w:val="0"/>
      <w:marRight w:val="0"/>
      <w:marTop w:val="0"/>
      <w:marBottom w:val="0"/>
      <w:divBdr>
        <w:top w:val="none" w:sz="0" w:space="0" w:color="auto"/>
        <w:left w:val="none" w:sz="0" w:space="0" w:color="auto"/>
        <w:bottom w:val="none" w:sz="0" w:space="0" w:color="auto"/>
        <w:right w:val="none" w:sz="0" w:space="0" w:color="auto"/>
      </w:divBdr>
    </w:div>
    <w:div w:id="556628774">
      <w:bodyDiv w:val="1"/>
      <w:marLeft w:val="0"/>
      <w:marRight w:val="0"/>
      <w:marTop w:val="0"/>
      <w:marBottom w:val="0"/>
      <w:divBdr>
        <w:top w:val="none" w:sz="0" w:space="0" w:color="auto"/>
        <w:left w:val="none" w:sz="0" w:space="0" w:color="auto"/>
        <w:bottom w:val="none" w:sz="0" w:space="0" w:color="auto"/>
        <w:right w:val="none" w:sz="0" w:space="0" w:color="auto"/>
      </w:divBdr>
    </w:div>
    <w:div w:id="564072579">
      <w:bodyDiv w:val="1"/>
      <w:marLeft w:val="0"/>
      <w:marRight w:val="0"/>
      <w:marTop w:val="0"/>
      <w:marBottom w:val="0"/>
      <w:divBdr>
        <w:top w:val="none" w:sz="0" w:space="0" w:color="auto"/>
        <w:left w:val="none" w:sz="0" w:space="0" w:color="auto"/>
        <w:bottom w:val="none" w:sz="0" w:space="0" w:color="auto"/>
        <w:right w:val="none" w:sz="0" w:space="0" w:color="auto"/>
      </w:divBdr>
    </w:div>
    <w:div w:id="610672161">
      <w:bodyDiv w:val="1"/>
      <w:marLeft w:val="0"/>
      <w:marRight w:val="0"/>
      <w:marTop w:val="0"/>
      <w:marBottom w:val="0"/>
      <w:divBdr>
        <w:top w:val="none" w:sz="0" w:space="0" w:color="auto"/>
        <w:left w:val="none" w:sz="0" w:space="0" w:color="auto"/>
        <w:bottom w:val="none" w:sz="0" w:space="0" w:color="auto"/>
        <w:right w:val="none" w:sz="0" w:space="0" w:color="auto"/>
      </w:divBdr>
    </w:div>
    <w:div w:id="642345919">
      <w:bodyDiv w:val="1"/>
      <w:marLeft w:val="0"/>
      <w:marRight w:val="0"/>
      <w:marTop w:val="0"/>
      <w:marBottom w:val="0"/>
      <w:divBdr>
        <w:top w:val="none" w:sz="0" w:space="0" w:color="auto"/>
        <w:left w:val="none" w:sz="0" w:space="0" w:color="auto"/>
        <w:bottom w:val="none" w:sz="0" w:space="0" w:color="auto"/>
        <w:right w:val="none" w:sz="0" w:space="0" w:color="auto"/>
      </w:divBdr>
    </w:div>
    <w:div w:id="728501953">
      <w:bodyDiv w:val="1"/>
      <w:marLeft w:val="0"/>
      <w:marRight w:val="0"/>
      <w:marTop w:val="0"/>
      <w:marBottom w:val="0"/>
      <w:divBdr>
        <w:top w:val="none" w:sz="0" w:space="0" w:color="auto"/>
        <w:left w:val="none" w:sz="0" w:space="0" w:color="auto"/>
        <w:bottom w:val="none" w:sz="0" w:space="0" w:color="auto"/>
        <w:right w:val="none" w:sz="0" w:space="0" w:color="auto"/>
      </w:divBdr>
    </w:div>
    <w:div w:id="819225661">
      <w:bodyDiv w:val="1"/>
      <w:marLeft w:val="0"/>
      <w:marRight w:val="0"/>
      <w:marTop w:val="0"/>
      <w:marBottom w:val="0"/>
      <w:divBdr>
        <w:top w:val="none" w:sz="0" w:space="0" w:color="auto"/>
        <w:left w:val="none" w:sz="0" w:space="0" w:color="auto"/>
        <w:bottom w:val="none" w:sz="0" w:space="0" w:color="auto"/>
        <w:right w:val="none" w:sz="0" w:space="0" w:color="auto"/>
      </w:divBdr>
    </w:div>
    <w:div w:id="946738443">
      <w:bodyDiv w:val="1"/>
      <w:marLeft w:val="0"/>
      <w:marRight w:val="0"/>
      <w:marTop w:val="0"/>
      <w:marBottom w:val="0"/>
      <w:divBdr>
        <w:top w:val="none" w:sz="0" w:space="0" w:color="auto"/>
        <w:left w:val="none" w:sz="0" w:space="0" w:color="auto"/>
        <w:bottom w:val="none" w:sz="0" w:space="0" w:color="auto"/>
        <w:right w:val="none" w:sz="0" w:space="0" w:color="auto"/>
      </w:divBdr>
      <w:divsChild>
        <w:div w:id="104010598">
          <w:marLeft w:val="0"/>
          <w:marRight w:val="0"/>
          <w:marTop w:val="0"/>
          <w:marBottom w:val="0"/>
          <w:divBdr>
            <w:top w:val="none" w:sz="0" w:space="0" w:color="auto"/>
            <w:left w:val="none" w:sz="0" w:space="0" w:color="auto"/>
            <w:bottom w:val="none" w:sz="0" w:space="0" w:color="auto"/>
            <w:right w:val="none" w:sz="0" w:space="0" w:color="auto"/>
          </w:divBdr>
          <w:divsChild>
            <w:div w:id="426772353">
              <w:marLeft w:val="0"/>
              <w:marRight w:val="0"/>
              <w:marTop w:val="0"/>
              <w:marBottom w:val="0"/>
              <w:divBdr>
                <w:top w:val="none" w:sz="0" w:space="0" w:color="auto"/>
                <w:left w:val="none" w:sz="0" w:space="0" w:color="auto"/>
                <w:bottom w:val="none" w:sz="0" w:space="0" w:color="auto"/>
                <w:right w:val="none" w:sz="0" w:space="0" w:color="auto"/>
              </w:divBdr>
            </w:div>
            <w:div w:id="1468934998">
              <w:marLeft w:val="0"/>
              <w:marRight w:val="0"/>
              <w:marTop w:val="0"/>
              <w:marBottom w:val="0"/>
              <w:divBdr>
                <w:top w:val="none" w:sz="0" w:space="0" w:color="auto"/>
                <w:left w:val="none" w:sz="0" w:space="0" w:color="auto"/>
                <w:bottom w:val="none" w:sz="0" w:space="0" w:color="auto"/>
                <w:right w:val="none" w:sz="0" w:space="0" w:color="auto"/>
              </w:divBdr>
            </w:div>
            <w:div w:id="582419958">
              <w:marLeft w:val="0"/>
              <w:marRight w:val="0"/>
              <w:marTop w:val="0"/>
              <w:marBottom w:val="0"/>
              <w:divBdr>
                <w:top w:val="none" w:sz="0" w:space="0" w:color="auto"/>
                <w:left w:val="none" w:sz="0" w:space="0" w:color="auto"/>
                <w:bottom w:val="none" w:sz="0" w:space="0" w:color="auto"/>
                <w:right w:val="none" w:sz="0" w:space="0" w:color="auto"/>
              </w:divBdr>
            </w:div>
            <w:div w:id="1178540911">
              <w:marLeft w:val="0"/>
              <w:marRight w:val="0"/>
              <w:marTop w:val="0"/>
              <w:marBottom w:val="0"/>
              <w:divBdr>
                <w:top w:val="none" w:sz="0" w:space="0" w:color="auto"/>
                <w:left w:val="none" w:sz="0" w:space="0" w:color="auto"/>
                <w:bottom w:val="none" w:sz="0" w:space="0" w:color="auto"/>
                <w:right w:val="none" w:sz="0" w:space="0" w:color="auto"/>
              </w:divBdr>
            </w:div>
            <w:div w:id="200558179">
              <w:marLeft w:val="0"/>
              <w:marRight w:val="0"/>
              <w:marTop w:val="0"/>
              <w:marBottom w:val="0"/>
              <w:divBdr>
                <w:top w:val="none" w:sz="0" w:space="0" w:color="auto"/>
                <w:left w:val="none" w:sz="0" w:space="0" w:color="auto"/>
                <w:bottom w:val="none" w:sz="0" w:space="0" w:color="auto"/>
                <w:right w:val="none" w:sz="0" w:space="0" w:color="auto"/>
              </w:divBdr>
            </w:div>
            <w:div w:id="1529290296">
              <w:marLeft w:val="0"/>
              <w:marRight w:val="0"/>
              <w:marTop w:val="0"/>
              <w:marBottom w:val="0"/>
              <w:divBdr>
                <w:top w:val="none" w:sz="0" w:space="0" w:color="auto"/>
                <w:left w:val="none" w:sz="0" w:space="0" w:color="auto"/>
                <w:bottom w:val="none" w:sz="0" w:space="0" w:color="auto"/>
                <w:right w:val="none" w:sz="0" w:space="0" w:color="auto"/>
              </w:divBdr>
            </w:div>
            <w:div w:id="1210414242">
              <w:marLeft w:val="0"/>
              <w:marRight w:val="0"/>
              <w:marTop w:val="0"/>
              <w:marBottom w:val="0"/>
              <w:divBdr>
                <w:top w:val="none" w:sz="0" w:space="0" w:color="auto"/>
                <w:left w:val="none" w:sz="0" w:space="0" w:color="auto"/>
                <w:bottom w:val="none" w:sz="0" w:space="0" w:color="auto"/>
                <w:right w:val="none" w:sz="0" w:space="0" w:color="auto"/>
              </w:divBdr>
            </w:div>
            <w:div w:id="597636466">
              <w:marLeft w:val="0"/>
              <w:marRight w:val="0"/>
              <w:marTop w:val="0"/>
              <w:marBottom w:val="0"/>
              <w:divBdr>
                <w:top w:val="none" w:sz="0" w:space="0" w:color="auto"/>
                <w:left w:val="none" w:sz="0" w:space="0" w:color="auto"/>
                <w:bottom w:val="none" w:sz="0" w:space="0" w:color="auto"/>
                <w:right w:val="none" w:sz="0" w:space="0" w:color="auto"/>
              </w:divBdr>
            </w:div>
            <w:div w:id="1847019944">
              <w:marLeft w:val="0"/>
              <w:marRight w:val="0"/>
              <w:marTop w:val="0"/>
              <w:marBottom w:val="0"/>
              <w:divBdr>
                <w:top w:val="none" w:sz="0" w:space="0" w:color="auto"/>
                <w:left w:val="none" w:sz="0" w:space="0" w:color="auto"/>
                <w:bottom w:val="none" w:sz="0" w:space="0" w:color="auto"/>
                <w:right w:val="none" w:sz="0" w:space="0" w:color="auto"/>
              </w:divBdr>
            </w:div>
            <w:div w:id="1188444975">
              <w:marLeft w:val="0"/>
              <w:marRight w:val="0"/>
              <w:marTop w:val="0"/>
              <w:marBottom w:val="0"/>
              <w:divBdr>
                <w:top w:val="none" w:sz="0" w:space="0" w:color="auto"/>
                <w:left w:val="none" w:sz="0" w:space="0" w:color="auto"/>
                <w:bottom w:val="none" w:sz="0" w:space="0" w:color="auto"/>
                <w:right w:val="none" w:sz="0" w:space="0" w:color="auto"/>
              </w:divBdr>
            </w:div>
            <w:div w:id="207763218">
              <w:marLeft w:val="0"/>
              <w:marRight w:val="0"/>
              <w:marTop w:val="0"/>
              <w:marBottom w:val="0"/>
              <w:divBdr>
                <w:top w:val="none" w:sz="0" w:space="0" w:color="auto"/>
                <w:left w:val="none" w:sz="0" w:space="0" w:color="auto"/>
                <w:bottom w:val="none" w:sz="0" w:space="0" w:color="auto"/>
                <w:right w:val="none" w:sz="0" w:space="0" w:color="auto"/>
              </w:divBdr>
            </w:div>
            <w:div w:id="1315451318">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2059820274">
              <w:marLeft w:val="0"/>
              <w:marRight w:val="0"/>
              <w:marTop w:val="0"/>
              <w:marBottom w:val="0"/>
              <w:divBdr>
                <w:top w:val="none" w:sz="0" w:space="0" w:color="auto"/>
                <w:left w:val="none" w:sz="0" w:space="0" w:color="auto"/>
                <w:bottom w:val="none" w:sz="0" w:space="0" w:color="auto"/>
                <w:right w:val="none" w:sz="0" w:space="0" w:color="auto"/>
              </w:divBdr>
            </w:div>
            <w:div w:id="1208495042">
              <w:marLeft w:val="0"/>
              <w:marRight w:val="0"/>
              <w:marTop w:val="0"/>
              <w:marBottom w:val="0"/>
              <w:divBdr>
                <w:top w:val="none" w:sz="0" w:space="0" w:color="auto"/>
                <w:left w:val="none" w:sz="0" w:space="0" w:color="auto"/>
                <w:bottom w:val="none" w:sz="0" w:space="0" w:color="auto"/>
                <w:right w:val="none" w:sz="0" w:space="0" w:color="auto"/>
              </w:divBdr>
            </w:div>
            <w:div w:id="1389920191">
              <w:marLeft w:val="0"/>
              <w:marRight w:val="0"/>
              <w:marTop w:val="0"/>
              <w:marBottom w:val="0"/>
              <w:divBdr>
                <w:top w:val="none" w:sz="0" w:space="0" w:color="auto"/>
                <w:left w:val="none" w:sz="0" w:space="0" w:color="auto"/>
                <w:bottom w:val="none" w:sz="0" w:space="0" w:color="auto"/>
                <w:right w:val="none" w:sz="0" w:space="0" w:color="auto"/>
              </w:divBdr>
            </w:div>
            <w:div w:id="1869220704">
              <w:marLeft w:val="0"/>
              <w:marRight w:val="0"/>
              <w:marTop w:val="0"/>
              <w:marBottom w:val="0"/>
              <w:divBdr>
                <w:top w:val="none" w:sz="0" w:space="0" w:color="auto"/>
                <w:left w:val="none" w:sz="0" w:space="0" w:color="auto"/>
                <w:bottom w:val="none" w:sz="0" w:space="0" w:color="auto"/>
                <w:right w:val="none" w:sz="0" w:space="0" w:color="auto"/>
              </w:divBdr>
            </w:div>
            <w:div w:id="1572351675">
              <w:marLeft w:val="0"/>
              <w:marRight w:val="0"/>
              <w:marTop w:val="0"/>
              <w:marBottom w:val="0"/>
              <w:divBdr>
                <w:top w:val="none" w:sz="0" w:space="0" w:color="auto"/>
                <w:left w:val="none" w:sz="0" w:space="0" w:color="auto"/>
                <w:bottom w:val="none" w:sz="0" w:space="0" w:color="auto"/>
                <w:right w:val="none" w:sz="0" w:space="0" w:color="auto"/>
              </w:divBdr>
            </w:div>
            <w:div w:id="1669944608">
              <w:marLeft w:val="0"/>
              <w:marRight w:val="0"/>
              <w:marTop w:val="0"/>
              <w:marBottom w:val="0"/>
              <w:divBdr>
                <w:top w:val="none" w:sz="0" w:space="0" w:color="auto"/>
                <w:left w:val="none" w:sz="0" w:space="0" w:color="auto"/>
                <w:bottom w:val="none" w:sz="0" w:space="0" w:color="auto"/>
                <w:right w:val="none" w:sz="0" w:space="0" w:color="auto"/>
              </w:divBdr>
            </w:div>
            <w:div w:id="1409503323">
              <w:marLeft w:val="0"/>
              <w:marRight w:val="0"/>
              <w:marTop w:val="0"/>
              <w:marBottom w:val="0"/>
              <w:divBdr>
                <w:top w:val="none" w:sz="0" w:space="0" w:color="auto"/>
                <w:left w:val="none" w:sz="0" w:space="0" w:color="auto"/>
                <w:bottom w:val="none" w:sz="0" w:space="0" w:color="auto"/>
                <w:right w:val="none" w:sz="0" w:space="0" w:color="auto"/>
              </w:divBdr>
            </w:div>
            <w:div w:id="1227109985">
              <w:marLeft w:val="0"/>
              <w:marRight w:val="0"/>
              <w:marTop w:val="0"/>
              <w:marBottom w:val="0"/>
              <w:divBdr>
                <w:top w:val="none" w:sz="0" w:space="0" w:color="auto"/>
                <w:left w:val="none" w:sz="0" w:space="0" w:color="auto"/>
                <w:bottom w:val="none" w:sz="0" w:space="0" w:color="auto"/>
                <w:right w:val="none" w:sz="0" w:space="0" w:color="auto"/>
              </w:divBdr>
            </w:div>
            <w:div w:id="1345783367">
              <w:marLeft w:val="0"/>
              <w:marRight w:val="0"/>
              <w:marTop w:val="0"/>
              <w:marBottom w:val="0"/>
              <w:divBdr>
                <w:top w:val="none" w:sz="0" w:space="0" w:color="auto"/>
                <w:left w:val="none" w:sz="0" w:space="0" w:color="auto"/>
                <w:bottom w:val="none" w:sz="0" w:space="0" w:color="auto"/>
                <w:right w:val="none" w:sz="0" w:space="0" w:color="auto"/>
              </w:divBdr>
            </w:div>
            <w:div w:id="1423064909">
              <w:marLeft w:val="0"/>
              <w:marRight w:val="0"/>
              <w:marTop w:val="0"/>
              <w:marBottom w:val="0"/>
              <w:divBdr>
                <w:top w:val="none" w:sz="0" w:space="0" w:color="auto"/>
                <w:left w:val="none" w:sz="0" w:space="0" w:color="auto"/>
                <w:bottom w:val="none" w:sz="0" w:space="0" w:color="auto"/>
                <w:right w:val="none" w:sz="0" w:space="0" w:color="auto"/>
              </w:divBdr>
            </w:div>
            <w:div w:id="2080058907">
              <w:marLeft w:val="0"/>
              <w:marRight w:val="0"/>
              <w:marTop w:val="0"/>
              <w:marBottom w:val="0"/>
              <w:divBdr>
                <w:top w:val="none" w:sz="0" w:space="0" w:color="auto"/>
                <w:left w:val="none" w:sz="0" w:space="0" w:color="auto"/>
                <w:bottom w:val="none" w:sz="0" w:space="0" w:color="auto"/>
                <w:right w:val="none" w:sz="0" w:space="0" w:color="auto"/>
              </w:divBdr>
            </w:div>
            <w:div w:id="1183282280">
              <w:marLeft w:val="0"/>
              <w:marRight w:val="0"/>
              <w:marTop w:val="0"/>
              <w:marBottom w:val="0"/>
              <w:divBdr>
                <w:top w:val="none" w:sz="0" w:space="0" w:color="auto"/>
                <w:left w:val="none" w:sz="0" w:space="0" w:color="auto"/>
                <w:bottom w:val="none" w:sz="0" w:space="0" w:color="auto"/>
                <w:right w:val="none" w:sz="0" w:space="0" w:color="auto"/>
              </w:divBdr>
            </w:div>
            <w:div w:id="1715688384">
              <w:marLeft w:val="0"/>
              <w:marRight w:val="0"/>
              <w:marTop w:val="0"/>
              <w:marBottom w:val="0"/>
              <w:divBdr>
                <w:top w:val="none" w:sz="0" w:space="0" w:color="auto"/>
                <w:left w:val="none" w:sz="0" w:space="0" w:color="auto"/>
                <w:bottom w:val="none" w:sz="0" w:space="0" w:color="auto"/>
                <w:right w:val="none" w:sz="0" w:space="0" w:color="auto"/>
              </w:divBdr>
            </w:div>
            <w:div w:id="141310352">
              <w:marLeft w:val="0"/>
              <w:marRight w:val="0"/>
              <w:marTop w:val="0"/>
              <w:marBottom w:val="0"/>
              <w:divBdr>
                <w:top w:val="none" w:sz="0" w:space="0" w:color="auto"/>
                <w:left w:val="none" w:sz="0" w:space="0" w:color="auto"/>
                <w:bottom w:val="none" w:sz="0" w:space="0" w:color="auto"/>
                <w:right w:val="none" w:sz="0" w:space="0" w:color="auto"/>
              </w:divBdr>
            </w:div>
            <w:div w:id="1829976746">
              <w:marLeft w:val="0"/>
              <w:marRight w:val="0"/>
              <w:marTop w:val="0"/>
              <w:marBottom w:val="0"/>
              <w:divBdr>
                <w:top w:val="none" w:sz="0" w:space="0" w:color="auto"/>
                <w:left w:val="none" w:sz="0" w:space="0" w:color="auto"/>
                <w:bottom w:val="none" w:sz="0" w:space="0" w:color="auto"/>
                <w:right w:val="none" w:sz="0" w:space="0" w:color="auto"/>
              </w:divBdr>
            </w:div>
            <w:div w:id="465587478">
              <w:marLeft w:val="0"/>
              <w:marRight w:val="0"/>
              <w:marTop w:val="0"/>
              <w:marBottom w:val="0"/>
              <w:divBdr>
                <w:top w:val="none" w:sz="0" w:space="0" w:color="auto"/>
                <w:left w:val="none" w:sz="0" w:space="0" w:color="auto"/>
                <w:bottom w:val="none" w:sz="0" w:space="0" w:color="auto"/>
                <w:right w:val="none" w:sz="0" w:space="0" w:color="auto"/>
              </w:divBdr>
            </w:div>
            <w:div w:id="1828788345">
              <w:marLeft w:val="0"/>
              <w:marRight w:val="0"/>
              <w:marTop w:val="0"/>
              <w:marBottom w:val="0"/>
              <w:divBdr>
                <w:top w:val="none" w:sz="0" w:space="0" w:color="auto"/>
                <w:left w:val="none" w:sz="0" w:space="0" w:color="auto"/>
                <w:bottom w:val="none" w:sz="0" w:space="0" w:color="auto"/>
                <w:right w:val="none" w:sz="0" w:space="0" w:color="auto"/>
              </w:divBdr>
            </w:div>
            <w:div w:id="1620909968">
              <w:marLeft w:val="0"/>
              <w:marRight w:val="0"/>
              <w:marTop w:val="0"/>
              <w:marBottom w:val="0"/>
              <w:divBdr>
                <w:top w:val="none" w:sz="0" w:space="0" w:color="auto"/>
                <w:left w:val="none" w:sz="0" w:space="0" w:color="auto"/>
                <w:bottom w:val="none" w:sz="0" w:space="0" w:color="auto"/>
                <w:right w:val="none" w:sz="0" w:space="0" w:color="auto"/>
              </w:divBdr>
            </w:div>
            <w:div w:id="1730882724">
              <w:marLeft w:val="0"/>
              <w:marRight w:val="0"/>
              <w:marTop w:val="0"/>
              <w:marBottom w:val="0"/>
              <w:divBdr>
                <w:top w:val="none" w:sz="0" w:space="0" w:color="auto"/>
                <w:left w:val="none" w:sz="0" w:space="0" w:color="auto"/>
                <w:bottom w:val="none" w:sz="0" w:space="0" w:color="auto"/>
                <w:right w:val="none" w:sz="0" w:space="0" w:color="auto"/>
              </w:divBdr>
            </w:div>
            <w:div w:id="510728188">
              <w:marLeft w:val="0"/>
              <w:marRight w:val="0"/>
              <w:marTop w:val="0"/>
              <w:marBottom w:val="0"/>
              <w:divBdr>
                <w:top w:val="none" w:sz="0" w:space="0" w:color="auto"/>
                <w:left w:val="none" w:sz="0" w:space="0" w:color="auto"/>
                <w:bottom w:val="none" w:sz="0" w:space="0" w:color="auto"/>
                <w:right w:val="none" w:sz="0" w:space="0" w:color="auto"/>
              </w:divBdr>
            </w:div>
            <w:div w:id="595594451">
              <w:marLeft w:val="0"/>
              <w:marRight w:val="0"/>
              <w:marTop w:val="0"/>
              <w:marBottom w:val="0"/>
              <w:divBdr>
                <w:top w:val="none" w:sz="0" w:space="0" w:color="auto"/>
                <w:left w:val="none" w:sz="0" w:space="0" w:color="auto"/>
                <w:bottom w:val="none" w:sz="0" w:space="0" w:color="auto"/>
                <w:right w:val="none" w:sz="0" w:space="0" w:color="auto"/>
              </w:divBdr>
            </w:div>
            <w:div w:id="2039312795">
              <w:marLeft w:val="0"/>
              <w:marRight w:val="0"/>
              <w:marTop w:val="0"/>
              <w:marBottom w:val="0"/>
              <w:divBdr>
                <w:top w:val="none" w:sz="0" w:space="0" w:color="auto"/>
                <w:left w:val="none" w:sz="0" w:space="0" w:color="auto"/>
                <w:bottom w:val="none" w:sz="0" w:space="0" w:color="auto"/>
                <w:right w:val="none" w:sz="0" w:space="0" w:color="auto"/>
              </w:divBdr>
            </w:div>
            <w:div w:id="1628774246">
              <w:marLeft w:val="0"/>
              <w:marRight w:val="0"/>
              <w:marTop w:val="0"/>
              <w:marBottom w:val="0"/>
              <w:divBdr>
                <w:top w:val="none" w:sz="0" w:space="0" w:color="auto"/>
                <w:left w:val="none" w:sz="0" w:space="0" w:color="auto"/>
                <w:bottom w:val="none" w:sz="0" w:space="0" w:color="auto"/>
                <w:right w:val="none" w:sz="0" w:space="0" w:color="auto"/>
              </w:divBdr>
            </w:div>
            <w:div w:id="653875517">
              <w:marLeft w:val="0"/>
              <w:marRight w:val="0"/>
              <w:marTop w:val="0"/>
              <w:marBottom w:val="0"/>
              <w:divBdr>
                <w:top w:val="none" w:sz="0" w:space="0" w:color="auto"/>
                <w:left w:val="none" w:sz="0" w:space="0" w:color="auto"/>
                <w:bottom w:val="none" w:sz="0" w:space="0" w:color="auto"/>
                <w:right w:val="none" w:sz="0" w:space="0" w:color="auto"/>
              </w:divBdr>
            </w:div>
            <w:div w:id="657005288">
              <w:marLeft w:val="0"/>
              <w:marRight w:val="0"/>
              <w:marTop w:val="0"/>
              <w:marBottom w:val="0"/>
              <w:divBdr>
                <w:top w:val="none" w:sz="0" w:space="0" w:color="auto"/>
                <w:left w:val="none" w:sz="0" w:space="0" w:color="auto"/>
                <w:bottom w:val="none" w:sz="0" w:space="0" w:color="auto"/>
                <w:right w:val="none" w:sz="0" w:space="0" w:color="auto"/>
              </w:divBdr>
            </w:div>
            <w:div w:id="1381710293">
              <w:marLeft w:val="0"/>
              <w:marRight w:val="0"/>
              <w:marTop w:val="0"/>
              <w:marBottom w:val="0"/>
              <w:divBdr>
                <w:top w:val="none" w:sz="0" w:space="0" w:color="auto"/>
                <w:left w:val="none" w:sz="0" w:space="0" w:color="auto"/>
                <w:bottom w:val="none" w:sz="0" w:space="0" w:color="auto"/>
                <w:right w:val="none" w:sz="0" w:space="0" w:color="auto"/>
              </w:divBdr>
            </w:div>
            <w:div w:id="1183667988">
              <w:marLeft w:val="0"/>
              <w:marRight w:val="0"/>
              <w:marTop w:val="0"/>
              <w:marBottom w:val="0"/>
              <w:divBdr>
                <w:top w:val="none" w:sz="0" w:space="0" w:color="auto"/>
                <w:left w:val="none" w:sz="0" w:space="0" w:color="auto"/>
                <w:bottom w:val="none" w:sz="0" w:space="0" w:color="auto"/>
                <w:right w:val="none" w:sz="0" w:space="0" w:color="auto"/>
              </w:divBdr>
            </w:div>
            <w:div w:id="1256985433">
              <w:marLeft w:val="0"/>
              <w:marRight w:val="0"/>
              <w:marTop w:val="0"/>
              <w:marBottom w:val="0"/>
              <w:divBdr>
                <w:top w:val="none" w:sz="0" w:space="0" w:color="auto"/>
                <w:left w:val="none" w:sz="0" w:space="0" w:color="auto"/>
                <w:bottom w:val="none" w:sz="0" w:space="0" w:color="auto"/>
                <w:right w:val="none" w:sz="0" w:space="0" w:color="auto"/>
              </w:divBdr>
            </w:div>
            <w:div w:id="976303888">
              <w:marLeft w:val="0"/>
              <w:marRight w:val="0"/>
              <w:marTop w:val="0"/>
              <w:marBottom w:val="0"/>
              <w:divBdr>
                <w:top w:val="none" w:sz="0" w:space="0" w:color="auto"/>
                <w:left w:val="none" w:sz="0" w:space="0" w:color="auto"/>
                <w:bottom w:val="none" w:sz="0" w:space="0" w:color="auto"/>
                <w:right w:val="none" w:sz="0" w:space="0" w:color="auto"/>
              </w:divBdr>
            </w:div>
            <w:div w:id="2043702270">
              <w:marLeft w:val="0"/>
              <w:marRight w:val="0"/>
              <w:marTop w:val="0"/>
              <w:marBottom w:val="0"/>
              <w:divBdr>
                <w:top w:val="none" w:sz="0" w:space="0" w:color="auto"/>
                <w:left w:val="none" w:sz="0" w:space="0" w:color="auto"/>
                <w:bottom w:val="none" w:sz="0" w:space="0" w:color="auto"/>
                <w:right w:val="none" w:sz="0" w:space="0" w:color="auto"/>
              </w:divBdr>
            </w:div>
            <w:div w:id="629290202">
              <w:marLeft w:val="0"/>
              <w:marRight w:val="0"/>
              <w:marTop w:val="0"/>
              <w:marBottom w:val="0"/>
              <w:divBdr>
                <w:top w:val="none" w:sz="0" w:space="0" w:color="auto"/>
                <w:left w:val="none" w:sz="0" w:space="0" w:color="auto"/>
                <w:bottom w:val="none" w:sz="0" w:space="0" w:color="auto"/>
                <w:right w:val="none" w:sz="0" w:space="0" w:color="auto"/>
              </w:divBdr>
            </w:div>
            <w:div w:id="780413836">
              <w:marLeft w:val="0"/>
              <w:marRight w:val="0"/>
              <w:marTop w:val="0"/>
              <w:marBottom w:val="0"/>
              <w:divBdr>
                <w:top w:val="none" w:sz="0" w:space="0" w:color="auto"/>
                <w:left w:val="none" w:sz="0" w:space="0" w:color="auto"/>
                <w:bottom w:val="none" w:sz="0" w:space="0" w:color="auto"/>
                <w:right w:val="none" w:sz="0" w:space="0" w:color="auto"/>
              </w:divBdr>
            </w:div>
            <w:div w:id="978191986">
              <w:marLeft w:val="0"/>
              <w:marRight w:val="0"/>
              <w:marTop w:val="0"/>
              <w:marBottom w:val="0"/>
              <w:divBdr>
                <w:top w:val="none" w:sz="0" w:space="0" w:color="auto"/>
                <w:left w:val="none" w:sz="0" w:space="0" w:color="auto"/>
                <w:bottom w:val="none" w:sz="0" w:space="0" w:color="auto"/>
                <w:right w:val="none" w:sz="0" w:space="0" w:color="auto"/>
              </w:divBdr>
            </w:div>
            <w:div w:id="1450390273">
              <w:marLeft w:val="0"/>
              <w:marRight w:val="0"/>
              <w:marTop w:val="0"/>
              <w:marBottom w:val="0"/>
              <w:divBdr>
                <w:top w:val="none" w:sz="0" w:space="0" w:color="auto"/>
                <w:left w:val="none" w:sz="0" w:space="0" w:color="auto"/>
                <w:bottom w:val="none" w:sz="0" w:space="0" w:color="auto"/>
                <w:right w:val="none" w:sz="0" w:space="0" w:color="auto"/>
              </w:divBdr>
            </w:div>
            <w:div w:id="1454669514">
              <w:marLeft w:val="0"/>
              <w:marRight w:val="0"/>
              <w:marTop w:val="0"/>
              <w:marBottom w:val="0"/>
              <w:divBdr>
                <w:top w:val="none" w:sz="0" w:space="0" w:color="auto"/>
                <w:left w:val="none" w:sz="0" w:space="0" w:color="auto"/>
                <w:bottom w:val="none" w:sz="0" w:space="0" w:color="auto"/>
                <w:right w:val="none" w:sz="0" w:space="0" w:color="auto"/>
              </w:divBdr>
            </w:div>
            <w:div w:id="678117625">
              <w:marLeft w:val="0"/>
              <w:marRight w:val="0"/>
              <w:marTop w:val="0"/>
              <w:marBottom w:val="0"/>
              <w:divBdr>
                <w:top w:val="none" w:sz="0" w:space="0" w:color="auto"/>
                <w:left w:val="none" w:sz="0" w:space="0" w:color="auto"/>
                <w:bottom w:val="none" w:sz="0" w:space="0" w:color="auto"/>
                <w:right w:val="none" w:sz="0" w:space="0" w:color="auto"/>
              </w:divBdr>
            </w:div>
            <w:div w:id="559483012">
              <w:marLeft w:val="0"/>
              <w:marRight w:val="0"/>
              <w:marTop w:val="0"/>
              <w:marBottom w:val="0"/>
              <w:divBdr>
                <w:top w:val="none" w:sz="0" w:space="0" w:color="auto"/>
                <w:left w:val="none" w:sz="0" w:space="0" w:color="auto"/>
                <w:bottom w:val="none" w:sz="0" w:space="0" w:color="auto"/>
                <w:right w:val="none" w:sz="0" w:space="0" w:color="auto"/>
              </w:divBdr>
            </w:div>
            <w:div w:id="856769178">
              <w:marLeft w:val="0"/>
              <w:marRight w:val="0"/>
              <w:marTop w:val="0"/>
              <w:marBottom w:val="0"/>
              <w:divBdr>
                <w:top w:val="none" w:sz="0" w:space="0" w:color="auto"/>
                <w:left w:val="none" w:sz="0" w:space="0" w:color="auto"/>
                <w:bottom w:val="none" w:sz="0" w:space="0" w:color="auto"/>
                <w:right w:val="none" w:sz="0" w:space="0" w:color="auto"/>
              </w:divBdr>
            </w:div>
            <w:div w:id="668824221">
              <w:marLeft w:val="0"/>
              <w:marRight w:val="0"/>
              <w:marTop w:val="0"/>
              <w:marBottom w:val="0"/>
              <w:divBdr>
                <w:top w:val="none" w:sz="0" w:space="0" w:color="auto"/>
                <w:left w:val="none" w:sz="0" w:space="0" w:color="auto"/>
                <w:bottom w:val="none" w:sz="0" w:space="0" w:color="auto"/>
                <w:right w:val="none" w:sz="0" w:space="0" w:color="auto"/>
              </w:divBdr>
            </w:div>
            <w:div w:id="610825472">
              <w:marLeft w:val="0"/>
              <w:marRight w:val="0"/>
              <w:marTop w:val="0"/>
              <w:marBottom w:val="0"/>
              <w:divBdr>
                <w:top w:val="none" w:sz="0" w:space="0" w:color="auto"/>
                <w:left w:val="none" w:sz="0" w:space="0" w:color="auto"/>
                <w:bottom w:val="none" w:sz="0" w:space="0" w:color="auto"/>
                <w:right w:val="none" w:sz="0" w:space="0" w:color="auto"/>
              </w:divBdr>
            </w:div>
            <w:div w:id="646861530">
              <w:marLeft w:val="0"/>
              <w:marRight w:val="0"/>
              <w:marTop w:val="0"/>
              <w:marBottom w:val="0"/>
              <w:divBdr>
                <w:top w:val="none" w:sz="0" w:space="0" w:color="auto"/>
                <w:left w:val="none" w:sz="0" w:space="0" w:color="auto"/>
                <w:bottom w:val="none" w:sz="0" w:space="0" w:color="auto"/>
                <w:right w:val="none" w:sz="0" w:space="0" w:color="auto"/>
              </w:divBdr>
            </w:div>
            <w:div w:id="592789326">
              <w:marLeft w:val="0"/>
              <w:marRight w:val="0"/>
              <w:marTop w:val="0"/>
              <w:marBottom w:val="0"/>
              <w:divBdr>
                <w:top w:val="none" w:sz="0" w:space="0" w:color="auto"/>
                <w:left w:val="none" w:sz="0" w:space="0" w:color="auto"/>
                <w:bottom w:val="none" w:sz="0" w:space="0" w:color="auto"/>
                <w:right w:val="none" w:sz="0" w:space="0" w:color="auto"/>
              </w:divBdr>
            </w:div>
            <w:div w:id="1002388990">
              <w:marLeft w:val="0"/>
              <w:marRight w:val="0"/>
              <w:marTop w:val="0"/>
              <w:marBottom w:val="0"/>
              <w:divBdr>
                <w:top w:val="none" w:sz="0" w:space="0" w:color="auto"/>
                <w:left w:val="none" w:sz="0" w:space="0" w:color="auto"/>
                <w:bottom w:val="none" w:sz="0" w:space="0" w:color="auto"/>
                <w:right w:val="none" w:sz="0" w:space="0" w:color="auto"/>
              </w:divBdr>
            </w:div>
            <w:div w:id="1195343316">
              <w:marLeft w:val="0"/>
              <w:marRight w:val="0"/>
              <w:marTop w:val="0"/>
              <w:marBottom w:val="0"/>
              <w:divBdr>
                <w:top w:val="none" w:sz="0" w:space="0" w:color="auto"/>
                <w:left w:val="none" w:sz="0" w:space="0" w:color="auto"/>
                <w:bottom w:val="none" w:sz="0" w:space="0" w:color="auto"/>
                <w:right w:val="none" w:sz="0" w:space="0" w:color="auto"/>
              </w:divBdr>
            </w:div>
            <w:div w:id="1303345554">
              <w:marLeft w:val="0"/>
              <w:marRight w:val="0"/>
              <w:marTop w:val="0"/>
              <w:marBottom w:val="0"/>
              <w:divBdr>
                <w:top w:val="none" w:sz="0" w:space="0" w:color="auto"/>
                <w:left w:val="none" w:sz="0" w:space="0" w:color="auto"/>
                <w:bottom w:val="none" w:sz="0" w:space="0" w:color="auto"/>
                <w:right w:val="none" w:sz="0" w:space="0" w:color="auto"/>
              </w:divBdr>
            </w:div>
            <w:div w:id="318854178">
              <w:marLeft w:val="0"/>
              <w:marRight w:val="0"/>
              <w:marTop w:val="0"/>
              <w:marBottom w:val="0"/>
              <w:divBdr>
                <w:top w:val="none" w:sz="0" w:space="0" w:color="auto"/>
                <w:left w:val="none" w:sz="0" w:space="0" w:color="auto"/>
                <w:bottom w:val="none" w:sz="0" w:space="0" w:color="auto"/>
                <w:right w:val="none" w:sz="0" w:space="0" w:color="auto"/>
              </w:divBdr>
            </w:div>
            <w:div w:id="723677711">
              <w:marLeft w:val="0"/>
              <w:marRight w:val="0"/>
              <w:marTop w:val="0"/>
              <w:marBottom w:val="0"/>
              <w:divBdr>
                <w:top w:val="none" w:sz="0" w:space="0" w:color="auto"/>
                <w:left w:val="none" w:sz="0" w:space="0" w:color="auto"/>
                <w:bottom w:val="none" w:sz="0" w:space="0" w:color="auto"/>
                <w:right w:val="none" w:sz="0" w:space="0" w:color="auto"/>
              </w:divBdr>
            </w:div>
            <w:div w:id="1255355185">
              <w:marLeft w:val="0"/>
              <w:marRight w:val="0"/>
              <w:marTop w:val="0"/>
              <w:marBottom w:val="0"/>
              <w:divBdr>
                <w:top w:val="none" w:sz="0" w:space="0" w:color="auto"/>
                <w:left w:val="none" w:sz="0" w:space="0" w:color="auto"/>
                <w:bottom w:val="none" w:sz="0" w:space="0" w:color="auto"/>
                <w:right w:val="none" w:sz="0" w:space="0" w:color="auto"/>
              </w:divBdr>
            </w:div>
            <w:div w:id="1751272388">
              <w:marLeft w:val="0"/>
              <w:marRight w:val="0"/>
              <w:marTop w:val="0"/>
              <w:marBottom w:val="0"/>
              <w:divBdr>
                <w:top w:val="none" w:sz="0" w:space="0" w:color="auto"/>
                <w:left w:val="none" w:sz="0" w:space="0" w:color="auto"/>
                <w:bottom w:val="none" w:sz="0" w:space="0" w:color="auto"/>
                <w:right w:val="none" w:sz="0" w:space="0" w:color="auto"/>
              </w:divBdr>
            </w:div>
            <w:div w:id="844317808">
              <w:marLeft w:val="0"/>
              <w:marRight w:val="0"/>
              <w:marTop w:val="0"/>
              <w:marBottom w:val="0"/>
              <w:divBdr>
                <w:top w:val="none" w:sz="0" w:space="0" w:color="auto"/>
                <w:left w:val="none" w:sz="0" w:space="0" w:color="auto"/>
                <w:bottom w:val="none" w:sz="0" w:space="0" w:color="auto"/>
                <w:right w:val="none" w:sz="0" w:space="0" w:color="auto"/>
              </w:divBdr>
            </w:div>
            <w:div w:id="216864429">
              <w:marLeft w:val="0"/>
              <w:marRight w:val="0"/>
              <w:marTop w:val="0"/>
              <w:marBottom w:val="0"/>
              <w:divBdr>
                <w:top w:val="none" w:sz="0" w:space="0" w:color="auto"/>
                <w:left w:val="none" w:sz="0" w:space="0" w:color="auto"/>
                <w:bottom w:val="none" w:sz="0" w:space="0" w:color="auto"/>
                <w:right w:val="none" w:sz="0" w:space="0" w:color="auto"/>
              </w:divBdr>
            </w:div>
            <w:div w:id="1959675364">
              <w:marLeft w:val="0"/>
              <w:marRight w:val="0"/>
              <w:marTop w:val="0"/>
              <w:marBottom w:val="0"/>
              <w:divBdr>
                <w:top w:val="none" w:sz="0" w:space="0" w:color="auto"/>
                <w:left w:val="none" w:sz="0" w:space="0" w:color="auto"/>
                <w:bottom w:val="none" w:sz="0" w:space="0" w:color="auto"/>
                <w:right w:val="none" w:sz="0" w:space="0" w:color="auto"/>
              </w:divBdr>
            </w:div>
            <w:div w:id="1549949695">
              <w:marLeft w:val="0"/>
              <w:marRight w:val="0"/>
              <w:marTop w:val="0"/>
              <w:marBottom w:val="0"/>
              <w:divBdr>
                <w:top w:val="none" w:sz="0" w:space="0" w:color="auto"/>
                <w:left w:val="none" w:sz="0" w:space="0" w:color="auto"/>
                <w:bottom w:val="none" w:sz="0" w:space="0" w:color="auto"/>
                <w:right w:val="none" w:sz="0" w:space="0" w:color="auto"/>
              </w:divBdr>
            </w:div>
            <w:div w:id="94252101">
              <w:marLeft w:val="0"/>
              <w:marRight w:val="0"/>
              <w:marTop w:val="0"/>
              <w:marBottom w:val="0"/>
              <w:divBdr>
                <w:top w:val="none" w:sz="0" w:space="0" w:color="auto"/>
                <w:left w:val="none" w:sz="0" w:space="0" w:color="auto"/>
                <w:bottom w:val="none" w:sz="0" w:space="0" w:color="auto"/>
                <w:right w:val="none" w:sz="0" w:space="0" w:color="auto"/>
              </w:divBdr>
            </w:div>
            <w:div w:id="1766610892">
              <w:marLeft w:val="0"/>
              <w:marRight w:val="0"/>
              <w:marTop w:val="0"/>
              <w:marBottom w:val="0"/>
              <w:divBdr>
                <w:top w:val="none" w:sz="0" w:space="0" w:color="auto"/>
                <w:left w:val="none" w:sz="0" w:space="0" w:color="auto"/>
                <w:bottom w:val="none" w:sz="0" w:space="0" w:color="auto"/>
                <w:right w:val="none" w:sz="0" w:space="0" w:color="auto"/>
              </w:divBdr>
            </w:div>
            <w:div w:id="1625958756">
              <w:marLeft w:val="0"/>
              <w:marRight w:val="0"/>
              <w:marTop w:val="0"/>
              <w:marBottom w:val="0"/>
              <w:divBdr>
                <w:top w:val="none" w:sz="0" w:space="0" w:color="auto"/>
                <w:left w:val="none" w:sz="0" w:space="0" w:color="auto"/>
                <w:bottom w:val="none" w:sz="0" w:space="0" w:color="auto"/>
                <w:right w:val="none" w:sz="0" w:space="0" w:color="auto"/>
              </w:divBdr>
            </w:div>
            <w:div w:id="2029327846">
              <w:marLeft w:val="0"/>
              <w:marRight w:val="0"/>
              <w:marTop w:val="0"/>
              <w:marBottom w:val="0"/>
              <w:divBdr>
                <w:top w:val="none" w:sz="0" w:space="0" w:color="auto"/>
                <w:left w:val="none" w:sz="0" w:space="0" w:color="auto"/>
                <w:bottom w:val="none" w:sz="0" w:space="0" w:color="auto"/>
                <w:right w:val="none" w:sz="0" w:space="0" w:color="auto"/>
              </w:divBdr>
            </w:div>
            <w:div w:id="616251874">
              <w:marLeft w:val="0"/>
              <w:marRight w:val="0"/>
              <w:marTop w:val="0"/>
              <w:marBottom w:val="0"/>
              <w:divBdr>
                <w:top w:val="none" w:sz="0" w:space="0" w:color="auto"/>
                <w:left w:val="none" w:sz="0" w:space="0" w:color="auto"/>
                <w:bottom w:val="none" w:sz="0" w:space="0" w:color="auto"/>
                <w:right w:val="none" w:sz="0" w:space="0" w:color="auto"/>
              </w:divBdr>
            </w:div>
            <w:div w:id="450629653">
              <w:marLeft w:val="0"/>
              <w:marRight w:val="0"/>
              <w:marTop w:val="0"/>
              <w:marBottom w:val="0"/>
              <w:divBdr>
                <w:top w:val="none" w:sz="0" w:space="0" w:color="auto"/>
                <w:left w:val="none" w:sz="0" w:space="0" w:color="auto"/>
                <w:bottom w:val="none" w:sz="0" w:space="0" w:color="auto"/>
                <w:right w:val="none" w:sz="0" w:space="0" w:color="auto"/>
              </w:divBdr>
            </w:div>
            <w:div w:id="2130393554">
              <w:marLeft w:val="0"/>
              <w:marRight w:val="0"/>
              <w:marTop w:val="0"/>
              <w:marBottom w:val="0"/>
              <w:divBdr>
                <w:top w:val="none" w:sz="0" w:space="0" w:color="auto"/>
                <w:left w:val="none" w:sz="0" w:space="0" w:color="auto"/>
                <w:bottom w:val="none" w:sz="0" w:space="0" w:color="auto"/>
                <w:right w:val="none" w:sz="0" w:space="0" w:color="auto"/>
              </w:divBdr>
            </w:div>
            <w:div w:id="1481846969">
              <w:marLeft w:val="0"/>
              <w:marRight w:val="0"/>
              <w:marTop w:val="0"/>
              <w:marBottom w:val="0"/>
              <w:divBdr>
                <w:top w:val="none" w:sz="0" w:space="0" w:color="auto"/>
                <w:left w:val="none" w:sz="0" w:space="0" w:color="auto"/>
                <w:bottom w:val="none" w:sz="0" w:space="0" w:color="auto"/>
                <w:right w:val="none" w:sz="0" w:space="0" w:color="auto"/>
              </w:divBdr>
            </w:div>
            <w:div w:id="13330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3144">
      <w:bodyDiv w:val="1"/>
      <w:marLeft w:val="0"/>
      <w:marRight w:val="0"/>
      <w:marTop w:val="0"/>
      <w:marBottom w:val="0"/>
      <w:divBdr>
        <w:top w:val="none" w:sz="0" w:space="0" w:color="auto"/>
        <w:left w:val="none" w:sz="0" w:space="0" w:color="auto"/>
        <w:bottom w:val="none" w:sz="0" w:space="0" w:color="auto"/>
        <w:right w:val="none" w:sz="0" w:space="0" w:color="auto"/>
      </w:divBdr>
    </w:div>
    <w:div w:id="1007178130">
      <w:bodyDiv w:val="1"/>
      <w:marLeft w:val="0"/>
      <w:marRight w:val="0"/>
      <w:marTop w:val="0"/>
      <w:marBottom w:val="0"/>
      <w:divBdr>
        <w:top w:val="none" w:sz="0" w:space="0" w:color="auto"/>
        <w:left w:val="none" w:sz="0" w:space="0" w:color="auto"/>
        <w:bottom w:val="none" w:sz="0" w:space="0" w:color="auto"/>
        <w:right w:val="none" w:sz="0" w:space="0" w:color="auto"/>
      </w:divBdr>
    </w:div>
    <w:div w:id="1159882804">
      <w:bodyDiv w:val="1"/>
      <w:marLeft w:val="0"/>
      <w:marRight w:val="0"/>
      <w:marTop w:val="0"/>
      <w:marBottom w:val="0"/>
      <w:divBdr>
        <w:top w:val="none" w:sz="0" w:space="0" w:color="auto"/>
        <w:left w:val="none" w:sz="0" w:space="0" w:color="auto"/>
        <w:bottom w:val="none" w:sz="0" w:space="0" w:color="auto"/>
        <w:right w:val="none" w:sz="0" w:space="0" w:color="auto"/>
      </w:divBdr>
      <w:divsChild>
        <w:div w:id="449202179">
          <w:marLeft w:val="0"/>
          <w:marRight w:val="0"/>
          <w:marTop w:val="0"/>
          <w:marBottom w:val="0"/>
          <w:divBdr>
            <w:top w:val="none" w:sz="0" w:space="0" w:color="auto"/>
            <w:left w:val="none" w:sz="0" w:space="0" w:color="auto"/>
            <w:bottom w:val="none" w:sz="0" w:space="0" w:color="auto"/>
            <w:right w:val="none" w:sz="0" w:space="0" w:color="auto"/>
          </w:divBdr>
          <w:divsChild>
            <w:div w:id="1928608418">
              <w:marLeft w:val="0"/>
              <w:marRight w:val="0"/>
              <w:marTop w:val="0"/>
              <w:marBottom w:val="0"/>
              <w:divBdr>
                <w:top w:val="none" w:sz="0" w:space="0" w:color="auto"/>
                <w:left w:val="none" w:sz="0" w:space="0" w:color="auto"/>
                <w:bottom w:val="none" w:sz="0" w:space="0" w:color="auto"/>
                <w:right w:val="none" w:sz="0" w:space="0" w:color="auto"/>
              </w:divBdr>
            </w:div>
            <w:div w:id="1930188358">
              <w:marLeft w:val="0"/>
              <w:marRight w:val="0"/>
              <w:marTop w:val="0"/>
              <w:marBottom w:val="0"/>
              <w:divBdr>
                <w:top w:val="none" w:sz="0" w:space="0" w:color="auto"/>
                <w:left w:val="none" w:sz="0" w:space="0" w:color="auto"/>
                <w:bottom w:val="none" w:sz="0" w:space="0" w:color="auto"/>
                <w:right w:val="none" w:sz="0" w:space="0" w:color="auto"/>
              </w:divBdr>
            </w:div>
            <w:div w:id="1330132514">
              <w:marLeft w:val="0"/>
              <w:marRight w:val="0"/>
              <w:marTop w:val="0"/>
              <w:marBottom w:val="0"/>
              <w:divBdr>
                <w:top w:val="none" w:sz="0" w:space="0" w:color="auto"/>
                <w:left w:val="none" w:sz="0" w:space="0" w:color="auto"/>
                <w:bottom w:val="none" w:sz="0" w:space="0" w:color="auto"/>
                <w:right w:val="none" w:sz="0" w:space="0" w:color="auto"/>
              </w:divBdr>
            </w:div>
            <w:div w:id="1221405803">
              <w:marLeft w:val="0"/>
              <w:marRight w:val="0"/>
              <w:marTop w:val="0"/>
              <w:marBottom w:val="0"/>
              <w:divBdr>
                <w:top w:val="none" w:sz="0" w:space="0" w:color="auto"/>
                <w:left w:val="none" w:sz="0" w:space="0" w:color="auto"/>
                <w:bottom w:val="none" w:sz="0" w:space="0" w:color="auto"/>
                <w:right w:val="none" w:sz="0" w:space="0" w:color="auto"/>
              </w:divBdr>
            </w:div>
            <w:div w:id="731657409">
              <w:marLeft w:val="0"/>
              <w:marRight w:val="0"/>
              <w:marTop w:val="0"/>
              <w:marBottom w:val="0"/>
              <w:divBdr>
                <w:top w:val="none" w:sz="0" w:space="0" w:color="auto"/>
                <w:left w:val="none" w:sz="0" w:space="0" w:color="auto"/>
                <w:bottom w:val="none" w:sz="0" w:space="0" w:color="auto"/>
                <w:right w:val="none" w:sz="0" w:space="0" w:color="auto"/>
              </w:divBdr>
            </w:div>
            <w:div w:id="1967545501">
              <w:marLeft w:val="0"/>
              <w:marRight w:val="0"/>
              <w:marTop w:val="0"/>
              <w:marBottom w:val="0"/>
              <w:divBdr>
                <w:top w:val="none" w:sz="0" w:space="0" w:color="auto"/>
                <w:left w:val="none" w:sz="0" w:space="0" w:color="auto"/>
                <w:bottom w:val="none" w:sz="0" w:space="0" w:color="auto"/>
                <w:right w:val="none" w:sz="0" w:space="0" w:color="auto"/>
              </w:divBdr>
            </w:div>
            <w:div w:id="536554063">
              <w:marLeft w:val="0"/>
              <w:marRight w:val="0"/>
              <w:marTop w:val="0"/>
              <w:marBottom w:val="0"/>
              <w:divBdr>
                <w:top w:val="none" w:sz="0" w:space="0" w:color="auto"/>
                <w:left w:val="none" w:sz="0" w:space="0" w:color="auto"/>
                <w:bottom w:val="none" w:sz="0" w:space="0" w:color="auto"/>
                <w:right w:val="none" w:sz="0" w:space="0" w:color="auto"/>
              </w:divBdr>
            </w:div>
            <w:div w:id="1003557347">
              <w:marLeft w:val="0"/>
              <w:marRight w:val="0"/>
              <w:marTop w:val="0"/>
              <w:marBottom w:val="0"/>
              <w:divBdr>
                <w:top w:val="none" w:sz="0" w:space="0" w:color="auto"/>
                <w:left w:val="none" w:sz="0" w:space="0" w:color="auto"/>
                <w:bottom w:val="none" w:sz="0" w:space="0" w:color="auto"/>
                <w:right w:val="none" w:sz="0" w:space="0" w:color="auto"/>
              </w:divBdr>
            </w:div>
            <w:div w:id="805590708">
              <w:marLeft w:val="0"/>
              <w:marRight w:val="0"/>
              <w:marTop w:val="0"/>
              <w:marBottom w:val="0"/>
              <w:divBdr>
                <w:top w:val="none" w:sz="0" w:space="0" w:color="auto"/>
                <w:left w:val="none" w:sz="0" w:space="0" w:color="auto"/>
                <w:bottom w:val="none" w:sz="0" w:space="0" w:color="auto"/>
                <w:right w:val="none" w:sz="0" w:space="0" w:color="auto"/>
              </w:divBdr>
            </w:div>
            <w:div w:id="1522236708">
              <w:marLeft w:val="0"/>
              <w:marRight w:val="0"/>
              <w:marTop w:val="0"/>
              <w:marBottom w:val="0"/>
              <w:divBdr>
                <w:top w:val="none" w:sz="0" w:space="0" w:color="auto"/>
                <w:left w:val="none" w:sz="0" w:space="0" w:color="auto"/>
                <w:bottom w:val="none" w:sz="0" w:space="0" w:color="auto"/>
                <w:right w:val="none" w:sz="0" w:space="0" w:color="auto"/>
              </w:divBdr>
            </w:div>
            <w:div w:id="198128102">
              <w:marLeft w:val="0"/>
              <w:marRight w:val="0"/>
              <w:marTop w:val="0"/>
              <w:marBottom w:val="0"/>
              <w:divBdr>
                <w:top w:val="none" w:sz="0" w:space="0" w:color="auto"/>
                <w:left w:val="none" w:sz="0" w:space="0" w:color="auto"/>
                <w:bottom w:val="none" w:sz="0" w:space="0" w:color="auto"/>
                <w:right w:val="none" w:sz="0" w:space="0" w:color="auto"/>
              </w:divBdr>
            </w:div>
            <w:div w:id="1531719777">
              <w:marLeft w:val="0"/>
              <w:marRight w:val="0"/>
              <w:marTop w:val="0"/>
              <w:marBottom w:val="0"/>
              <w:divBdr>
                <w:top w:val="none" w:sz="0" w:space="0" w:color="auto"/>
                <w:left w:val="none" w:sz="0" w:space="0" w:color="auto"/>
                <w:bottom w:val="none" w:sz="0" w:space="0" w:color="auto"/>
                <w:right w:val="none" w:sz="0" w:space="0" w:color="auto"/>
              </w:divBdr>
            </w:div>
            <w:div w:id="2133015744">
              <w:marLeft w:val="0"/>
              <w:marRight w:val="0"/>
              <w:marTop w:val="0"/>
              <w:marBottom w:val="0"/>
              <w:divBdr>
                <w:top w:val="none" w:sz="0" w:space="0" w:color="auto"/>
                <w:left w:val="none" w:sz="0" w:space="0" w:color="auto"/>
                <w:bottom w:val="none" w:sz="0" w:space="0" w:color="auto"/>
                <w:right w:val="none" w:sz="0" w:space="0" w:color="auto"/>
              </w:divBdr>
            </w:div>
            <w:div w:id="992174661">
              <w:marLeft w:val="0"/>
              <w:marRight w:val="0"/>
              <w:marTop w:val="0"/>
              <w:marBottom w:val="0"/>
              <w:divBdr>
                <w:top w:val="none" w:sz="0" w:space="0" w:color="auto"/>
                <w:left w:val="none" w:sz="0" w:space="0" w:color="auto"/>
                <w:bottom w:val="none" w:sz="0" w:space="0" w:color="auto"/>
                <w:right w:val="none" w:sz="0" w:space="0" w:color="auto"/>
              </w:divBdr>
            </w:div>
            <w:div w:id="243540851">
              <w:marLeft w:val="0"/>
              <w:marRight w:val="0"/>
              <w:marTop w:val="0"/>
              <w:marBottom w:val="0"/>
              <w:divBdr>
                <w:top w:val="none" w:sz="0" w:space="0" w:color="auto"/>
                <w:left w:val="none" w:sz="0" w:space="0" w:color="auto"/>
                <w:bottom w:val="none" w:sz="0" w:space="0" w:color="auto"/>
                <w:right w:val="none" w:sz="0" w:space="0" w:color="auto"/>
              </w:divBdr>
            </w:div>
            <w:div w:id="33820485">
              <w:marLeft w:val="0"/>
              <w:marRight w:val="0"/>
              <w:marTop w:val="0"/>
              <w:marBottom w:val="0"/>
              <w:divBdr>
                <w:top w:val="none" w:sz="0" w:space="0" w:color="auto"/>
                <w:left w:val="none" w:sz="0" w:space="0" w:color="auto"/>
                <w:bottom w:val="none" w:sz="0" w:space="0" w:color="auto"/>
                <w:right w:val="none" w:sz="0" w:space="0" w:color="auto"/>
              </w:divBdr>
            </w:div>
            <w:div w:id="1727678065">
              <w:marLeft w:val="0"/>
              <w:marRight w:val="0"/>
              <w:marTop w:val="0"/>
              <w:marBottom w:val="0"/>
              <w:divBdr>
                <w:top w:val="none" w:sz="0" w:space="0" w:color="auto"/>
                <w:left w:val="none" w:sz="0" w:space="0" w:color="auto"/>
                <w:bottom w:val="none" w:sz="0" w:space="0" w:color="auto"/>
                <w:right w:val="none" w:sz="0" w:space="0" w:color="auto"/>
              </w:divBdr>
            </w:div>
            <w:div w:id="1785612535">
              <w:marLeft w:val="0"/>
              <w:marRight w:val="0"/>
              <w:marTop w:val="0"/>
              <w:marBottom w:val="0"/>
              <w:divBdr>
                <w:top w:val="none" w:sz="0" w:space="0" w:color="auto"/>
                <w:left w:val="none" w:sz="0" w:space="0" w:color="auto"/>
                <w:bottom w:val="none" w:sz="0" w:space="0" w:color="auto"/>
                <w:right w:val="none" w:sz="0" w:space="0" w:color="auto"/>
              </w:divBdr>
            </w:div>
            <w:div w:id="1550417782">
              <w:marLeft w:val="0"/>
              <w:marRight w:val="0"/>
              <w:marTop w:val="0"/>
              <w:marBottom w:val="0"/>
              <w:divBdr>
                <w:top w:val="none" w:sz="0" w:space="0" w:color="auto"/>
                <w:left w:val="none" w:sz="0" w:space="0" w:color="auto"/>
                <w:bottom w:val="none" w:sz="0" w:space="0" w:color="auto"/>
                <w:right w:val="none" w:sz="0" w:space="0" w:color="auto"/>
              </w:divBdr>
            </w:div>
            <w:div w:id="285041097">
              <w:marLeft w:val="0"/>
              <w:marRight w:val="0"/>
              <w:marTop w:val="0"/>
              <w:marBottom w:val="0"/>
              <w:divBdr>
                <w:top w:val="none" w:sz="0" w:space="0" w:color="auto"/>
                <w:left w:val="none" w:sz="0" w:space="0" w:color="auto"/>
                <w:bottom w:val="none" w:sz="0" w:space="0" w:color="auto"/>
                <w:right w:val="none" w:sz="0" w:space="0" w:color="auto"/>
              </w:divBdr>
            </w:div>
            <w:div w:id="1882277998">
              <w:marLeft w:val="0"/>
              <w:marRight w:val="0"/>
              <w:marTop w:val="0"/>
              <w:marBottom w:val="0"/>
              <w:divBdr>
                <w:top w:val="none" w:sz="0" w:space="0" w:color="auto"/>
                <w:left w:val="none" w:sz="0" w:space="0" w:color="auto"/>
                <w:bottom w:val="none" w:sz="0" w:space="0" w:color="auto"/>
                <w:right w:val="none" w:sz="0" w:space="0" w:color="auto"/>
              </w:divBdr>
            </w:div>
            <w:div w:id="1394962263">
              <w:marLeft w:val="0"/>
              <w:marRight w:val="0"/>
              <w:marTop w:val="0"/>
              <w:marBottom w:val="0"/>
              <w:divBdr>
                <w:top w:val="none" w:sz="0" w:space="0" w:color="auto"/>
                <w:left w:val="none" w:sz="0" w:space="0" w:color="auto"/>
                <w:bottom w:val="none" w:sz="0" w:space="0" w:color="auto"/>
                <w:right w:val="none" w:sz="0" w:space="0" w:color="auto"/>
              </w:divBdr>
            </w:div>
            <w:div w:id="2046171378">
              <w:marLeft w:val="0"/>
              <w:marRight w:val="0"/>
              <w:marTop w:val="0"/>
              <w:marBottom w:val="0"/>
              <w:divBdr>
                <w:top w:val="none" w:sz="0" w:space="0" w:color="auto"/>
                <w:left w:val="none" w:sz="0" w:space="0" w:color="auto"/>
                <w:bottom w:val="none" w:sz="0" w:space="0" w:color="auto"/>
                <w:right w:val="none" w:sz="0" w:space="0" w:color="auto"/>
              </w:divBdr>
            </w:div>
            <w:div w:id="267927133">
              <w:marLeft w:val="0"/>
              <w:marRight w:val="0"/>
              <w:marTop w:val="0"/>
              <w:marBottom w:val="0"/>
              <w:divBdr>
                <w:top w:val="none" w:sz="0" w:space="0" w:color="auto"/>
                <w:left w:val="none" w:sz="0" w:space="0" w:color="auto"/>
                <w:bottom w:val="none" w:sz="0" w:space="0" w:color="auto"/>
                <w:right w:val="none" w:sz="0" w:space="0" w:color="auto"/>
              </w:divBdr>
            </w:div>
            <w:div w:id="340818606">
              <w:marLeft w:val="0"/>
              <w:marRight w:val="0"/>
              <w:marTop w:val="0"/>
              <w:marBottom w:val="0"/>
              <w:divBdr>
                <w:top w:val="none" w:sz="0" w:space="0" w:color="auto"/>
                <w:left w:val="none" w:sz="0" w:space="0" w:color="auto"/>
                <w:bottom w:val="none" w:sz="0" w:space="0" w:color="auto"/>
                <w:right w:val="none" w:sz="0" w:space="0" w:color="auto"/>
              </w:divBdr>
            </w:div>
            <w:div w:id="230778182">
              <w:marLeft w:val="0"/>
              <w:marRight w:val="0"/>
              <w:marTop w:val="0"/>
              <w:marBottom w:val="0"/>
              <w:divBdr>
                <w:top w:val="none" w:sz="0" w:space="0" w:color="auto"/>
                <w:left w:val="none" w:sz="0" w:space="0" w:color="auto"/>
                <w:bottom w:val="none" w:sz="0" w:space="0" w:color="auto"/>
                <w:right w:val="none" w:sz="0" w:space="0" w:color="auto"/>
              </w:divBdr>
            </w:div>
            <w:div w:id="1461655174">
              <w:marLeft w:val="0"/>
              <w:marRight w:val="0"/>
              <w:marTop w:val="0"/>
              <w:marBottom w:val="0"/>
              <w:divBdr>
                <w:top w:val="none" w:sz="0" w:space="0" w:color="auto"/>
                <w:left w:val="none" w:sz="0" w:space="0" w:color="auto"/>
                <w:bottom w:val="none" w:sz="0" w:space="0" w:color="auto"/>
                <w:right w:val="none" w:sz="0" w:space="0" w:color="auto"/>
              </w:divBdr>
            </w:div>
            <w:div w:id="701781111">
              <w:marLeft w:val="0"/>
              <w:marRight w:val="0"/>
              <w:marTop w:val="0"/>
              <w:marBottom w:val="0"/>
              <w:divBdr>
                <w:top w:val="none" w:sz="0" w:space="0" w:color="auto"/>
                <w:left w:val="none" w:sz="0" w:space="0" w:color="auto"/>
                <w:bottom w:val="none" w:sz="0" w:space="0" w:color="auto"/>
                <w:right w:val="none" w:sz="0" w:space="0" w:color="auto"/>
              </w:divBdr>
            </w:div>
            <w:div w:id="1992251110">
              <w:marLeft w:val="0"/>
              <w:marRight w:val="0"/>
              <w:marTop w:val="0"/>
              <w:marBottom w:val="0"/>
              <w:divBdr>
                <w:top w:val="none" w:sz="0" w:space="0" w:color="auto"/>
                <w:left w:val="none" w:sz="0" w:space="0" w:color="auto"/>
                <w:bottom w:val="none" w:sz="0" w:space="0" w:color="auto"/>
                <w:right w:val="none" w:sz="0" w:space="0" w:color="auto"/>
              </w:divBdr>
            </w:div>
            <w:div w:id="1561209033">
              <w:marLeft w:val="0"/>
              <w:marRight w:val="0"/>
              <w:marTop w:val="0"/>
              <w:marBottom w:val="0"/>
              <w:divBdr>
                <w:top w:val="none" w:sz="0" w:space="0" w:color="auto"/>
                <w:left w:val="none" w:sz="0" w:space="0" w:color="auto"/>
                <w:bottom w:val="none" w:sz="0" w:space="0" w:color="auto"/>
                <w:right w:val="none" w:sz="0" w:space="0" w:color="auto"/>
              </w:divBdr>
            </w:div>
            <w:div w:id="1206256179">
              <w:marLeft w:val="0"/>
              <w:marRight w:val="0"/>
              <w:marTop w:val="0"/>
              <w:marBottom w:val="0"/>
              <w:divBdr>
                <w:top w:val="none" w:sz="0" w:space="0" w:color="auto"/>
                <w:left w:val="none" w:sz="0" w:space="0" w:color="auto"/>
                <w:bottom w:val="none" w:sz="0" w:space="0" w:color="auto"/>
                <w:right w:val="none" w:sz="0" w:space="0" w:color="auto"/>
              </w:divBdr>
            </w:div>
            <w:div w:id="1899051276">
              <w:marLeft w:val="0"/>
              <w:marRight w:val="0"/>
              <w:marTop w:val="0"/>
              <w:marBottom w:val="0"/>
              <w:divBdr>
                <w:top w:val="none" w:sz="0" w:space="0" w:color="auto"/>
                <w:left w:val="none" w:sz="0" w:space="0" w:color="auto"/>
                <w:bottom w:val="none" w:sz="0" w:space="0" w:color="auto"/>
                <w:right w:val="none" w:sz="0" w:space="0" w:color="auto"/>
              </w:divBdr>
            </w:div>
            <w:div w:id="155851271">
              <w:marLeft w:val="0"/>
              <w:marRight w:val="0"/>
              <w:marTop w:val="0"/>
              <w:marBottom w:val="0"/>
              <w:divBdr>
                <w:top w:val="none" w:sz="0" w:space="0" w:color="auto"/>
                <w:left w:val="none" w:sz="0" w:space="0" w:color="auto"/>
                <w:bottom w:val="none" w:sz="0" w:space="0" w:color="auto"/>
                <w:right w:val="none" w:sz="0" w:space="0" w:color="auto"/>
              </w:divBdr>
            </w:div>
            <w:div w:id="288510136">
              <w:marLeft w:val="0"/>
              <w:marRight w:val="0"/>
              <w:marTop w:val="0"/>
              <w:marBottom w:val="0"/>
              <w:divBdr>
                <w:top w:val="none" w:sz="0" w:space="0" w:color="auto"/>
                <w:left w:val="none" w:sz="0" w:space="0" w:color="auto"/>
                <w:bottom w:val="none" w:sz="0" w:space="0" w:color="auto"/>
                <w:right w:val="none" w:sz="0" w:space="0" w:color="auto"/>
              </w:divBdr>
            </w:div>
            <w:div w:id="896939940">
              <w:marLeft w:val="0"/>
              <w:marRight w:val="0"/>
              <w:marTop w:val="0"/>
              <w:marBottom w:val="0"/>
              <w:divBdr>
                <w:top w:val="none" w:sz="0" w:space="0" w:color="auto"/>
                <w:left w:val="none" w:sz="0" w:space="0" w:color="auto"/>
                <w:bottom w:val="none" w:sz="0" w:space="0" w:color="auto"/>
                <w:right w:val="none" w:sz="0" w:space="0" w:color="auto"/>
              </w:divBdr>
            </w:div>
            <w:div w:id="392507702">
              <w:marLeft w:val="0"/>
              <w:marRight w:val="0"/>
              <w:marTop w:val="0"/>
              <w:marBottom w:val="0"/>
              <w:divBdr>
                <w:top w:val="none" w:sz="0" w:space="0" w:color="auto"/>
                <w:left w:val="none" w:sz="0" w:space="0" w:color="auto"/>
                <w:bottom w:val="none" w:sz="0" w:space="0" w:color="auto"/>
                <w:right w:val="none" w:sz="0" w:space="0" w:color="auto"/>
              </w:divBdr>
            </w:div>
            <w:div w:id="1954049714">
              <w:marLeft w:val="0"/>
              <w:marRight w:val="0"/>
              <w:marTop w:val="0"/>
              <w:marBottom w:val="0"/>
              <w:divBdr>
                <w:top w:val="none" w:sz="0" w:space="0" w:color="auto"/>
                <w:left w:val="none" w:sz="0" w:space="0" w:color="auto"/>
                <w:bottom w:val="none" w:sz="0" w:space="0" w:color="auto"/>
                <w:right w:val="none" w:sz="0" w:space="0" w:color="auto"/>
              </w:divBdr>
            </w:div>
            <w:div w:id="1485584839">
              <w:marLeft w:val="0"/>
              <w:marRight w:val="0"/>
              <w:marTop w:val="0"/>
              <w:marBottom w:val="0"/>
              <w:divBdr>
                <w:top w:val="none" w:sz="0" w:space="0" w:color="auto"/>
                <w:left w:val="none" w:sz="0" w:space="0" w:color="auto"/>
                <w:bottom w:val="none" w:sz="0" w:space="0" w:color="auto"/>
                <w:right w:val="none" w:sz="0" w:space="0" w:color="auto"/>
              </w:divBdr>
            </w:div>
            <w:div w:id="754865561">
              <w:marLeft w:val="0"/>
              <w:marRight w:val="0"/>
              <w:marTop w:val="0"/>
              <w:marBottom w:val="0"/>
              <w:divBdr>
                <w:top w:val="none" w:sz="0" w:space="0" w:color="auto"/>
                <w:left w:val="none" w:sz="0" w:space="0" w:color="auto"/>
                <w:bottom w:val="none" w:sz="0" w:space="0" w:color="auto"/>
                <w:right w:val="none" w:sz="0" w:space="0" w:color="auto"/>
              </w:divBdr>
            </w:div>
            <w:div w:id="1831865918">
              <w:marLeft w:val="0"/>
              <w:marRight w:val="0"/>
              <w:marTop w:val="0"/>
              <w:marBottom w:val="0"/>
              <w:divBdr>
                <w:top w:val="none" w:sz="0" w:space="0" w:color="auto"/>
                <w:left w:val="none" w:sz="0" w:space="0" w:color="auto"/>
                <w:bottom w:val="none" w:sz="0" w:space="0" w:color="auto"/>
                <w:right w:val="none" w:sz="0" w:space="0" w:color="auto"/>
              </w:divBdr>
            </w:div>
            <w:div w:id="1750468182">
              <w:marLeft w:val="0"/>
              <w:marRight w:val="0"/>
              <w:marTop w:val="0"/>
              <w:marBottom w:val="0"/>
              <w:divBdr>
                <w:top w:val="none" w:sz="0" w:space="0" w:color="auto"/>
                <w:left w:val="none" w:sz="0" w:space="0" w:color="auto"/>
                <w:bottom w:val="none" w:sz="0" w:space="0" w:color="auto"/>
                <w:right w:val="none" w:sz="0" w:space="0" w:color="auto"/>
              </w:divBdr>
            </w:div>
            <w:div w:id="265892482">
              <w:marLeft w:val="0"/>
              <w:marRight w:val="0"/>
              <w:marTop w:val="0"/>
              <w:marBottom w:val="0"/>
              <w:divBdr>
                <w:top w:val="none" w:sz="0" w:space="0" w:color="auto"/>
                <w:left w:val="none" w:sz="0" w:space="0" w:color="auto"/>
                <w:bottom w:val="none" w:sz="0" w:space="0" w:color="auto"/>
                <w:right w:val="none" w:sz="0" w:space="0" w:color="auto"/>
              </w:divBdr>
            </w:div>
            <w:div w:id="845365155">
              <w:marLeft w:val="0"/>
              <w:marRight w:val="0"/>
              <w:marTop w:val="0"/>
              <w:marBottom w:val="0"/>
              <w:divBdr>
                <w:top w:val="none" w:sz="0" w:space="0" w:color="auto"/>
                <w:left w:val="none" w:sz="0" w:space="0" w:color="auto"/>
                <w:bottom w:val="none" w:sz="0" w:space="0" w:color="auto"/>
                <w:right w:val="none" w:sz="0" w:space="0" w:color="auto"/>
              </w:divBdr>
            </w:div>
            <w:div w:id="18668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8626">
      <w:bodyDiv w:val="1"/>
      <w:marLeft w:val="0"/>
      <w:marRight w:val="0"/>
      <w:marTop w:val="0"/>
      <w:marBottom w:val="0"/>
      <w:divBdr>
        <w:top w:val="none" w:sz="0" w:space="0" w:color="auto"/>
        <w:left w:val="none" w:sz="0" w:space="0" w:color="auto"/>
        <w:bottom w:val="none" w:sz="0" w:space="0" w:color="auto"/>
        <w:right w:val="none" w:sz="0" w:space="0" w:color="auto"/>
      </w:divBdr>
      <w:divsChild>
        <w:div w:id="1224830115">
          <w:marLeft w:val="0"/>
          <w:marRight w:val="0"/>
          <w:marTop w:val="0"/>
          <w:marBottom w:val="0"/>
          <w:divBdr>
            <w:top w:val="none" w:sz="0" w:space="0" w:color="auto"/>
            <w:left w:val="none" w:sz="0" w:space="0" w:color="auto"/>
            <w:bottom w:val="none" w:sz="0" w:space="0" w:color="auto"/>
            <w:right w:val="none" w:sz="0" w:space="0" w:color="auto"/>
          </w:divBdr>
          <w:divsChild>
            <w:div w:id="2015381135">
              <w:marLeft w:val="0"/>
              <w:marRight w:val="0"/>
              <w:marTop w:val="0"/>
              <w:marBottom w:val="0"/>
              <w:divBdr>
                <w:top w:val="none" w:sz="0" w:space="0" w:color="auto"/>
                <w:left w:val="none" w:sz="0" w:space="0" w:color="auto"/>
                <w:bottom w:val="none" w:sz="0" w:space="0" w:color="auto"/>
                <w:right w:val="none" w:sz="0" w:space="0" w:color="auto"/>
              </w:divBdr>
            </w:div>
            <w:div w:id="1728406830">
              <w:marLeft w:val="0"/>
              <w:marRight w:val="0"/>
              <w:marTop w:val="0"/>
              <w:marBottom w:val="0"/>
              <w:divBdr>
                <w:top w:val="none" w:sz="0" w:space="0" w:color="auto"/>
                <w:left w:val="none" w:sz="0" w:space="0" w:color="auto"/>
                <w:bottom w:val="none" w:sz="0" w:space="0" w:color="auto"/>
                <w:right w:val="none" w:sz="0" w:space="0" w:color="auto"/>
              </w:divBdr>
            </w:div>
            <w:div w:id="818687182">
              <w:marLeft w:val="0"/>
              <w:marRight w:val="0"/>
              <w:marTop w:val="0"/>
              <w:marBottom w:val="0"/>
              <w:divBdr>
                <w:top w:val="none" w:sz="0" w:space="0" w:color="auto"/>
                <w:left w:val="none" w:sz="0" w:space="0" w:color="auto"/>
                <w:bottom w:val="none" w:sz="0" w:space="0" w:color="auto"/>
                <w:right w:val="none" w:sz="0" w:space="0" w:color="auto"/>
              </w:divBdr>
            </w:div>
            <w:div w:id="1897352678">
              <w:marLeft w:val="0"/>
              <w:marRight w:val="0"/>
              <w:marTop w:val="0"/>
              <w:marBottom w:val="0"/>
              <w:divBdr>
                <w:top w:val="none" w:sz="0" w:space="0" w:color="auto"/>
                <w:left w:val="none" w:sz="0" w:space="0" w:color="auto"/>
                <w:bottom w:val="none" w:sz="0" w:space="0" w:color="auto"/>
                <w:right w:val="none" w:sz="0" w:space="0" w:color="auto"/>
              </w:divBdr>
            </w:div>
            <w:div w:id="238752762">
              <w:marLeft w:val="0"/>
              <w:marRight w:val="0"/>
              <w:marTop w:val="0"/>
              <w:marBottom w:val="0"/>
              <w:divBdr>
                <w:top w:val="none" w:sz="0" w:space="0" w:color="auto"/>
                <w:left w:val="none" w:sz="0" w:space="0" w:color="auto"/>
                <w:bottom w:val="none" w:sz="0" w:space="0" w:color="auto"/>
                <w:right w:val="none" w:sz="0" w:space="0" w:color="auto"/>
              </w:divBdr>
            </w:div>
            <w:div w:id="1530341633">
              <w:marLeft w:val="0"/>
              <w:marRight w:val="0"/>
              <w:marTop w:val="0"/>
              <w:marBottom w:val="0"/>
              <w:divBdr>
                <w:top w:val="none" w:sz="0" w:space="0" w:color="auto"/>
                <w:left w:val="none" w:sz="0" w:space="0" w:color="auto"/>
                <w:bottom w:val="none" w:sz="0" w:space="0" w:color="auto"/>
                <w:right w:val="none" w:sz="0" w:space="0" w:color="auto"/>
              </w:divBdr>
            </w:div>
            <w:div w:id="770666939">
              <w:marLeft w:val="0"/>
              <w:marRight w:val="0"/>
              <w:marTop w:val="0"/>
              <w:marBottom w:val="0"/>
              <w:divBdr>
                <w:top w:val="none" w:sz="0" w:space="0" w:color="auto"/>
                <w:left w:val="none" w:sz="0" w:space="0" w:color="auto"/>
                <w:bottom w:val="none" w:sz="0" w:space="0" w:color="auto"/>
                <w:right w:val="none" w:sz="0" w:space="0" w:color="auto"/>
              </w:divBdr>
            </w:div>
            <w:div w:id="1127819763">
              <w:marLeft w:val="0"/>
              <w:marRight w:val="0"/>
              <w:marTop w:val="0"/>
              <w:marBottom w:val="0"/>
              <w:divBdr>
                <w:top w:val="none" w:sz="0" w:space="0" w:color="auto"/>
                <w:left w:val="none" w:sz="0" w:space="0" w:color="auto"/>
                <w:bottom w:val="none" w:sz="0" w:space="0" w:color="auto"/>
                <w:right w:val="none" w:sz="0" w:space="0" w:color="auto"/>
              </w:divBdr>
            </w:div>
            <w:div w:id="1522235979">
              <w:marLeft w:val="0"/>
              <w:marRight w:val="0"/>
              <w:marTop w:val="0"/>
              <w:marBottom w:val="0"/>
              <w:divBdr>
                <w:top w:val="none" w:sz="0" w:space="0" w:color="auto"/>
                <w:left w:val="none" w:sz="0" w:space="0" w:color="auto"/>
                <w:bottom w:val="none" w:sz="0" w:space="0" w:color="auto"/>
                <w:right w:val="none" w:sz="0" w:space="0" w:color="auto"/>
              </w:divBdr>
            </w:div>
            <w:div w:id="785931831">
              <w:marLeft w:val="0"/>
              <w:marRight w:val="0"/>
              <w:marTop w:val="0"/>
              <w:marBottom w:val="0"/>
              <w:divBdr>
                <w:top w:val="none" w:sz="0" w:space="0" w:color="auto"/>
                <w:left w:val="none" w:sz="0" w:space="0" w:color="auto"/>
                <w:bottom w:val="none" w:sz="0" w:space="0" w:color="auto"/>
                <w:right w:val="none" w:sz="0" w:space="0" w:color="auto"/>
              </w:divBdr>
            </w:div>
            <w:div w:id="356321560">
              <w:marLeft w:val="0"/>
              <w:marRight w:val="0"/>
              <w:marTop w:val="0"/>
              <w:marBottom w:val="0"/>
              <w:divBdr>
                <w:top w:val="none" w:sz="0" w:space="0" w:color="auto"/>
                <w:left w:val="none" w:sz="0" w:space="0" w:color="auto"/>
                <w:bottom w:val="none" w:sz="0" w:space="0" w:color="auto"/>
                <w:right w:val="none" w:sz="0" w:space="0" w:color="auto"/>
              </w:divBdr>
            </w:div>
            <w:div w:id="1456682486">
              <w:marLeft w:val="0"/>
              <w:marRight w:val="0"/>
              <w:marTop w:val="0"/>
              <w:marBottom w:val="0"/>
              <w:divBdr>
                <w:top w:val="none" w:sz="0" w:space="0" w:color="auto"/>
                <w:left w:val="none" w:sz="0" w:space="0" w:color="auto"/>
                <w:bottom w:val="none" w:sz="0" w:space="0" w:color="auto"/>
                <w:right w:val="none" w:sz="0" w:space="0" w:color="auto"/>
              </w:divBdr>
            </w:div>
            <w:div w:id="1018700342">
              <w:marLeft w:val="0"/>
              <w:marRight w:val="0"/>
              <w:marTop w:val="0"/>
              <w:marBottom w:val="0"/>
              <w:divBdr>
                <w:top w:val="none" w:sz="0" w:space="0" w:color="auto"/>
                <w:left w:val="none" w:sz="0" w:space="0" w:color="auto"/>
                <w:bottom w:val="none" w:sz="0" w:space="0" w:color="auto"/>
                <w:right w:val="none" w:sz="0" w:space="0" w:color="auto"/>
              </w:divBdr>
            </w:div>
            <w:div w:id="2011104804">
              <w:marLeft w:val="0"/>
              <w:marRight w:val="0"/>
              <w:marTop w:val="0"/>
              <w:marBottom w:val="0"/>
              <w:divBdr>
                <w:top w:val="none" w:sz="0" w:space="0" w:color="auto"/>
                <w:left w:val="none" w:sz="0" w:space="0" w:color="auto"/>
                <w:bottom w:val="none" w:sz="0" w:space="0" w:color="auto"/>
                <w:right w:val="none" w:sz="0" w:space="0" w:color="auto"/>
              </w:divBdr>
            </w:div>
            <w:div w:id="503013734">
              <w:marLeft w:val="0"/>
              <w:marRight w:val="0"/>
              <w:marTop w:val="0"/>
              <w:marBottom w:val="0"/>
              <w:divBdr>
                <w:top w:val="none" w:sz="0" w:space="0" w:color="auto"/>
                <w:left w:val="none" w:sz="0" w:space="0" w:color="auto"/>
                <w:bottom w:val="none" w:sz="0" w:space="0" w:color="auto"/>
                <w:right w:val="none" w:sz="0" w:space="0" w:color="auto"/>
              </w:divBdr>
            </w:div>
            <w:div w:id="510609976">
              <w:marLeft w:val="0"/>
              <w:marRight w:val="0"/>
              <w:marTop w:val="0"/>
              <w:marBottom w:val="0"/>
              <w:divBdr>
                <w:top w:val="none" w:sz="0" w:space="0" w:color="auto"/>
                <w:left w:val="none" w:sz="0" w:space="0" w:color="auto"/>
                <w:bottom w:val="none" w:sz="0" w:space="0" w:color="auto"/>
                <w:right w:val="none" w:sz="0" w:space="0" w:color="auto"/>
              </w:divBdr>
            </w:div>
            <w:div w:id="1438401478">
              <w:marLeft w:val="0"/>
              <w:marRight w:val="0"/>
              <w:marTop w:val="0"/>
              <w:marBottom w:val="0"/>
              <w:divBdr>
                <w:top w:val="none" w:sz="0" w:space="0" w:color="auto"/>
                <w:left w:val="none" w:sz="0" w:space="0" w:color="auto"/>
                <w:bottom w:val="none" w:sz="0" w:space="0" w:color="auto"/>
                <w:right w:val="none" w:sz="0" w:space="0" w:color="auto"/>
              </w:divBdr>
            </w:div>
            <w:div w:id="808597362">
              <w:marLeft w:val="0"/>
              <w:marRight w:val="0"/>
              <w:marTop w:val="0"/>
              <w:marBottom w:val="0"/>
              <w:divBdr>
                <w:top w:val="none" w:sz="0" w:space="0" w:color="auto"/>
                <w:left w:val="none" w:sz="0" w:space="0" w:color="auto"/>
                <w:bottom w:val="none" w:sz="0" w:space="0" w:color="auto"/>
                <w:right w:val="none" w:sz="0" w:space="0" w:color="auto"/>
              </w:divBdr>
            </w:div>
            <w:div w:id="707801256">
              <w:marLeft w:val="0"/>
              <w:marRight w:val="0"/>
              <w:marTop w:val="0"/>
              <w:marBottom w:val="0"/>
              <w:divBdr>
                <w:top w:val="none" w:sz="0" w:space="0" w:color="auto"/>
                <w:left w:val="none" w:sz="0" w:space="0" w:color="auto"/>
                <w:bottom w:val="none" w:sz="0" w:space="0" w:color="auto"/>
                <w:right w:val="none" w:sz="0" w:space="0" w:color="auto"/>
              </w:divBdr>
            </w:div>
            <w:div w:id="925529194">
              <w:marLeft w:val="0"/>
              <w:marRight w:val="0"/>
              <w:marTop w:val="0"/>
              <w:marBottom w:val="0"/>
              <w:divBdr>
                <w:top w:val="none" w:sz="0" w:space="0" w:color="auto"/>
                <w:left w:val="none" w:sz="0" w:space="0" w:color="auto"/>
                <w:bottom w:val="none" w:sz="0" w:space="0" w:color="auto"/>
                <w:right w:val="none" w:sz="0" w:space="0" w:color="auto"/>
              </w:divBdr>
            </w:div>
            <w:div w:id="956982848">
              <w:marLeft w:val="0"/>
              <w:marRight w:val="0"/>
              <w:marTop w:val="0"/>
              <w:marBottom w:val="0"/>
              <w:divBdr>
                <w:top w:val="none" w:sz="0" w:space="0" w:color="auto"/>
                <w:left w:val="none" w:sz="0" w:space="0" w:color="auto"/>
                <w:bottom w:val="none" w:sz="0" w:space="0" w:color="auto"/>
                <w:right w:val="none" w:sz="0" w:space="0" w:color="auto"/>
              </w:divBdr>
            </w:div>
            <w:div w:id="1490631601">
              <w:marLeft w:val="0"/>
              <w:marRight w:val="0"/>
              <w:marTop w:val="0"/>
              <w:marBottom w:val="0"/>
              <w:divBdr>
                <w:top w:val="none" w:sz="0" w:space="0" w:color="auto"/>
                <w:left w:val="none" w:sz="0" w:space="0" w:color="auto"/>
                <w:bottom w:val="none" w:sz="0" w:space="0" w:color="auto"/>
                <w:right w:val="none" w:sz="0" w:space="0" w:color="auto"/>
              </w:divBdr>
            </w:div>
            <w:div w:id="256448992">
              <w:marLeft w:val="0"/>
              <w:marRight w:val="0"/>
              <w:marTop w:val="0"/>
              <w:marBottom w:val="0"/>
              <w:divBdr>
                <w:top w:val="none" w:sz="0" w:space="0" w:color="auto"/>
                <w:left w:val="none" w:sz="0" w:space="0" w:color="auto"/>
                <w:bottom w:val="none" w:sz="0" w:space="0" w:color="auto"/>
                <w:right w:val="none" w:sz="0" w:space="0" w:color="auto"/>
              </w:divBdr>
            </w:div>
            <w:div w:id="747654079">
              <w:marLeft w:val="0"/>
              <w:marRight w:val="0"/>
              <w:marTop w:val="0"/>
              <w:marBottom w:val="0"/>
              <w:divBdr>
                <w:top w:val="none" w:sz="0" w:space="0" w:color="auto"/>
                <w:left w:val="none" w:sz="0" w:space="0" w:color="auto"/>
                <w:bottom w:val="none" w:sz="0" w:space="0" w:color="auto"/>
                <w:right w:val="none" w:sz="0" w:space="0" w:color="auto"/>
              </w:divBdr>
            </w:div>
            <w:div w:id="97064657">
              <w:marLeft w:val="0"/>
              <w:marRight w:val="0"/>
              <w:marTop w:val="0"/>
              <w:marBottom w:val="0"/>
              <w:divBdr>
                <w:top w:val="none" w:sz="0" w:space="0" w:color="auto"/>
                <w:left w:val="none" w:sz="0" w:space="0" w:color="auto"/>
                <w:bottom w:val="none" w:sz="0" w:space="0" w:color="auto"/>
                <w:right w:val="none" w:sz="0" w:space="0" w:color="auto"/>
              </w:divBdr>
            </w:div>
            <w:div w:id="1529752512">
              <w:marLeft w:val="0"/>
              <w:marRight w:val="0"/>
              <w:marTop w:val="0"/>
              <w:marBottom w:val="0"/>
              <w:divBdr>
                <w:top w:val="none" w:sz="0" w:space="0" w:color="auto"/>
                <w:left w:val="none" w:sz="0" w:space="0" w:color="auto"/>
                <w:bottom w:val="none" w:sz="0" w:space="0" w:color="auto"/>
                <w:right w:val="none" w:sz="0" w:space="0" w:color="auto"/>
              </w:divBdr>
            </w:div>
            <w:div w:id="1731419823">
              <w:marLeft w:val="0"/>
              <w:marRight w:val="0"/>
              <w:marTop w:val="0"/>
              <w:marBottom w:val="0"/>
              <w:divBdr>
                <w:top w:val="none" w:sz="0" w:space="0" w:color="auto"/>
                <w:left w:val="none" w:sz="0" w:space="0" w:color="auto"/>
                <w:bottom w:val="none" w:sz="0" w:space="0" w:color="auto"/>
                <w:right w:val="none" w:sz="0" w:space="0" w:color="auto"/>
              </w:divBdr>
            </w:div>
            <w:div w:id="207186608">
              <w:marLeft w:val="0"/>
              <w:marRight w:val="0"/>
              <w:marTop w:val="0"/>
              <w:marBottom w:val="0"/>
              <w:divBdr>
                <w:top w:val="none" w:sz="0" w:space="0" w:color="auto"/>
                <w:left w:val="none" w:sz="0" w:space="0" w:color="auto"/>
                <w:bottom w:val="none" w:sz="0" w:space="0" w:color="auto"/>
                <w:right w:val="none" w:sz="0" w:space="0" w:color="auto"/>
              </w:divBdr>
            </w:div>
            <w:div w:id="90239">
              <w:marLeft w:val="0"/>
              <w:marRight w:val="0"/>
              <w:marTop w:val="0"/>
              <w:marBottom w:val="0"/>
              <w:divBdr>
                <w:top w:val="none" w:sz="0" w:space="0" w:color="auto"/>
                <w:left w:val="none" w:sz="0" w:space="0" w:color="auto"/>
                <w:bottom w:val="none" w:sz="0" w:space="0" w:color="auto"/>
                <w:right w:val="none" w:sz="0" w:space="0" w:color="auto"/>
              </w:divBdr>
            </w:div>
            <w:div w:id="131405706">
              <w:marLeft w:val="0"/>
              <w:marRight w:val="0"/>
              <w:marTop w:val="0"/>
              <w:marBottom w:val="0"/>
              <w:divBdr>
                <w:top w:val="none" w:sz="0" w:space="0" w:color="auto"/>
                <w:left w:val="none" w:sz="0" w:space="0" w:color="auto"/>
                <w:bottom w:val="none" w:sz="0" w:space="0" w:color="auto"/>
                <w:right w:val="none" w:sz="0" w:space="0" w:color="auto"/>
              </w:divBdr>
            </w:div>
            <w:div w:id="162206300">
              <w:marLeft w:val="0"/>
              <w:marRight w:val="0"/>
              <w:marTop w:val="0"/>
              <w:marBottom w:val="0"/>
              <w:divBdr>
                <w:top w:val="none" w:sz="0" w:space="0" w:color="auto"/>
                <w:left w:val="none" w:sz="0" w:space="0" w:color="auto"/>
                <w:bottom w:val="none" w:sz="0" w:space="0" w:color="auto"/>
                <w:right w:val="none" w:sz="0" w:space="0" w:color="auto"/>
              </w:divBdr>
            </w:div>
            <w:div w:id="1918243255">
              <w:marLeft w:val="0"/>
              <w:marRight w:val="0"/>
              <w:marTop w:val="0"/>
              <w:marBottom w:val="0"/>
              <w:divBdr>
                <w:top w:val="none" w:sz="0" w:space="0" w:color="auto"/>
                <w:left w:val="none" w:sz="0" w:space="0" w:color="auto"/>
                <w:bottom w:val="none" w:sz="0" w:space="0" w:color="auto"/>
                <w:right w:val="none" w:sz="0" w:space="0" w:color="auto"/>
              </w:divBdr>
            </w:div>
            <w:div w:id="713895315">
              <w:marLeft w:val="0"/>
              <w:marRight w:val="0"/>
              <w:marTop w:val="0"/>
              <w:marBottom w:val="0"/>
              <w:divBdr>
                <w:top w:val="none" w:sz="0" w:space="0" w:color="auto"/>
                <w:left w:val="none" w:sz="0" w:space="0" w:color="auto"/>
                <w:bottom w:val="none" w:sz="0" w:space="0" w:color="auto"/>
                <w:right w:val="none" w:sz="0" w:space="0" w:color="auto"/>
              </w:divBdr>
            </w:div>
            <w:div w:id="2008559369">
              <w:marLeft w:val="0"/>
              <w:marRight w:val="0"/>
              <w:marTop w:val="0"/>
              <w:marBottom w:val="0"/>
              <w:divBdr>
                <w:top w:val="none" w:sz="0" w:space="0" w:color="auto"/>
                <w:left w:val="none" w:sz="0" w:space="0" w:color="auto"/>
                <w:bottom w:val="none" w:sz="0" w:space="0" w:color="auto"/>
                <w:right w:val="none" w:sz="0" w:space="0" w:color="auto"/>
              </w:divBdr>
            </w:div>
            <w:div w:id="2114939553">
              <w:marLeft w:val="0"/>
              <w:marRight w:val="0"/>
              <w:marTop w:val="0"/>
              <w:marBottom w:val="0"/>
              <w:divBdr>
                <w:top w:val="none" w:sz="0" w:space="0" w:color="auto"/>
                <w:left w:val="none" w:sz="0" w:space="0" w:color="auto"/>
                <w:bottom w:val="none" w:sz="0" w:space="0" w:color="auto"/>
                <w:right w:val="none" w:sz="0" w:space="0" w:color="auto"/>
              </w:divBdr>
            </w:div>
            <w:div w:id="1426684533">
              <w:marLeft w:val="0"/>
              <w:marRight w:val="0"/>
              <w:marTop w:val="0"/>
              <w:marBottom w:val="0"/>
              <w:divBdr>
                <w:top w:val="none" w:sz="0" w:space="0" w:color="auto"/>
                <w:left w:val="none" w:sz="0" w:space="0" w:color="auto"/>
                <w:bottom w:val="none" w:sz="0" w:space="0" w:color="auto"/>
                <w:right w:val="none" w:sz="0" w:space="0" w:color="auto"/>
              </w:divBdr>
            </w:div>
            <w:div w:id="198130194">
              <w:marLeft w:val="0"/>
              <w:marRight w:val="0"/>
              <w:marTop w:val="0"/>
              <w:marBottom w:val="0"/>
              <w:divBdr>
                <w:top w:val="none" w:sz="0" w:space="0" w:color="auto"/>
                <w:left w:val="none" w:sz="0" w:space="0" w:color="auto"/>
                <w:bottom w:val="none" w:sz="0" w:space="0" w:color="auto"/>
                <w:right w:val="none" w:sz="0" w:space="0" w:color="auto"/>
              </w:divBdr>
            </w:div>
            <w:div w:id="1385641571">
              <w:marLeft w:val="0"/>
              <w:marRight w:val="0"/>
              <w:marTop w:val="0"/>
              <w:marBottom w:val="0"/>
              <w:divBdr>
                <w:top w:val="none" w:sz="0" w:space="0" w:color="auto"/>
                <w:left w:val="none" w:sz="0" w:space="0" w:color="auto"/>
                <w:bottom w:val="none" w:sz="0" w:space="0" w:color="auto"/>
                <w:right w:val="none" w:sz="0" w:space="0" w:color="auto"/>
              </w:divBdr>
            </w:div>
            <w:div w:id="199829546">
              <w:marLeft w:val="0"/>
              <w:marRight w:val="0"/>
              <w:marTop w:val="0"/>
              <w:marBottom w:val="0"/>
              <w:divBdr>
                <w:top w:val="none" w:sz="0" w:space="0" w:color="auto"/>
                <w:left w:val="none" w:sz="0" w:space="0" w:color="auto"/>
                <w:bottom w:val="none" w:sz="0" w:space="0" w:color="auto"/>
                <w:right w:val="none" w:sz="0" w:space="0" w:color="auto"/>
              </w:divBdr>
            </w:div>
            <w:div w:id="2049062660">
              <w:marLeft w:val="0"/>
              <w:marRight w:val="0"/>
              <w:marTop w:val="0"/>
              <w:marBottom w:val="0"/>
              <w:divBdr>
                <w:top w:val="none" w:sz="0" w:space="0" w:color="auto"/>
                <w:left w:val="none" w:sz="0" w:space="0" w:color="auto"/>
                <w:bottom w:val="none" w:sz="0" w:space="0" w:color="auto"/>
                <w:right w:val="none" w:sz="0" w:space="0" w:color="auto"/>
              </w:divBdr>
            </w:div>
            <w:div w:id="583295109">
              <w:marLeft w:val="0"/>
              <w:marRight w:val="0"/>
              <w:marTop w:val="0"/>
              <w:marBottom w:val="0"/>
              <w:divBdr>
                <w:top w:val="none" w:sz="0" w:space="0" w:color="auto"/>
                <w:left w:val="none" w:sz="0" w:space="0" w:color="auto"/>
                <w:bottom w:val="none" w:sz="0" w:space="0" w:color="auto"/>
                <w:right w:val="none" w:sz="0" w:space="0" w:color="auto"/>
              </w:divBdr>
            </w:div>
            <w:div w:id="1788156355">
              <w:marLeft w:val="0"/>
              <w:marRight w:val="0"/>
              <w:marTop w:val="0"/>
              <w:marBottom w:val="0"/>
              <w:divBdr>
                <w:top w:val="none" w:sz="0" w:space="0" w:color="auto"/>
                <w:left w:val="none" w:sz="0" w:space="0" w:color="auto"/>
                <w:bottom w:val="none" w:sz="0" w:space="0" w:color="auto"/>
                <w:right w:val="none" w:sz="0" w:space="0" w:color="auto"/>
              </w:divBdr>
            </w:div>
            <w:div w:id="1278683960">
              <w:marLeft w:val="0"/>
              <w:marRight w:val="0"/>
              <w:marTop w:val="0"/>
              <w:marBottom w:val="0"/>
              <w:divBdr>
                <w:top w:val="none" w:sz="0" w:space="0" w:color="auto"/>
                <w:left w:val="none" w:sz="0" w:space="0" w:color="auto"/>
                <w:bottom w:val="none" w:sz="0" w:space="0" w:color="auto"/>
                <w:right w:val="none" w:sz="0" w:space="0" w:color="auto"/>
              </w:divBdr>
            </w:div>
            <w:div w:id="321084684">
              <w:marLeft w:val="0"/>
              <w:marRight w:val="0"/>
              <w:marTop w:val="0"/>
              <w:marBottom w:val="0"/>
              <w:divBdr>
                <w:top w:val="none" w:sz="0" w:space="0" w:color="auto"/>
                <w:left w:val="none" w:sz="0" w:space="0" w:color="auto"/>
                <w:bottom w:val="none" w:sz="0" w:space="0" w:color="auto"/>
                <w:right w:val="none" w:sz="0" w:space="0" w:color="auto"/>
              </w:divBdr>
            </w:div>
            <w:div w:id="1075322125">
              <w:marLeft w:val="0"/>
              <w:marRight w:val="0"/>
              <w:marTop w:val="0"/>
              <w:marBottom w:val="0"/>
              <w:divBdr>
                <w:top w:val="none" w:sz="0" w:space="0" w:color="auto"/>
                <w:left w:val="none" w:sz="0" w:space="0" w:color="auto"/>
                <w:bottom w:val="none" w:sz="0" w:space="0" w:color="auto"/>
                <w:right w:val="none" w:sz="0" w:space="0" w:color="auto"/>
              </w:divBdr>
            </w:div>
            <w:div w:id="2133357932">
              <w:marLeft w:val="0"/>
              <w:marRight w:val="0"/>
              <w:marTop w:val="0"/>
              <w:marBottom w:val="0"/>
              <w:divBdr>
                <w:top w:val="none" w:sz="0" w:space="0" w:color="auto"/>
                <w:left w:val="none" w:sz="0" w:space="0" w:color="auto"/>
                <w:bottom w:val="none" w:sz="0" w:space="0" w:color="auto"/>
                <w:right w:val="none" w:sz="0" w:space="0" w:color="auto"/>
              </w:divBdr>
            </w:div>
            <w:div w:id="1696271449">
              <w:marLeft w:val="0"/>
              <w:marRight w:val="0"/>
              <w:marTop w:val="0"/>
              <w:marBottom w:val="0"/>
              <w:divBdr>
                <w:top w:val="none" w:sz="0" w:space="0" w:color="auto"/>
                <w:left w:val="none" w:sz="0" w:space="0" w:color="auto"/>
                <w:bottom w:val="none" w:sz="0" w:space="0" w:color="auto"/>
                <w:right w:val="none" w:sz="0" w:space="0" w:color="auto"/>
              </w:divBdr>
            </w:div>
            <w:div w:id="926693060">
              <w:marLeft w:val="0"/>
              <w:marRight w:val="0"/>
              <w:marTop w:val="0"/>
              <w:marBottom w:val="0"/>
              <w:divBdr>
                <w:top w:val="none" w:sz="0" w:space="0" w:color="auto"/>
                <w:left w:val="none" w:sz="0" w:space="0" w:color="auto"/>
                <w:bottom w:val="none" w:sz="0" w:space="0" w:color="auto"/>
                <w:right w:val="none" w:sz="0" w:space="0" w:color="auto"/>
              </w:divBdr>
            </w:div>
            <w:div w:id="123936881">
              <w:marLeft w:val="0"/>
              <w:marRight w:val="0"/>
              <w:marTop w:val="0"/>
              <w:marBottom w:val="0"/>
              <w:divBdr>
                <w:top w:val="none" w:sz="0" w:space="0" w:color="auto"/>
                <w:left w:val="none" w:sz="0" w:space="0" w:color="auto"/>
                <w:bottom w:val="none" w:sz="0" w:space="0" w:color="auto"/>
                <w:right w:val="none" w:sz="0" w:space="0" w:color="auto"/>
              </w:divBdr>
            </w:div>
            <w:div w:id="511192018">
              <w:marLeft w:val="0"/>
              <w:marRight w:val="0"/>
              <w:marTop w:val="0"/>
              <w:marBottom w:val="0"/>
              <w:divBdr>
                <w:top w:val="none" w:sz="0" w:space="0" w:color="auto"/>
                <w:left w:val="none" w:sz="0" w:space="0" w:color="auto"/>
                <w:bottom w:val="none" w:sz="0" w:space="0" w:color="auto"/>
                <w:right w:val="none" w:sz="0" w:space="0" w:color="auto"/>
              </w:divBdr>
            </w:div>
            <w:div w:id="927814059">
              <w:marLeft w:val="0"/>
              <w:marRight w:val="0"/>
              <w:marTop w:val="0"/>
              <w:marBottom w:val="0"/>
              <w:divBdr>
                <w:top w:val="none" w:sz="0" w:space="0" w:color="auto"/>
                <w:left w:val="none" w:sz="0" w:space="0" w:color="auto"/>
                <w:bottom w:val="none" w:sz="0" w:space="0" w:color="auto"/>
                <w:right w:val="none" w:sz="0" w:space="0" w:color="auto"/>
              </w:divBdr>
            </w:div>
            <w:div w:id="506795090">
              <w:marLeft w:val="0"/>
              <w:marRight w:val="0"/>
              <w:marTop w:val="0"/>
              <w:marBottom w:val="0"/>
              <w:divBdr>
                <w:top w:val="none" w:sz="0" w:space="0" w:color="auto"/>
                <w:left w:val="none" w:sz="0" w:space="0" w:color="auto"/>
                <w:bottom w:val="none" w:sz="0" w:space="0" w:color="auto"/>
                <w:right w:val="none" w:sz="0" w:space="0" w:color="auto"/>
              </w:divBdr>
            </w:div>
            <w:div w:id="184247143">
              <w:marLeft w:val="0"/>
              <w:marRight w:val="0"/>
              <w:marTop w:val="0"/>
              <w:marBottom w:val="0"/>
              <w:divBdr>
                <w:top w:val="none" w:sz="0" w:space="0" w:color="auto"/>
                <w:left w:val="none" w:sz="0" w:space="0" w:color="auto"/>
                <w:bottom w:val="none" w:sz="0" w:space="0" w:color="auto"/>
                <w:right w:val="none" w:sz="0" w:space="0" w:color="auto"/>
              </w:divBdr>
            </w:div>
            <w:div w:id="400178150">
              <w:marLeft w:val="0"/>
              <w:marRight w:val="0"/>
              <w:marTop w:val="0"/>
              <w:marBottom w:val="0"/>
              <w:divBdr>
                <w:top w:val="none" w:sz="0" w:space="0" w:color="auto"/>
                <w:left w:val="none" w:sz="0" w:space="0" w:color="auto"/>
                <w:bottom w:val="none" w:sz="0" w:space="0" w:color="auto"/>
                <w:right w:val="none" w:sz="0" w:space="0" w:color="auto"/>
              </w:divBdr>
            </w:div>
            <w:div w:id="81997889">
              <w:marLeft w:val="0"/>
              <w:marRight w:val="0"/>
              <w:marTop w:val="0"/>
              <w:marBottom w:val="0"/>
              <w:divBdr>
                <w:top w:val="none" w:sz="0" w:space="0" w:color="auto"/>
                <w:left w:val="none" w:sz="0" w:space="0" w:color="auto"/>
                <w:bottom w:val="none" w:sz="0" w:space="0" w:color="auto"/>
                <w:right w:val="none" w:sz="0" w:space="0" w:color="auto"/>
              </w:divBdr>
            </w:div>
            <w:div w:id="1128206673">
              <w:marLeft w:val="0"/>
              <w:marRight w:val="0"/>
              <w:marTop w:val="0"/>
              <w:marBottom w:val="0"/>
              <w:divBdr>
                <w:top w:val="none" w:sz="0" w:space="0" w:color="auto"/>
                <w:left w:val="none" w:sz="0" w:space="0" w:color="auto"/>
                <w:bottom w:val="none" w:sz="0" w:space="0" w:color="auto"/>
                <w:right w:val="none" w:sz="0" w:space="0" w:color="auto"/>
              </w:divBdr>
            </w:div>
            <w:div w:id="1550066185">
              <w:marLeft w:val="0"/>
              <w:marRight w:val="0"/>
              <w:marTop w:val="0"/>
              <w:marBottom w:val="0"/>
              <w:divBdr>
                <w:top w:val="none" w:sz="0" w:space="0" w:color="auto"/>
                <w:left w:val="none" w:sz="0" w:space="0" w:color="auto"/>
                <w:bottom w:val="none" w:sz="0" w:space="0" w:color="auto"/>
                <w:right w:val="none" w:sz="0" w:space="0" w:color="auto"/>
              </w:divBdr>
            </w:div>
            <w:div w:id="1251235762">
              <w:marLeft w:val="0"/>
              <w:marRight w:val="0"/>
              <w:marTop w:val="0"/>
              <w:marBottom w:val="0"/>
              <w:divBdr>
                <w:top w:val="none" w:sz="0" w:space="0" w:color="auto"/>
                <w:left w:val="none" w:sz="0" w:space="0" w:color="auto"/>
                <w:bottom w:val="none" w:sz="0" w:space="0" w:color="auto"/>
                <w:right w:val="none" w:sz="0" w:space="0" w:color="auto"/>
              </w:divBdr>
            </w:div>
            <w:div w:id="1477407830">
              <w:marLeft w:val="0"/>
              <w:marRight w:val="0"/>
              <w:marTop w:val="0"/>
              <w:marBottom w:val="0"/>
              <w:divBdr>
                <w:top w:val="none" w:sz="0" w:space="0" w:color="auto"/>
                <w:left w:val="none" w:sz="0" w:space="0" w:color="auto"/>
                <w:bottom w:val="none" w:sz="0" w:space="0" w:color="auto"/>
                <w:right w:val="none" w:sz="0" w:space="0" w:color="auto"/>
              </w:divBdr>
            </w:div>
            <w:div w:id="562984366">
              <w:marLeft w:val="0"/>
              <w:marRight w:val="0"/>
              <w:marTop w:val="0"/>
              <w:marBottom w:val="0"/>
              <w:divBdr>
                <w:top w:val="none" w:sz="0" w:space="0" w:color="auto"/>
                <w:left w:val="none" w:sz="0" w:space="0" w:color="auto"/>
                <w:bottom w:val="none" w:sz="0" w:space="0" w:color="auto"/>
                <w:right w:val="none" w:sz="0" w:space="0" w:color="auto"/>
              </w:divBdr>
            </w:div>
            <w:div w:id="767043856">
              <w:marLeft w:val="0"/>
              <w:marRight w:val="0"/>
              <w:marTop w:val="0"/>
              <w:marBottom w:val="0"/>
              <w:divBdr>
                <w:top w:val="none" w:sz="0" w:space="0" w:color="auto"/>
                <w:left w:val="none" w:sz="0" w:space="0" w:color="auto"/>
                <w:bottom w:val="none" w:sz="0" w:space="0" w:color="auto"/>
                <w:right w:val="none" w:sz="0" w:space="0" w:color="auto"/>
              </w:divBdr>
            </w:div>
            <w:div w:id="1367482357">
              <w:marLeft w:val="0"/>
              <w:marRight w:val="0"/>
              <w:marTop w:val="0"/>
              <w:marBottom w:val="0"/>
              <w:divBdr>
                <w:top w:val="none" w:sz="0" w:space="0" w:color="auto"/>
                <w:left w:val="none" w:sz="0" w:space="0" w:color="auto"/>
                <w:bottom w:val="none" w:sz="0" w:space="0" w:color="auto"/>
                <w:right w:val="none" w:sz="0" w:space="0" w:color="auto"/>
              </w:divBdr>
            </w:div>
            <w:div w:id="101726616">
              <w:marLeft w:val="0"/>
              <w:marRight w:val="0"/>
              <w:marTop w:val="0"/>
              <w:marBottom w:val="0"/>
              <w:divBdr>
                <w:top w:val="none" w:sz="0" w:space="0" w:color="auto"/>
                <w:left w:val="none" w:sz="0" w:space="0" w:color="auto"/>
                <w:bottom w:val="none" w:sz="0" w:space="0" w:color="auto"/>
                <w:right w:val="none" w:sz="0" w:space="0" w:color="auto"/>
              </w:divBdr>
            </w:div>
            <w:div w:id="631788099">
              <w:marLeft w:val="0"/>
              <w:marRight w:val="0"/>
              <w:marTop w:val="0"/>
              <w:marBottom w:val="0"/>
              <w:divBdr>
                <w:top w:val="none" w:sz="0" w:space="0" w:color="auto"/>
                <w:left w:val="none" w:sz="0" w:space="0" w:color="auto"/>
                <w:bottom w:val="none" w:sz="0" w:space="0" w:color="auto"/>
                <w:right w:val="none" w:sz="0" w:space="0" w:color="auto"/>
              </w:divBdr>
            </w:div>
            <w:div w:id="2038845569">
              <w:marLeft w:val="0"/>
              <w:marRight w:val="0"/>
              <w:marTop w:val="0"/>
              <w:marBottom w:val="0"/>
              <w:divBdr>
                <w:top w:val="none" w:sz="0" w:space="0" w:color="auto"/>
                <w:left w:val="none" w:sz="0" w:space="0" w:color="auto"/>
                <w:bottom w:val="none" w:sz="0" w:space="0" w:color="auto"/>
                <w:right w:val="none" w:sz="0" w:space="0" w:color="auto"/>
              </w:divBdr>
            </w:div>
            <w:div w:id="2008701730">
              <w:marLeft w:val="0"/>
              <w:marRight w:val="0"/>
              <w:marTop w:val="0"/>
              <w:marBottom w:val="0"/>
              <w:divBdr>
                <w:top w:val="none" w:sz="0" w:space="0" w:color="auto"/>
                <w:left w:val="none" w:sz="0" w:space="0" w:color="auto"/>
                <w:bottom w:val="none" w:sz="0" w:space="0" w:color="auto"/>
                <w:right w:val="none" w:sz="0" w:space="0" w:color="auto"/>
              </w:divBdr>
            </w:div>
            <w:div w:id="1507404934">
              <w:marLeft w:val="0"/>
              <w:marRight w:val="0"/>
              <w:marTop w:val="0"/>
              <w:marBottom w:val="0"/>
              <w:divBdr>
                <w:top w:val="none" w:sz="0" w:space="0" w:color="auto"/>
                <w:left w:val="none" w:sz="0" w:space="0" w:color="auto"/>
                <w:bottom w:val="none" w:sz="0" w:space="0" w:color="auto"/>
                <w:right w:val="none" w:sz="0" w:space="0" w:color="auto"/>
              </w:divBdr>
            </w:div>
            <w:div w:id="853114187">
              <w:marLeft w:val="0"/>
              <w:marRight w:val="0"/>
              <w:marTop w:val="0"/>
              <w:marBottom w:val="0"/>
              <w:divBdr>
                <w:top w:val="none" w:sz="0" w:space="0" w:color="auto"/>
                <w:left w:val="none" w:sz="0" w:space="0" w:color="auto"/>
                <w:bottom w:val="none" w:sz="0" w:space="0" w:color="auto"/>
                <w:right w:val="none" w:sz="0" w:space="0" w:color="auto"/>
              </w:divBdr>
            </w:div>
            <w:div w:id="1601525932">
              <w:marLeft w:val="0"/>
              <w:marRight w:val="0"/>
              <w:marTop w:val="0"/>
              <w:marBottom w:val="0"/>
              <w:divBdr>
                <w:top w:val="none" w:sz="0" w:space="0" w:color="auto"/>
                <w:left w:val="none" w:sz="0" w:space="0" w:color="auto"/>
                <w:bottom w:val="none" w:sz="0" w:space="0" w:color="auto"/>
                <w:right w:val="none" w:sz="0" w:space="0" w:color="auto"/>
              </w:divBdr>
            </w:div>
            <w:div w:id="1468939816">
              <w:marLeft w:val="0"/>
              <w:marRight w:val="0"/>
              <w:marTop w:val="0"/>
              <w:marBottom w:val="0"/>
              <w:divBdr>
                <w:top w:val="none" w:sz="0" w:space="0" w:color="auto"/>
                <w:left w:val="none" w:sz="0" w:space="0" w:color="auto"/>
                <w:bottom w:val="none" w:sz="0" w:space="0" w:color="auto"/>
                <w:right w:val="none" w:sz="0" w:space="0" w:color="auto"/>
              </w:divBdr>
            </w:div>
            <w:div w:id="474954329">
              <w:marLeft w:val="0"/>
              <w:marRight w:val="0"/>
              <w:marTop w:val="0"/>
              <w:marBottom w:val="0"/>
              <w:divBdr>
                <w:top w:val="none" w:sz="0" w:space="0" w:color="auto"/>
                <w:left w:val="none" w:sz="0" w:space="0" w:color="auto"/>
                <w:bottom w:val="none" w:sz="0" w:space="0" w:color="auto"/>
                <w:right w:val="none" w:sz="0" w:space="0" w:color="auto"/>
              </w:divBdr>
            </w:div>
            <w:div w:id="1937323654">
              <w:marLeft w:val="0"/>
              <w:marRight w:val="0"/>
              <w:marTop w:val="0"/>
              <w:marBottom w:val="0"/>
              <w:divBdr>
                <w:top w:val="none" w:sz="0" w:space="0" w:color="auto"/>
                <w:left w:val="none" w:sz="0" w:space="0" w:color="auto"/>
                <w:bottom w:val="none" w:sz="0" w:space="0" w:color="auto"/>
                <w:right w:val="none" w:sz="0" w:space="0" w:color="auto"/>
              </w:divBdr>
            </w:div>
            <w:div w:id="1268076610">
              <w:marLeft w:val="0"/>
              <w:marRight w:val="0"/>
              <w:marTop w:val="0"/>
              <w:marBottom w:val="0"/>
              <w:divBdr>
                <w:top w:val="none" w:sz="0" w:space="0" w:color="auto"/>
                <w:left w:val="none" w:sz="0" w:space="0" w:color="auto"/>
                <w:bottom w:val="none" w:sz="0" w:space="0" w:color="auto"/>
                <w:right w:val="none" w:sz="0" w:space="0" w:color="auto"/>
              </w:divBdr>
            </w:div>
            <w:div w:id="12151114">
              <w:marLeft w:val="0"/>
              <w:marRight w:val="0"/>
              <w:marTop w:val="0"/>
              <w:marBottom w:val="0"/>
              <w:divBdr>
                <w:top w:val="none" w:sz="0" w:space="0" w:color="auto"/>
                <w:left w:val="none" w:sz="0" w:space="0" w:color="auto"/>
                <w:bottom w:val="none" w:sz="0" w:space="0" w:color="auto"/>
                <w:right w:val="none" w:sz="0" w:space="0" w:color="auto"/>
              </w:divBdr>
            </w:div>
            <w:div w:id="1626767321">
              <w:marLeft w:val="0"/>
              <w:marRight w:val="0"/>
              <w:marTop w:val="0"/>
              <w:marBottom w:val="0"/>
              <w:divBdr>
                <w:top w:val="none" w:sz="0" w:space="0" w:color="auto"/>
                <w:left w:val="none" w:sz="0" w:space="0" w:color="auto"/>
                <w:bottom w:val="none" w:sz="0" w:space="0" w:color="auto"/>
                <w:right w:val="none" w:sz="0" w:space="0" w:color="auto"/>
              </w:divBdr>
            </w:div>
            <w:div w:id="1124495754">
              <w:marLeft w:val="0"/>
              <w:marRight w:val="0"/>
              <w:marTop w:val="0"/>
              <w:marBottom w:val="0"/>
              <w:divBdr>
                <w:top w:val="none" w:sz="0" w:space="0" w:color="auto"/>
                <w:left w:val="none" w:sz="0" w:space="0" w:color="auto"/>
                <w:bottom w:val="none" w:sz="0" w:space="0" w:color="auto"/>
                <w:right w:val="none" w:sz="0" w:space="0" w:color="auto"/>
              </w:divBdr>
            </w:div>
            <w:div w:id="1583180591">
              <w:marLeft w:val="0"/>
              <w:marRight w:val="0"/>
              <w:marTop w:val="0"/>
              <w:marBottom w:val="0"/>
              <w:divBdr>
                <w:top w:val="none" w:sz="0" w:space="0" w:color="auto"/>
                <w:left w:val="none" w:sz="0" w:space="0" w:color="auto"/>
                <w:bottom w:val="none" w:sz="0" w:space="0" w:color="auto"/>
                <w:right w:val="none" w:sz="0" w:space="0" w:color="auto"/>
              </w:divBdr>
            </w:div>
            <w:div w:id="3299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3119">
      <w:bodyDiv w:val="1"/>
      <w:marLeft w:val="0"/>
      <w:marRight w:val="0"/>
      <w:marTop w:val="0"/>
      <w:marBottom w:val="0"/>
      <w:divBdr>
        <w:top w:val="none" w:sz="0" w:space="0" w:color="auto"/>
        <w:left w:val="none" w:sz="0" w:space="0" w:color="auto"/>
        <w:bottom w:val="none" w:sz="0" w:space="0" w:color="auto"/>
        <w:right w:val="none" w:sz="0" w:space="0" w:color="auto"/>
      </w:divBdr>
      <w:divsChild>
        <w:div w:id="190148931">
          <w:marLeft w:val="0"/>
          <w:marRight w:val="0"/>
          <w:marTop w:val="0"/>
          <w:marBottom w:val="0"/>
          <w:divBdr>
            <w:top w:val="none" w:sz="0" w:space="0" w:color="auto"/>
            <w:left w:val="none" w:sz="0" w:space="0" w:color="auto"/>
            <w:bottom w:val="none" w:sz="0" w:space="0" w:color="auto"/>
            <w:right w:val="none" w:sz="0" w:space="0" w:color="auto"/>
          </w:divBdr>
          <w:divsChild>
            <w:div w:id="72510010">
              <w:marLeft w:val="0"/>
              <w:marRight w:val="0"/>
              <w:marTop w:val="0"/>
              <w:marBottom w:val="0"/>
              <w:divBdr>
                <w:top w:val="none" w:sz="0" w:space="0" w:color="auto"/>
                <w:left w:val="none" w:sz="0" w:space="0" w:color="auto"/>
                <w:bottom w:val="none" w:sz="0" w:space="0" w:color="auto"/>
                <w:right w:val="none" w:sz="0" w:space="0" w:color="auto"/>
              </w:divBdr>
            </w:div>
            <w:div w:id="1308243111">
              <w:marLeft w:val="0"/>
              <w:marRight w:val="0"/>
              <w:marTop w:val="0"/>
              <w:marBottom w:val="0"/>
              <w:divBdr>
                <w:top w:val="none" w:sz="0" w:space="0" w:color="auto"/>
                <w:left w:val="none" w:sz="0" w:space="0" w:color="auto"/>
                <w:bottom w:val="none" w:sz="0" w:space="0" w:color="auto"/>
                <w:right w:val="none" w:sz="0" w:space="0" w:color="auto"/>
              </w:divBdr>
            </w:div>
            <w:div w:id="1982691397">
              <w:marLeft w:val="0"/>
              <w:marRight w:val="0"/>
              <w:marTop w:val="0"/>
              <w:marBottom w:val="0"/>
              <w:divBdr>
                <w:top w:val="none" w:sz="0" w:space="0" w:color="auto"/>
                <w:left w:val="none" w:sz="0" w:space="0" w:color="auto"/>
                <w:bottom w:val="none" w:sz="0" w:space="0" w:color="auto"/>
                <w:right w:val="none" w:sz="0" w:space="0" w:color="auto"/>
              </w:divBdr>
            </w:div>
            <w:div w:id="285284251">
              <w:marLeft w:val="0"/>
              <w:marRight w:val="0"/>
              <w:marTop w:val="0"/>
              <w:marBottom w:val="0"/>
              <w:divBdr>
                <w:top w:val="none" w:sz="0" w:space="0" w:color="auto"/>
                <w:left w:val="none" w:sz="0" w:space="0" w:color="auto"/>
                <w:bottom w:val="none" w:sz="0" w:space="0" w:color="auto"/>
                <w:right w:val="none" w:sz="0" w:space="0" w:color="auto"/>
              </w:divBdr>
            </w:div>
            <w:div w:id="380255963">
              <w:marLeft w:val="0"/>
              <w:marRight w:val="0"/>
              <w:marTop w:val="0"/>
              <w:marBottom w:val="0"/>
              <w:divBdr>
                <w:top w:val="none" w:sz="0" w:space="0" w:color="auto"/>
                <w:left w:val="none" w:sz="0" w:space="0" w:color="auto"/>
                <w:bottom w:val="none" w:sz="0" w:space="0" w:color="auto"/>
                <w:right w:val="none" w:sz="0" w:space="0" w:color="auto"/>
              </w:divBdr>
            </w:div>
            <w:div w:id="1828398548">
              <w:marLeft w:val="0"/>
              <w:marRight w:val="0"/>
              <w:marTop w:val="0"/>
              <w:marBottom w:val="0"/>
              <w:divBdr>
                <w:top w:val="none" w:sz="0" w:space="0" w:color="auto"/>
                <w:left w:val="none" w:sz="0" w:space="0" w:color="auto"/>
                <w:bottom w:val="none" w:sz="0" w:space="0" w:color="auto"/>
                <w:right w:val="none" w:sz="0" w:space="0" w:color="auto"/>
              </w:divBdr>
            </w:div>
            <w:div w:id="1305890046">
              <w:marLeft w:val="0"/>
              <w:marRight w:val="0"/>
              <w:marTop w:val="0"/>
              <w:marBottom w:val="0"/>
              <w:divBdr>
                <w:top w:val="none" w:sz="0" w:space="0" w:color="auto"/>
                <w:left w:val="none" w:sz="0" w:space="0" w:color="auto"/>
                <w:bottom w:val="none" w:sz="0" w:space="0" w:color="auto"/>
                <w:right w:val="none" w:sz="0" w:space="0" w:color="auto"/>
              </w:divBdr>
            </w:div>
            <w:div w:id="1355769804">
              <w:marLeft w:val="0"/>
              <w:marRight w:val="0"/>
              <w:marTop w:val="0"/>
              <w:marBottom w:val="0"/>
              <w:divBdr>
                <w:top w:val="none" w:sz="0" w:space="0" w:color="auto"/>
                <w:left w:val="none" w:sz="0" w:space="0" w:color="auto"/>
                <w:bottom w:val="none" w:sz="0" w:space="0" w:color="auto"/>
                <w:right w:val="none" w:sz="0" w:space="0" w:color="auto"/>
              </w:divBdr>
            </w:div>
            <w:div w:id="499975674">
              <w:marLeft w:val="0"/>
              <w:marRight w:val="0"/>
              <w:marTop w:val="0"/>
              <w:marBottom w:val="0"/>
              <w:divBdr>
                <w:top w:val="none" w:sz="0" w:space="0" w:color="auto"/>
                <w:left w:val="none" w:sz="0" w:space="0" w:color="auto"/>
                <w:bottom w:val="none" w:sz="0" w:space="0" w:color="auto"/>
                <w:right w:val="none" w:sz="0" w:space="0" w:color="auto"/>
              </w:divBdr>
            </w:div>
            <w:div w:id="1601185091">
              <w:marLeft w:val="0"/>
              <w:marRight w:val="0"/>
              <w:marTop w:val="0"/>
              <w:marBottom w:val="0"/>
              <w:divBdr>
                <w:top w:val="none" w:sz="0" w:space="0" w:color="auto"/>
                <w:left w:val="none" w:sz="0" w:space="0" w:color="auto"/>
                <w:bottom w:val="none" w:sz="0" w:space="0" w:color="auto"/>
                <w:right w:val="none" w:sz="0" w:space="0" w:color="auto"/>
              </w:divBdr>
            </w:div>
            <w:div w:id="504173785">
              <w:marLeft w:val="0"/>
              <w:marRight w:val="0"/>
              <w:marTop w:val="0"/>
              <w:marBottom w:val="0"/>
              <w:divBdr>
                <w:top w:val="none" w:sz="0" w:space="0" w:color="auto"/>
                <w:left w:val="none" w:sz="0" w:space="0" w:color="auto"/>
                <w:bottom w:val="none" w:sz="0" w:space="0" w:color="auto"/>
                <w:right w:val="none" w:sz="0" w:space="0" w:color="auto"/>
              </w:divBdr>
            </w:div>
            <w:div w:id="1320500834">
              <w:marLeft w:val="0"/>
              <w:marRight w:val="0"/>
              <w:marTop w:val="0"/>
              <w:marBottom w:val="0"/>
              <w:divBdr>
                <w:top w:val="none" w:sz="0" w:space="0" w:color="auto"/>
                <w:left w:val="none" w:sz="0" w:space="0" w:color="auto"/>
                <w:bottom w:val="none" w:sz="0" w:space="0" w:color="auto"/>
                <w:right w:val="none" w:sz="0" w:space="0" w:color="auto"/>
              </w:divBdr>
            </w:div>
            <w:div w:id="1309898654">
              <w:marLeft w:val="0"/>
              <w:marRight w:val="0"/>
              <w:marTop w:val="0"/>
              <w:marBottom w:val="0"/>
              <w:divBdr>
                <w:top w:val="none" w:sz="0" w:space="0" w:color="auto"/>
                <w:left w:val="none" w:sz="0" w:space="0" w:color="auto"/>
                <w:bottom w:val="none" w:sz="0" w:space="0" w:color="auto"/>
                <w:right w:val="none" w:sz="0" w:space="0" w:color="auto"/>
              </w:divBdr>
            </w:div>
            <w:div w:id="196430914">
              <w:marLeft w:val="0"/>
              <w:marRight w:val="0"/>
              <w:marTop w:val="0"/>
              <w:marBottom w:val="0"/>
              <w:divBdr>
                <w:top w:val="none" w:sz="0" w:space="0" w:color="auto"/>
                <w:left w:val="none" w:sz="0" w:space="0" w:color="auto"/>
                <w:bottom w:val="none" w:sz="0" w:space="0" w:color="auto"/>
                <w:right w:val="none" w:sz="0" w:space="0" w:color="auto"/>
              </w:divBdr>
            </w:div>
            <w:div w:id="632836094">
              <w:marLeft w:val="0"/>
              <w:marRight w:val="0"/>
              <w:marTop w:val="0"/>
              <w:marBottom w:val="0"/>
              <w:divBdr>
                <w:top w:val="none" w:sz="0" w:space="0" w:color="auto"/>
                <w:left w:val="none" w:sz="0" w:space="0" w:color="auto"/>
                <w:bottom w:val="none" w:sz="0" w:space="0" w:color="auto"/>
                <w:right w:val="none" w:sz="0" w:space="0" w:color="auto"/>
              </w:divBdr>
            </w:div>
            <w:div w:id="1408503278">
              <w:marLeft w:val="0"/>
              <w:marRight w:val="0"/>
              <w:marTop w:val="0"/>
              <w:marBottom w:val="0"/>
              <w:divBdr>
                <w:top w:val="none" w:sz="0" w:space="0" w:color="auto"/>
                <w:left w:val="none" w:sz="0" w:space="0" w:color="auto"/>
                <w:bottom w:val="none" w:sz="0" w:space="0" w:color="auto"/>
                <w:right w:val="none" w:sz="0" w:space="0" w:color="auto"/>
              </w:divBdr>
            </w:div>
            <w:div w:id="1858739570">
              <w:marLeft w:val="0"/>
              <w:marRight w:val="0"/>
              <w:marTop w:val="0"/>
              <w:marBottom w:val="0"/>
              <w:divBdr>
                <w:top w:val="none" w:sz="0" w:space="0" w:color="auto"/>
                <w:left w:val="none" w:sz="0" w:space="0" w:color="auto"/>
                <w:bottom w:val="none" w:sz="0" w:space="0" w:color="auto"/>
                <w:right w:val="none" w:sz="0" w:space="0" w:color="auto"/>
              </w:divBdr>
            </w:div>
            <w:div w:id="593514813">
              <w:marLeft w:val="0"/>
              <w:marRight w:val="0"/>
              <w:marTop w:val="0"/>
              <w:marBottom w:val="0"/>
              <w:divBdr>
                <w:top w:val="none" w:sz="0" w:space="0" w:color="auto"/>
                <w:left w:val="none" w:sz="0" w:space="0" w:color="auto"/>
                <w:bottom w:val="none" w:sz="0" w:space="0" w:color="auto"/>
                <w:right w:val="none" w:sz="0" w:space="0" w:color="auto"/>
              </w:divBdr>
            </w:div>
            <w:div w:id="962154965">
              <w:marLeft w:val="0"/>
              <w:marRight w:val="0"/>
              <w:marTop w:val="0"/>
              <w:marBottom w:val="0"/>
              <w:divBdr>
                <w:top w:val="none" w:sz="0" w:space="0" w:color="auto"/>
                <w:left w:val="none" w:sz="0" w:space="0" w:color="auto"/>
                <w:bottom w:val="none" w:sz="0" w:space="0" w:color="auto"/>
                <w:right w:val="none" w:sz="0" w:space="0" w:color="auto"/>
              </w:divBdr>
            </w:div>
            <w:div w:id="37362746">
              <w:marLeft w:val="0"/>
              <w:marRight w:val="0"/>
              <w:marTop w:val="0"/>
              <w:marBottom w:val="0"/>
              <w:divBdr>
                <w:top w:val="none" w:sz="0" w:space="0" w:color="auto"/>
                <w:left w:val="none" w:sz="0" w:space="0" w:color="auto"/>
                <w:bottom w:val="none" w:sz="0" w:space="0" w:color="auto"/>
                <w:right w:val="none" w:sz="0" w:space="0" w:color="auto"/>
              </w:divBdr>
            </w:div>
            <w:div w:id="1724407675">
              <w:marLeft w:val="0"/>
              <w:marRight w:val="0"/>
              <w:marTop w:val="0"/>
              <w:marBottom w:val="0"/>
              <w:divBdr>
                <w:top w:val="none" w:sz="0" w:space="0" w:color="auto"/>
                <w:left w:val="none" w:sz="0" w:space="0" w:color="auto"/>
                <w:bottom w:val="none" w:sz="0" w:space="0" w:color="auto"/>
                <w:right w:val="none" w:sz="0" w:space="0" w:color="auto"/>
              </w:divBdr>
            </w:div>
            <w:div w:id="449595643">
              <w:marLeft w:val="0"/>
              <w:marRight w:val="0"/>
              <w:marTop w:val="0"/>
              <w:marBottom w:val="0"/>
              <w:divBdr>
                <w:top w:val="none" w:sz="0" w:space="0" w:color="auto"/>
                <w:left w:val="none" w:sz="0" w:space="0" w:color="auto"/>
                <w:bottom w:val="none" w:sz="0" w:space="0" w:color="auto"/>
                <w:right w:val="none" w:sz="0" w:space="0" w:color="auto"/>
              </w:divBdr>
            </w:div>
            <w:div w:id="1468548953">
              <w:marLeft w:val="0"/>
              <w:marRight w:val="0"/>
              <w:marTop w:val="0"/>
              <w:marBottom w:val="0"/>
              <w:divBdr>
                <w:top w:val="none" w:sz="0" w:space="0" w:color="auto"/>
                <w:left w:val="none" w:sz="0" w:space="0" w:color="auto"/>
                <w:bottom w:val="none" w:sz="0" w:space="0" w:color="auto"/>
                <w:right w:val="none" w:sz="0" w:space="0" w:color="auto"/>
              </w:divBdr>
            </w:div>
            <w:div w:id="1238782124">
              <w:marLeft w:val="0"/>
              <w:marRight w:val="0"/>
              <w:marTop w:val="0"/>
              <w:marBottom w:val="0"/>
              <w:divBdr>
                <w:top w:val="none" w:sz="0" w:space="0" w:color="auto"/>
                <w:left w:val="none" w:sz="0" w:space="0" w:color="auto"/>
                <w:bottom w:val="none" w:sz="0" w:space="0" w:color="auto"/>
                <w:right w:val="none" w:sz="0" w:space="0" w:color="auto"/>
              </w:divBdr>
            </w:div>
            <w:div w:id="1918057361">
              <w:marLeft w:val="0"/>
              <w:marRight w:val="0"/>
              <w:marTop w:val="0"/>
              <w:marBottom w:val="0"/>
              <w:divBdr>
                <w:top w:val="none" w:sz="0" w:space="0" w:color="auto"/>
                <w:left w:val="none" w:sz="0" w:space="0" w:color="auto"/>
                <w:bottom w:val="none" w:sz="0" w:space="0" w:color="auto"/>
                <w:right w:val="none" w:sz="0" w:space="0" w:color="auto"/>
              </w:divBdr>
            </w:div>
            <w:div w:id="941376756">
              <w:marLeft w:val="0"/>
              <w:marRight w:val="0"/>
              <w:marTop w:val="0"/>
              <w:marBottom w:val="0"/>
              <w:divBdr>
                <w:top w:val="none" w:sz="0" w:space="0" w:color="auto"/>
                <w:left w:val="none" w:sz="0" w:space="0" w:color="auto"/>
                <w:bottom w:val="none" w:sz="0" w:space="0" w:color="auto"/>
                <w:right w:val="none" w:sz="0" w:space="0" w:color="auto"/>
              </w:divBdr>
            </w:div>
            <w:div w:id="1380279708">
              <w:marLeft w:val="0"/>
              <w:marRight w:val="0"/>
              <w:marTop w:val="0"/>
              <w:marBottom w:val="0"/>
              <w:divBdr>
                <w:top w:val="none" w:sz="0" w:space="0" w:color="auto"/>
                <w:left w:val="none" w:sz="0" w:space="0" w:color="auto"/>
                <w:bottom w:val="none" w:sz="0" w:space="0" w:color="auto"/>
                <w:right w:val="none" w:sz="0" w:space="0" w:color="auto"/>
              </w:divBdr>
            </w:div>
            <w:div w:id="10823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3814">
      <w:bodyDiv w:val="1"/>
      <w:marLeft w:val="0"/>
      <w:marRight w:val="0"/>
      <w:marTop w:val="0"/>
      <w:marBottom w:val="0"/>
      <w:divBdr>
        <w:top w:val="none" w:sz="0" w:space="0" w:color="auto"/>
        <w:left w:val="none" w:sz="0" w:space="0" w:color="auto"/>
        <w:bottom w:val="none" w:sz="0" w:space="0" w:color="auto"/>
        <w:right w:val="none" w:sz="0" w:space="0" w:color="auto"/>
      </w:divBdr>
      <w:divsChild>
        <w:div w:id="800805369">
          <w:marLeft w:val="0"/>
          <w:marRight w:val="0"/>
          <w:marTop w:val="0"/>
          <w:marBottom w:val="0"/>
          <w:divBdr>
            <w:top w:val="none" w:sz="0" w:space="0" w:color="auto"/>
            <w:left w:val="none" w:sz="0" w:space="0" w:color="auto"/>
            <w:bottom w:val="none" w:sz="0" w:space="0" w:color="auto"/>
            <w:right w:val="none" w:sz="0" w:space="0" w:color="auto"/>
          </w:divBdr>
          <w:divsChild>
            <w:div w:id="782310384">
              <w:marLeft w:val="0"/>
              <w:marRight w:val="0"/>
              <w:marTop w:val="0"/>
              <w:marBottom w:val="0"/>
              <w:divBdr>
                <w:top w:val="none" w:sz="0" w:space="0" w:color="auto"/>
                <w:left w:val="none" w:sz="0" w:space="0" w:color="auto"/>
                <w:bottom w:val="none" w:sz="0" w:space="0" w:color="auto"/>
                <w:right w:val="none" w:sz="0" w:space="0" w:color="auto"/>
              </w:divBdr>
            </w:div>
            <w:div w:id="1242569363">
              <w:marLeft w:val="0"/>
              <w:marRight w:val="0"/>
              <w:marTop w:val="0"/>
              <w:marBottom w:val="0"/>
              <w:divBdr>
                <w:top w:val="none" w:sz="0" w:space="0" w:color="auto"/>
                <w:left w:val="none" w:sz="0" w:space="0" w:color="auto"/>
                <w:bottom w:val="none" w:sz="0" w:space="0" w:color="auto"/>
                <w:right w:val="none" w:sz="0" w:space="0" w:color="auto"/>
              </w:divBdr>
            </w:div>
            <w:div w:id="221909083">
              <w:marLeft w:val="0"/>
              <w:marRight w:val="0"/>
              <w:marTop w:val="0"/>
              <w:marBottom w:val="0"/>
              <w:divBdr>
                <w:top w:val="none" w:sz="0" w:space="0" w:color="auto"/>
                <w:left w:val="none" w:sz="0" w:space="0" w:color="auto"/>
                <w:bottom w:val="none" w:sz="0" w:space="0" w:color="auto"/>
                <w:right w:val="none" w:sz="0" w:space="0" w:color="auto"/>
              </w:divBdr>
            </w:div>
            <w:div w:id="1948998046">
              <w:marLeft w:val="0"/>
              <w:marRight w:val="0"/>
              <w:marTop w:val="0"/>
              <w:marBottom w:val="0"/>
              <w:divBdr>
                <w:top w:val="none" w:sz="0" w:space="0" w:color="auto"/>
                <w:left w:val="none" w:sz="0" w:space="0" w:color="auto"/>
                <w:bottom w:val="none" w:sz="0" w:space="0" w:color="auto"/>
                <w:right w:val="none" w:sz="0" w:space="0" w:color="auto"/>
              </w:divBdr>
            </w:div>
            <w:div w:id="481582525">
              <w:marLeft w:val="0"/>
              <w:marRight w:val="0"/>
              <w:marTop w:val="0"/>
              <w:marBottom w:val="0"/>
              <w:divBdr>
                <w:top w:val="none" w:sz="0" w:space="0" w:color="auto"/>
                <w:left w:val="none" w:sz="0" w:space="0" w:color="auto"/>
                <w:bottom w:val="none" w:sz="0" w:space="0" w:color="auto"/>
                <w:right w:val="none" w:sz="0" w:space="0" w:color="auto"/>
              </w:divBdr>
            </w:div>
            <w:div w:id="1213808372">
              <w:marLeft w:val="0"/>
              <w:marRight w:val="0"/>
              <w:marTop w:val="0"/>
              <w:marBottom w:val="0"/>
              <w:divBdr>
                <w:top w:val="none" w:sz="0" w:space="0" w:color="auto"/>
                <w:left w:val="none" w:sz="0" w:space="0" w:color="auto"/>
                <w:bottom w:val="none" w:sz="0" w:space="0" w:color="auto"/>
                <w:right w:val="none" w:sz="0" w:space="0" w:color="auto"/>
              </w:divBdr>
            </w:div>
            <w:div w:id="1029069499">
              <w:marLeft w:val="0"/>
              <w:marRight w:val="0"/>
              <w:marTop w:val="0"/>
              <w:marBottom w:val="0"/>
              <w:divBdr>
                <w:top w:val="none" w:sz="0" w:space="0" w:color="auto"/>
                <w:left w:val="none" w:sz="0" w:space="0" w:color="auto"/>
                <w:bottom w:val="none" w:sz="0" w:space="0" w:color="auto"/>
                <w:right w:val="none" w:sz="0" w:space="0" w:color="auto"/>
              </w:divBdr>
            </w:div>
            <w:div w:id="1460802717">
              <w:marLeft w:val="0"/>
              <w:marRight w:val="0"/>
              <w:marTop w:val="0"/>
              <w:marBottom w:val="0"/>
              <w:divBdr>
                <w:top w:val="none" w:sz="0" w:space="0" w:color="auto"/>
                <w:left w:val="none" w:sz="0" w:space="0" w:color="auto"/>
                <w:bottom w:val="none" w:sz="0" w:space="0" w:color="auto"/>
                <w:right w:val="none" w:sz="0" w:space="0" w:color="auto"/>
              </w:divBdr>
            </w:div>
            <w:div w:id="1706978513">
              <w:marLeft w:val="0"/>
              <w:marRight w:val="0"/>
              <w:marTop w:val="0"/>
              <w:marBottom w:val="0"/>
              <w:divBdr>
                <w:top w:val="none" w:sz="0" w:space="0" w:color="auto"/>
                <w:left w:val="none" w:sz="0" w:space="0" w:color="auto"/>
                <w:bottom w:val="none" w:sz="0" w:space="0" w:color="auto"/>
                <w:right w:val="none" w:sz="0" w:space="0" w:color="auto"/>
              </w:divBdr>
            </w:div>
            <w:div w:id="824129361">
              <w:marLeft w:val="0"/>
              <w:marRight w:val="0"/>
              <w:marTop w:val="0"/>
              <w:marBottom w:val="0"/>
              <w:divBdr>
                <w:top w:val="none" w:sz="0" w:space="0" w:color="auto"/>
                <w:left w:val="none" w:sz="0" w:space="0" w:color="auto"/>
                <w:bottom w:val="none" w:sz="0" w:space="0" w:color="auto"/>
                <w:right w:val="none" w:sz="0" w:space="0" w:color="auto"/>
              </w:divBdr>
            </w:div>
            <w:div w:id="1140002001">
              <w:marLeft w:val="0"/>
              <w:marRight w:val="0"/>
              <w:marTop w:val="0"/>
              <w:marBottom w:val="0"/>
              <w:divBdr>
                <w:top w:val="none" w:sz="0" w:space="0" w:color="auto"/>
                <w:left w:val="none" w:sz="0" w:space="0" w:color="auto"/>
                <w:bottom w:val="none" w:sz="0" w:space="0" w:color="auto"/>
                <w:right w:val="none" w:sz="0" w:space="0" w:color="auto"/>
              </w:divBdr>
            </w:div>
            <w:div w:id="846486229">
              <w:marLeft w:val="0"/>
              <w:marRight w:val="0"/>
              <w:marTop w:val="0"/>
              <w:marBottom w:val="0"/>
              <w:divBdr>
                <w:top w:val="none" w:sz="0" w:space="0" w:color="auto"/>
                <w:left w:val="none" w:sz="0" w:space="0" w:color="auto"/>
                <w:bottom w:val="none" w:sz="0" w:space="0" w:color="auto"/>
                <w:right w:val="none" w:sz="0" w:space="0" w:color="auto"/>
              </w:divBdr>
            </w:div>
            <w:div w:id="1270702069">
              <w:marLeft w:val="0"/>
              <w:marRight w:val="0"/>
              <w:marTop w:val="0"/>
              <w:marBottom w:val="0"/>
              <w:divBdr>
                <w:top w:val="none" w:sz="0" w:space="0" w:color="auto"/>
                <w:left w:val="none" w:sz="0" w:space="0" w:color="auto"/>
                <w:bottom w:val="none" w:sz="0" w:space="0" w:color="auto"/>
                <w:right w:val="none" w:sz="0" w:space="0" w:color="auto"/>
              </w:divBdr>
            </w:div>
            <w:div w:id="1804959429">
              <w:marLeft w:val="0"/>
              <w:marRight w:val="0"/>
              <w:marTop w:val="0"/>
              <w:marBottom w:val="0"/>
              <w:divBdr>
                <w:top w:val="none" w:sz="0" w:space="0" w:color="auto"/>
                <w:left w:val="none" w:sz="0" w:space="0" w:color="auto"/>
                <w:bottom w:val="none" w:sz="0" w:space="0" w:color="auto"/>
                <w:right w:val="none" w:sz="0" w:space="0" w:color="auto"/>
              </w:divBdr>
            </w:div>
            <w:div w:id="1873955978">
              <w:marLeft w:val="0"/>
              <w:marRight w:val="0"/>
              <w:marTop w:val="0"/>
              <w:marBottom w:val="0"/>
              <w:divBdr>
                <w:top w:val="none" w:sz="0" w:space="0" w:color="auto"/>
                <w:left w:val="none" w:sz="0" w:space="0" w:color="auto"/>
                <w:bottom w:val="none" w:sz="0" w:space="0" w:color="auto"/>
                <w:right w:val="none" w:sz="0" w:space="0" w:color="auto"/>
              </w:divBdr>
            </w:div>
            <w:div w:id="1960335985">
              <w:marLeft w:val="0"/>
              <w:marRight w:val="0"/>
              <w:marTop w:val="0"/>
              <w:marBottom w:val="0"/>
              <w:divBdr>
                <w:top w:val="none" w:sz="0" w:space="0" w:color="auto"/>
                <w:left w:val="none" w:sz="0" w:space="0" w:color="auto"/>
                <w:bottom w:val="none" w:sz="0" w:space="0" w:color="auto"/>
                <w:right w:val="none" w:sz="0" w:space="0" w:color="auto"/>
              </w:divBdr>
            </w:div>
            <w:div w:id="1398742513">
              <w:marLeft w:val="0"/>
              <w:marRight w:val="0"/>
              <w:marTop w:val="0"/>
              <w:marBottom w:val="0"/>
              <w:divBdr>
                <w:top w:val="none" w:sz="0" w:space="0" w:color="auto"/>
                <w:left w:val="none" w:sz="0" w:space="0" w:color="auto"/>
                <w:bottom w:val="none" w:sz="0" w:space="0" w:color="auto"/>
                <w:right w:val="none" w:sz="0" w:space="0" w:color="auto"/>
              </w:divBdr>
            </w:div>
            <w:div w:id="744693198">
              <w:marLeft w:val="0"/>
              <w:marRight w:val="0"/>
              <w:marTop w:val="0"/>
              <w:marBottom w:val="0"/>
              <w:divBdr>
                <w:top w:val="none" w:sz="0" w:space="0" w:color="auto"/>
                <w:left w:val="none" w:sz="0" w:space="0" w:color="auto"/>
                <w:bottom w:val="none" w:sz="0" w:space="0" w:color="auto"/>
                <w:right w:val="none" w:sz="0" w:space="0" w:color="auto"/>
              </w:divBdr>
            </w:div>
            <w:div w:id="79564960">
              <w:marLeft w:val="0"/>
              <w:marRight w:val="0"/>
              <w:marTop w:val="0"/>
              <w:marBottom w:val="0"/>
              <w:divBdr>
                <w:top w:val="none" w:sz="0" w:space="0" w:color="auto"/>
                <w:left w:val="none" w:sz="0" w:space="0" w:color="auto"/>
                <w:bottom w:val="none" w:sz="0" w:space="0" w:color="auto"/>
                <w:right w:val="none" w:sz="0" w:space="0" w:color="auto"/>
              </w:divBdr>
            </w:div>
            <w:div w:id="1620382196">
              <w:marLeft w:val="0"/>
              <w:marRight w:val="0"/>
              <w:marTop w:val="0"/>
              <w:marBottom w:val="0"/>
              <w:divBdr>
                <w:top w:val="none" w:sz="0" w:space="0" w:color="auto"/>
                <w:left w:val="none" w:sz="0" w:space="0" w:color="auto"/>
                <w:bottom w:val="none" w:sz="0" w:space="0" w:color="auto"/>
                <w:right w:val="none" w:sz="0" w:space="0" w:color="auto"/>
              </w:divBdr>
            </w:div>
            <w:div w:id="1249343298">
              <w:marLeft w:val="0"/>
              <w:marRight w:val="0"/>
              <w:marTop w:val="0"/>
              <w:marBottom w:val="0"/>
              <w:divBdr>
                <w:top w:val="none" w:sz="0" w:space="0" w:color="auto"/>
                <w:left w:val="none" w:sz="0" w:space="0" w:color="auto"/>
                <w:bottom w:val="none" w:sz="0" w:space="0" w:color="auto"/>
                <w:right w:val="none" w:sz="0" w:space="0" w:color="auto"/>
              </w:divBdr>
            </w:div>
            <w:div w:id="989094183">
              <w:marLeft w:val="0"/>
              <w:marRight w:val="0"/>
              <w:marTop w:val="0"/>
              <w:marBottom w:val="0"/>
              <w:divBdr>
                <w:top w:val="none" w:sz="0" w:space="0" w:color="auto"/>
                <w:left w:val="none" w:sz="0" w:space="0" w:color="auto"/>
                <w:bottom w:val="none" w:sz="0" w:space="0" w:color="auto"/>
                <w:right w:val="none" w:sz="0" w:space="0" w:color="auto"/>
              </w:divBdr>
            </w:div>
            <w:div w:id="1263802660">
              <w:marLeft w:val="0"/>
              <w:marRight w:val="0"/>
              <w:marTop w:val="0"/>
              <w:marBottom w:val="0"/>
              <w:divBdr>
                <w:top w:val="none" w:sz="0" w:space="0" w:color="auto"/>
                <w:left w:val="none" w:sz="0" w:space="0" w:color="auto"/>
                <w:bottom w:val="none" w:sz="0" w:space="0" w:color="auto"/>
                <w:right w:val="none" w:sz="0" w:space="0" w:color="auto"/>
              </w:divBdr>
            </w:div>
            <w:div w:id="2022462389">
              <w:marLeft w:val="0"/>
              <w:marRight w:val="0"/>
              <w:marTop w:val="0"/>
              <w:marBottom w:val="0"/>
              <w:divBdr>
                <w:top w:val="none" w:sz="0" w:space="0" w:color="auto"/>
                <w:left w:val="none" w:sz="0" w:space="0" w:color="auto"/>
                <w:bottom w:val="none" w:sz="0" w:space="0" w:color="auto"/>
                <w:right w:val="none" w:sz="0" w:space="0" w:color="auto"/>
              </w:divBdr>
            </w:div>
            <w:div w:id="2055961556">
              <w:marLeft w:val="0"/>
              <w:marRight w:val="0"/>
              <w:marTop w:val="0"/>
              <w:marBottom w:val="0"/>
              <w:divBdr>
                <w:top w:val="none" w:sz="0" w:space="0" w:color="auto"/>
                <w:left w:val="none" w:sz="0" w:space="0" w:color="auto"/>
                <w:bottom w:val="none" w:sz="0" w:space="0" w:color="auto"/>
                <w:right w:val="none" w:sz="0" w:space="0" w:color="auto"/>
              </w:divBdr>
            </w:div>
            <w:div w:id="582493389">
              <w:marLeft w:val="0"/>
              <w:marRight w:val="0"/>
              <w:marTop w:val="0"/>
              <w:marBottom w:val="0"/>
              <w:divBdr>
                <w:top w:val="none" w:sz="0" w:space="0" w:color="auto"/>
                <w:left w:val="none" w:sz="0" w:space="0" w:color="auto"/>
                <w:bottom w:val="none" w:sz="0" w:space="0" w:color="auto"/>
                <w:right w:val="none" w:sz="0" w:space="0" w:color="auto"/>
              </w:divBdr>
            </w:div>
            <w:div w:id="1627540658">
              <w:marLeft w:val="0"/>
              <w:marRight w:val="0"/>
              <w:marTop w:val="0"/>
              <w:marBottom w:val="0"/>
              <w:divBdr>
                <w:top w:val="none" w:sz="0" w:space="0" w:color="auto"/>
                <w:left w:val="none" w:sz="0" w:space="0" w:color="auto"/>
                <w:bottom w:val="none" w:sz="0" w:space="0" w:color="auto"/>
                <w:right w:val="none" w:sz="0" w:space="0" w:color="auto"/>
              </w:divBdr>
            </w:div>
            <w:div w:id="1609924276">
              <w:marLeft w:val="0"/>
              <w:marRight w:val="0"/>
              <w:marTop w:val="0"/>
              <w:marBottom w:val="0"/>
              <w:divBdr>
                <w:top w:val="none" w:sz="0" w:space="0" w:color="auto"/>
                <w:left w:val="none" w:sz="0" w:space="0" w:color="auto"/>
                <w:bottom w:val="none" w:sz="0" w:space="0" w:color="auto"/>
                <w:right w:val="none" w:sz="0" w:space="0" w:color="auto"/>
              </w:divBdr>
            </w:div>
            <w:div w:id="1531183524">
              <w:marLeft w:val="0"/>
              <w:marRight w:val="0"/>
              <w:marTop w:val="0"/>
              <w:marBottom w:val="0"/>
              <w:divBdr>
                <w:top w:val="none" w:sz="0" w:space="0" w:color="auto"/>
                <w:left w:val="none" w:sz="0" w:space="0" w:color="auto"/>
                <w:bottom w:val="none" w:sz="0" w:space="0" w:color="auto"/>
                <w:right w:val="none" w:sz="0" w:space="0" w:color="auto"/>
              </w:divBdr>
            </w:div>
            <w:div w:id="1894610608">
              <w:marLeft w:val="0"/>
              <w:marRight w:val="0"/>
              <w:marTop w:val="0"/>
              <w:marBottom w:val="0"/>
              <w:divBdr>
                <w:top w:val="none" w:sz="0" w:space="0" w:color="auto"/>
                <w:left w:val="none" w:sz="0" w:space="0" w:color="auto"/>
                <w:bottom w:val="none" w:sz="0" w:space="0" w:color="auto"/>
                <w:right w:val="none" w:sz="0" w:space="0" w:color="auto"/>
              </w:divBdr>
            </w:div>
            <w:div w:id="2048219995">
              <w:marLeft w:val="0"/>
              <w:marRight w:val="0"/>
              <w:marTop w:val="0"/>
              <w:marBottom w:val="0"/>
              <w:divBdr>
                <w:top w:val="none" w:sz="0" w:space="0" w:color="auto"/>
                <w:left w:val="none" w:sz="0" w:space="0" w:color="auto"/>
                <w:bottom w:val="none" w:sz="0" w:space="0" w:color="auto"/>
                <w:right w:val="none" w:sz="0" w:space="0" w:color="auto"/>
              </w:divBdr>
            </w:div>
            <w:div w:id="1429500255">
              <w:marLeft w:val="0"/>
              <w:marRight w:val="0"/>
              <w:marTop w:val="0"/>
              <w:marBottom w:val="0"/>
              <w:divBdr>
                <w:top w:val="none" w:sz="0" w:space="0" w:color="auto"/>
                <w:left w:val="none" w:sz="0" w:space="0" w:color="auto"/>
                <w:bottom w:val="none" w:sz="0" w:space="0" w:color="auto"/>
                <w:right w:val="none" w:sz="0" w:space="0" w:color="auto"/>
              </w:divBdr>
            </w:div>
            <w:div w:id="1649551405">
              <w:marLeft w:val="0"/>
              <w:marRight w:val="0"/>
              <w:marTop w:val="0"/>
              <w:marBottom w:val="0"/>
              <w:divBdr>
                <w:top w:val="none" w:sz="0" w:space="0" w:color="auto"/>
                <w:left w:val="none" w:sz="0" w:space="0" w:color="auto"/>
                <w:bottom w:val="none" w:sz="0" w:space="0" w:color="auto"/>
                <w:right w:val="none" w:sz="0" w:space="0" w:color="auto"/>
              </w:divBdr>
            </w:div>
            <w:div w:id="1456873163">
              <w:marLeft w:val="0"/>
              <w:marRight w:val="0"/>
              <w:marTop w:val="0"/>
              <w:marBottom w:val="0"/>
              <w:divBdr>
                <w:top w:val="none" w:sz="0" w:space="0" w:color="auto"/>
                <w:left w:val="none" w:sz="0" w:space="0" w:color="auto"/>
                <w:bottom w:val="none" w:sz="0" w:space="0" w:color="auto"/>
                <w:right w:val="none" w:sz="0" w:space="0" w:color="auto"/>
              </w:divBdr>
            </w:div>
            <w:div w:id="1657758957">
              <w:marLeft w:val="0"/>
              <w:marRight w:val="0"/>
              <w:marTop w:val="0"/>
              <w:marBottom w:val="0"/>
              <w:divBdr>
                <w:top w:val="none" w:sz="0" w:space="0" w:color="auto"/>
                <w:left w:val="none" w:sz="0" w:space="0" w:color="auto"/>
                <w:bottom w:val="none" w:sz="0" w:space="0" w:color="auto"/>
                <w:right w:val="none" w:sz="0" w:space="0" w:color="auto"/>
              </w:divBdr>
            </w:div>
            <w:div w:id="2052723107">
              <w:marLeft w:val="0"/>
              <w:marRight w:val="0"/>
              <w:marTop w:val="0"/>
              <w:marBottom w:val="0"/>
              <w:divBdr>
                <w:top w:val="none" w:sz="0" w:space="0" w:color="auto"/>
                <w:left w:val="none" w:sz="0" w:space="0" w:color="auto"/>
                <w:bottom w:val="none" w:sz="0" w:space="0" w:color="auto"/>
                <w:right w:val="none" w:sz="0" w:space="0" w:color="auto"/>
              </w:divBdr>
            </w:div>
            <w:div w:id="866483077">
              <w:marLeft w:val="0"/>
              <w:marRight w:val="0"/>
              <w:marTop w:val="0"/>
              <w:marBottom w:val="0"/>
              <w:divBdr>
                <w:top w:val="none" w:sz="0" w:space="0" w:color="auto"/>
                <w:left w:val="none" w:sz="0" w:space="0" w:color="auto"/>
                <w:bottom w:val="none" w:sz="0" w:space="0" w:color="auto"/>
                <w:right w:val="none" w:sz="0" w:space="0" w:color="auto"/>
              </w:divBdr>
            </w:div>
            <w:div w:id="934366383">
              <w:marLeft w:val="0"/>
              <w:marRight w:val="0"/>
              <w:marTop w:val="0"/>
              <w:marBottom w:val="0"/>
              <w:divBdr>
                <w:top w:val="none" w:sz="0" w:space="0" w:color="auto"/>
                <w:left w:val="none" w:sz="0" w:space="0" w:color="auto"/>
                <w:bottom w:val="none" w:sz="0" w:space="0" w:color="auto"/>
                <w:right w:val="none" w:sz="0" w:space="0" w:color="auto"/>
              </w:divBdr>
            </w:div>
            <w:div w:id="2073456608">
              <w:marLeft w:val="0"/>
              <w:marRight w:val="0"/>
              <w:marTop w:val="0"/>
              <w:marBottom w:val="0"/>
              <w:divBdr>
                <w:top w:val="none" w:sz="0" w:space="0" w:color="auto"/>
                <w:left w:val="none" w:sz="0" w:space="0" w:color="auto"/>
                <w:bottom w:val="none" w:sz="0" w:space="0" w:color="auto"/>
                <w:right w:val="none" w:sz="0" w:space="0" w:color="auto"/>
              </w:divBdr>
            </w:div>
            <w:div w:id="2070498382">
              <w:marLeft w:val="0"/>
              <w:marRight w:val="0"/>
              <w:marTop w:val="0"/>
              <w:marBottom w:val="0"/>
              <w:divBdr>
                <w:top w:val="none" w:sz="0" w:space="0" w:color="auto"/>
                <w:left w:val="none" w:sz="0" w:space="0" w:color="auto"/>
                <w:bottom w:val="none" w:sz="0" w:space="0" w:color="auto"/>
                <w:right w:val="none" w:sz="0" w:space="0" w:color="auto"/>
              </w:divBdr>
            </w:div>
            <w:div w:id="1594242835">
              <w:marLeft w:val="0"/>
              <w:marRight w:val="0"/>
              <w:marTop w:val="0"/>
              <w:marBottom w:val="0"/>
              <w:divBdr>
                <w:top w:val="none" w:sz="0" w:space="0" w:color="auto"/>
                <w:left w:val="none" w:sz="0" w:space="0" w:color="auto"/>
                <w:bottom w:val="none" w:sz="0" w:space="0" w:color="auto"/>
                <w:right w:val="none" w:sz="0" w:space="0" w:color="auto"/>
              </w:divBdr>
            </w:div>
            <w:div w:id="1656374250">
              <w:marLeft w:val="0"/>
              <w:marRight w:val="0"/>
              <w:marTop w:val="0"/>
              <w:marBottom w:val="0"/>
              <w:divBdr>
                <w:top w:val="none" w:sz="0" w:space="0" w:color="auto"/>
                <w:left w:val="none" w:sz="0" w:space="0" w:color="auto"/>
                <w:bottom w:val="none" w:sz="0" w:space="0" w:color="auto"/>
                <w:right w:val="none" w:sz="0" w:space="0" w:color="auto"/>
              </w:divBdr>
            </w:div>
            <w:div w:id="1941639256">
              <w:marLeft w:val="0"/>
              <w:marRight w:val="0"/>
              <w:marTop w:val="0"/>
              <w:marBottom w:val="0"/>
              <w:divBdr>
                <w:top w:val="none" w:sz="0" w:space="0" w:color="auto"/>
                <w:left w:val="none" w:sz="0" w:space="0" w:color="auto"/>
                <w:bottom w:val="none" w:sz="0" w:space="0" w:color="auto"/>
                <w:right w:val="none" w:sz="0" w:space="0" w:color="auto"/>
              </w:divBdr>
            </w:div>
            <w:div w:id="519392823">
              <w:marLeft w:val="0"/>
              <w:marRight w:val="0"/>
              <w:marTop w:val="0"/>
              <w:marBottom w:val="0"/>
              <w:divBdr>
                <w:top w:val="none" w:sz="0" w:space="0" w:color="auto"/>
                <w:left w:val="none" w:sz="0" w:space="0" w:color="auto"/>
                <w:bottom w:val="none" w:sz="0" w:space="0" w:color="auto"/>
                <w:right w:val="none" w:sz="0" w:space="0" w:color="auto"/>
              </w:divBdr>
            </w:div>
            <w:div w:id="668410913">
              <w:marLeft w:val="0"/>
              <w:marRight w:val="0"/>
              <w:marTop w:val="0"/>
              <w:marBottom w:val="0"/>
              <w:divBdr>
                <w:top w:val="none" w:sz="0" w:space="0" w:color="auto"/>
                <w:left w:val="none" w:sz="0" w:space="0" w:color="auto"/>
                <w:bottom w:val="none" w:sz="0" w:space="0" w:color="auto"/>
                <w:right w:val="none" w:sz="0" w:space="0" w:color="auto"/>
              </w:divBdr>
            </w:div>
            <w:div w:id="690574290">
              <w:marLeft w:val="0"/>
              <w:marRight w:val="0"/>
              <w:marTop w:val="0"/>
              <w:marBottom w:val="0"/>
              <w:divBdr>
                <w:top w:val="none" w:sz="0" w:space="0" w:color="auto"/>
                <w:left w:val="none" w:sz="0" w:space="0" w:color="auto"/>
                <w:bottom w:val="none" w:sz="0" w:space="0" w:color="auto"/>
                <w:right w:val="none" w:sz="0" w:space="0" w:color="auto"/>
              </w:divBdr>
            </w:div>
            <w:div w:id="759788339">
              <w:marLeft w:val="0"/>
              <w:marRight w:val="0"/>
              <w:marTop w:val="0"/>
              <w:marBottom w:val="0"/>
              <w:divBdr>
                <w:top w:val="none" w:sz="0" w:space="0" w:color="auto"/>
                <w:left w:val="none" w:sz="0" w:space="0" w:color="auto"/>
                <w:bottom w:val="none" w:sz="0" w:space="0" w:color="auto"/>
                <w:right w:val="none" w:sz="0" w:space="0" w:color="auto"/>
              </w:divBdr>
            </w:div>
            <w:div w:id="419912572">
              <w:marLeft w:val="0"/>
              <w:marRight w:val="0"/>
              <w:marTop w:val="0"/>
              <w:marBottom w:val="0"/>
              <w:divBdr>
                <w:top w:val="none" w:sz="0" w:space="0" w:color="auto"/>
                <w:left w:val="none" w:sz="0" w:space="0" w:color="auto"/>
                <w:bottom w:val="none" w:sz="0" w:space="0" w:color="auto"/>
                <w:right w:val="none" w:sz="0" w:space="0" w:color="auto"/>
              </w:divBdr>
            </w:div>
            <w:div w:id="1282152903">
              <w:marLeft w:val="0"/>
              <w:marRight w:val="0"/>
              <w:marTop w:val="0"/>
              <w:marBottom w:val="0"/>
              <w:divBdr>
                <w:top w:val="none" w:sz="0" w:space="0" w:color="auto"/>
                <w:left w:val="none" w:sz="0" w:space="0" w:color="auto"/>
                <w:bottom w:val="none" w:sz="0" w:space="0" w:color="auto"/>
                <w:right w:val="none" w:sz="0" w:space="0" w:color="auto"/>
              </w:divBdr>
            </w:div>
            <w:div w:id="72243816">
              <w:marLeft w:val="0"/>
              <w:marRight w:val="0"/>
              <w:marTop w:val="0"/>
              <w:marBottom w:val="0"/>
              <w:divBdr>
                <w:top w:val="none" w:sz="0" w:space="0" w:color="auto"/>
                <w:left w:val="none" w:sz="0" w:space="0" w:color="auto"/>
                <w:bottom w:val="none" w:sz="0" w:space="0" w:color="auto"/>
                <w:right w:val="none" w:sz="0" w:space="0" w:color="auto"/>
              </w:divBdr>
            </w:div>
            <w:div w:id="1543904161">
              <w:marLeft w:val="0"/>
              <w:marRight w:val="0"/>
              <w:marTop w:val="0"/>
              <w:marBottom w:val="0"/>
              <w:divBdr>
                <w:top w:val="none" w:sz="0" w:space="0" w:color="auto"/>
                <w:left w:val="none" w:sz="0" w:space="0" w:color="auto"/>
                <w:bottom w:val="none" w:sz="0" w:space="0" w:color="auto"/>
                <w:right w:val="none" w:sz="0" w:space="0" w:color="auto"/>
              </w:divBdr>
            </w:div>
            <w:div w:id="2041203948">
              <w:marLeft w:val="0"/>
              <w:marRight w:val="0"/>
              <w:marTop w:val="0"/>
              <w:marBottom w:val="0"/>
              <w:divBdr>
                <w:top w:val="none" w:sz="0" w:space="0" w:color="auto"/>
                <w:left w:val="none" w:sz="0" w:space="0" w:color="auto"/>
                <w:bottom w:val="none" w:sz="0" w:space="0" w:color="auto"/>
                <w:right w:val="none" w:sz="0" w:space="0" w:color="auto"/>
              </w:divBdr>
            </w:div>
            <w:div w:id="521280782">
              <w:marLeft w:val="0"/>
              <w:marRight w:val="0"/>
              <w:marTop w:val="0"/>
              <w:marBottom w:val="0"/>
              <w:divBdr>
                <w:top w:val="none" w:sz="0" w:space="0" w:color="auto"/>
                <w:left w:val="none" w:sz="0" w:space="0" w:color="auto"/>
                <w:bottom w:val="none" w:sz="0" w:space="0" w:color="auto"/>
                <w:right w:val="none" w:sz="0" w:space="0" w:color="auto"/>
              </w:divBdr>
            </w:div>
            <w:div w:id="708065477">
              <w:marLeft w:val="0"/>
              <w:marRight w:val="0"/>
              <w:marTop w:val="0"/>
              <w:marBottom w:val="0"/>
              <w:divBdr>
                <w:top w:val="none" w:sz="0" w:space="0" w:color="auto"/>
                <w:left w:val="none" w:sz="0" w:space="0" w:color="auto"/>
                <w:bottom w:val="none" w:sz="0" w:space="0" w:color="auto"/>
                <w:right w:val="none" w:sz="0" w:space="0" w:color="auto"/>
              </w:divBdr>
            </w:div>
            <w:div w:id="1705057447">
              <w:marLeft w:val="0"/>
              <w:marRight w:val="0"/>
              <w:marTop w:val="0"/>
              <w:marBottom w:val="0"/>
              <w:divBdr>
                <w:top w:val="none" w:sz="0" w:space="0" w:color="auto"/>
                <w:left w:val="none" w:sz="0" w:space="0" w:color="auto"/>
                <w:bottom w:val="none" w:sz="0" w:space="0" w:color="auto"/>
                <w:right w:val="none" w:sz="0" w:space="0" w:color="auto"/>
              </w:divBdr>
            </w:div>
            <w:div w:id="1311246310">
              <w:marLeft w:val="0"/>
              <w:marRight w:val="0"/>
              <w:marTop w:val="0"/>
              <w:marBottom w:val="0"/>
              <w:divBdr>
                <w:top w:val="none" w:sz="0" w:space="0" w:color="auto"/>
                <w:left w:val="none" w:sz="0" w:space="0" w:color="auto"/>
                <w:bottom w:val="none" w:sz="0" w:space="0" w:color="auto"/>
                <w:right w:val="none" w:sz="0" w:space="0" w:color="auto"/>
              </w:divBdr>
            </w:div>
            <w:div w:id="147550915">
              <w:marLeft w:val="0"/>
              <w:marRight w:val="0"/>
              <w:marTop w:val="0"/>
              <w:marBottom w:val="0"/>
              <w:divBdr>
                <w:top w:val="none" w:sz="0" w:space="0" w:color="auto"/>
                <w:left w:val="none" w:sz="0" w:space="0" w:color="auto"/>
                <w:bottom w:val="none" w:sz="0" w:space="0" w:color="auto"/>
                <w:right w:val="none" w:sz="0" w:space="0" w:color="auto"/>
              </w:divBdr>
            </w:div>
            <w:div w:id="1384214676">
              <w:marLeft w:val="0"/>
              <w:marRight w:val="0"/>
              <w:marTop w:val="0"/>
              <w:marBottom w:val="0"/>
              <w:divBdr>
                <w:top w:val="none" w:sz="0" w:space="0" w:color="auto"/>
                <w:left w:val="none" w:sz="0" w:space="0" w:color="auto"/>
                <w:bottom w:val="none" w:sz="0" w:space="0" w:color="auto"/>
                <w:right w:val="none" w:sz="0" w:space="0" w:color="auto"/>
              </w:divBdr>
            </w:div>
            <w:div w:id="411319277">
              <w:marLeft w:val="0"/>
              <w:marRight w:val="0"/>
              <w:marTop w:val="0"/>
              <w:marBottom w:val="0"/>
              <w:divBdr>
                <w:top w:val="none" w:sz="0" w:space="0" w:color="auto"/>
                <w:left w:val="none" w:sz="0" w:space="0" w:color="auto"/>
                <w:bottom w:val="none" w:sz="0" w:space="0" w:color="auto"/>
                <w:right w:val="none" w:sz="0" w:space="0" w:color="auto"/>
              </w:divBdr>
            </w:div>
            <w:div w:id="2098211534">
              <w:marLeft w:val="0"/>
              <w:marRight w:val="0"/>
              <w:marTop w:val="0"/>
              <w:marBottom w:val="0"/>
              <w:divBdr>
                <w:top w:val="none" w:sz="0" w:space="0" w:color="auto"/>
                <w:left w:val="none" w:sz="0" w:space="0" w:color="auto"/>
                <w:bottom w:val="none" w:sz="0" w:space="0" w:color="auto"/>
                <w:right w:val="none" w:sz="0" w:space="0" w:color="auto"/>
              </w:divBdr>
            </w:div>
            <w:div w:id="888613180">
              <w:marLeft w:val="0"/>
              <w:marRight w:val="0"/>
              <w:marTop w:val="0"/>
              <w:marBottom w:val="0"/>
              <w:divBdr>
                <w:top w:val="none" w:sz="0" w:space="0" w:color="auto"/>
                <w:left w:val="none" w:sz="0" w:space="0" w:color="auto"/>
                <w:bottom w:val="none" w:sz="0" w:space="0" w:color="auto"/>
                <w:right w:val="none" w:sz="0" w:space="0" w:color="auto"/>
              </w:divBdr>
            </w:div>
            <w:div w:id="1851678775">
              <w:marLeft w:val="0"/>
              <w:marRight w:val="0"/>
              <w:marTop w:val="0"/>
              <w:marBottom w:val="0"/>
              <w:divBdr>
                <w:top w:val="none" w:sz="0" w:space="0" w:color="auto"/>
                <w:left w:val="none" w:sz="0" w:space="0" w:color="auto"/>
                <w:bottom w:val="none" w:sz="0" w:space="0" w:color="auto"/>
                <w:right w:val="none" w:sz="0" w:space="0" w:color="auto"/>
              </w:divBdr>
            </w:div>
            <w:div w:id="1064335736">
              <w:marLeft w:val="0"/>
              <w:marRight w:val="0"/>
              <w:marTop w:val="0"/>
              <w:marBottom w:val="0"/>
              <w:divBdr>
                <w:top w:val="none" w:sz="0" w:space="0" w:color="auto"/>
                <w:left w:val="none" w:sz="0" w:space="0" w:color="auto"/>
                <w:bottom w:val="none" w:sz="0" w:space="0" w:color="auto"/>
                <w:right w:val="none" w:sz="0" w:space="0" w:color="auto"/>
              </w:divBdr>
            </w:div>
            <w:div w:id="322858726">
              <w:marLeft w:val="0"/>
              <w:marRight w:val="0"/>
              <w:marTop w:val="0"/>
              <w:marBottom w:val="0"/>
              <w:divBdr>
                <w:top w:val="none" w:sz="0" w:space="0" w:color="auto"/>
                <w:left w:val="none" w:sz="0" w:space="0" w:color="auto"/>
                <w:bottom w:val="none" w:sz="0" w:space="0" w:color="auto"/>
                <w:right w:val="none" w:sz="0" w:space="0" w:color="auto"/>
              </w:divBdr>
            </w:div>
            <w:div w:id="310405746">
              <w:marLeft w:val="0"/>
              <w:marRight w:val="0"/>
              <w:marTop w:val="0"/>
              <w:marBottom w:val="0"/>
              <w:divBdr>
                <w:top w:val="none" w:sz="0" w:space="0" w:color="auto"/>
                <w:left w:val="none" w:sz="0" w:space="0" w:color="auto"/>
                <w:bottom w:val="none" w:sz="0" w:space="0" w:color="auto"/>
                <w:right w:val="none" w:sz="0" w:space="0" w:color="auto"/>
              </w:divBdr>
            </w:div>
            <w:div w:id="854153054">
              <w:marLeft w:val="0"/>
              <w:marRight w:val="0"/>
              <w:marTop w:val="0"/>
              <w:marBottom w:val="0"/>
              <w:divBdr>
                <w:top w:val="none" w:sz="0" w:space="0" w:color="auto"/>
                <w:left w:val="none" w:sz="0" w:space="0" w:color="auto"/>
                <w:bottom w:val="none" w:sz="0" w:space="0" w:color="auto"/>
                <w:right w:val="none" w:sz="0" w:space="0" w:color="auto"/>
              </w:divBdr>
            </w:div>
            <w:div w:id="1400326708">
              <w:marLeft w:val="0"/>
              <w:marRight w:val="0"/>
              <w:marTop w:val="0"/>
              <w:marBottom w:val="0"/>
              <w:divBdr>
                <w:top w:val="none" w:sz="0" w:space="0" w:color="auto"/>
                <w:left w:val="none" w:sz="0" w:space="0" w:color="auto"/>
                <w:bottom w:val="none" w:sz="0" w:space="0" w:color="auto"/>
                <w:right w:val="none" w:sz="0" w:space="0" w:color="auto"/>
              </w:divBdr>
            </w:div>
            <w:div w:id="1107578205">
              <w:marLeft w:val="0"/>
              <w:marRight w:val="0"/>
              <w:marTop w:val="0"/>
              <w:marBottom w:val="0"/>
              <w:divBdr>
                <w:top w:val="none" w:sz="0" w:space="0" w:color="auto"/>
                <w:left w:val="none" w:sz="0" w:space="0" w:color="auto"/>
                <w:bottom w:val="none" w:sz="0" w:space="0" w:color="auto"/>
                <w:right w:val="none" w:sz="0" w:space="0" w:color="auto"/>
              </w:divBdr>
            </w:div>
            <w:div w:id="182983548">
              <w:marLeft w:val="0"/>
              <w:marRight w:val="0"/>
              <w:marTop w:val="0"/>
              <w:marBottom w:val="0"/>
              <w:divBdr>
                <w:top w:val="none" w:sz="0" w:space="0" w:color="auto"/>
                <w:left w:val="none" w:sz="0" w:space="0" w:color="auto"/>
                <w:bottom w:val="none" w:sz="0" w:space="0" w:color="auto"/>
                <w:right w:val="none" w:sz="0" w:space="0" w:color="auto"/>
              </w:divBdr>
            </w:div>
            <w:div w:id="1977711033">
              <w:marLeft w:val="0"/>
              <w:marRight w:val="0"/>
              <w:marTop w:val="0"/>
              <w:marBottom w:val="0"/>
              <w:divBdr>
                <w:top w:val="none" w:sz="0" w:space="0" w:color="auto"/>
                <w:left w:val="none" w:sz="0" w:space="0" w:color="auto"/>
                <w:bottom w:val="none" w:sz="0" w:space="0" w:color="auto"/>
                <w:right w:val="none" w:sz="0" w:space="0" w:color="auto"/>
              </w:divBdr>
            </w:div>
            <w:div w:id="1473671350">
              <w:marLeft w:val="0"/>
              <w:marRight w:val="0"/>
              <w:marTop w:val="0"/>
              <w:marBottom w:val="0"/>
              <w:divBdr>
                <w:top w:val="none" w:sz="0" w:space="0" w:color="auto"/>
                <w:left w:val="none" w:sz="0" w:space="0" w:color="auto"/>
                <w:bottom w:val="none" w:sz="0" w:space="0" w:color="auto"/>
                <w:right w:val="none" w:sz="0" w:space="0" w:color="auto"/>
              </w:divBdr>
            </w:div>
            <w:div w:id="357318981">
              <w:marLeft w:val="0"/>
              <w:marRight w:val="0"/>
              <w:marTop w:val="0"/>
              <w:marBottom w:val="0"/>
              <w:divBdr>
                <w:top w:val="none" w:sz="0" w:space="0" w:color="auto"/>
                <w:left w:val="none" w:sz="0" w:space="0" w:color="auto"/>
                <w:bottom w:val="none" w:sz="0" w:space="0" w:color="auto"/>
                <w:right w:val="none" w:sz="0" w:space="0" w:color="auto"/>
              </w:divBdr>
            </w:div>
            <w:div w:id="2142771084">
              <w:marLeft w:val="0"/>
              <w:marRight w:val="0"/>
              <w:marTop w:val="0"/>
              <w:marBottom w:val="0"/>
              <w:divBdr>
                <w:top w:val="none" w:sz="0" w:space="0" w:color="auto"/>
                <w:left w:val="none" w:sz="0" w:space="0" w:color="auto"/>
                <w:bottom w:val="none" w:sz="0" w:space="0" w:color="auto"/>
                <w:right w:val="none" w:sz="0" w:space="0" w:color="auto"/>
              </w:divBdr>
            </w:div>
            <w:div w:id="1850947325">
              <w:marLeft w:val="0"/>
              <w:marRight w:val="0"/>
              <w:marTop w:val="0"/>
              <w:marBottom w:val="0"/>
              <w:divBdr>
                <w:top w:val="none" w:sz="0" w:space="0" w:color="auto"/>
                <w:left w:val="none" w:sz="0" w:space="0" w:color="auto"/>
                <w:bottom w:val="none" w:sz="0" w:space="0" w:color="auto"/>
                <w:right w:val="none" w:sz="0" w:space="0" w:color="auto"/>
              </w:divBdr>
            </w:div>
            <w:div w:id="619922986">
              <w:marLeft w:val="0"/>
              <w:marRight w:val="0"/>
              <w:marTop w:val="0"/>
              <w:marBottom w:val="0"/>
              <w:divBdr>
                <w:top w:val="none" w:sz="0" w:space="0" w:color="auto"/>
                <w:left w:val="none" w:sz="0" w:space="0" w:color="auto"/>
                <w:bottom w:val="none" w:sz="0" w:space="0" w:color="auto"/>
                <w:right w:val="none" w:sz="0" w:space="0" w:color="auto"/>
              </w:divBdr>
            </w:div>
            <w:div w:id="1455636000">
              <w:marLeft w:val="0"/>
              <w:marRight w:val="0"/>
              <w:marTop w:val="0"/>
              <w:marBottom w:val="0"/>
              <w:divBdr>
                <w:top w:val="none" w:sz="0" w:space="0" w:color="auto"/>
                <w:left w:val="none" w:sz="0" w:space="0" w:color="auto"/>
                <w:bottom w:val="none" w:sz="0" w:space="0" w:color="auto"/>
                <w:right w:val="none" w:sz="0" w:space="0" w:color="auto"/>
              </w:divBdr>
            </w:div>
            <w:div w:id="2111310486">
              <w:marLeft w:val="0"/>
              <w:marRight w:val="0"/>
              <w:marTop w:val="0"/>
              <w:marBottom w:val="0"/>
              <w:divBdr>
                <w:top w:val="none" w:sz="0" w:space="0" w:color="auto"/>
                <w:left w:val="none" w:sz="0" w:space="0" w:color="auto"/>
                <w:bottom w:val="none" w:sz="0" w:space="0" w:color="auto"/>
                <w:right w:val="none" w:sz="0" w:space="0" w:color="auto"/>
              </w:divBdr>
            </w:div>
            <w:div w:id="649214626">
              <w:marLeft w:val="0"/>
              <w:marRight w:val="0"/>
              <w:marTop w:val="0"/>
              <w:marBottom w:val="0"/>
              <w:divBdr>
                <w:top w:val="none" w:sz="0" w:space="0" w:color="auto"/>
                <w:left w:val="none" w:sz="0" w:space="0" w:color="auto"/>
                <w:bottom w:val="none" w:sz="0" w:space="0" w:color="auto"/>
                <w:right w:val="none" w:sz="0" w:space="0" w:color="auto"/>
              </w:divBdr>
            </w:div>
            <w:div w:id="2053652174">
              <w:marLeft w:val="0"/>
              <w:marRight w:val="0"/>
              <w:marTop w:val="0"/>
              <w:marBottom w:val="0"/>
              <w:divBdr>
                <w:top w:val="none" w:sz="0" w:space="0" w:color="auto"/>
                <w:left w:val="none" w:sz="0" w:space="0" w:color="auto"/>
                <w:bottom w:val="none" w:sz="0" w:space="0" w:color="auto"/>
                <w:right w:val="none" w:sz="0" w:space="0" w:color="auto"/>
              </w:divBdr>
            </w:div>
            <w:div w:id="2069910195">
              <w:marLeft w:val="0"/>
              <w:marRight w:val="0"/>
              <w:marTop w:val="0"/>
              <w:marBottom w:val="0"/>
              <w:divBdr>
                <w:top w:val="none" w:sz="0" w:space="0" w:color="auto"/>
                <w:left w:val="none" w:sz="0" w:space="0" w:color="auto"/>
                <w:bottom w:val="none" w:sz="0" w:space="0" w:color="auto"/>
                <w:right w:val="none" w:sz="0" w:space="0" w:color="auto"/>
              </w:divBdr>
            </w:div>
            <w:div w:id="900940067">
              <w:marLeft w:val="0"/>
              <w:marRight w:val="0"/>
              <w:marTop w:val="0"/>
              <w:marBottom w:val="0"/>
              <w:divBdr>
                <w:top w:val="none" w:sz="0" w:space="0" w:color="auto"/>
                <w:left w:val="none" w:sz="0" w:space="0" w:color="auto"/>
                <w:bottom w:val="none" w:sz="0" w:space="0" w:color="auto"/>
                <w:right w:val="none" w:sz="0" w:space="0" w:color="auto"/>
              </w:divBdr>
            </w:div>
            <w:div w:id="1948460847">
              <w:marLeft w:val="0"/>
              <w:marRight w:val="0"/>
              <w:marTop w:val="0"/>
              <w:marBottom w:val="0"/>
              <w:divBdr>
                <w:top w:val="none" w:sz="0" w:space="0" w:color="auto"/>
                <w:left w:val="none" w:sz="0" w:space="0" w:color="auto"/>
                <w:bottom w:val="none" w:sz="0" w:space="0" w:color="auto"/>
                <w:right w:val="none" w:sz="0" w:space="0" w:color="auto"/>
              </w:divBdr>
            </w:div>
            <w:div w:id="1421679562">
              <w:marLeft w:val="0"/>
              <w:marRight w:val="0"/>
              <w:marTop w:val="0"/>
              <w:marBottom w:val="0"/>
              <w:divBdr>
                <w:top w:val="none" w:sz="0" w:space="0" w:color="auto"/>
                <w:left w:val="none" w:sz="0" w:space="0" w:color="auto"/>
                <w:bottom w:val="none" w:sz="0" w:space="0" w:color="auto"/>
                <w:right w:val="none" w:sz="0" w:space="0" w:color="auto"/>
              </w:divBdr>
            </w:div>
            <w:div w:id="586039609">
              <w:marLeft w:val="0"/>
              <w:marRight w:val="0"/>
              <w:marTop w:val="0"/>
              <w:marBottom w:val="0"/>
              <w:divBdr>
                <w:top w:val="none" w:sz="0" w:space="0" w:color="auto"/>
                <w:left w:val="none" w:sz="0" w:space="0" w:color="auto"/>
                <w:bottom w:val="none" w:sz="0" w:space="0" w:color="auto"/>
                <w:right w:val="none" w:sz="0" w:space="0" w:color="auto"/>
              </w:divBdr>
            </w:div>
            <w:div w:id="1285498326">
              <w:marLeft w:val="0"/>
              <w:marRight w:val="0"/>
              <w:marTop w:val="0"/>
              <w:marBottom w:val="0"/>
              <w:divBdr>
                <w:top w:val="none" w:sz="0" w:space="0" w:color="auto"/>
                <w:left w:val="none" w:sz="0" w:space="0" w:color="auto"/>
                <w:bottom w:val="none" w:sz="0" w:space="0" w:color="auto"/>
                <w:right w:val="none" w:sz="0" w:space="0" w:color="auto"/>
              </w:divBdr>
            </w:div>
            <w:div w:id="666438886">
              <w:marLeft w:val="0"/>
              <w:marRight w:val="0"/>
              <w:marTop w:val="0"/>
              <w:marBottom w:val="0"/>
              <w:divBdr>
                <w:top w:val="none" w:sz="0" w:space="0" w:color="auto"/>
                <w:left w:val="none" w:sz="0" w:space="0" w:color="auto"/>
                <w:bottom w:val="none" w:sz="0" w:space="0" w:color="auto"/>
                <w:right w:val="none" w:sz="0" w:space="0" w:color="auto"/>
              </w:divBdr>
            </w:div>
            <w:div w:id="1385253097">
              <w:marLeft w:val="0"/>
              <w:marRight w:val="0"/>
              <w:marTop w:val="0"/>
              <w:marBottom w:val="0"/>
              <w:divBdr>
                <w:top w:val="none" w:sz="0" w:space="0" w:color="auto"/>
                <w:left w:val="none" w:sz="0" w:space="0" w:color="auto"/>
                <w:bottom w:val="none" w:sz="0" w:space="0" w:color="auto"/>
                <w:right w:val="none" w:sz="0" w:space="0" w:color="auto"/>
              </w:divBdr>
            </w:div>
            <w:div w:id="1059012975">
              <w:marLeft w:val="0"/>
              <w:marRight w:val="0"/>
              <w:marTop w:val="0"/>
              <w:marBottom w:val="0"/>
              <w:divBdr>
                <w:top w:val="none" w:sz="0" w:space="0" w:color="auto"/>
                <w:left w:val="none" w:sz="0" w:space="0" w:color="auto"/>
                <w:bottom w:val="none" w:sz="0" w:space="0" w:color="auto"/>
                <w:right w:val="none" w:sz="0" w:space="0" w:color="auto"/>
              </w:divBdr>
            </w:div>
            <w:div w:id="1414863278">
              <w:marLeft w:val="0"/>
              <w:marRight w:val="0"/>
              <w:marTop w:val="0"/>
              <w:marBottom w:val="0"/>
              <w:divBdr>
                <w:top w:val="none" w:sz="0" w:space="0" w:color="auto"/>
                <w:left w:val="none" w:sz="0" w:space="0" w:color="auto"/>
                <w:bottom w:val="none" w:sz="0" w:space="0" w:color="auto"/>
                <w:right w:val="none" w:sz="0" w:space="0" w:color="auto"/>
              </w:divBdr>
            </w:div>
            <w:div w:id="1095901233">
              <w:marLeft w:val="0"/>
              <w:marRight w:val="0"/>
              <w:marTop w:val="0"/>
              <w:marBottom w:val="0"/>
              <w:divBdr>
                <w:top w:val="none" w:sz="0" w:space="0" w:color="auto"/>
                <w:left w:val="none" w:sz="0" w:space="0" w:color="auto"/>
                <w:bottom w:val="none" w:sz="0" w:space="0" w:color="auto"/>
                <w:right w:val="none" w:sz="0" w:space="0" w:color="auto"/>
              </w:divBdr>
            </w:div>
            <w:div w:id="198513078">
              <w:marLeft w:val="0"/>
              <w:marRight w:val="0"/>
              <w:marTop w:val="0"/>
              <w:marBottom w:val="0"/>
              <w:divBdr>
                <w:top w:val="none" w:sz="0" w:space="0" w:color="auto"/>
                <w:left w:val="none" w:sz="0" w:space="0" w:color="auto"/>
                <w:bottom w:val="none" w:sz="0" w:space="0" w:color="auto"/>
                <w:right w:val="none" w:sz="0" w:space="0" w:color="auto"/>
              </w:divBdr>
            </w:div>
            <w:div w:id="1853495312">
              <w:marLeft w:val="0"/>
              <w:marRight w:val="0"/>
              <w:marTop w:val="0"/>
              <w:marBottom w:val="0"/>
              <w:divBdr>
                <w:top w:val="none" w:sz="0" w:space="0" w:color="auto"/>
                <w:left w:val="none" w:sz="0" w:space="0" w:color="auto"/>
                <w:bottom w:val="none" w:sz="0" w:space="0" w:color="auto"/>
                <w:right w:val="none" w:sz="0" w:space="0" w:color="auto"/>
              </w:divBdr>
            </w:div>
            <w:div w:id="981230908">
              <w:marLeft w:val="0"/>
              <w:marRight w:val="0"/>
              <w:marTop w:val="0"/>
              <w:marBottom w:val="0"/>
              <w:divBdr>
                <w:top w:val="none" w:sz="0" w:space="0" w:color="auto"/>
                <w:left w:val="none" w:sz="0" w:space="0" w:color="auto"/>
                <w:bottom w:val="none" w:sz="0" w:space="0" w:color="auto"/>
                <w:right w:val="none" w:sz="0" w:space="0" w:color="auto"/>
              </w:divBdr>
            </w:div>
            <w:div w:id="1717661868">
              <w:marLeft w:val="0"/>
              <w:marRight w:val="0"/>
              <w:marTop w:val="0"/>
              <w:marBottom w:val="0"/>
              <w:divBdr>
                <w:top w:val="none" w:sz="0" w:space="0" w:color="auto"/>
                <w:left w:val="none" w:sz="0" w:space="0" w:color="auto"/>
                <w:bottom w:val="none" w:sz="0" w:space="0" w:color="auto"/>
                <w:right w:val="none" w:sz="0" w:space="0" w:color="auto"/>
              </w:divBdr>
            </w:div>
            <w:div w:id="221067839">
              <w:marLeft w:val="0"/>
              <w:marRight w:val="0"/>
              <w:marTop w:val="0"/>
              <w:marBottom w:val="0"/>
              <w:divBdr>
                <w:top w:val="none" w:sz="0" w:space="0" w:color="auto"/>
                <w:left w:val="none" w:sz="0" w:space="0" w:color="auto"/>
                <w:bottom w:val="none" w:sz="0" w:space="0" w:color="auto"/>
                <w:right w:val="none" w:sz="0" w:space="0" w:color="auto"/>
              </w:divBdr>
            </w:div>
            <w:div w:id="200556429">
              <w:marLeft w:val="0"/>
              <w:marRight w:val="0"/>
              <w:marTop w:val="0"/>
              <w:marBottom w:val="0"/>
              <w:divBdr>
                <w:top w:val="none" w:sz="0" w:space="0" w:color="auto"/>
                <w:left w:val="none" w:sz="0" w:space="0" w:color="auto"/>
                <w:bottom w:val="none" w:sz="0" w:space="0" w:color="auto"/>
                <w:right w:val="none" w:sz="0" w:space="0" w:color="auto"/>
              </w:divBdr>
            </w:div>
            <w:div w:id="384260718">
              <w:marLeft w:val="0"/>
              <w:marRight w:val="0"/>
              <w:marTop w:val="0"/>
              <w:marBottom w:val="0"/>
              <w:divBdr>
                <w:top w:val="none" w:sz="0" w:space="0" w:color="auto"/>
                <w:left w:val="none" w:sz="0" w:space="0" w:color="auto"/>
                <w:bottom w:val="none" w:sz="0" w:space="0" w:color="auto"/>
                <w:right w:val="none" w:sz="0" w:space="0" w:color="auto"/>
              </w:divBdr>
            </w:div>
            <w:div w:id="1353843979">
              <w:marLeft w:val="0"/>
              <w:marRight w:val="0"/>
              <w:marTop w:val="0"/>
              <w:marBottom w:val="0"/>
              <w:divBdr>
                <w:top w:val="none" w:sz="0" w:space="0" w:color="auto"/>
                <w:left w:val="none" w:sz="0" w:space="0" w:color="auto"/>
                <w:bottom w:val="none" w:sz="0" w:space="0" w:color="auto"/>
                <w:right w:val="none" w:sz="0" w:space="0" w:color="auto"/>
              </w:divBdr>
            </w:div>
            <w:div w:id="87628989">
              <w:marLeft w:val="0"/>
              <w:marRight w:val="0"/>
              <w:marTop w:val="0"/>
              <w:marBottom w:val="0"/>
              <w:divBdr>
                <w:top w:val="none" w:sz="0" w:space="0" w:color="auto"/>
                <w:left w:val="none" w:sz="0" w:space="0" w:color="auto"/>
                <w:bottom w:val="none" w:sz="0" w:space="0" w:color="auto"/>
                <w:right w:val="none" w:sz="0" w:space="0" w:color="auto"/>
              </w:divBdr>
            </w:div>
            <w:div w:id="574046598">
              <w:marLeft w:val="0"/>
              <w:marRight w:val="0"/>
              <w:marTop w:val="0"/>
              <w:marBottom w:val="0"/>
              <w:divBdr>
                <w:top w:val="none" w:sz="0" w:space="0" w:color="auto"/>
                <w:left w:val="none" w:sz="0" w:space="0" w:color="auto"/>
                <w:bottom w:val="none" w:sz="0" w:space="0" w:color="auto"/>
                <w:right w:val="none" w:sz="0" w:space="0" w:color="auto"/>
              </w:divBdr>
            </w:div>
            <w:div w:id="1347824479">
              <w:marLeft w:val="0"/>
              <w:marRight w:val="0"/>
              <w:marTop w:val="0"/>
              <w:marBottom w:val="0"/>
              <w:divBdr>
                <w:top w:val="none" w:sz="0" w:space="0" w:color="auto"/>
                <w:left w:val="none" w:sz="0" w:space="0" w:color="auto"/>
                <w:bottom w:val="none" w:sz="0" w:space="0" w:color="auto"/>
                <w:right w:val="none" w:sz="0" w:space="0" w:color="auto"/>
              </w:divBdr>
            </w:div>
            <w:div w:id="1722634277">
              <w:marLeft w:val="0"/>
              <w:marRight w:val="0"/>
              <w:marTop w:val="0"/>
              <w:marBottom w:val="0"/>
              <w:divBdr>
                <w:top w:val="none" w:sz="0" w:space="0" w:color="auto"/>
                <w:left w:val="none" w:sz="0" w:space="0" w:color="auto"/>
                <w:bottom w:val="none" w:sz="0" w:space="0" w:color="auto"/>
                <w:right w:val="none" w:sz="0" w:space="0" w:color="auto"/>
              </w:divBdr>
            </w:div>
            <w:div w:id="747075650">
              <w:marLeft w:val="0"/>
              <w:marRight w:val="0"/>
              <w:marTop w:val="0"/>
              <w:marBottom w:val="0"/>
              <w:divBdr>
                <w:top w:val="none" w:sz="0" w:space="0" w:color="auto"/>
                <w:left w:val="none" w:sz="0" w:space="0" w:color="auto"/>
                <w:bottom w:val="none" w:sz="0" w:space="0" w:color="auto"/>
                <w:right w:val="none" w:sz="0" w:space="0" w:color="auto"/>
              </w:divBdr>
            </w:div>
            <w:div w:id="891387725">
              <w:marLeft w:val="0"/>
              <w:marRight w:val="0"/>
              <w:marTop w:val="0"/>
              <w:marBottom w:val="0"/>
              <w:divBdr>
                <w:top w:val="none" w:sz="0" w:space="0" w:color="auto"/>
                <w:left w:val="none" w:sz="0" w:space="0" w:color="auto"/>
                <w:bottom w:val="none" w:sz="0" w:space="0" w:color="auto"/>
                <w:right w:val="none" w:sz="0" w:space="0" w:color="auto"/>
              </w:divBdr>
            </w:div>
            <w:div w:id="1531524650">
              <w:marLeft w:val="0"/>
              <w:marRight w:val="0"/>
              <w:marTop w:val="0"/>
              <w:marBottom w:val="0"/>
              <w:divBdr>
                <w:top w:val="none" w:sz="0" w:space="0" w:color="auto"/>
                <w:left w:val="none" w:sz="0" w:space="0" w:color="auto"/>
                <w:bottom w:val="none" w:sz="0" w:space="0" w:color="auto"/>
                <w:right w:val="none" w:sz="0" w:space="0" w:color="auto"/>
              </w:divBdr>
            </w:div>
            <w:div w:id="1971327346">
              <w:marLeft w:val="0"/>
              <w:marRight w:val="0"/>
              <w:marTop w:val="0"/>
              <w:marBottom w:val="0"/>
              <w:divBdr>
                <w:top w:val="none" w:sz="0" w:space="0" w:color="auto"/>
                <w:left w:val="none" w:sz="0" w:space="0" w:color="auto"/>
                <w:bottom w:val="none" w:sz="0" w:space="0" w:color="auto"/>
                <w:right w:val="none" w:sz="0" w:space="0" w:color="auto"/>
              </w:divBdr>
            </w:div>
            <w:div w:id="1115297399">
              <w:marLeft w:val="0"/>
              <w:marRight w:val="0"/>
              <w:marTop w:val="0"/>
              <w:marBottom w:val="0"/>
              <w:divBdr>
                <w:top w:val="none" w:sz="0" w:space="0" w:color="auto"/>
                <w:left w:val="none" w:sz="0" w:space="0" w:color="auto"/>
                <w:bottom w:val="none" w:sz="0" w:space="0" w:color="auto"/>
                <w:right w:val="none" w:sz="0" w:space="0" w:color="auto"/>
              </w:divBdr>
            </w:div>
            <w:div w:id="1332677711">
              <w:marLeft w:val="0"/>
              <w:marRight w:val="0"/>
              <w:marTop w:val="0"/>
              <w:marBottom w:val="0"/>
              <w:divBdr>
                <w:top w:val="none" w:sz="0" w:space="0" w:color="auto"/>
                <w:left w:val="none" w:sz="0" w:space="0" w:color="auto"/>
                <w:bottom w:val="none" w:sz="0" w:space="0" w:color="auto"/>
                <w:right w:val="none" w:sz="0" w:space="0" w:color="auto"/>
              </w:divBdr>
            </w:div>
            <w:div w:id="1009068449">
              <w:marLeft w:val="0"/>
              <w:marRight w:val="0"/>
              <w:marTop w:val="0"/>
              <w:marBottom w:val="0"/>
              <w:divBdr>
                <w:top w:val="none" w:sz="0" w:space="0" w:color="auto"/>
                <w:left w:val="none" w:sz="0" w:space="0" w:color="auto"/>
                <w:bottom w:val="none" w:sz="0" w:space="0" w:color="auto"/>
                <w:right w:val="none" w:sz="0" w:space="0" w:color="auto"/>
              </w:divBdr>
            </w:div>
            <w:div w:id="509296003">
              <w:marLeft w:val="0"/>
              <w:marRight w:val="0"/>
              <w:marTop w:val="0"/>
              <w:marBottom w:val="0"/>
              <w:divBdr>
                <w:top w:val="none" w:sz="0" w:space="0" w:color="auto"/>
                <w:left w:val="none" w:sz="0" w:space="0" w:color="auto"/>
                <w:bottom w:val="none" w:sz="0" w:space="0" w:color="auto"/>
                <w:right w:val="none" w:sz="0" w:space="0" w:color="auto"/>
              </w:divBdr>
            </w:div>
            <w:div w:id="1577395370">
              <w:marLeft w:val="0"/>
              <w:marRight w:val="0"/>
              <w:marTop w:val="0"/>
              <w:marBottom w:val="0"/>
              <w:divBdr>
                <w:top w:val="none" w:sz="0" w:space="0" w:color="auto"/>
                <w:left w:val="none" w:sz="0" w:space="0" w:color="auto"/>
                <w:bottom w:val="none" w:sz="0" w:space="0" w:color="auto"/>
                <w:right w:val="none" w:sz="0" w:space="0" w:color="auto"/>
              </w:divBdr>
            </w:div>
            <w:div w:id="471756225">
              <w:marLeft w:val="0"/>
              <w:marRight w:val="0"/>
              <w:marTop w:val="0"/>
              <w:marBottom w:val="0"/>
              <w:divBdr>
                <w:top w:val="none" w:sz="0" w:space="0" w:color="auto"/>
                <w:left w:val="none" w:sz="0" w:space="0" w:color="auto"/>
                <w:bottom w:val="none" w:sz="0" w:space="0" w:color="auto"/>
                <w:right w:val="none" w:sz="0" w:space="0" w:color="auto"/>
              </w:divBdr>
            </w:div>
            <w:div w:id="913323334">
              <w:marLeft w:val="0"/>
              <w:marRight w:val="0"/>
              <w:marTop w:val="0"/>
              <w:marBottom w:val="0"/>
              <w:divBdr>
                <w:top w:val="none" w:sz="0" w:space="0" w:color="auto"/>
                <w:left w:val="none" w:sz="0" w:space="0" w:color="auto"/>
                <w:bottom w:val="none" w:sz="0" w:space="0" w:color="auto"/>
                <w:right w:val="none" w:sz="0" w:space="0" w:color="auto"/>
              </w:divBdr>
            </w:div>
            <w:div w:id="1127504888">
              <w:marLeft w:val="0"/>
              <w:marRight w:val="0"/>
              <w:marTop w:val="0"/>
              <w:marBottom w:val="0"/>
              <w:divBdr>
                <w:top w:val="none" w:sz="0" w:space="0" w:color="auto"/>
                <w:left w:val="none" w:sz="0" w:space="0" w:color="auto"/>
                <w:bottom w:val="none" w:sz="0" w:space="0" w:color="auto"/>
                <w:right w:val="none" w:sz="0" w:space="0" w:color="auto"/>
              </w:divBdr>
            </w:div>
            <w:div w:id="1696883134">
              <w:marLeft w:val="0"/>
              <w:marRight w:val="0"/>
              <w:marTop w:val="0"/>
              <w:marBottom w:val="0"/>
              <w:divBdr>
                <w:top w:val="none" w:sz="0" w:space="0" w:color="auto"/>
                <w:left w:val="none" w:sz="0" w:space="0" w:color="auto"/>
                <w:bottom w:val="none" w:sz="0" w:space="0" w:color="auto"/>
                <w:right w:val="none" w:sz="0" w:space="0" w:color="auto"/>
              </w:divBdr>
            </w:div>
            <w:div w:id="1517884062">
              <w:marLeft w:val="0"/>
              <w:marRight w:val="0"/>
              <w:marTop w:val="0"/>
              <w:marBottom w:val="0"/>
              <w:divBdr>
                <w:top w:val="none" w:sz="0" w:space="0" w:color="auto"/>
                <w:left w:val="none" w:sz="0" w:space="0" w:color="auto"/>
                <w:bottom w:val="none" w:sz="0" w:space="0" w:color="auto"/>
                <w:right w:val="none" w:sz="0" w:space="0" w:color="auto"/>
              </w:divBdr>
            </w:div>
            <w:div w:id="1152284596">
              <w:marLeft w:val="0"/>
              <w:marRight w:val="0"/>
              <w:marTop w:val="0"/>
              <w:marBottom w:val="0"/>
              <w:divBdr>
                <w:top w:val="none" w:sz="0" w:space="0" w:color="auto"/>
                <w:left w:val="none" w:sz="0" w:space="0" w:color="auto"/>
                <w:bottom w:val="none" w:sz="0" w:space="0" w:color="auto"/>
                <w:right w:val="none" w:sz="0" w:space="0" w:color="auto"/>
              </w:divBdr>
            </w:div>
            <w:div w:id="1916237128">
              <w:marLeft w:val="0"/>
              <w:marRight w:val="0"/>
              <w:marTop w:val="0"/>
              <w:marBottom w:val="0"/>
              <w:divBdr>
                <w:top w:val="none" w:sz="0" w:space="0" w:color="auto"/>
                <w:left w:val="none" w:sz="0" w:space="0" w:color="auto"/>
                <w:bottom w:val="none" w:sz="0" w:space="0" w:color="auto"/>
                <w:right w:val="none" w:sz="0" w:space="0" w:color="auto"/>
              </w:divBdr>
            </w:div>
            <w:div w:id="1982884692">
              <w:marLeft w:val="0"/>
              <w:marRight w:val="0"/>
              <w:marTop w:val="0"/>
              <w:marBottom w:val="0"/>
              <w:divBdr>
                <w:top w:val="none" w:sz="0" w:space="0" w:color="auto"/>
                <w:left w:val="none" w:sz="0" w:space="0" w:color="auto"/>
                <w:bottom w:val="none" w:sz="0" w:space="0" w:color="auto"/>
                <w:right w:val="none" w:sz="0" w:space="0" w:color="auto"/>
              </w:divBdr>
            </w:div>
            <w:div w:id="373890826">
              <w:marLeft w:val="0"/>
              <w:marRight w:val="0"/>
              <w:marTop w:val="0"/>
              <w:marBottom w:val="0"/>
              <w:divBdr>
                <w:top w:val="none" w:sz="0" w:space="0" w:color="auto"/>
                <w:left w:val="none" w:sz="0" w:space="0" w:color="auto"/>
                <w:bottom w:val="none" w:sz="0" w:space="0" w:color="auto"/>
                <w:right w:val="none" w:sz="0" w:space="0" w:color="auto"/>
              </w:divBdr>
            </w:div>
            <w:div w:id="1114903716">
              <w:marLeft w:val="0"/>
              <w:marRight w:val="0"/>
              <w:marTop w:val="0"/>
              <w:marBottom w:val="0"/>
              <w:divBdr>
                <w:top w:val="none" w:sz="0" w:space="0" w:color="auto"/>
                <w:left w:val="none" w:sz="0" w:space="0" w:color="auto"/>
                <w:bottom w:val="none" w:sz="0" w:space="0" w:color="auto"/>
                <w:right w:val="none" w:sz="0" w:space="0" w:color="auto"/>
              </w:divBdr>
            </w:div>
            <w:div w:id="1811287171">
              <w:marLeft w:val="0"/>
              <w:marRight w:val="0"/>
              <w:marTop w:val="0"/>
              <w:marBottom w:val="0"/>
              <w:divBdr>
                <w:top w:val="none" w:sz="0" w:space="0" w:color="auto"/>
                <w:left w:val="none" w:sz="0" w:space="0" w:color="auto"/>
                <w:bottom w:val="none" w:sz="0" w:space="0" w:color="auto"/>
                <w:right w:val="none" w:sz="0" w:space="0" w:color="auto"/>
              </w:divBdr>
            </w:div>
            <w:div w:id="331760932">
              <w:marLeft w:val="0"/>
              <w:marRight w:val="0"/>
              <w:marTop w:val="0"/>
              <w:marBottom w:val="0"/>
              <w:divBdr>
                <w:top w:val="none" w:sz="0" w:space="0" w:color="auto"/>
                <w:left w:val="none" w:sz="0" w:space="0" w:color="auto"/>
                <w:bottom w:val="none" w:sz="0" w:space="0" w:color="auto"/>
                <w:right w:val="none" w:sz="0" w:space="0" w:color="auto"/>
              </w:divBdr>
            </w:div>
            <w:div w:id="391002845">
              <w:marLeft w:val="0"/>
              <w:marRight w:val="0"/>
              <w:marTop w:val="0"/>
              <w:marBottom w:val="0"/>
              <w:divBdr>
                <w:top w:val="none" w:sz="0" w:space="0" w:color="auto"/>
                <w:left w:val="none" w:sz="0" w:space="0" w:color="auto"/>
                <w:bottom w:val="none" w:sz="0" w:space="0" w:color="auto"/>
                <w:right w:val="none" w:sz="0" w:space="0" w:color="auto"/>
              </w:divBdr>
            </w:div>
            <w:div w:id="1034189709">
              <w:marLeft w:val="0"/>
              <w:marRight w:val="0"/>
              <w:marTop w:val="0"/>
              <w:marBottom w:val="0"/>
              <w:divBdr>
                <w:top w:val="none" w:sz="0" w:space="0" w:color="auto"/>
                <w:left w:val="none" w:sz="0" w:space="0" w:color="auto"/>
                <w:bottom w:val="none" w:sz="0" w:space="0" w:color="auto"/>
                <w:right w:val="none" w:sz="0" w:space="0" w:color="auto"/>
              </w:divBdr>
            </w:div>
            <w:div w:id="190388313">
              <w:marLeft w:val="0"/>
              <w:marRight w:val="0"/>
              <w:marTop w:val="0"/>
              <w:marBottom w:val="0"/>
              <w:divBdr>
                <w:top w:val="none" w:sz="0" w:space="0" w:color="auto"/>
                <w:left w:val="none" w:sz="0" w:space="0" w:color="auto"/>
                <w:bottom w:val="none" w:sz="0" w:space="0" w:color="auto"/>
                <w:right w:val="none" w:sz="0" w:space="0" w:color="auto"/>
              </w:divBdr>
            </w:div>
            <w:div w:id="641232355">
              <w:marLeft w:val="0"/>
              <w:marRight w:val="0"/>
              <w:marTop w:val="0"/>
              <w:marBottom w:val="0"/>
              <w:divBdr>
                <w:top w:val="none" w:sz="0" w:space="0" w:color="auto"/>
                <w:left w:val="none" w:sz="0" w:space="0" w:color="auto"/>
                <w:bottom w:val="none" w:sz="0" w:space="0" w:color="auto"/>
                <w:right w:val="none" w:sz="0" w:space="0" w:color="auto"/>
              </w:divBdr>
            </w:div>
            <w:div w:id="1322778775">
              <w:marLeft w:val="0"/>
              <w:marRight w:val="0"/>
              <w:marTop w:val="0"/>
              <w:marBottom w:val="0"/>
              <w:divBdr>
                <w:top w:val="none" w:sz="0" w:space="0" w:color="auto"/>
                <w:left w:val="none" w:sz="0" w:space="0" w:color="auto"/>
                <w:bottom w:val="none" w:sz="0" w:space="0" w:color="auto"/>
                <w:right w:val="none" w:sz="0" w:space="0" w:color="auto"/>
              </w:divBdr>
            </w:div>
            <w:div w:id="838696033">
              <w:marLeft w:val="0"/>
              <w:marRight w:val="0"/>
              <w:marTop w:val="0"/>
              <w:marBottom w:val="0"/>
              <w:divBdr>
                <w:top w:val="none" w:sz="0" w:space="0" w:color="auto"/>
                <w:left w:val="none" w:sz="0" w:space="0" w:color="auto"/>
                <w:bottom w:val="none" w:sz="0" w:space="0" w:color="auto"/>
                <w:right w:val="none" w:sz="0" w:space="0" w:color="auto"/>
              </w:divBdr>
            </w:div>
            <w:div w:id="1216544981">
              <w:marLeft w:val="0"/>
              <w:marRight w:val="0"/>
              <w:marTop w:val="0"/>
              <w:marBottom w:val="0"/>
              <w:divBdr>
                <w:top w:val="none" w:sz="0" w:space="0" w:color="auto"/>
                <w:left w:val="none" w:sz="0" w:space="0" w:color="auto"/>
                <w:bottom w:val="none" w:sz="0" w:space="0" w:color="auto"/>
                <w:right w:val="none" w:sz="0" w:space="0" w:color="auto"/>
              </w:divBdr>
            </w:div>
            <w:div w:id="1698776814">
              <w:marLeft w:val="0"/>
              <w:marRight w:val="0"/>
              <w:marTop w:val="0"/>
              <w:marBottom w:val="0"/>
              <w:divBdr>
                <w:top w:val="none" w:sz="0" w:space="0" w:color="auto"/>
                <w:left w:val="none" w:sz="0" w:space="0" w:color="auto"/>
                <w:bottom w:val="none" w:sz="0" w:space="0" w:color="auto"/>
                <w:right w:val="none" w:sz="0" w:space="0" w:color="auto"/>
              </w:divBdr>
            </w:div>
            <w:div w:id="1095637338">
              <w:marLeft w:val="0"/>
              <w:marRight w:val="0"/>
              <w:marTop w:val="0"/>
              <w:marBottom w:val="0"/>
              <w:divBdr>
                <w:top w:val="none" w:sz="0" w:space="0" w:color="auto"/>
                <w:left w:val="none" w:sz="0" w:space="0" w:color="auto"/>
                <w:bottom w:val="none" w:sz="0" w:space="0" w:color="auto"/>
                <w:right w:val="none" w:sz="0" w:space="0" w:color="auto"/>
              </w:divBdr>
            </w:div>
            <w:div w:id="860359815">
              <w:marLeft w:val="0"/>
              <w:marRight w:val="0"/>
              <w:marTop w:val="0"/>
              <w:marBottom w:val="0"/>
              <w:divBdr>
                <w:top w:val="none" w:sz="0" w:space="0" w:color="auto"/>
                <w:left w:val="none" w:sz="0" w:space="0" w:color="auto"/>
                <w:bottom w:val="none" w:sz="0" w:space="0" w:color="auto"/>
                <w:right w:val="none" w:sz="0" w:space="0" w:color="auto"/>
              </w:divBdr>
            </w:div>
            <w:div w:id="562763427">
              <w:marLeft w:val="0"/>
              <w:marRight w:val="0"/>
              <w:marTop w:val="0"/>
              <w:marBottom w:val="0"/>
              <w:divBdr>
                <w:top w:val="none" w:sz="0" w:space="0" w:color="auto"/>
                <w:left w:val="none" w:sz="0" w:space="0" w:color="auto"/>
                <w:bottom w:val="none" w:sz="0" w:space="0" w:color="auto"/>
                <w:right w:val="none" w:sz="0" w:space="0" w:color="auto"/>
              </w:divBdr>
            </w:div>
            <w:div w:id="1938128797">
              <w:marLeft w:val="0"/>
              <w:marRight w:val="0"/>
              <w:marTop w:val="0"/>
              <w:marBottom w:val="0"/>
              <w:divBdr>
                <w:top w:val="none" w:sz="0" w:space="0" w:color="auto"/>
                <w:left w:val="none" w:sz="0" w:space="0" w:color="auto"/>
                <w:bottom w:val="none" w:sz="0" w:space="0" w:color="auto"/>
                <w:right w:val="none" w:sz="0" w:space="0" w:color="auto"/>
              </w:divBdr>
            </w:div>
            <w:div w:id="1183975214">
              <w:marLeft w:val="0"/>
              <w:marRight w:val="0"/>
              <w:marTop w:val="0"/>
              <w:marBottom w:val="0"/>
              <w:divBdr>
                <w:top w:val="none" w:sz="0" w:space="0" w:color="auto"/>
                <w:left w:val="none" w:sz="0" w:space="0" w:color="auto"/>
                <w:bottom w:val="none" w:sz="0" w:space="0" w:color="auto"/>
                <w:right w:val="none" w:sz="0" w:space="0" w:color="auto"/>
              </w:divBdr>
            </w:div>
            <w:div w:id="1958681711">
              <w:marLeft w:val="0"/>
              <w:marRight w:val="0"/>
              <w:marTop w:val="0"/>
              <w:marBottom w:val="0"/>
              <w:divBdr>
                <w:top w:val="none" w:sz="0" w:space="0" w:color="auto"/>
                <w:left w:val="none" w:sz="0" w:space="0" w:color="auto"/>
                <w:bottom w:val="none" w:sz="0" w:space="0" w:color="auto"/>
                <w:right w:val="none" w:sz="0" w:space="0" w:color="auto"/>
              </w:divBdr>
            </w:div>
            <w:div w:id="1547910838">
              <w:marLeft w:val="0"/>
              <w:marRight w:val="0"/>
              <w:marTop w:val="0"/>
              <w:marBottom w:val="0"/>
              <w:divBdr>
                <w:top w:val="none" w:sz="0" w:space="0" w:color="auto"/>
                <w:left w:val="none" w:sz="0" w:space="0" w:color="auto"/>
                <w:bottom w:val="none" w:sz="0" w:space="0" w:color="auto"/>
                <w:right w:val="none" w:sz="0" w:space="0" w:color="auto"/>
              </w:divBdr>
            </w:div>
            <w:div w:id="1402749978">
              <w:marLeft w:val="0"/>
              <w:marRight w:val="0"/>
              <w:marTop w:val="0"/>
              <w:marBottom w:val="0"/>
              <w:divBdr>
                <w:top w:val="none" w:sz="0" w:space="0" w:color="auto"/>
                <w:left w:val="none" w:sz="0" w:space="0" w:color="auto"/>
                <w:bottom w:val="none" w:sz="0" w:space="0" w:color="auto"/>
                <w:right w:val="none" w:sz="0" w:space="0" w:color="auto"/>
              </w:divBdr>
            </w:div>
            <w:div w:id="668171957">
              <w:marLeft w:val="0"/>
              <w:marRight w:val="0"/>
              <w:marTop w:val="0"/>
              <w:marBottom w:val="0"/>
              <w:divBdr>
                <w:top w:val="none" w:sz="0" w:space="0" w:color="auto"/>
                <w:left w:val="none" w:sz="0" w:space="0" w:color="auto"/>
                <w:bottom w:val="none" w:sz="0" w:space="0" w:color="auto"/>
                <w:right w:val="none" w:sz="0" w:space="0" w:color="auto"/>
              </w:divBdr>
            </w:div>
            <w:div w:id="542257092">
              <w:marLeft w:val="0"/>
              <w:marRight w:val="0"/>
              <w:marTop w:val="0"/>
              <w:marBottom w:val="0"/>
              <w:divBdr>
                <w:top w:val="none" w:sz="0" w:space="0" w:color="auto"/>
                <w:left w:val="none" w:sz="0" w:space="0" w:color="auto"/>
                <w:bottom w:val="none" w:sz="0" w:space="0" w:color="auto"/>
                <w:right w:val="none" w:sz="0" w:space="0" w:color="auto"/>
              </w:divBdr>
            </w:div>
            <w:div w:id="448666348">
              <w:marLeft w:val="0"/>
              <w:marRight w:val="0"/>
              <w:marTop w:val="0"/>
              <w:marBottom w:val="0"/>
              <w:divBdr>
                <w:top w:val="none" w:sz="0" w:space="0" w:color="auto"/>
                <w:left w:val="none" w:sz="0" w:space="0" w:color="auto"/>
                <w:bottom w:val="none" w:sz="0" w:space="0" w:color="auto"/>
                <w:right w:val="none" w:sz="0" w:space="0" w:color="auto"/>
              </w:divBdr>
            </w:div>
            <w:div w:id="1751657461">
              <w:marLeft w:val="0"/>
              <w:marRight w:val="0"/>
              <w:marTop w:val="0"/>
              <w:marBottom w:val="0"/>
              <w:divBdr>
                <w:top w:val="none" w:sz="0" w:space="0" w:color="auto"/>
                <w:left w:val="none" w:sz="0" w:space="0" w:color="auto"/>
                <w:bottom w:val="none" w:sz="0" w:space="0" w:color="auto"/>
                <w:right w:val="none" w:sz="0" w:space="0" w:color="auto"/>
              </w:divBdr>
            </w:div>
            <w:div w:id="2101902750">
              <w:marLeft w:val="0"/>
              <w:marRight w:val="0"/>
              <w:marTop w:val="0"/>
              <w:marBottom w:val="0"/>
              <w:divBdr>
                <w:top w:val="none" w:sz="0" w:space="0" w:color="auto"/>
                <w:left w:val="none" w:sz="0" w:space="0" w:color="auto"/>
                <w:bottom w:val="none" w:sz="0" w:space="0" w:color="auto"/>
                <w:right w:val="none" w:sz="0" w:space="0" w:color="auto"/>
              </w:divBdr>
            </w:div>
            <w:div w:id="1305500101">
              <w:marLeft w:val="0"/>
              <w:marRight w:val="0"/>
              <w:marTop w:val="0"/>
              <w:marBottom w:val="0"/>
              <w:divBdr>
                <w:top w:val="none" w:sz="0" w:space="0" w:color="auto"/>
                <w:left w:val="none" w:sz="0" w:space="0" w:color="auto"/>
                <w:bottom w:val="none" w:sz="0" w:space="0" w:color="auto"/>
                <w:right w:val="none" w:sz="0" w:space="0" w:color="auto"/>
              </w:divBdr>
            </w:div>
            <w:div w:id="2124035577">
              <w:marLeft w:val="0"/>
              <w:marRight w:val="0"/>
              <w:marTop w:val="0"/>
              <w:marBottom w:val="0"/>
              <w:divBdr>
                <w:top w:val="none" w:sz="0" w:space="0" w:color="auto"/>
                <w:left w:val="none" w:sz="0" w:space="0" w:color="auto"/>
                <w:bottom w:val="none" w:sz="0" w:space="0" w:color="auto"/>
                <w:right w:val="none" w:sz="0" w:space="0" w:color="auto"/>
              </w:divBdr>
            </w:div>
            <w:div w:id="923873997">
              <w:marLeft w:val="0"/>
              <w:marRight w:val="0"/>
              <w:marTop w:val="0"/>
              <w:marBottom w:val="0"/>
              <w:divBdr>
                <w:top w:val="none" w:sz="0" w:space="0" w:color="auto"/>
                <w:left w:val="none" w:sz="0" w:space="0" w:color="auto"/>
                <w:bottom w:val="none" w:sz="0" w:space="0" w:color="auto"/>
                <w:right w:val="none" w:sz="0" w:space="0" w:color="auto"/>
              </w:divBdr>
            </w:div>
            <w:div w:id="1785272932">
              <w:marLeft w:val="0"/>
              <w:marRight w:val="0"/>
              <w:marTop w:val="0"/>
              <w:marBottom w:val="0"/>
              <w:divBdr>
                <w:top w:val="none" w:sz="0" w:space="0" w:color="auto"/>
                <w:left w:val="none" w:sz="0" w:space="0" w:color="auto"/>
                <w:bottom w:val="none" w:sz="0" w:space="0" w:color="auto"/>
                <w:right w:val="none" w:sz="0" w:space="0" w:color="auto"/>
              </w:divBdr>
            </w:div>
            <w:div w:id="2127655013">
              <w:marLeft w:val="0"/>
              <w:marRight w:val="0"/>
              <w:marTop w:val="0"/>
              <w:marBottom w:val="0"/>
              <w:divBdr>
                <w:top w:val="none" w:sz="0" w:space="0" w:color="auto"/>
                <w:left w:val="none" w:sz="0" w:space="0" w:color="auto"/>
                <w:bottom w:val="none" w:sz="0" w:space="0" w:color="auto"/>
                <w:right w:val="none" w:sz="0" w:space="0" w:color="auto"/>
              </w:divBdr>
            </w:div>
            <w:div w:id="2124878837">
              <w:marLeft w:val="0"/>
              <w:marRight w:val="0"/>
              <w:marTop w:val="0"/>
              <w:marBottom w:val="0"/>
              <w:divBdr>
                <w:top w:val="none" w:sz="0" w:space="0" w:color="auto"/>
                <w:left w:val="none" w:sz="0" w:space="0" w:color="auto"/>
                <w:bottom w:val="none" w:sz="0" w:space="0" w:color="auto"/>
                <w:right w:val="none" w:sz="0" w:space="0" w:color="auto"/>
              </w:divBdr>
            </w:div>
            <w:div w:id="821503241">
              <w:marLeft w:val="0"/>
              <w:marRight w:val="0"/>
              <w:marTop w:val="0"/>
              <w:marBottom w:val="0"/>
              <w:divBdr>
                <w:top w:val="none" w:sz="0" w:space="0" w:color="auto"/>
                <w:left w:val="none" w:sz="0" w:space="0" w:color="auto"/>
                <w:bottom w:val="none" w:sz="0" w:space="0" w:color="auto"/>
                <w:right w:val="none" w:sz="0" w:space="0" w:color="auto"/>
              </w:divBdr>
            </w:div>
            <w:div w:id="1795052338">
              <w:marLeft w:val="0"/>
              <w:marRight w:val="0"/>
              <w:marTop w:val="0"/>
              <w:marBottom w:val="0"/>
              <w:divBdr>
                <w:top w:val="none" w:sz="0" w:space="0" w:color="auto"/>
                <w:left w:val="none" w:sz="0" w:space="0" w:color="auto"/>
                <w:bottom w:val="none" w:sz="0" w:space="0" w:color="auto"/>
                <w:right w:val="none" w:sz="0" w:space="0" w:color="auto"/>
              </w:divBdr>
            </w:div>
            <w:div w:id="1407923688">
              <w:marLeft w:val="0"/>
              <w:marRight w:val="0"/>
              <w:marTop w:val="0"/>
              <w:marBottom w:val="0"/>
              <w:divBdr>
                <w:top w:val="none" w:sz="0" w:space="0" w:color="auto"/>
                <w:left w:val="none" w:sz="0" w:space="0" w:color="auto"/>
                <w:bottom w:val="none" w:sz="0" w:space="0" w:color="auto"/>
                <w:right w:val="none" w:sz="0" w:space="0" w:color="auto"/>
              </w:divBdr>
            </w:div>
            <w:div w:id="202208965">
              <w:marLeft w:val="0"/>
              <w:marRight w:val="0"/>
              <w:marTop w:val="0"/>
              <w:marBottom w:val="0"/>
              <w:divBdr>
                <w:top w:val="none" w:sz="0" w:space="0" w:color="auto"/>
                <w:left w:val="none" w:sz="0" w:space="0" w:color="auto"/>
                <w:bottom w:val="none" w:sz="0" w:space="0" w:color="auto"/>
                <w:right w:val="none" w:sz="0" w:space="0" w:color="auto"/>
              </w:divBdr>
            </w:div>
            <w:div w:id="392393184">
              <w:marLeft w:val="0"/>
              <w:marRight w:val="0"/>
              <w:marTop w:val="0"/>
              <w:marBottom w:val="0"/>
              <w:divBdr>
                <w:top w:val="none" w:sz="0" w:space="0" w:color="auto"/>
                <w:left w:val="none" w:sz="0" w:space="0" w:color="auto"/>
                <w:bottom w:val="none" w:sz="0" w:space="0" w:color="auto"/>
                <w:right w:val="none" w:sz="0" w:space="0" w:color="auto"/>
              </w:divBdr>
            </w:div>
            <w:div w:id="1203787476">
              <w:marLeft w:val="0"/>
              <w:marRight w:val="0"/>
              <w:marTop w:val="0"/>
              <w:marBottom w:val="0"/>
              <w:divBdr>
                <w:top w:val="none" w:sz="0" w:space="0" w:color="auto"/>
                <w:left w:val="none" w:sz="0" w:space="0" w:color="auto"/>
                <w:bottom w:val="none" w:sz="0" w:space="0" w:color="auto"/>
                <w:right w:val="none" w:sz="0" w:space="0" w:color="auto"/>
              </w:divBdr>
            </w:div>
            <w:div w:id="876236273">
              <w:marLeft w:val="0"/>
              <w:marRight w:val="0"/>
              <w:marTop w:val="0"/>
              <w:marBottom w:val="0"/>
              <w:divBdr>
                <w:top w:val="none" w:sz="0" w:space="0" w:color="auto"/>
                <w:left w:val="none" w:sz="0" w:space="0" w:color="auto"/>
                <w:bottom w:val="none" w:sz="0" w:space="0" w:color="auto"/>
                <w:right w:val="none" w:sz="0" w:space="0" w:color="auto"/>
              </w:divBdr>
            </w:div>
            <w:div w:id="1041200577">
              <w:marLeft w:val="0"/>
              <w:marRight w:val="0"/>
              <w:marTop w:val="0"/>
              <w:marBottom w:val="0"/>
              <w:divBdr>
                <w:top w:val="none" w:sz="0" w:space="0" w:color="auto"/>
                <w:left w:val="none" w:sz="0" w:space="0" w:color="auto"/>
                <w:bottom w:val="none" w:sz="0" w:space="0" w:color="auto"/>
                <w:right w:val="none" w:sz="0" w:space="0" w:color="auto"/>
              </w:divBdr>
            </w:div>
            <w:div w:id="672757421">
              <w:marLeft w:val="0"/>
              <w:marRight w:val="0"/>
              <w:marTop w:val="0"/>
              <w:marBottom w:val="0"/>
              <w:divBdr>
                <w:top w:val="none" w:sz="0" w:space="0" w:color="auto"/>
                <w:left w:val="none" w:sz="0" w:space="0" w:color="auto"/>
                <w:bottom w:val="none" w:sz="0" w:space="0" w:color="auto"/>
                <w:right w:val="none" w:sz="0" w:space="0" w:color="auto"/>
              </w:divBdr>
            </w:div>
            <w:div w:id="78523046">
              <w:marLeft w:val="0"/>
              <w:marRight w:val="0"/>
              <w:marTop w:val="0"/>
              <w:marBottom w:val="0"/>
              <w:divBdr>
                <w:top w:val="none" w:sz="0" w:space="0" w:color="auto"/>
                <w:left w:val="none" w:sz="0" w:space="0" w:color="auto"/>
                <w:bottom w:val="none" w:sz="0" w:space="0" w:color="auto"/>
                <w:right w:val="none" w:sz="0" w:space="0" w:color="auto"/>
              </w:divBdr>
            </w:div>
            <w:div w:id="1040939928">
              <w:marLeft w:val="0"/>
              <w:marRight w:val="0"/>
              <w:marTop w:val="0"/>
              <w:marBottom w:val="0"/>
              <w:divBdr>
                <w:top w:val="none" w:sz="0" w:space="0" w:color="auto"/>
                <w:left w:val="none" w:sz="0" w:space="0" w:color="auto"/>
                <w:bottom w:val="none" w:sz="0" w:space="0" w:color="auto"/>
                <w:right w:val="none" w:sz="0" w:space="0" w:color="auto"/>
              </w:divBdr>
            </w:div>
            <w:div w:id="674918539">
              <w:marLeft w:val="0"/>
              <w:marRight w:val="0"/>
              <w:marTop w:val="0"/>
              <w:marBottom w:val="0"/>
              <w:divBdr>
                <w:top w:val="none" w:sz="0" w:space="0" w:color="auto"/>
                <w:left w:val="none" w:sz="0" w:space="0" w:color="auto"/>
                <w:bottom w:val="none" w:sz="0" w:space="0" w:color="auto"/>
                <w:right w:val="none" w:sz="0" w:space="0" w:color="auto"/>
              </w:divBdr>
            </w:div>
            <w:div w:id="873276799">
              <w:marLeft w:val="0"/>
              <w:marRight w:val="0"/>
              <w:marTop w:val="0"/>
              <w:marBottom w:val="0"/>
              <w:divBdr>
                <w:top w:val="none" w:sz="0" w:space="0" w:color="auto"/>
                <w:left w:val="none" w:sz="0" w:space="0" w:color="auto"/>
                <w:bottom w:val="none" w:sz="0" w:space="0" w:color="auto"/>
                <w:right w:val="none" w:sz="0" w:space="0" w:color="auto"/>
              </w:divBdr>
            </w:div>
            <w:div w:id="442923457">
              <w:marLeft w:val="0"/>
              <w:marRight w:val="0"/>
              <w:marTop w:val="0"/>
              <w:marBottom w:val="0"/>
              <w:divBdr>
                <w:top w:val="none" w:sz="0" w:space="0" w:color="auto"/>
                <w:left w:val="none" w:sz="0" w:space="0" w:color="auto"/>
                <w:bottom w:val="none" w:sz="0" w:space="0" w:color="auto"/>
                <w:right w:val="none" w:sz="0" w:space="0" w:color="auto"/>
              </w:divBdr>
            </w:div>
            <w:div w:id="451367710">
              <w:marLeft w:val="0"/>
              <w:marRight w:val="0"/>
              <w:marTop w:val="0"/>
              <w:marBottom w:val="0"/>
              <w:divBdr>
                <w:top w:val="none" w:sz="0" w:space="0" w:color="auto"/>
                <w:left w:val="none" w:sz="0" w:space="0" w:color="auto"/>
                <w:bottom w:val="none" w:sz="0" w:space="0" w:color="auto"/>
                <w:right w:val="none" w:sz="0" w:space="0" w:color="auto"/>
              </w:divBdr>
            </w:div>
            <w:div w:id="976646207">
              <w:marLeft w:val="0"/>
              <w:marRight w:val="0"/>
              <w:marTop w:val="0"/>
              <w:marBottom w:val="0"/>
              <w:divBdr>
                <w:top w:val="none" w:sz="0" w:space="0" w:color="auto"/>
                <w:left w:val="none" w:sz="0" w:space="0" w:color="auto"/>
                <w:bottom w:val="none" w:sz="0" w:space="0" w:color="auto"/>
                <w:right w:val="none" w:sz="0" w:space="0" w:color="auto"/>
              </w:divBdr>
            </w:div>
            <w:div w:id="1403987319">
              <w:marLeft w:val="0"/>
              <w:marRight w:val="0"/>
              <w:marTop w:val="0"/>
              <w:marBottom w:val="0"/>
              <w:divBdr>
                <w:top w:val="none" w:sz="0" w:space="0" w:color="auto"/>
                <w:left w:val="none" w:sz="0" w:space="0" w:color="auto"/>
                <w:bottom w:val="none" w:sz="0" w:space="0" w:color="auto"/>
                <w:right w:val="none" w:sz="0" w:space="0" w:color="auto"/>
              </w:divBdr>
            </w:div>
            <w:div w:id="1490442456">
              <w:marLeft w:val="0"/>
              <w:marRight w:val="0"/>
              <w:marTop w:val="0"/>
              <w:marBottom w:val="0"/>
              <w:divBdr>
                <w:top w:val="none" w:sz="0" w:space="0" w:color="auto"/>
                <w:left w:val="none" w:sz="0" w:space="0" w:color="auto"/>
                <w:bottom w:val="none" w:sz="0" w:space="0" w:color="auto"/>
                <w:right w:val="none" w:sz="0" w:space="0" w:color="auto"/>
              </w:divBdr>
            </w:div>
            <w:div w:id="1903171146">
              <w:marLeft w:val="0"/>
              <w:marRight w:val="0"/>
              <w:marTop w:val="0"/>
              <w:marBottom w:val="0"/>
              <w:divBdr>
                <w:top w:val="none" w:sz="0" w:space="0" w:color="auto"/>
                <w:left w:val="none" w:sz="0" w:space="0" w:color="auto"/>
                <w:bottom w:val="none" w:sz="0" w:space="0" w:color="auto"/>
                <w:right w:val="none" w:sz="0" w:space="0" w:color="auto"/>
              </w:divBdr>
            </w:div>
            <w:div w:id="832717762">
              <w:marLeft w:val="0"/>
              <w:marRight w:val="0"/>
              <w:marTop w:val="0"/>
              <w:marBottom w:val="0"/>
              <w:divBdr>
                <w:top w:val="none" w:sz="0" w:space="0" w:color="auto"/>
                <w:left w:val="none" w:sz="0" w:space="0" w:color="auto"/>
                <w:bottom w:val="none" w:sz="0" w:space="0" w:color="auto"/>
                <w:right w:val="none" w:sz="0" w:space="0" w:color="auto"/>
              </w:divBdr>
            </w:div>
            <w:div w:id="311838343">
              <w:marLeft w:val="0"/>
              <w:marRight w:val="0"/>
              <w:marTop w:val="0"/>
              <w:marBottom w:val="0"/>
              <w:divBdr>
                <w:top w:val="none" w:sz="0" w:space="0" w:color="auto"/>
                <w:left w:val="none" w:sz="0" w:space="0" w:color="auto"/>
                <w:bottom w:val="none" w:sz="0" w:space="0" w:color="auto"/>
                <w:right w:val="none" w:sz="0" w:space="0" w:color="auto"/>
              </w:divBdr>
            </w:div>
            <w:div w:id="1304457622">
              <w:marLeft w:val="0"/>
              <w:marRight w:val="0"/>
              <w:marTop w:val="0"/>
              <w:marBottom w:val="0"/>
              <w:divBdr>
                <w:top w:val="none" w:sz="0" w:space="0" w:color="auto"/>
                <w:left w:val="none" w:sz="0" w:space="0" w:color="auto"/>
                <w:bottom w:val="none" w:sz="0" w:space="0" w:color="auto"/>
                <w:right w:val="none" w:sz="0" w:space="0" w:color="auto"/>
              </w:divBdr>
            </w:div>
            <w:div w:id="1147283966">
              <w:marLeft w:val="0"/>
              <w:marRight w:val="0"/>
              <w:marTop w:val="0"/>
              <w:marBottom w:val="0"/>
              <w:divBdr>
                <w:top w:val="none" w:sz="0" w:space="0" w:color="auto"/>
                <w:left w:val="none" w:sz="0" w:space="0" w:color="auto"/>
                <w:bottom w:val="none" w:sz="0" w:space="0" w:color="auto"/>
                <w:right w:val="none" w:sz="0" w:space="0" w:color="auto"/>
              </w:divBdr>
            </w:div>
            <w:div w:id="348412629">
              <w:marLeft w:val="0"/>
              <w:marRight w:val="0"/>
              <w:marTop w:val="0"/>
              <w:marBottom w:val="0"/>
              <w:divBdr>
                <w:top w:val="none" w:sz="0" w:space="0" w:color="auto"/>
                <w:left w:val="none" w:sz="0" w:space="0" w:color="auto"/>
                <w:bottom w:val="none" w:sz="0" w:space="0" w:color="auto"/>
                <w:right w:val="none" w:sz="0" w:space="0" w:color="auto"/>
              </w:divBdr>
            </w:div>
            <w:div w:id="782918791">
              <w:marLeft w:val="0"/>
              <w:marRight w:val="0"/>
              <w:marTop w:val="0"/>
              <w:marBottom w:val="0"/>
              <w:divBdr>
                <w:top w:val="none" w:sz="0" w:space="0" w:color="auto"/>
                <w:left w:val="none" w:sz="0" w:space="0" w:color="auto"/>
                <w:bottom w:val="none" w:sz="0" w:space="0" w:color="auto"/>
                <w:right w:val="none" w:sz="0" w:space="0" w:color="auto"/>
              </w:divBdr>
            </w:div>
            <w:div w:id="750590777">
              <w:marLeft w:val="0"/>
              <w:marRight w:val="0"/>
              <w:marTop w:val="0"/>
              <w:marBottom w:val="0"/>
              <w:divBdr>
                <w:top w:val="none" w:sz="0" w:space="0" w:color="auto"/>
                <w:left w:val="none" w:sz="0" w:space="0" w:color="auto"/>
                <w:bottom w:val="none" w:sz="0" w:space="0" w:color="auto"/>
                <w:right w:val="none" w:sz="0" w:space="0" w:color="auto"/>
              </w:divBdr>
            </w:div>
            <w:div w:id="1483546171">
              <w:marLeft w:val="0"/>
              <w:marRight w:val="0"/>
              <w:marTop w:val="0"/>
              <w:marBottom w:val="0"/>
              <w:divBdr>
                <w:top w:val="none" w:sz="0" w:space="0" w:color="auto"/>
                <w:left w:val="none" w:sz="0" w:space="0" w:color="auto"/>
                <w:bottom w:val="none" w:sz="0" w:space="0" w:color="auto"/>
                <w:right w:val="none" w:sz="0" w:space="0" w:color="auto"/>
              </w:divBdr>
            </w:div>
            <w:div w:id="1465929720">
              <w:marLeft w:val="0"/>
              <w:marRight w:val="0"/>
              <w:marTop w:val="0"/>
              <w:marBottom w:val="0"/>
              <w:divBdr>
                <w:top w:val="none" w:sz="0" w:space="0" w:color="auto"/>
                <w:left w:val="none" w:sz="0" w:space="0" w:color="auto"/>
                <w:bottom w:val="none" w:sz="0" w:space="0" w:color="auto"/>
                <w:right w:val="none" w:sz="0" w:space="0" w:color="auto"/>
              </w:divBdr>
            </w:div>
            <w:div w:id="2140563857">
              <w:marLeft w:val="0"/>
              <w:marRight w:val="0"/>
              <w:marTop w:val="0"/>
              <w:marBottom w:val="0"/>
              <w:divBdr>
                <w:top w:val="none" w:sz="0" w:space="0" w:color="auto"/>
                <w:left w:val="none" w:sz="0" w:space="0" w:color="auto"/>
                <w:bottom w:val="none" w:sz="0" w:space="0" w:color="auto"/>
                <w:right w:val="none" w:sz="0" w:space="0" w:color="auto"/>
              </w:divBdr>
            </w:div>
            <w:div w:id="2066173061">
              <w:marLeft w:val="0"/>
              <w:marRight w:val="0"/>
              <w:marTop w:val="0"/>
              <w:marBottom w:val="0"/>
              <w:divBdr>
                <w:top w:val="none" w:sz="0" w:space="0" w:color="auto"/>
                <w:left w:val="none" w:sz="0" w:space="0" w:color="auto"/>
                <w:bottom w:val="none" w:sz="0" w:space="0" w:color="auto"/>
                <w:right w:val="none" w:sz="0" w:space="0" w:color="auto"/>
              </w:divBdr>
            </w:div>
            <w:div w:id="515078616">
              <w:marLeft w:val="0"/>
              <w:marRight w:val="0"/>
              <w:marTop w:val="0"/>
              <w:marBottom w:val="0"/>
              <w:divBdr>
                <w:top w:val="none" w:sz="0" w:space="0" w:color="auto"/>
                <w:left w:val="none" w:sz="0" w:space="0" w:color="auto"/>
                <w:bottom w:val="none" w:sz="0" w:space="0" w:color="auto"/>
                <w:right w:val="none" w:sz="0" w:space="0" w:color="auto"/>
              </w:divBdr>
            </w:div>
            <w:div w:id="1975014634">
              <w:marLeft w:val="0"/>
              <w:marRight w:val="0"/>
              <w:marTop w:val="0"/>
              <w:marBottom w:val="0"/>
              <w:divBdr>
                <w:top w:val="none" w:sz="0" w:space="0" w:color="auto"/>
                <w:left w:val="none" w:sz="0" w:space="0" w:color="auto"/>
                <w:bottom w:val="none" w:sz="0" w:space="0" w:color="auto"/>
                <w:right w:val="none" w:sz="0" w:space="0" w:color="auto"/>
              </w:divBdr>
            </w:div>
            <w:div w:id="1220239760">
              <w:marLeft w:val="0"/>
              <w:marRight w:val="0"/>
              <w:marTop w:val="0"/>
              <w:marBottom w:val="0"/>
              <w:divBdr>
                <w:top w:val="none" w:sz="0" w:space="0" w:color="auto"/>
                <w:left w:val="none" w:sz="0" w:space="0" w:color="auto"/>
                <w:bottom w:val="none" w:sz="0" w:space="0" w:color="auto"/>
                <w:right w:val="none" w:sz="0" w:space="0" w:color="auto"/>
              </w:divBdr>
            </w:div>
            <w:div w:id="1734770432">
              <w:marLeft w:val="0"/>
              <w:marRight w:val="0"/>
              <w:marTop w:val="0"/>
              <w:marBottom w:val="0"/>
              <w:divBdr>
                <w:top w:val="none" w:sz="0" w:space="0" w:color="auto"/>
                <w:left w:val="none" w:sz="0" w:space="0" w:color="auto"/>
                <w:bottom w:val="none" w:sz="0" w:space="0" w:color="auto"/>
                <w:right w:val="none" w:sz="0" w:space="0" w:color="auto"/>
              </w:divBdr>
            </w:div>
            <w:div w:id="1490246676">
              <w:marLeft w:val="0"/>
              <w:marRight w:val="0"/>
              <w:marTop w:val="0"/>
              <w:marBottom w:val="0"/>
              <w:divBdr>
                <w:top w:val="none" w:sz="0" w:space="0" w:color="auto"/>
                <w:left w:val="none" w:sz="0" w:space="0" w:color="auto"/>
                <w:bottom w:val="none" w:sz="0" w:space="0" w:color="auto"/>
                <w:right w:val="none" w:sz="0" w:space="0" w:color="auto"/>
              </w:divBdr>
            </w:div>
            <w:div w:id="96145502">
              <w:marLeft w:val="0"/>
              <w:marRight w:val="0"/>
              <w:marTop w:val="0"/>
              <w:marBottom w:val="0"/>
              <w:divBdr>
                <w:top w:val="none" w:sz="0" w:space="0" w:color="auto"/>
                <w:left w:val="none" w:sz="0" w:space="0" w:color="auto"/>
                <w:bottom w:val="none" w:sz="0" w:space="0" w:color="auto"/>
                <w:right w:val="none" w:sz="0" w:space="0" w:color="auto"/>
              </w:divBdr>
            </w:div>
            <w:div w:id="1858808035">
              <w:marLeft w:val="0"/>
              <w:marRight w:val="0"/>
              <w:marTop w:val="0"/>
              <w:marBottom w:val="0"/>
              <w:divBdr>
                <w:top w:val="none" w:sz="0" w:space="0" w:color="auto"/>
                <w:left w:val="none" w:sz="0" w:space="0" w:color="auto"/>
                <w:bottom w:val="none" w:sz="0" w:space="0" w:color="auto"/>
                <w:right w:val="none" w:sz="0" w:space="0" w:color="auto"/>
              </w:divBdr>
            </w:div>
            <w:div w:id="433945381">
              <w:marLeft w:val="0"/>
              <w:marRight w:val="0"/>
              <w:marTop w:val="0"/>
              <w:marBottom w:val="0"/>
              <w:divBdr>
                <w:top w:val="none" w:sz="0" w:space="0" w:color="auto"/>
                <w:left w:val="none" w:sz="0" w:space="0" w:color="auto"/>
                <w:bottom w:val="none" w:sz="0" w:space="0" w:color="auto"/>
                <w:right w:val="none" w:sz="0" w:space="0" w:color="auto"/>
              </w:divBdr>
            </w:div>
            <w:div w:id="1885091453">
              <w:marLeft w:val="0"/>
              <w:marRight w:val="0"/>
              <w:marTop w:val="0"/>
              <w:marBottom w:val="0"/>
              <w:divBdr>
                <w:top w:val="none" w:sz="0" w:space="0" w:color="auto"/>
                <w:left w:val="none" w:sz="0" w:space="0" w:color="auto"/>
                <w:bottom w:val="none" w:sz="0" w:space="0" w:color="auto"/>
                <w:right w:val="none" w:sz="0" w:space="0" w:color="auto"/>
              </w:divBdr>
            </w:div>
            <w:div w:id="2074156366">
              <w:marLeft w:val="0"/>
              <w:marRight w:val="0"/>
              <w:marTop w:val="0"/>
              <w:marBottom w:val="0"/>
              <w:divBdr>
                <w:top w:val="none" w:sz="0" w:space="0" w:color="auto"/>
                <w:left w:val="none" w:sz="0" w:space="0" w:color="auto"/>
                <w:bottom w:val="none" w:sz="0" w:space="0" w:color="auto"/>
                <w:right w:val="none" w:sz="0" w:space="0" w:color="auto"/>
              </w:divBdr>
            </w:div>
            <w:div w:id="1175999850">
              <w:marLeft w:val="0"/>
              <w:marRight w:val="0"/>
              <w:marTop w:val="0"/>
              <w:marBottom w:val="0"/>
              <w:divBdr>
                <w:top w:val="none" w:sz="0" w:space="0" w:color="auto"/>
                <w:left w:val="none" w:sz="0" w:space="0" w:color="auto"/>
                <w:bottom w:val="none" w:sz="0" w:space="0" w:color="auto"/>
                <w:right w:val="none" w:sz="0" w:space="0" w:color="auto"/>
              </w:divBdr>
            </w:div>
            <w:div w:id="1397319366">
              <w:marLeft w:val="0"/>
              <w:marRight w:val="0"/>
              <w:marTop w:val="0"/>
              <w:marBottom w:val="0"/>
              <w:divBdr>
                <w:top w:val="none" w:sz="0" w:space="0" w:color="auto"/>
                <w:left w:val="none" w:sz="0" w:space="0" w:color="auto"/>
                <w:bottom w:val="none" w:sz="0" w:space="0" w:color="auto"/>
                <w:right w:val="none" w:sz="0" w:space="0" w:color="auto"/>
              </w:divBdr>
            </w:div>
            <w:div w:id="1577979649">
              <w:marLeft w:val="0"/>
              <w:marRight w:val="0"/>
              <w:marTop w:val="0"/>
              <w:marBottom w:val="0"/>
              <w:divBdr>
                <w:top w:val="none" w:sz="0" w:space="0" w:color="auto"/>
                <w:left w:val="none" w:sz="0" w:space="0" w:color="auto"/>
                <w:bottom w:val="none" w:sz="0" w:space="0" w:color="auto"/>
                <w:right w:val="none" w:sz="0" w:space="0" w:color="auto"/>
              </w:divBdr>
            </w:div>
            <w:div w:id="394933288">
              <w:marLeft w:val="0"/>
              <w:marRight w:val="0"/>
              <w:marTop w:val="0"/>
              <w:marBottom w:val="0"/>
              <w:divBdr>
                <w:top w:val="none" w:sz="0" w:space="0" w:color="auto"/>
                <w:left w:val="none" w:sz="0" w:space="0" w:color="auto"/>
                <w:bottom w:val="none" w:sz="0" w:space="0" w:color="auto"/>
                <w:right w:val="none" w:sz="0" w:space="0" w:color="auto"/>
              </w:divBdr>
            </w:div>
            <w:div w:id="1914852202">
              <w:marLeft w:val="0"/>
              <w:marRight w:val="0"/>
              <w:marTop w:val="0"/>
              <w:marBottom w:val="0"/>
              <w:divBdr>
                <w:top w:val="none" w:sz="0" w:space="0" w:color="auto"/>
                <w:left w:val="none" w:sz="0" w:space="0" w:color="auto"/>
                <w:bottom w:val="none" w:sz="0" w:space="0" w:color="auto"/>
                <w:right w:val="none" w:sz="0" w:space="0" w:color="auto"/>
              </w:divBdr>
            </w:div>
            <w:div w:id="661662807">
              <w:marLeft w:val="0"/>
              <w:marRight w:val="0"/>
              <w:marTop w:val="0"/>
              <w:marBottom w:val="0"/>
              <w:divBdr>
                <w:top w:val="none" w:sz="0" w:space="0" w:color="auto"/>
                <w:left w:val="none" w:sz="0" w:space="0" w:color="auto"/>
                <w:bottom w:val="none" w:sz="0" w:space="0" w:color="auto"/>
                <w:right w:val="none" w:sz="0" w:space="0" w:color="auto"/>
              </w:divBdr>
            </w:div>
            <w:div w:id="369304598">
              <w:marLeft w:val="0"/>
              <w:marRight w:val="0"/>
              <w:marTop w:val="0"/>
              <w:marBottom w:val="0"/>
              <w:divBdr>
                <w:top w:val="none" w:sz="0" w:space="0" w:color="auto"/>
                <w:left w:val="none" w:sz="0" w:space="0" w:color="auto"/>
                <w:bottom w:val="none" w:sz="0" w:space="0" w:color="auto"/>
                <w:right w:val="none" w:sz="0" w:space="0" w:color="auto"/>
              </w:divBdr>
            </w:div>
            <w:div w:id="2143233862">
              <w:marLeft w:val="0"/>
              <w:marRight w:val="0"/>
              <w:marTop w:val="0"/>
              <w:marBottom w:val="0"/>
              <w:divBdr>
                <w:top w:val="none" w:sz="0" w:space="0" w:color="auto"/>
                <w:left w:val="none" w:sz="0" w:space="0" w:color="auto"/>
                <w:bottom w:val="none" w:sz="0" w:space="0" w:color="auto"/>
                <w:right w:val="none" w:sz="0" w:space="0" w:color="auto"/>
              </w:divBdr>
            </w:div>
            <w:div w:id="1256015660">
              <w:marLeft w:val="0"/>
              <w:marRight w:val="0"/>
              <w:marTop w:val="0"/>
              <w:marBottom w:val="0"/>
              <w:divBdr>
                <w:top w:val="none" w:sz="0" w:space="0" w:color="auto"/>
                <w:left w:val="none" w:sz="0" w:space="0" w:color="auto"/>
                <w:bottom w:val="none" w:sz="0" w:space="0" w:color="auto"/>
                <w:right w:val="none" w:sz="0" w:space="0" w:color="auto"/>
              </w:divBdr>
            </w:div>
            <w:div w:id="2120565043">
              <w:marLeft w:val="0"/>
              <w:marRight w:val="0"/>
              <w:marTop w:val="0"/>
              <w:marBottom w:val="0"/>
              <w:divBdr>
                <w:top w:val="none" w:sz="0" w:space="0" w:color="auto"/>
                <w:left w:val="none" w:sz="0" w:space="0" w:color="auto"/>
                <w:bottom w:val="none" w:sz="0" w:space="0" w:color="auto"/>
                <w:right w:val="none" w:sz="0" w:space="0" w:color="auto"/>
              </w:divBdr>
            </w:div>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 w:id="1554389629">
              <w:marLeft w:val="0"/>
              <w:marRight w:val="0"/>
              <w:marTop w:val="0"/>
              <w:marBottom w:val="0"/>
              <w:divBdr>
                <w:top w:val="none" w:sz="0" w:space="0" w:color="auto"/>
                <w:left w:val="none" w:sz="0" w:space="0" w:color="auto"/>
                <w:bottom w:val="none" w:sz="0" w:space="0" w:color="auto"/>
                <w:right w:val="none" w:sz="0" w:space="0" w:color="auto"/>
              </w:divBdr>
            </w:div>
            <w:div w:id="1109204309">
              <w:marLeft w:val="0"/>
              <w:marRight w:val="0"/>
              <w:marTop w:val="0"/>
              <w:marBottom w:val="0"/>
              <w:divBdr>
                <w:top w:val="none" w:sz="0" w:space="0" w:color="auto"/>
                <w:left w:val="none" w:sz="0" w:space="0" w:color="auto"/>
                <w:bottom w:val="none" w:sz="0" w:space="0" w:color="auto"/>
                <w:right w:val="none" w:sz="0" w:space="0" w:color="auto"/>
              </w:divBdr>
            </w:div>
            <w:div w:id="1598560014">
              <w:marLeft w:val="0"/>
              <w:marRight w:val="0"/>
              <w:marTop w:val="0"/>
              <w:marBottom w:val="0"/>
              <w:divBdr>
                <w:top w:val="none" w:sz="0" w:space="0" w:color="auto"/>
                <w:left w:val="none" w:sz="0" w:space="0" w:color="auto"/>
                <w:bottom w:val="none" w:sz="0" w:space="0" w:color="auto"/>
                <w:right w:val="none" w:sz="0" w:space="0" w:color="auto"/>
              </w:divBdr>
            </w:div>
            <w:div w:id="1999334472">
              <w:marLeft w:val="0"/>
              <w:marRight w:val="0"/>
              <w:marTop w:val="0"/>
              <w:marBottom w:val="0"/>
              <w:divBdr>
                <w:top w:val="none" w:sz="0" w:space="0" w:color="auto"/>
                <w:left w:val="none" w:sz="0" w:space="0" w:color="auto"/>
                <w:bottom w:val="none" w:sz="0" w:space="0" w:color="auto"/>
                <w:right w:val="none" w:sz="0" w:space="0" w:color="auto"/>
              </w:divBdr>
            </w:div>
            <w:div w:id="50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0043">
      <w:bodyDiv w:val="1"/>
      <w:marLeft w:val="0"/>
      <w:marRight w:val="0"/>
      <w:marTop w:val="0"/>
      <w:marBottom w:val="0"/>
      <w:divBdr>
        <w:top w:val="none" w:sz="0" w:space="0" w:color="auto"/>
        <w:left w:val="none" w:sz="0" w:space="0" w:color="auto"/>
        <w:bottom w:val="none" w:sz="0" w:space="0" w:color="auto"/>
        <w:right w:val="none" w:sz="0" w:space="0" w:color="auto"/>
      </w:divBdr>
      <w:divsChild>
        <w:div w:id="1706103028">
          <w:marLeft w:val="0"/>
          <w:marRight w:val="0"/>
          <w:marTop w:val="240"/>
          <w:marBottom w:val="240"/>
          <w:divBdr>
            <w:top w:val="none" w:sz="0" w:space="0" w:color="auto"/>
            <w:left w:val="none" w:sz="0" w:space="0" w:color="auto"/>
            <w:bottom w:val="none" w:sz="0" w:space="0" w:color="auto"/>
            <w:right w:val="none" w:sz="0" w:space="0" w:color="auto"/>
          </w:divBdr>
        </w:div>
      </w:divsChild>
    </w:div>
    <w:div w:id="1594510115">
      <w:bodyDiv w:val="1"/>
      <w:marLeft w:val="0"/>
      <w:marRight w:val="0"/>
      <w:marTop w:val="0"/>
      <w:marBottom w:val="0"/>
      <w:divBdr>
        <w:top w:val="none" w:sz="0" w:space="0" w:color="auto"/>
        <w:left w:val="none" w:sz="0" w:space="0" w:color="auto"/>
        <w:bottom w:val="none" w:sz="0" w:space="0" w:color="auto"/>
        <w:right w:val="none" w:sz="0" w:space="0" w:color="auto"/>
      </w:divBdr>
    </w:div>
    <w:div w:id="1616059459">
      <w:bodyDiv w:val="1"/>
      <w:marLeft w:val="0"/>
      <w:marRight w:val="0"/>
      <w:marTop w:val="0"/>
      <w:marBottom w:val="0"/>
      <w:divBdr>
        <w:top w:val="none" w:sz="0" w:space="0" w:color="auto"/>
        <w:left w:val="none" w:sz="0" w:space="0" w:color="auto"/>
        <w:bottom w:val="none" w:sz="0" w:space="0" w:color="auto"/>
        <w:right w:val="none" w:sz="0" w:space="0" w:color="auto"/>
      </w:divBdr>
    </w:div>
    <w:div w:id="1686587763">
      <w:bodyDiv w:val="1"/>
      <w:marLeft w:val="0"/>
      <w:marRight w:val="0"/>
      <w:marTop w:val="0"/>
      <w:marBottom w:val="0"/>
      <w:divBdr>
        <w:top w:val="none" w:sz="0" w:space="0" w:color="auto"/>
        <w:left w:val="none" w:sz="0" w:space="0" w:color="auto"/>
        <w:bottom w:val="none" w:sz="0" w:space="0" w:color="auto"/>
        <w:right w:val="none" w:sz="0" w:space="0" w:color="auto"/>
      </w:divBdr>
    </w:div>
    <w:div w:id="1688094260">
      <w:bodyDiv w:val="1"/>
      <w:marLeft w:val="0"/>
      <w:marRight w:val="0"/>
      <w:marTop w:val="0"/>
      <w:marBottom w:val="0"/>
      <w:divBdr>
        <w:top w:val="none" w:sz="0" w:space="0" w:color="auto"/>
        <w:left w:val="none" w:sz="0" w:space="0" w:color="auto"/>
        <w:bottom w:val="none" w:sz="0" w:space="0" w:color="auto"/>
        <w:right w:val="none" w:sz="0" w:space="0" w:color="auto"/>
      </w:divBdr>
    </w:div>
    <w:div w:id="1865706383">
      <w:bodyDiv w:val="1"/>
      <w:marLeft w:val="0"/>
      <w:marRight w:val="0"/>
      <w:marTop w:val="0"/>
      <w:marBottom w:val="0"/>
      <w:divBdr>
        <w:top w:val="none" w:sz="0" w:space="0" w:color="auto"/>
        <w:left w:val="none" w:sz="0" w:space="0" w:color="auto"/>
        <w:bottom w:val="none" w:sz="0" w:space="0" w:color="auto"/>
        <w:right w:val="none" w:sz="0" w:space="0" w:color="auto"/>
      </w:divBdr>
    </w:div>
    <w:div w:id="1897423782">
      <w:bodyDiv w:val="1"/>
      <w:marLeft w:val="0"/>
      <w:marRight w:val="0"/>
      <w:marTop w:val="0"/>
      <w:marBottom w:val="0"/>
      <w:divBdr>
        <w:top w:val="none" w:sz="0" w:space="0" w:color="auto"/>
        <w:left w:val="none" w:sz="0" w:space="0" w:color="auto"/>
        <w:bottom w:val="none" w:sz="0" w:space="0" w:color="auto"/>
        <w:right w:val="none" w:sz="0" w:space="0" w:color="auto"/>
      </w:divBdr>
      <w:divsChild>
        <w:div w:id="317005025">
          <w:marLeft w:val="0"/>
          <w:marRight w:val="0"/>
          <w:marTop w:val="0"/>
          <w:marBottom w:val="0"/>
          <w:divBdr>
            <w:top w:val="none" w:sz="0" w:space="0" w:color="auto"/>
            <w:left w:val="none" w:sz="0" w:space="0" w:color="auto"/>
            <w:bottom w:val="none" w:sz="0" w:space="0" w:color="auto"/>
            <w:right w:val="none" w:sz="0" w:space="0" w:color="auto"/>
          </w:divBdr>
          <w:divsChild>
            <w:div w:id="1239247343">
              <w:marLeft w:val="0"/>
              <w:marRight w:val="0"/>
              <w:marTop w:val="0"/>
              <w:marBottom w:val="0"/>
              <w:divBdr>
                <w:top w:val="none" w:sz="0" w:space="0" w:color="auto"/>
                <w:left w:val="none" w:sz="0" w:space="0" w:color="auto"/>
                <w:bottom w:val="none" w:sz="0" w:space="0" w:color="auto"/>
                <w:right w:val="none" w:sz="0" w:space="0" w:color="auto"/>
              </w:divBdr>
            </w:div>
            <w:div w:id="384136230">
              <w:marLeft w:val="0"/>
              <w:marRight w:val="0"/>
              <w:marTop w:val="0"/>
              <w:marBottom w:val="0"/>
              <w:divBdr>
                <w:top w:val="none" w:sz="0" w:space="0" w:color="auto"/>
                <w:left w:val="none" w:sz="0" w:space="0" w:color="auto"/>
                <w:bottom w:val="none" w:sz="0" w:space="0" w:color="auto"/>
                <w:right w:val="none" w:sz="0" w:space="0" w:color="auto"/>
              </w:divBdr>
            </w:div>
            <w:div w:id="250046310">
              <w:marLeft w:val="0"/>
              <w:marRight w:val="0"/>
              <w:marTop w:val="0"/>
              <w:marBottom w:val="0"/>
              <w:divBdr>
                <w:top w:val="none" w:sz="0" w:space="0" w:color="auto"/>
                <w:left w:val="none" w:sz="0" w:space="0" w:color="auto"/>
                <w:bottom w:val="none" w:sz="0" w:space="0" w:color="auto"/>
                <w:right w:val="none" w:sz="0" w:space="0" w:color="auto"/>
              </w:divBdr>
            </w:div>
            <w:div w:id="1509514559">
              <w:marLeft w:val="0"/>
              <w:marRight w:val="0"/>
              <w:marTop w:val="0"/>
              <w:marBottom w:val="0"/>
              <w:divBdr>
                <w:top w:val="none" w:sz="0" w:space="0" w:color="auto"/>
                <w:left w:val="none" w:sz="0" w:space="0" w:color="auto"/>
                <w:bottom w:val="none" w:sz="0" w:space="0" w:color="auto"/>
                <w:right w:val="none" w:sz="0" w:space="0" w:color="auto"/>
              </w:divBdr>
            </w:div>
            <w:div w:id="1570379690">
              <w:marLeft w:val="0"/>
              <w:marRight w:val="0"/>
              <w:marTop w:val="0"/>
              <w:marBottom w:val="0"/>
              <w:divBdr>
                <w:top w:val="none" w:sz="0" w:space="0" w:color="auto"/>
                <w:left w:val="none" w:sz="0" w:space="0" w:color="auto"/>
                <w:bottom w:val="none" w:sz="0" w:space="0" w:color="auto"/>
                <w:right w:val="none" w:sz="0" w:space="0" w:color="auto"/>
              </w:divBdr>
            </w:div>
            <w:div w:id="1428883270">
              <w:marLeft w:val="0"/>
              <w:marRight w:val="0"/>
              <w:marTop w:val="0"/>
              <w:marBottom w:val="0"/>
              <w:divBdr>
                <w:top w:val="none" w:sz="0" w:space="0" w:color="auto"/>
                <w:left w:val="none" w:sz="0" w:space="0" w:color="auto"/>
                <w:bottom w:val="none" w:sz="0" w:space="0" w:color="auto"/>
                <w:right w:val="none" w:sz="0" w:space="0" w:color="auto"/>
              </w:divBdr>
            </w:div>
            <w:div w:id="514196517">
              <w:marLeft w:val="0"/>
              <w:marRight w:val="0"/>
              <w:marTop w:val="0"/>
              <w:marBottom w:val="0"/>
              <w:divBdr>
                <w:top w:val="none" w:sz="0" w:space="0" w:color="auto"/>
                <w:left w:val="none" w:sz="0" w:space="0" w:color="auto"/>
                <w:bottom w:val="none" w:sz="0" w:space="0" w:color="auto"/>
                <w:right w:val="none" w:sz="0" w:space="0" w:color="auto"/>
              </w:divBdr>
            </w:div>
            <w:div w:id="430860065">
              <w:marLeft w:val="0"/>
              <w:marRight w:val="0"/>
              <w:marTop w:val="0"/>
              <w:marBottom w:val="0"/>
              <w:divBdr>
                <w:top w:val="none" w:sz="0" w:space="0" w:color="auto"/>
                <w:left w:val="none" w:sz="0" w:space="0" w:color="auto"/>
                <w:bottom w:val="none" w:sz="0" w:space="0" w:color="auto"/>
                <w:right w:val="none" w:sz="0" w:space="0" w:color="auto"/>
              </w:divBdr>
            </w:div>
            <w:div w:id="272632162">
              <w:marLeft w:val="0"/>
              <w:marRight w:val="0"/>
              <w:marTop w:val="0"/>
              <w:marBottom w:val="0"/>
              <w:divBdr>
                <w:top w:val="none" w:sz="0" w:space="0" w:color="auto"/>
                <w:left w:val="none" w:sz="0" w:space="0" w:color="auto"/>
                <w:bottom w:val="none" w:sz="0" w:space="0" w:color="auto"/>
                <w:right w:val="none" w:sz="0" w:space="0" w:color="auto"/>
              </w:divBdr>
            </w:div>
            <w:div w:id="230584897">
              <w:marLeft w:val="0"/>
              <w:marRight w:val="0"/>
              <w:marTop w:val="0"/>
              <w:marBottom w:val="0"/>
              <w:divBdr>
                <w:top w:val="none" w:sz="0" w:space="0" w:color="auto"/>
                <w:left w:val="none" w:sz="0" w:space="0" w:color="auto"/>
                <w:bottom w:val="none" w:sz="0" w:space="0" w:color="auto"/>
                <w:right w:val="none" w:sz="0" w:space="0" w:color="auto"/>
              </w:divBdr>
            </w:div>
            <w:div w:id="1167861719">
              <w:marLeft w:val="0"/>
              <w:marRight w:val="0"/>
              <w:marTop w:val="0"/>
              <w:marBottom w:val="0"/>
              <w:divBdr>
                <w:top w:val="none" w:sz="0" w:space="0" w:color="auto"/>
                <w:left w:val="none" w:sz="0" w:space="0" w:color="auto"/>
                <w:bottom w:val="none" w:sz="0" w:space="0" w:color="auto"/>
                <w:right w:val="none" w:sz="0" w:space="0" w:color="auto"/>
              </w:divBdr>
            </w:div>
            <w:div w:id="2031174120">
              <w:marLeft w:val="0"/>
              <w:marRight w:val="0"/>
              <w:marTop w:val="0"/>
              <w:marBottom w:val="0"/>
              <w:divBdr>
                <w:top w:val="none" w:sz="0" w:space="0" w:color="auto"/>
                <w:left w:val="none" w:sz="0" w:space="0" w:color="auto"/>
                <w:bottom w:val="none" w:sz="0" w:space="0" w:color="auto"/>
                <w:right w:val="none" w:sz="0" w:space="0" w:color="auto"/>
              </w:divBdr>
            </w:div>
            <w:div w:id="269552473">
              <w:marLeft w:val="0"/>
              <w:marRight w:val="0"/>
              <w:marTop w:val="0"/>
              <w:marBottom w:val="0"/>
              <w:divBdr>
                <w:top w:val="none" w:sz="0" w:space="0" w:color="auto"/>
                <w:left w:val="none" w:sz="0" w:space="0" w:color="auto"/>
                <w:bottom w:val="none" w:sz="0" w:space="0" w:color="auto"/>
                <w:right w:val="none" w:sz="0" w:space="0" w:color="auto"/>
              </w:divBdr>
            </w:div>
            <w:div w:id="1389454752">
              <w:marLeft w:val="0"/>
              <w:marRight w:val="0"/>
              <w:marTop w:val="0"/>
              <w:marBottom w:val="0"/>
              <w:divBdr>
                <w:top w:val="none" w:sz="0" w:space="0" w:color="auto"/>
                <w:left w:val="none" w:sz="0" w:space="0" w:color="auto"/>
                <w:bottom w:val="none" w:sz="0" w:space="0" w:color="auto"/>
                <w:right w:val="none" w:sz="0" w:space="0" w:color="auto"/>
              </w:divBdr>
            </w:div>
            <w:div w:id="1545829374">
              <w:marLeft w:val="0"/>
              <w:marRight w:val="0"/>
              <w:marTop w:val="0"/>
              <w:marBottom w:val="0"/>
              <w:divBdr>
                <w:top w:val="none" w:sz="0" w:space="0" w:color="auto"/>
                <w:left w:val="none" w:sz="0" w:space="0" w:color="auto"/>
                <w:bottom w:val="none" w:sz="0" w:space="0" w:color="auto"/>
                <w:right w:val="none" w:sz="0" w:space="0" w:color="auto"/>
              </w:divBdr>
            </w:div>
            <w:div w:id="1758282893">
              <w:marLeft w:val="0"/>
              <w:marRight w:val="0"/>
              <w:marTop w:val="0"/>
              <w:marBottom w:val="0"/>
              <w:divBdr>
                <w:top w:val="none" w:sz="0" w:space="0" w:color="auto"/>
                <w:left w:val="none" w:sz="0" w:space="0" w:color="auto"/>
                <w:bottom w:val="none" w:sz="0" w:space="0" w:color="auto"/>
                <w:right w:val="none" w:sz="0" w:space="0" w:color="auto"/>
              </w:divBdr>
            </w:div>
            <w:div w:id="1708986079">
              <w:marLeft w:val="0"/>
              <w:marRight w:val="0"/>
              <w:marTop w:val="0"/>
              <w:marBottom w:val="0"/>
              <w:divBdr>
                <w:top w:val="none" w:sz="0" w:space="0" w:color="auto"/>
                <w:left w:val="none" w:sz="0" w:space="0" w:color="auto"/>
                <w:bottom w:val="none" w:sz="0" w:space="0" w:color="auto"/>
                <w:right w:val="none" w:sz="0" w:space="0" w:color="auto"/>
              </w:divBdr>
            </w:div>
            <w:div w:id="66459543">
              <w:marLeft w:val="0"/>
              <w:marRight w:val="0"/>
              <w:marTop w:val="0"/>
              <w:marBottom w:val="0"/>
              <w:divBdr>
                <w:top w:val="none" w:sz="0" w:space="0" w:color="auto"/>
                <w:left w:val="none" w:sz="0" w:space="0" w:color="auto"/>
                <w:bottom w:val="none" w:sz="0" w:space="0" w:color="auto"/>
                <w:right w:val="none" w:sz="0" w:space="0" w:color="auto"/>
              </w:divBdr>
            </w:div>
            <w:div w:id="391580568">
              <w:marLeft w:val="0"/>
              <w:marRight w:val="0"/>
              <w:marTop w:val="0"/>
              <w:marBottom w:val="0"/>
              <w:divBdr>
                <w:top w:val="none" w:sz="0" w:space="0" w:color="auto"/>
                <w:left w:val="none" w:sz="0" w:space="0" w:color="auto"/>
                <w:bottom w:val="none" w:sz="0" w:space="0" w:color="auto"/>
                <w:right w:val="none" w:sz="0" w:space="0" w:color="auto"/>
              </w:divBdr>
            </w:div>
            <w:div w:id="1384327320">
              <w:marLeft w:val="0"/>
              <w:marRight w:val="0"/>
              <w:marTop w:val="0"/>
              <w:marBottom w:val="0"/>
              <w:divBdr>
                <w:top w:val="none" w:sz="0" w:space="0" w:color="auto"/>
                <w:left w:val="none" w:sz="0" w:space="0" w:color="auto"/>
                <w:bottom w:val="none" w:sz="0" w:space="0" w:color="auto"/>
                <w:right w:val="none" w:sz="0" w:space="0" w:color="auto"/>
              </w:divBdr>
            </w:div>
            <w:div w:id="16352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4448">
      <w:bodyDiv w:val="1"/>
      <w:marLeft w:val="0"/>
      <w:marRight w:val="0"/>
      <w:marTop w:val="0"/>
      <w:marBottom w:val="0"/>
      <w:divBdr>
        <w:top w:val="none" w:sz="0" w:space="0" w:color="auto"/>
        <w:left w:val="none" w:sz="0" w:space="0" w:color="auto"/>
        <w:bottom w:val="none" w:sz="0" w:space="0" w:color="auto"/>
        <w:right w:val="none" w:sz="0" w:space="0" w:color="auto"/>
      </w:divBdr>
    </w:div>
    <w:div w:id="1999570903">
      <w:bodyDiv w:val="1"/>
      <w:marLeft w:val="0"/>
      <w:marRight w:val="0"/>
      <w:marTop w:val="0"/>
      <w:marBottom w:val="0"/>
      <w:divBdr>
        <w:top w:val="none" w:sz="0" w:space="0" w:color="auto"/>
        <w:left w:val="none" w:sz="0" w:space="0" w:color="auto"/>
        <w:bottom w:val="none" w:sz="0" w:space="0" w:color="auto"/>
        <w:right w:val="none" w:sz="0" w:space="0" w:color="auto"/>
      </w:divBdr>
    </w:div>
    <w:div w:id="2039502027">
      <w:bodyDiv w:val="1"/>
      <w:marLeft w:val="0"/>
      <w:marRight w:val="0"/>
      <w:marTop w:val="0"/>
      <w:marBottom w:val="0"/>
      <w:divBdr>
        <w:top w:val="none" w:sz="0" w:space="0" w:color="auto"/>
        <w:left w:val="none" w:sz="0" w:space="0" w:color="auto"/>
        <w:bottom w:val="none" w:sz="0" w:space="0" w:color="auto"/>
        <w:right w:val="none" w:sz="0" w:space="0" w:color="auto"/>
      </w:divBdr>
    </w:div>
    <w:div w:id="2045903047">
      <w:bodyDiv w:val="1"/>
      <w:marLeft w:val="0"/>
      <w:marRight w:val="0"/>
      <w:marTop w:val="0"/>
      <w:marBottom w:val="0"/>
      <w:divBdr>
        <w:top w:val="none" w:sz="0" w:space="0" w:color="auto"/>
        <w:left w:val="none" w:sz="0" w:space="0" w:color="auto"/>
        <w:bottom w:val="none" w:sz="0" w:space="0" w:color="auto"/>
        <w:right w:val="none" w:sz="0" w:space="0" w:color="auto"/>
      </w:divBdr>
    </w:div>
    <w:div w:id="2053530562">
      <w:bodyDiv w:val="1"/>
      <w:marLeft w:val="0"/>
      <w:marRight w:val="0"/>
      <w:marTop w:val="0"/>
      <w:marBottom w:val="0"/>
      <w:divBdr>
        <w:top w:val="none" w:sz="0" w:space="0" w:color="auto"/>
        <w:left w:val="none" w:sz="0" w:space="0" w:color="auto"/>
        <w:bottom w:val="none" w:sz="0" w:space="0" w:color="auto"/>
        <w:right w:val="none" w:sz="0" w:space="0" w:color="auto"/>
      </w:divBdr>
      <w:divsChild>
        <w:div w:id="935676633">
          <w:marLeft w:val="0"/>
          <w:marRight w:val="0"/>
          <w:marTop w:val="0"/>
          <w:marBottom w:val="0"/>
          <w:divBdr>
            <w:top w:val="none" w:sz="0" w:space="0" w:color="auto"/>
            <w:left w:val="none" w:sz="0" w:space="0" w:color="auto"/>
            <w:bottom w:val="none" w:sz="0" w:space="0" w:color="auto"/>
            <w:right w:val="none" w:sz="0" w:space="0" w:color="auto"/>
          </w:divBdr>
          <w:divsChild>
            <w:div w:id="1387217676">
              <w:marLeft w:val="0"/>
              <w:marRight w:val="0"/>
              <w:marTop w:val="0"/>
              <w:marBottom w:val="0"/>
              <w:divBdr>
                <w:top w:val="none" w:sz="0" w:space="0" w:color="auto"/>
                <w:left w:val="none" w:sz="0" w:space="0" w:color="auto"/>
                <w:bottom w:val="none" w:sz="0" w:space="0" w:color="auto"/>
                <w:right w:val="none" w:sz="0" w:space="0" w:color="auto"/>
              </w:divBdr>
              <w:divsChild>
                <w:div w:id="980035479">
                  <w:marLeft w:val="0"/>
                  <w:marRight w:val="0"/>
                  <w:marTop w:val="0"/>
                  <w:marBottom w:val="0"/>
                  <w:divBdr>
                    <w:top w:val="none" w:sz="0" w:space="0" w:color="auto"/>
                    <w:left w:val="none" w:sz="0" w:space="0" w:color="auto"/>
                    <w:bottom w:val="none" w:sz="0" w:space="0" w:color="auto"/>
                    <w:right w:val="none" w:sz="0" w:space="0" w:color="auto"/>
                  </w:divBdr>
                  <w:divsChild>
                    <w:div w:id="9189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sdn.net/download/kjp330/10106176" TargetMode="External"/><Relationship Id="rId13" Type="http://schemas.openxmlformats.org/officeDocument/2006/relationships/hyperlink" Target="https://download.csdn.net/download/xhyqlbd/10600730" TargetMode="External"/><Relationship Id="rId18" Type="http://schemas.openxmlformats.org/officeDocument/2006/relationships/hyperlink" Target="https://github.com/hankcs/pyhanlp"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github.com/hankcs/pyhanlp/tree/master/tests/demos" TargetMode="External"/><Relationship Id="rId7" Type="http://schemas.openxmlformats.org/officeDocument/2006/relationships/image" Target="media/image1.png"/><Relationship Id="rId12" Type="http://schemas.openxmlformats.org/officeDocument/2006/relationships/hyperlink" Target="https://blog.csdn.net/karamos/article/details/80132231" TargetMode="External"/><Relationship Id="rId17" Type="http://schemas.openxmlformats.org/officeDocument/2006/relationships/hyperlink" Target="http://www.bjhm.com.cn"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ai.tencent.com/ailab/nlp/embedding.html" TargetMode="External"/><Relationship Id="rId20" Type="http://schemas.openxmlformats.org/officeDocument/2006/relationships/hyperlink" Target="https://github.com/hankcs/HanLP/issu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aramos/article/details/80132231" TargetMode="External"/><Relationship Id="rId24" Type="http://schemas.openxmlformats.org/officeDocument/2006/relationships/hyperlink" Target="https://github.com/hankcs/HanLP/blob/master/src/main/java/com/hankcs/hanlp/seg/Viterbi/ViterbiSegment.java" TargetMode="External"/><Relationship Id="rId5" Type="http://schemas.openxmlformats.org/officeDocument/2006/relationships/footnotes" Target="footnotes.xml"/><Relationship Id="rId15" Type="http://schemas.openxmlformats.org/officeDocument/2006/relationships/hyperlink" Target="https://github.com/hankcs/HanLP/wiki/%E6%96%87%E6%9C%AC%E5%88%86%E7%B1%BB%E4%B8%8E%E6%83%85%E6%84%9F%E5%88%86%E6%9E%90" TargetMode="External"/><Relationship Id="rId23" Type="http://schemas.openxmlformats.org/officeDocument/2006/relationships/hyperlink" Target="https://github.com/hankcs/pyhanlp/blob/master/tests/demos/demo_at_first_sight.py" TargetMode="External"/><Relationship Id="rId28" Type="http://schemas.openxmlformats.org/officeDocument/2006/relationships/footer" Target="footer1.xml"/><Relationship Id="rId10" Type="http://schemas.openxmlformats.org/officeDocument/2006/relationships/hyperlink" Target="http://alt.qcri.org/semeval2016/task5/index.php?id=data-and-tools" TargetMode="External"/><Relationship Id="rId19" Type="http://schemas.openxmlformats.org/officeDocument/2006/relationships/hyperlink" Target="https://github.com/hankcs/HanLP" TargetMode="External"/><Relationship Id="rId4" Type="http://schemas.openxmlformats.org/officeDocument/2006/relationships/webSettings" Target="webSettings.xml"/><Relationship Id="rId9" Type="http://schemas.openxmlformats.org/officeDocument/2006/relationships/hyperlink" Target="http://open.weibo.com/?sudaref=www.baidu.com&amp;display=0&amp;retcode=6102" TargetMode="External"/><Relationship Id="rId14" Type="http://schemas.openxmlformats.org/officeDocument/2006/relationships/hyperlink" Target="https://download.csdn.net/download/xhyqlbd/10600730" TargetMode="External"/><Relationship Id="rId22" Type="http://schemas.openxmlformats.org/officeDocument/2006/relationships/hyperlink" Target="http://www.hankcs.com/nlp/part-of-speech-tagging.html"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6902</TotalTime>
  <Pages>18</Pages>
  <Words>4958</Words>
  <Characters>28261</Characters>
  <Application>Microsoft Office Word</Application>
  <DocSecurity>0</DocSecurity>
  <Lines>235</Lines>
  <Paragraphs>66</Paragraphs>
  <ScaleCrop>false</ScaleCrop>
  <Company/>
  <LinksUpToDate>false</LinksUpToDate>
  <CharactersWithSpaces>33153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117</cp:revision>
  <dcterms:created xsi:type="dcterms:W3CDTF">2019-03-14T08:23:00Z</dcterms:created>
  <dcterms:modified xsi:type="dcterms:W3CDTF">2019-04-18T08:20:00Z</dcterms:modified>
</cp:coreProperties>
</file>