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88F" w:rsidRDefault="00AB288F" w:rsidP="00AB288F">
      <w:pPr>
        <w:pStyle w:val="PlainText"/>
        <w:pBdr>
          <w:top w:val="single" w:sz="4" w:space="1" w:color="auto"/>
        </w:pBdr>
        <w:rPr>
          <w:rFonts w:ascii="Courier New" w:hAnsi="Courier New" w:cs="Courier New"/>
        </w:rPr>
      </w:pPr>
    </w:p>
    <w:p w:rsidR="00AB288F" w:rsidRPr="00CB54B1" w:rsidRDefault="00AB288F" w:rsidP="00AB288F">
      <w:pPr>
        <w:pStyle w:val="PlainText"/>
        <w:rPr>
          <w:rFonts w:ascii="Times New Roman" w:hAnsi="Times New Roman" w:cs="Times New Roman"/>
        </w:rPr>
      </w:pPr>
      <w:r w:rsidRPr="00CB54B1">
        <w:rPr>
          <w:rFonts w:ascii="Times New Roman" w:hAnsi="Times New Roman" w:cs="Times New Roman"/>
        </w:rPr>
        <w:t xml:space="preserve">HIP </w:t>
      </w:r>
      <w:r>
        <w:rPr>
          <w:rFonts w:ascii="Times New Roman" w:hAnsi="Times New Roman" w:cs="Times New Roman"/>
        </w:rPr>
        <w:t>5</w:t>
      </w:r>
      <w:r w:rsidRPr="00CB54B1">
        <w:rPr>
          <w:rFonts w:ascii="Times New Roman" w:hAnsi="Times New Roman" w:cs="Times New Roman"/>
        </w:rPr>
        <w:tab/>
      </w:r>
      <w:r>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r>
      <w:r w:rsidRPr="00CB54B1">
        <w:rPr>
          <w:rFonts w:ascii="Times New Roman" w:hAnsi="Times New Roman" w:cs="Times New Roman"/>
        </w:rPr>
        <w:tab/>
        <w:t>Fall 201</w:t>
      </w:r>
      <w:r w:rsidR="008C62C2">
        <w:rPr>
          <w:rFonts w:ascii="Times New Roman" w:hAnsi="Times New Roman" w:cs="Times New Roman"/>
        </w:rPr>
        <w:t>8</w:t>
      </w:r>
    </w:p>
    <w:p w:rsidR="00AB288F" w:rsidRDefault="00AB288F" w:rsidP="00AB288F">
      <w:pPr>
        <w:pStyle w:val="PlainText"/>
        <w:pBdr>
          <w:bottom w:val="single" w:sz="4" w:space="1" w:color="auto"/>
        </w:pBdr>
        <w:rPr>
          <w:rFonts w:ascii="Courier New" w:hAnsi="Courier New" w:cs="Courier New"/>
        </w:rPr>
      </w:pPr>
    </w:p>
    <w:p w:rsidR="00AB288F" w:rsidRDefault="00896363" w:rsidP="00AB288F">
      <w:pPr>
        <w:pStyle w:val="PlainText"/>
        <w:rPr>
          <w:rFonts w:ascii="Courier New" w:hAnsi="Courier New" w:cs="Courier New"/>
        </w:rPr>
      </w:pPr>
      <w:r>
        <w:rPr>
          <w:noProof/>
        </w:rPr>
        <w:drawing>
          <wp:anchor distT="0" distB="0" distL="114300" distR="114300" simplePos="0" relativeHeight="251658240" behindDoc="0" locked="0" layoutInCell="1" allowOverlap="1" wp14:anchorId="415C366E" wp14:editId="09A0EB69">
            <wp:simplePos x="0" y="0"/>
            <wp:positionH relativeFrom="margin">
              <wp:posOffset>4275455</wp:posOffset>
            </wp:positionH>
            <wp:positionV relativeFrom="paragraph">
              <wp:posOffset>154305</wp:posOffset>
            </wp:positionV>
            <wp:extent cx="1981835" cy="2343150"/>
            <wp:effectExtent l="0" t="0" r="0" b="0"/>
            <wp:wrapSquare wrapText="bothSides"/>
            <wp:docPr id="1" name="Picture 1" descr="http://www.parabolicarc.com/wp-content/uploads/2012/05/falcon_1stage_re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rabolicarc.com/wp-content/uploads/2012/05/falcon_1stage_reuse.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5676" r="26641"/>
                    <a:stretch/>
                  </pic:blipFill>
                  <pic:spPr bwMode="auto">
                    <a:xfrm>
                      <a:off x="0" y="0"/>
                      <a:ext cx="1981835" cy="234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0EF" w:rsidRDefault="00F330EF" w:rsidP="00E85A30">
      <w:pPr>
        <w:pStyle w:val="NoSpacing"/>
      </w:pPr>
      <w:r>
        <w:t xml:space="preserve">Many problems, such as this </w:t>
      </w:r>
      <w:r w:rsidR="00084E9E">
        <w:t xml:space="preserve">one below, have no analytical </w:t>
      </w:r>
      <w:r>
        <w:t>solution.  Thus, you are going to need to use the computational skills we gained in lab this week to solve this problem.</w:t>
      </w:r>
    </w:p>
    <w:p w:rsidR="00F330EF" w:rsidRDefault="00F330EF" w:rsidP="00E85A30">
      <w:pPr>
        <w:pStyle w:val="NoSpacing"/>
      </w:pPr>
    </w:p>
    <w:p w:rsidR="00F330EF" w:rsidRDefault="00E85A30" w:rsidP="00E85A30">
      <w:pPr>
        <w:pStyle w:val="NoSpacing"/>
      </w:pPr>
      <w:r>
        <w:t xml:space="preserve">The first stage of a SpaceX Falcon 9 Rocket </w:t>
      </w:r>
      <w:r w:rsidR="0058102D">
        <w:t xml:space="preserve">(diameter=3.7m, height=68.4m) </w:t>
      </w:r>
      <w:r>
        <w:t>burns fuel for 180 seconds.  During this time it experiences a constant thrust force of 5885kN and starts with a mass of 505,846kg that decreases linearly to a mass of 13,150kg by the end of the fuel burn.</w:t>
      </w:r>
      <w:r w:rsidRPr="00E85A30">
        <w:t xml:space="preserve"> </w:t>
      </w:r>
      <w:r>
        <w:t xml:space="preserve"> </w:t>
      </w:r>
    </w:p>
    <w:p w:rsidR="00F330EF" w:rsidRDefault="00F330EF" w:rsidP="00E85A30">
      <w:pPr>
        <w:pStyle w:val="NoSpacing"/>
      </w:pPr>
    </w:p>
    <w:p w:rsidR="00896363" w:rsidRDefault="00E85A30" w:rsidP="00E85A30">
      <w:pPr>
        <w:pStyle w:val="NoSpacing"/>
      </w:pPr>
      <w:r>
        <w:t xml:space="preserve">The rocket experiences wind </w:t>
      </w:r>
      <w:r w:rsidR="00F330EF">
        <w:t>d</w:t>
      </w:r>
      <w:r>
        <w:t>rag that can be simplified to be described by the equation D = ½</w:t>
      </w:r>
      <w:r>
        <w:sym w:font="Symbol" w:char="F072"/>
      </w:r>
      <w:r>
        <w:t>C</w:t>
      </w:r>
      <w:r w:rsidRPr="000D408F">
        <w:rPr>
          <w:vertAlign w:val="subscript"/>
        </w:rPr>
        <w:t>d</w:t>
      </w:r>
      <w:r>
        <w:t>Av</w:t>
      </w:r>
      <w:r w:rsidRPr="000D408F">
        <w:rPr>
          <w:vertAlign w:val="superscript"/>
        </w:rPr>
        <w:t>2</w:t>
      </w:r>
      <w:r w:rsidR="007568C4">
        <w:t xml:space="preserve"> where the drag coefficient of a rocket is C</w:t>
      </w:r>
      <w:r w:rsidR="007568C4" w:rsidRPr="007568C4">
        <w:rPr>
          <w:vertAlign w:val="subscript"/>
        </w:rPr>
        <w:t>d</w:t>
      </w:r>
      <w:r w:rsidR="007568C4">
        <w:t>=0.</w:t>
      </w:r>
      <w:r w:rsidR="00097F9D">
        <w:t>8</w:t>
      </w:r>
      <w:r w:rsidR="007568C4">
        <w:t xml:space="preserve">.  </w:t>
      </w:r>
      <w:r>
        <w:t xml:space="preserve">The density of the earth’s atmosphere, however, changes with altitude by an equation that be modeled as </w:t>
      </w:r>
    </w:p>
    <w:p w:rsidR="00E85A30" w:rsidRDefault="00E85A30" w:rsidP="00E85A30">
      <w:pPr>
        <w:pStyle w:val="NoSpacing"/>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0.289</m:t>
            </m:r>
            <m:sSup>
              <m:sSupPr>
                <m:ctrlPr>
                  <w:rPr>
                    <w:rFonts w:ascii="Cambria Math" w:hAnsi="Cambria Math"/>
                    <w:i/>
                  </w:rPr>
                </m:ctrlPr>
              </m:sSupPr>
              <m:e>
                <m:r>
                  <w:rPr>
                    <w:rFonts w:ascii="Cambria Math" w:hAnsi="Cambria Math"/>
                  </w:rPr>
                  <m:t>e</m:t>
                </m:r>
              </m:e>
              <m:sup>
                <m:r>
                  <w:rPr>
                    <w:rFonts w:ascii="Cambria Math" w:hAnsi="Cambria Math"/>
                  </w:rPr>
                  <m:t>1.73-0.000157</m:t>
                </m:r>
                <m:r>
                  <w:rPr>
                    <w:rFonts w:ascii="Cambria Math" w:hAnsi="Cambria Math"/>
                  </w:rPr>
                  <m:t>h</m:t>
                </m:r>
              </m:sup>
            </m:sSup>
            <m:ctrlPr>
              <w:rPr>
                <w:rFonts w:ascii="Cambria Math" w:eastAsiaTheme="minorEastAsia" w:hAnsi="Cambria Math"/>
                <w:i/>
              </w:rPr>
            </m:ctrlPr>
          </m:e>
        </m:d>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where h is the height above sea level given in meters. </w:t>
      </w:r>
    </w:p>
    <w:p w:rsidR="00F330EF" w:rsidRDefault="00F330EF" w:rsidP="00E85A30">
      <w:pPr>
        <w:pStyle w:val="NoSpacing"/>
        <w:rPr>
          <w:rFonts w:eastAsiaTheme="minorEastAsia"/>
        </w:rPr>
      </w:pPr>
    </w:p>
    <w:p w:rsidR="00E85A30" w:rsidRPr="00AD1D66" w:rsidRDefault="00E85A30" w:rsidP="00E85A30">
      <w:pPr>
        <w:pStyle w:val="NoSpacing"/>
        <w:rPr>
          <w:rFonts w:eastAsiaTheme="minorEastAsia"/>
          <w:b/>
        </w:rPr>
      </w:pPr>
      <w:r w:rsidRPr="00AD1D66">
        <w:rPr>
          <w:rFonts w:eastAsiaTheme="minorEastAsia"/>
          <w:b/>
        </w:rPr>
        <w:t>Find the speed of the rocket 137 seconds into its flight.</w:t>
      </w:r>
      <w:r w:rsidR="00F330EF" w:rsidRPr="00AD1D66">
        <w:rPr>
          <w:rFonts w:eastAsiaTheme="minorEastAsia"/>
          <w:b/>
        </w:rPr>
        <w:t xml:space="preserve">  </w:t>
      </w:r>
    </w:p>
    <w:p w:rsidR="00F330EF" w:rsidRDefault="00F330EF" w:rsidP="00E85A30">
      <w:pPr>
        <w:pStyle w:val="NoSpacing"/>
        <w:rPr>
          <w:rFonts w:eastAsiaTheme="minorEastAsia"/>
        </w:rPr>
      </w:pPr>
    </w:p>
    <w:p w:rsidR="00AB288F" w:rsidRDefault="00F330EF" w:rsidP="00AB288F">
      <w:pPr>
        <w:pStyle w:val="NoSpacing"/>
        <w:rPr>
          <w:rFonts w:eastAsiaTheme="minorEastAsia"/>
        </w:rPr>
      </w:pPr>
      <w:r>
        <w:rPr>
          <w:rFonts w:eastAsiaTheme="minorEastAsia"/>
        </w:rPr>
        <w:t>Please print out your program and your numerical answer to this problem.  Your program should be fully commented</w:t>
      </w:r>
      <w:r w:rsidR="00FD4179">
        <w:rPr>
          <w:rFonts w:eastAsiaTheme="minorEastAsia"/>
        </w:rPr>
        <w:t xml:space="preserve"> in your own words</w:t>
      </w:r>
      <w:r>
        <w:rPr>
          <w:rFonts w:eastAsiaTheme="minorEastAsia"/>
        </w:rPr>
        <w:t>.</w:t>
      </w:r>
      <w:r w:rsidR="00896363">
        <w:rPr>
          <w:rFonts w:eastAsiaTheme="minorEastAsia"/>
        </w:rPr>
        <w:t xml:space="preserve">  Don’t forget to do a reasonable check on your computational solution.</w:t>
      </w:r>
    </w:p>
    <w:p w:rsidR="00AB288F" w:rsidRDefault="00AB288F" w:rsidP="00AB288F">
      <w:pPr>
        <w:pStyle w:val="NoSpacing"/>
        <w:rPr>
          <w:rFonts w:eastAsiaTheme="minorEastAsia"/>
        </w:rPr>
      </w:pPr>
    </w:p>
    <w:p w:rsidR="00AB288F" w:rsidRDefault="00AB288F" w:rsidP="00AB288F">
      <w:pPr>
        <w:pStyle w:val="NoSpacing"/>
        <w:rPr>
          <w:rFonts w:eastAsiaTheme="minorEastAsia"/>
        </w:rPr>
      </w:pPr>
      <w:r>
        <w:rPr>
          <w:rFonts w:eastAsiaTheme="minorEastAsia"/>
        </w:rPr>
        <w:t>Note:  In the above problem you don’t need to take into consideration effects such as Earth’s rotation and that the force due to gravity decreases with respect to altitude.  We’ll discuss both of these effects in Ph212.</w:t>
      </w:r>
      <w:r w:rsidR="00AD1D66">
        <w:rPr>
          <w:rFonts w:eastAsiaTheme="minorEastAsia"/>
        </w:rPr>
        <w:t xml:space="preserve">  </w:t>
      </w:r>
      <w:r w:rsidR="008C62C2">
        <w:rPr>
          <w:rFonts w:eastAsiaTheme="minorEastAsia"/>
        </w:rPr>
        <w:t>But, i</w:t>
      </w:r>
      <w:r w:rsidR="00730CEC">
        <w:rPr>
          <w:rFonts w:eastAsiaTheme="minorEastAsia"/>
        </w:rPr>
        <w:t xml:space="preserve">f you do want </w:t>
      </w:r>
      <w:r w:rsidR="00AD1D66">
        <w:rPr>
          <w:rFonts w:eastAsiaTheme="minorEastAsia"/>
        </w:rPr>
        <w:t>to make th</w:t>
      </w:r>
      <w:r w:rsidR="00730CEC">
        <w:rPr>
          <w:rFonts w:eastAsiaTheme="minorEastAsia"/>
        </w:rPr>
        <w:t xml:space="preserve">is problem still more realistic, you can add in </w:t>
      </w:r>
      <w:r w:rsidR="008C62C2">
        <w:rPr>
          <w:rFonts w:eastAsiaTheme="minorEastAsia"/>
        </w:rPr>
        <w:t xml:space="preserve">these or </w:t>
      </w:r>
      <w:r w:rsidR="00730CEC">
        <w:rPr>
          <w:rFonts w:eastAsiaTheme="minorEastAsia"/>
        </w:rPr>
        <w:t>other effects</w:t>
      </w:r>
      <w:r w:rsidR="008C62C2">
        <w:rPr>
          <w:rFonts w:eastAsiaTheme="minorEastAsia"/>
        </w:rPr>
        <w:t xml:space="preserve"> for self-fulfillment and extra-credit.</w:t>
      </w:r>
      <w:r w:rsidR="00FD4179">
        <w:rPr>
          <w:rFonts w:eastAsiaTheme="minorEastAsia"/>
        </w:rPr>
        <w:t xml:space="preserve"> </w:t>
      </w:r>
      <w:r w:rsidR="00D44705">
        <w:rPr>
          <w:rFonts w:eastAsiaTheme="minorEastAsia"/>
        </w:rPr>
        <w:t xml:space="preserve">  </w:t>
      </w:r>
    </w:p>
    <w:p w:rsidR="00AB288F" w:rsidRPr="007568C4" w:rsidRDefault="00AB288F" w:rsidP="00AB288F">
      <w:pPr>
        <w:pStyle w:val="NoSpacing"/>
        <w:pBdr>
          <w:bottom w:val="single" w:sz="4" w:space="1" w:color="auto"/>
        </w:pBdr>
        <w:rPr>
          <w:rFonts w:eastAsiaTheme="minorEastAsia"/>
          <w:sz w:val="14"/>
        </w:rPr>
      </w:pPr>
    </w:p>
    <w:p w:rsidR="00F330EF" w:rsidRPr="007568C4" w:rsidRDefault="00F330EF" w:rsidP="00E85A30">
      <w:pPr>
        <w:pStyle w:val="NoSpacing"/>
        <w:rPr>
          <w:rFonts w:eastAsiaTheme="minorEastAsia"/>
          <w:sz w:val="14"/>
        </w:rPr>
      </w:pPr>
    </w:p>
    <w:p w:rsidR="00F330EF" w:rsidRPr="00181FD9" w:rsidRDefault="00F330EF" w:rsidP="00F330EF">
      <w:pPr>
        <w:rPr>
          <w:b/>
        </w:rPr>
      </w:pPr>
      <w:r w:rsidRPr="00181FD9">
        <w:rPr>
          <w:b/>
        </w:rPr>
        <w:t xml:space="preserve">Chapter </w:t>
      </w:r>
      <w:r>
        <w:rPr>
          <w:b/>
        </w:rPr>
        <w:t>5</w:t>
      </w:r>
      <w:r w:rsidRPr="00181FD9">
        <w:rPr>
          <w:b/>
        </w:rPr>
        <w:t>:</w:t>
      </w:r>
    </w:p>
    <w:p w:rsidR="00F330EF" w:rsidRDefault="00F330EF" w:rsidP="00F330EF">
      <w:r>
        <w:t xml:space="preserve">This chapter continues working on forces concentrating on the concept of </w:t>
      </w:r>
      <w:proofErr w:type="spellStart"/>
      <w:r>
        <w:t>F</w:t>
      </w:r>
      <w:r w:rsidRPr="00AF4B7F">
        <w:rPr>
          <w:vertAlign w:val="subscript"/>
        </w:rPr>
        <w:t>net</w:t>
      </w:r>
      <w:proofErr w:type="spellEnd"/>
      <w:r>
        <w:t xml:space="preserve"> = </w:t>
      </w:r>
      <w:proofErr w:type="gramStart"/>
      <w:r>
        <w:t>ma</w:t>
      </w:r>
      <w:r w:rsidRPr="00AF4B7F">
        <w:rPr>
          <w:vertAlign w:val="subscript"/>
        </w:rPr>
        <w:t>net</w:t>
      </w:r>
      <w:r>
        <w:rPr>
          <w:vertAlign w:val="subscript"/>
        </w:rPr>
        <w:t xml:space="preserve"> </w:t>
      </w:r>
      <w:r>
        <w:t>.</w:t>
      </w:r>
      <w:proofErr w:type="gramEnd"/>
    </w:p>
    <w:p w:rsidR="00F330EF" w:rsidRPr="0058102D" w:rsidRDefault="00F330EF" w:rsidP="00F330EF">
      <w:pPr>
        <w:rPr>
          <w:sz w:val="14"/>
        </w:rPr>
      </w:pPr>
    </w:p>
    <w:p w:rsidR="00F330EF" w:rsidRDefault="00F330EF" w:rsidP="00F330EF">
      <w:pPr>
        <w:rPr>
          <w:b/>
          <w:i/>
        </w:rPr>
      </w:pPr>
      <w:r w:rsidRPr="00181FD9">
        <w:rPr>
          <w:b/>
          <w:i/>
        </w:rPr>
        <w:t>General Concepts</w:t>
      </w:r>
      <w:r>
        <w:rPr>
          <w:b/>
          <w:i/>
        </w:rPr>
        <w:t xml:space="preserve"> Covered</w:t>
      </w:r>
      <w:r w:rsidRPr="00181FD9">
        <w:rPr>
          <w:b/>
          <w:i/>
        </w:rPr>
        <w:t>:</w:t>
      </w:r>
    </w:p>
    <w:p w:rsidR="00F330EF" w:rsidRDefault="00F330EF" w:rsidP="00896363">
      <w:pPr>
        <w:ind w:left="720"/>
      </w:pPr>
      <w:r>
        <w:t>We continued to practice with FBD’s.</w:t>
      </w:r>
    </w:p>
    <w:p w:rsidR="00F330EF" w:rsidRDefault="00F330EF" w:rsidP="00896363">
      <w:pPr>
        <w:ind w:left="720"/>
      </w:pPr>
      <w:r>
        <w:t>We looked at the force due to friction</w:t>
      </w:r>
    </w:p>
    <w:p w:rsidR="00F330EF" w:rsidRDefault="00F330EF" w:rsidP="00896363">
      <w:pPr>
        <w:ind w:left="720"/>
      </w:pPr>
      <w:r>
        <w:t>We looked at the force due to wind drag</w:t>
      </w:r>
    </w:p>
    <w:p w:rsidR="00F330EF" w:rsidRPr="0058102D" w:rsidRDefault="00F330EF" w:rsidP="00F330EF">
      <w:pPr>
        <w:rPr>
          <w:sz w:val="12"/>
        </w:rPr>
      </w:pPr>
    </w:p>
    <w:p w:rsidR="00F330EF" w:rsidRPr="00217512" w:rsidRDefault="00F330EF" w:rsidP="00F330EF">
      <w:pPr>
        <w:rPr>
          <w:b/>
          <w:i/>
        </w:rPr>
      </w:pPr>
      <w:r>
        <w:rPr>
          <w:b/>
          <w:i/>
        </w:rPr>
        <w:t xml:space="preserve">New </w:t>
      </w:r>
      <w:r w:rsidR="00AB288F">
        <w:rPr>
          <w:b/>
          <w:i/>
        </w:rPr>
        <w:t xml:space="preserve">Empirical </w:t>
      </w:r>
      <w:r w:rsidRPr="00217512">
        <w:rPr>
          <w:b/>
          <w:i/>
        </w:rPr>
        <w:t>Equations encountered:</w:t>
      </w:r>
    </w:p>
    <w:p w:rsidR="00F330EF" w:rsidRDefault="00F330EF" w:rsidP="00896363">
      <w:pPr>
        <w:ind w:firstLine="720"/>
      </w:pPr>
      <w:r w:rsidRPr="00BD4495">
        <w:rPr>
          <w:b/>
        </w:rPr>
        <w:t>f</w:t>
      </w:r>
      <w:r>
        <w:t xml:space="preserve"> = </w:t>
      </w:r>
      <w:r>
        <w:sym w:font="Symbol" w:char="F06D"/>
      </w:r>
      <w:r w:rsidRPr="00BD4495">
        <w:rPr>
          <w:b/>
        </w:rPr>
        <w:t>N</w:t>
      </w:r>
      <w:r w:rsidR="00AB288F">
        <w:rPr>
          <w:b/>
        </w:rPr>
        <w:tab/>
      </w:r>
      <w:r w:rsidR="00AB288F">
        <w:rPr>
          <w:b/>
        </w:rPr>
        <w:tab/>
      </w:r>
      <w:r w:rsidR="00AB288F">
        <w:rPr>
          <w:b/>
        </w:rPr>
        <w:tab/>
      </w:r>
      <w:r>
        <w:t>D = ½C</w:t>
      </w:r>
      <w:r w:rsidRPr="00BD4495">
        <w:rPr>
          <w:vertAlign w:val="subscript"/>
        </w:rPr>
        <w:t>d</w:t>
      </w:r>
      <w:r>
        <w:sym w:font="Symbol" w:char="F072"/>
      </w:r>
      <w:r>
        <w:t>Av</w:t>
      </w:r>
      <w:r w:rsidRPr="00BD4495">
        <w:rPr>
          <w:vertAlign w:val="superscript"/>
        </w:rPr>
        <w:t>2</w:t>
      </w:r>
    </w:p>
    <w:p w:rsidR="00F330EF" w:rsidRPr="0058102D" w:rsidRDefault="00F330EF" w:rsidP="00F330EF">
      <w:pPr>
        <w:rPr>
          <w:sz w:val="14"/>
        </w:rPr>
      </w:pPr>
    </w:p>
    <w:p w:rsidR="00F330EF" w:rsidRDefault="00F330EF" w:rsidP="00F330EF">
      <w:pPr>
        <w:rPr>
          <w:b/>
          <w:i/>
        </w:rPr>
      </w:pPr>
      <w:r w:rsidRPr="008355AC">
        <w:rPr>
          <w:b/>
          <w:i/>
        </w:rPr>
        <w:t>Main Problem Solving Strategies Discussed</w:t>
      </w:r>
      <w:r>
        <w:rPr>
          <w:b/>
          <w:i/>
        </w:rPr>
        <w:t>:</w:t>
      </w:r>
    </w:p>
    <w:p w:rsidR="00F330EF" w:rsidRDefault="00F330EF" w:rsidP="00F330EF">
      <w:r>
        <w:t>We’re still where we were in Chapter 4</w:t>
      </w:r>
    </w:p>
    <w:p w:rsidR="00F330EF" w:rsidRDefault="00F330EF" w:rsidP="00F330EF">
      <w:pPr>
        <w:numPr>
          <w:ilvl w:val="0"/>
          <w:numId w:val="1"/>
        </w:numPr>
      </w:pPr>
      <w:r>
        <w:t>Draw a picture!</w:t>
      </w:r>
    </w:p>
    <w:p w:rsidR="00F330EF" w:rsidRDefault="00F330EF" w:rsidP="00F330EF">
      <w:pPr>
        <w:numPr>
          <w:ilvl w:val="0"/>
          <w:numId w:val="1"/>
        </w:numPr>
      </w:pPr>
      <w:r>
        <w:t xml:space="preserve">Set up a “good” coordinate system </w:t>
      </w:r>
    </w:p>
    <w:p w:rsidR="00F330EF" w:rsidRDefault="00F330EF" w:rsidP="00F330EF">
      <w:pPr>
        <w:numPr>
          <w:ilvl w:val="0"/>
          <w:numId w:val="1"/>
        </w:numPr>
      </w:pPr>
      <w:r>
        <w:t>Draw a FBD</w:t>
      </w:r>
    </w:p>
    <w:p w:rsidR="00F330EF" w:rsidRDefault="00F330EF" w:rsidP="00F330EF">
      <w:pPr>
        <w:numPr>
          <w:ilvl w:val="0"/>
          <w:numId w:val="1"/>
        </w:numPr>
      </w:pPr>
      <w:r>
        <w:t xml:space="preserve">Create an equation using </w:t>
      </w:r>
      <w:proofErr w:type="spellStart"/>
      <w:r>
        <w:t>F</w:t>
      </w:r>
      <w:r w:rsidRPr="000C17CD">
        <w:rPr>
          <w:vertAlign w:val="subscript"/>
        </w:rPr>
        <w:t>net</w:t>
      </w:r>
      <w:proofErr w:type="spellEnd"/>
      <w:r>
        <w:t xml:space="preserve"> = ma</w:t>
      </w:r>
      <w:r w:rsidRPr="000C17CD">
        <w:rPr>
          <w:vertAlign w:val="subscript"/>
        </w:rPr>
        <w:t>net</w:t>
      </w:r>
    </w:p>
    <w:p w:rsidR="0068392B" w:rsidRPr="00730CEC" w:rsidRDefault="00F330EF" w:rsidP="00AB288F">
      <w:pPr>
        <w:numPr>
          <w:ilvl w:val="0"/>
          <w:numId w:val="1"/>
        </w:numPr>
      </w:pPr>
      <w:r>
        <w:t>Always check to see if you have c</w:t>
      </w:r>
      <w:bookmarkStart w:id="0" w:name="_GoBack"/>
      <w:bookmarkEnd w:id="0"/>
      <w:r>
        <w:t>onstant accelerations or changing accelerations.</w:t>
      </w:r>
    </w:p>
    <w:sectPr w:rsidR="0068392B" w:rsidRPr="0073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F70A4"/>
    <w:multiLevelType w:val="hybridMultilevel"/>
    <w:tmpl w:val="16E49384"/>
    <w:lvl w:ilvl="0" w:tplc="6CD6A9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8F"/>
    <w:rsid w:val="000168C8"/>
    <w:rsid w:val="00057F57"/>
    <w:rsid w:val="00070358"/>
    <w:rsid w:val="00084E9E"/>
    <w:rsid w:val="000867EF"/>
    <w:rsid w:val="00090F36"/>
    <w:rsid w:val="0009358E"/>
    <w:rsid w:val="000965FC"/>
    <w:rsid w:val="00097F9D"/>
    <w:rsid w:val="000B11D1"/>
    <w:rsid w:val="000B563B"/>
    <w:rsid w:val="000C02FB"/>
    <w:rsid w:val="000D06D7"/>
    <w:rsid w:val="000D408F"/>
    <w:rsid w:val="000D7E4E"/>
    <w:rsid w:val="00103B65"/>
    <w:rsid w:val="00110BD2"/>
    <w:rsid w:val="00112463"/>
    <w:rsid w:val="00114B23"/>
    <w:rsid w:val="00133492"/>
    <w:rsid w:val="00141348"/>
    <w:rsid w:val="001669AD"/>
    <w:rsid w:val="00177678"/>
    <w:rsid w:val="001A7C45"/>
    <w:rsid w:val="001B1EA0"/>
    <w:rsid w:val="001C060A"/>
    <w:rsid w:val="001D3410"/>
    <w:rsid w:val="001D486D"/>
    <w:rsid w:val="001D48E0"/>
    <w:rsid w:val="001E10C3"/>
    <w:rsid w:val="001E4509"/>
    <w:rsid w:val="001E7120"/>
    <w:rsid w:val="001E7978"/>
    <w:rsid w:val="00205AC4"/>
    <w:rsid w:val="00222989"/>
    <w:rsid w:val="00234C05"/>
    <w:rsid w:val="00235B5F"/>
    <w:rsid w:val="00236BAC"/>
    <w:rsid w:val="00240F7F"/>
    <w:rsid w:val="00271534"/>
    <w:rsid w:val="0027540E"/>
    <w:rsid w:val="0027632B"/>
    <w:rsid w:val="00282E04"/>
    <w:rsid w:val="00285486"/>
    <w:rsid w:val="002A2C3B"/>
    <w:rsid w:val="002A7B8F"/>
    <w:rsid w:val="002B0891"/>
    <w:rsid w:val="002B6B70"/>
    <w:rsid w:val="002B7F0C"/>
    <w:rsid w:val="002D1340"/>
    <w:rsid w:val="002F1929"/>
    <w:rsid w:val="002F6F48"/>
    <w:rsid w:val="00303C9D"/>
    <w:rsid w:val="00316068"/>
    <w:rsid w:val="00333B15"/>
    <w:rsid w:val="00344964"/>
    <w:rsid w:val="00350925"/>
    <w:rsid w:val="0035527E"/>
    <w:rsid w:val="0037686A"/>
    <w:rsid w:val="00380487"/>
    <w:rsid w:val="00393094"/>
    <w:rsid w:val="003A1833"/>
    <w:rsid w:val="003A48DF"/>
    <w:rsid w:val="003B4C99"/>
    <w:rsid w:val="003E0536"/>
    <w:rsid w:val="00404971"/>
    <w:rsid w:val="004165DE"/>
    <w:rsid w:val="00427CA2"/>
    <w:rsid w:val="00440A64"/>
    <w:rsid w:val="004456E3"/>
    <w:rsid w:val="00456462"/>
    <w:rsid w:val="00463249"/>
    <w:rsid w:val="00471F59"/>
    <w:rsid w:val="0047274B"/>
    <w:rsid w:val="004868EA"/>
    <w:rsid w:val="004A02D2"/>
    <w:rsid w:val="004A1F45"/>
    <w:rsid w:val="004A4B9C"/>
    <w:rsid w:val="004B2822"/>
    <w:rsid w:val="004C013E"/>
    <w:rsid w:val="004C3AF2"/>
    <w:rsid w:val="004C5271"/>
    <w:rsid w:val="004D021D"/>
    <w:rsid w:val="004D7CF3"/>
    <w:rsid w:val="004E4422"/>
    <w:rsid w:val="005076E0"/>
    <w:rsid w:val="0051667C"/>
    <w:rsid w:val="00520801"/>
    <w:rsid w:val="00523F48"/>
    <w:rsid w:val="0052414B"/>
    <w:rsid w:val="00530DD1"/>
    <w:rsid w:val="0053632C"/>
    <w:rsid w:val="005459A7"/>
    <w:rsid w:val="00555A65"/>
    <w:rsid w:val="005622CB"/>
    <w:rsid w:val="0057027D"/>
    <w:rsid w:val="00574422"/>
    <w:rsid w:val="0058102D"/>
    <w:rsid w:val="00594573"/>
    <w:rsid w:val="005A3084"/>
    <w:rsid w:val="005A667F"/>
    <w:rsid w:val="005A6E1B"/>
    <w:rsid w:val="005C7463"/>
    <w:rsid w:val="005D33A9"/>
    <w:rsid w:val="005D4908"/>
    <w:rsid w:val="005E5681"/>
    <w:rsid w:val="005E733C"/>
    <w:rsid w:val="005F310C"/>
    <w:rsid w:val="00606535"/>
    <w:rsid w:val="00607BB6"/>
    <w:rsid w:val="006161A1"/>
    <w:rsid w:val="006223BF"/>
    <w:rsid w:val="006240E9"/>
    <w:rsid w:val="00624202"/>
    <w:rsid w:val="0062679C"/>
    <w:rsid w:val="006353F8"/>
    <w:rsid w:val="00635F0E"/>
    <w:rsid w:val="00656FAC"/>
    <w:rsid w:val="00657EBC"/>
    <w:rsid w:val="0066397B"/>
    <w:rsid w:val="0068392B"/>
    <w:rsid w:val="00684FC1"/>
    <w:rsid w:val="0069684D"/>
    <w:rsid w:val="006A108C"/>
    <w:rsid w:val="006B268F"/>
    <w:rsid w:val="006C2A28"/>
    <w:rsid w:val="006C3E3B"/>
    <w:rsid w:val="006C50DF"/>
    <w:rsid w:val="006D52C5"/>
    <w:rsid w:val="006E1059"/>
    <w:rsid w:val="006F0F5E"/>
    <w:rsid w:val="00700569"/>
    <w:rsid w:val="0071098C"/>
    <w:rsid w:val="00721236"/>
    <w:rsid w:val="00730CEC"/>
    <w:rsid w:val="00733BAD"/>
    <w:rsid w:val="00734ED1"/>
    <w:rsid w:val="00737EA9"/>
    <w:rsid w:val="007529FC"/>
    <w:rsid w:val="007568C4"/>
    <w:rsid w:val="00765A1A"/>
    <w:rsid w:val="007722F7"/>
    <w:rsid w:val="0077238F"/>
    <w:rsid w:val="00782619"/>
    <w:rsid w:val="007830D1"/>
    <w:rsid w:val="00786110"/>
    <w:rsid w:val="007925BE"/>
    <w:rsid w:val="00795011"/>
    <w:rsid w:val="007A00AC"/>
    <w:rsid w:val="007A2B5D"/>
    <w:rsid w:val="007B34C6"/>
    <w:rsid w:val="007C34B5"/>
    <w:rsid w:val="007C536B"/>
    <w:rsid w:val="007C6BDC"/>
    <w:rsid w:val="008028D0"/>
    <w:rsid w:val="00802E3C"/>
    <w:rsid w:val="008105E3"/>
    <w:rsid w:val="00815669"/>
    <w:rsid w:val="00817D41"/>
    <w:rsid w:val="008249FA"/>
    <w:rsid w:val="00835739"/>
    <w:rsid w:val="0084086A"/>
    <w:rsid w:val="0085312F"/>
    <w:rsid w:val="00854C09"/>
    <w:rsid w:val="00855058"/>
    <w:rsid w:val="008576DF"/>
    <w:rsid w:val="0086790C"/>
    <w:rsid w:val="00870644"/>
    <w:rsid w:val="00896363"/>
    <w:rsid w:val="0089658A"/>
    <w:rsid w:val="008A6804"/>
    <w:rsid w:val="008B1464"/>
    <w:rsid w:val="008C01D6"/>
    <w:rsid w:val="008C0BCA"/>
    <w:rsid w:val="008C3D26"/>
    <w:rsid w:val="008C439B"/>
    <w:rsid w:val="008C62C2"/>
    <w:rsid w:val="008D0E6A"/>
    <w:rsid w:val="008F4380"/>
    <w:rsid w:val="008F6D33"/>
    <w:rsid w:val="0091302A"/>
    <w:rsid w:val="009162C5"/>
    <w:rsid w:val="00926ABC"/>
    <w:rsid w:val="009321E8"/>
    <w:rsid w:val="00934BAD"/>
    <w:rsid w:val="00934C86"/>
    <w:rsid w:val="00940823"/>
    <w:rsid w:val="0094342E"/>
    <w:rsid w:val="009469CE"/>
    <w:rsid w:val="009525DE"/>
    <w:rsid w:val="00955527"/>
    <w:rsid w:val="00957AE2"/>
    <w:rsid w:val="009A30B1"/>
    <w:rsid w:val="009A48D3"/>
    <w:rsid w:val="009A50FE"/>
    <w:rsid w:val="009C1C99"/>
    <w:rsid w:val="009C32CD"/>
    <w:rsid w:val="009D1B96"/>
    <w:rsid w:val="009F2620"/>
    <w:rsid w:val="009F6D1C"/>
    <w:rsid w:val="00A03544"/>
    <w:rsid w:val="00A05E59"/>
    <w:rsid w:val="00A21C65"/>
    <w:rsid w:val="00A2447A"/>
    <w:rsid w:val="00A34C4F"/>
    <w:rsid w:val="00A40BBB"/>
    <w:rsid w:val="00A41573"/>
    <w:rsid w:val="00A4417E"/>
    <w:rsid w:val="00A46E5E"/>
    <w:rsid w:val="00A65924"/>
    <w:rsid w:val="00A81564"/>
    <w:rsid w:val="00A822AA"/>
    <w:rsid w:val="00A84526"/>
    <w:rsid w:val="00AB288F"/>
    <w:rsid w:val="00AC4D1A"/>
    <w:rsid w:val="00AD035E"/>
    <w:rsid w:val="00AD1D66"/>
    <w:rsid w:val="00AD7B35"/>
    <w:rsid w:val="00AF5393"/>
    <w:rsid w:val="00AF53E6"/>
    <w:rsid w:val="00B00B97"/>
    <w:rsid w:val="00B031F8"/>
    <w:rsid w:val="00B05CD4"/>
    <w:rsid w:val="00B27D8B"/>
    <w:rsid w:val="00B30349"/>
    <w:rsid w:val="00B43EDC"/>
    <w:rsid w:val="00B65596"/>
    <w:rsid w:val="00B71A16"/>
    <w:rsid w:val="00BB310F"/>
    <w:rsid w:val="00BB446D"/>
    <w:rsid w:val="00BB7187"/>
    <w:rsid w:val="00BC0391"/>
    <w:rsid w:val="00BD3C0F"/>
    <w:rsid w:val="00BE2C98"/>
    <w:rsid w:val="00BE772C"/>
    <w:rsid w:val="00C0535B"/>
    <w:rsid w:val="00C07931"/>
    <w:rsid w:val="00C17D2E"/>
    <w:rsid w:val="00C23D28"/>
    <w:rsid w:val="00C25DDC"/>
    <w:rsid w:val="00C30867"/>
    <w:rsid w:val="00C30ACB"/>
    <w:rsid w:val="00C40B97"/>
    <w:rsid w:val="00C41535"/>
    <w:rsid w:val="00C41F79"/>
    <w:rsid w:val="00C5357C"/>
    <w:rsid w:val="00C67666"/>
    <w:rsid w:val="00C722E2"/>
    <w:rsid w:val="00C75BB3"/>
    <w:rsid w:val="00C86204"/>
    <w:rsid w:val="00C865FD"/>
    <w:rsid w:val="00C92365"/>
    <w:rsid w:val="00CA1DB1"/>
    <w:rsid w:val="00CA6421"/>
    <w:rsid w:val="00CC359C"/>
    <w:rsid w:val="00CC3928"/>
    <w:rsid w:val="00CC5942"/>
    <w:rsid w:val="00CE5A79"/>
    <w:rsid w:val="00D04CEB"/>
    <w:rsid w:val="00D15656"/>
    <w:rsid w:val="00D33BBB"/>
    <w:rsid w:val="00D44705"/>
    <w:rsid w:val="00D46F25"/>
    <w:rsid w:val="00D47BBF"/>
    <w:rsid w:val="00D50F38"/>
    <w:rsid w:val="00D52533"/>
    <w:rsid w:val="00D61F77"/>
    <w:rsid w:val="00D77FE5"/>
    <w:rsid w:val="00D9723E"/>
    <w:rsid w:val="00DA2AD4"/>
    <w:rsid w:val="00DA48CB"/>
    <w:rsid w:val="00DB56E3"/>
    <w:rsid w:val="00DC182F"/>
    <w:rsid w:val="00DC33D1"/>
    <w:rsid w:val="00DC5034"/>
    <w:rsid w:val="00DC7F02"/>
    <w:rsid w:val="00DD2CC4"/>
    <w:rsid w:val="00E02535"/>
    <w:rsid w:val="00E03A11"/>
    <w:rsid w:val="00E05DC2"/>
    <w:rsid w:val="00E125A8"/>
    <w:rsid w:val="00E1664E"/>
    <w:rsid w:val="00E32B1B"/>
    <w:rsid w:val="00E333F1"/>
    <w:rsid w:val="00E46E69"/>
    <w:rsid w:val="00E47527"/>
    <w:rsid w:val="00E57095"/>
    <w:rsid w:val="00E80CC7"/>
    <w:rsid w:val="00E80CED"/>
    <w:rsid w:val="00E85A30"/>
    <w:rsid w:val="00E877AE"/>
    <w:rsid w:val="00EA74D6"/>
    <w:rsid w:val="00EB6DF6"/>
    <w:rsid w:val="00EB7A9C"/>
    <w:rsid w:val="00EC0F20"/>
    <w:rsid w:val="00ED0D47"/>
    <w:rsid w:val="00EE368C"/>
    <w:rsid w:val="00EF410C"/>
    <w:rsid w:val="00EF580A"/>
    <w:rsid w:val="00F0391B"/>
    <w:rsid w:val="00F14DBF"/>
    <w:rsid w:val="00F26466"/>
    <w:rsid w:val="00F27F71"/>
    <w:rsid w:val="00F330EF"/>
    <w:rsid w:val="00F40EB6"/>
    <w:rsid w:val="00F44D4C"/>
    <w:rsid w:val="00F44D6C"/>
    <w:rsid w:val="00F45D8C"/>
    <w:rsid w:val="00F5023E"/>
    <w:rsid w:val="00F62576"/>
    <w:rsid w:val="00F65018"/>
    <w:rsid w:val="00F71B18"/>
    <w:rsid w:val="00F77C9F"/>
    <w:rsid w:val="00F8124A"/>
    <w:rsid w:val="00F846B9"/>
    <w:rsid w:val="00F94CF7"/>
    <w:rsid w:val="00FA4A72"/>
    <w:rsid w:val="00FA685D"/>
    <w:rsid w:val="00FB7647"/>
    <w:rsid w:val="00FC5398"/>
    <w:rsid w:val="00FD4179"/>
    <w:rsid w:val="00FD6DEE"/>
    <w:rsid w:val="00FE4490"/>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F808"/>
  <w15:chartTrackingRefBased/>
  <w15:docId w15:val="{DF51DB15-3BAF-454F-ABBD-243FF872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0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08F"/>
    <w:rPr>
      <w:color w:val="808080"/>
    </w:rPr>
  </w:style>
  <w:style w:type="paragraph" w:styleId="NoSpacing">
    <w:name w:val="No Spacing"/>
    <w:uiPriority w:val="1"/>
    <w:qFormat/>
    <w:rsid w:val="00E85A30"/>
    <w:pPr>
      <w:spacing w:after="0" w:line="240" w:lineRule="auto"/>
    </w:pPr>
  </w:style>
  <w:style w:type="paragraph" w:styleId="PlainText">
    <w:name w:val="Plain Text"/>
    <w:basedOn w:val="Normal"/>
    <w:link w:val="PlainTextChar"/>
    <w:uiPriority w:val="99"/>
    <w:unhideWhenUsed/>
    <w:rsid w:val="00AB288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B28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LBCC</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 Mulder</dc:creator>
  <cp:keywords/>
  <dc:description/>
  <cp:lastModifiedBy>Greg S. Mulder</cp:lastModifiedBy>
  <cp:revision>5</cp:revision>
  <dcterms:created xsi:type="dcterms:W3CDTF">2018-09-21T20:02:00Z</dcterms:created>
  <dcterms:modified xsi:type="dcterms:W3CDTF">2018-09-21T20:08:00Z</dcterms:modified>
</cp:coreProperties>
</file>