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F426E" w14:textId="25A036FE" w:rsidR="00110BD2" w:rsidRDefault="00110BD2" w:rsidP="008817AE">
      <w:pPr>
        <w:pStyle w:val="NoSpacing"/>
        <w:pBdr>
          <w:top w:val="single" w:sz="4" w:space="1" w:color="auto"/>
          <w:bottom w:val="single" w:sz="4" w:space="1" w:color="auto"/>
        </w:pBdr>
      </w:pPr>
    </w:p>
    <w:p w14:paraId="0E6A7A41" w14:textId="678A6C46" w:rsidR="008817AE" w:rsidRDefault="008817AE" w:rsidP="008817AE">
      <w:pPr>
        <w:pStyle w:val="NoSpacing"/>
        <w:pBdr>
          <w:top w:val="single" w:sz="4" w:space="1" w:color="auto"/>
          <w:bottom w:val="single" w:sz="4" w:space="1" w:color="auto"/>
        </w:pBdr>
      </w:pPr>
      <w:r>
        <w:t>HIP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 213</w:t>
      </w:r>
    </w:p>
    <w:p w14:paraId="4468B882" w14:textId="77777777" w:rsidR="008817AE" w:rsidRDefault="008817AE" w:rsidP="008817AE">
      <w:pPr>
        <w:pStyle w:val="NoSpacing"/>
        <w:pBdr>
          <w:top w:val="single" w:sz="4" w:space="1" w:color="auto"/>
          <w:bottom w:val="single" w:sz="4" w:space="1" w:color="auto"/>
        </w:pBdr>
      </w:pPr>
    </w:p>
    <w:p w14:paraId="235AE117" w14:textId="707A054C" w:rsidR="008817AE" w:rsidRDefault="008817AE" w:rsidP="008817AE">
      <w:pPr>
        <w:pStyle w:val="NoSpacing"/>
      </w:pPr>
    </w:p>
    <w:p w14:paraId="5CEA76C4" w14:textId="77777777" w:rsidR="008817AE" w:rsidRDefault="008817AE" w:rsidP="008817AE">
      <w:pPr>
        <w:pStyle w:val="NoSpacing"/>
        <w:numPr>
          <w:ilvl w:val="0"/>
          <w:numId w:val="1"/>
        </w:numPr>
      </w:pPr>
      <w:r>
        <w:t xml:space="preserve">Use the </w:t>
      </w:r>
      <w:proofErr w:type="spellStart"/>
      <w:r>
        <w:t>Biot</w:t>
      </w:r>
      <w:proofErr w:type="spellEnd"/>
      <w:r>
        <w:t>-Savart Law to calculate the magnetic field a distance r away from a long current carrying wire.</w:t>
      </w:r>
    </w:p>
    <w:p w14:paraId="7F907028" w14:textId="77777777" w:rsidR="008817AE" w:rsidRDefault="008817AE" w:rsidP="008817AE">
      <w:pPr>
        <w:pStyle w:val="NoSpacing"/>
        <w:numPr>
          <w:ilvl w:val="0"/>
          <w:numId w:val="1"/>
        </w:numPr>
      </w:pPr>
      <w:r>
        <w:t xml:space="preserve">Use Ampere’s Law to </w:t>
      </w:r>
      <w:r>
        <w:t>calculate the magnetic field a distance r away from a long current carrying wire.</w:t>
      </w:r>
    </w:p>
    <w:p w14:paraId="31E3C556" w14:textId="78E4E0C9" w:rsidR="008817AE" w:rsidRDefault="008817AE" w:rsidP="008817AE">
      <w:pPr>
        <w:pStyle w:val="NoSpacing"/>
        <w:numPr>
          <w:ilvl w:val="0"/>
          <w:numId w:val="1"/>
        </w:numPr>
      </w:pPr>
      <w:bookmarkStart w:id="0" w:name="_GoBack"/>
      <w:bookmarkEnd w:id="0"/>
      <w:r>
        <w:t>As a reasonableness test compare your results.</w:t>
      </w:r>
    </w:p>
    <w:sectPr w:rsidR="0088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91EC0"/>
    <w:multiLevelType w:val="hybridMultilevel"/>
    <w:tmpl w:val="BF34CD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AE"/>
    <w:rsid w:val="00110BD2"/>
    <w:rsid w:val="00191A0B"/>
    <w:rsid w:val="008817AE"/>
    <w:rsid w:val="00A36182"/>
    <w:rsid w:val="00B97215"/>
    <w:rsid w:val="00CB0EDF"/>
    <w:rsid w:val="00CE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FCE2"/>
  <w15:chartTrackingRefBased/>
  <w15:docId w15:val="{7952A4DC-3A7B-4371-ABA6-C51C893E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EDF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7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S. Mulder</dc:creator>
  <cp:keywords/>
  <dc:description/>
  <cp:lastModifiedBy>Greg S. Mulder</cp:lastModifiedBy>
  <cp:revision>1</cp:revision>
  <dcterms:created xsi:type="dcterms:W3CDTF">2020-05-20T03:59:00Z</dcterms:created>
  <dcterms:modified xsi:type="dcterms:W3CDTF">2020-05-20T04:02:00Z</dcterms:modified>
</cp:coreProperties>
</file>