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DSMT4" ShapeID="_x0000_i1025" DrawAspect="Content" ObjectID="_1592232004"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8pt;height:18pt" o:ole="">
            <v:imagedata r:id="rId10" o:title=""/>
          </v:shape>
          <o:OLEObject Type="Embed" ProgID="Equation.DSMT4" ShapeID="_x0000_i1026" DrawAspect="Content" ObjectID="_1592232005"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8pt" o:ole="">
            <v:imagedata r:id="rId12" o:title=""/>
          </v:shape>
          <o:OLEObject Type="Embed" ProgID="Equation.DSMT4" ShapeID="_x0000_i1027" DrawAspect="Content" ObjectID="_1592232006"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2232007"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2232008"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2232009"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2232010"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2232011"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2232012"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2232013"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2232014"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2232015"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2232016"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2232017"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2232018"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2232019"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2232020"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2232021"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2232022"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2232023"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2232024"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2232025"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2232026"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2232027"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2232028"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2232029"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2232030"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2232031"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2232032"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2232033"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2232034"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2232035"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2232036"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2232037"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2232038"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2232039"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2232040"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2232041"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2232042"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2232043"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2232044"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2232045"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2232046"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w:t>
      </w:r>
      <w:proofErr w:type="spellStart"/>
      <w:r w:rsidR="002E1223">
        <w:rPr>
          <w:color w:val="000000" w:themeColor="text1"/>
        </w:rPr>
        <w:t>Nenchev</w:t>
      </w:r>
      <w:proofErr w:type="spellEnd"/>
      <w:r w:rsidR="002E1223">
        <w:rPr>
          <w:color w:val="000000" w:themeColor="text1"/>
        </w:rPr>
        <w:t xml:space="preserve">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proofErr w:type="spellStart"/>
      <w:r w:rsidRPr="0018617B">
        <w:rPr>
          <w:color w:val="000000" w:themeColor="text1"/>
          <w:highlight w:val="yellow"/>
        </w:rPr>
        <w:t>Youshida</w:t>
      </w:r>
      <w:proofErr w:type="spellEnd"/>
      <w:r w:rsidRPr="0018617B">
        <w:rPr>
          <w:color w:val="000000" w:themeColor="text1"/>
          <w:highlight w:val="yellow"/>
        </w:rPr>
        <w:t xml:space="preserve">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2232047"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8" w:name="OLE_LINK88"/>
      <w:bookmarkStart w:id="39" w:name="OLE_LINK89"/>
      <w:bookmarkStart w:id="40" w:name="OLE_LINK90"/>
      <w:bookmarkStart w:id="41"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8"/>
      <w:bookmarkEnd w:id="39"/>
      <w:bookmarkEnd w:id="40"/>
      <w:bookmarkEnd w:id="41"/>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2232048"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proofErr w:type="spellStart"/>
      <w:r w:rsidRPr="007B2EB0">
        <w:rPr>
          <w:rFonts w:ascii="Palatino Linotype" w:eastAsia="Times New Roman" w:hAnsi="Palatino Linotype"/>
          <w:color w:val="000000" w:themeColor="text1"/>
          <w:sz w:val="18"/>
          <w:lang w:eastAsia="de-AT"/>
        </w:rPr>
        <w:t>fter</w:t>
      </w:r>
      <w:proofErr w:type="spellEnd"/>
      <w:r w:rsidRPr="007B2EB0">
        <w:rPr>
          <w:rFonts w:ascii="Palatino Linotype" w:eastAsia="Times New Roman" w:hAnsi="Palatino Linotype"/>
          <w:color w:val="000000" w:themeColor="text1"/>
          <w:sz w:val="18"/>
          <w:lang w:eastAsia="de-AT"/>
        </w:rPr>
        <w:t xml:space="preserve">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lastRenderedPageBreak/>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E272A5" w:rsidRPr="00E272A5">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E272A5">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2232049"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6pt;height:12pt" o:ole="">
            <v:imagedata r:id="rId101" o:title=""/>
          </v:shape>
          <o:OLEObject Type="Embed" ProgID="Equation.DSMT4" ShapeID="_x0000_i1071" DrawAspect="Content" ObjectID="_1592232050"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2232051"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2232052"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proofErr w:type="gramStart"/>
      <w:r w:rsidRPr="007B2EB0">
        <w:rPr>
          <w:rFonts w:ascii="Palatino Linotype" w:eastAsia="Times New Roman" w:hAnsi="Palatino Linotype"/>
          <w:color w:val="000000" w:themeColor="text1"/>
          <w:sz w:val="18"/>
          <w:lang w:val="en-GB" w:eastAsia="de-AT"/>
        </w:rPr>
        <w:t>and</w:t>
      </w:r>
      <w:r w:rsidR="00CF59BB" w:rsidRPr="007B2EB0">
        <w:rPr>
          <w:rFonts w:ascii="Palatino Linotype" w:eastAsia="Times New Roman" w:hAnsi="Palatino Linotype"/>
          <w:color w:val="000000" w:themeColor="text1"/>
          <w:sz w:val="18"/>
          <w:lang w:val="en-GB" w:eastAsia="de-AT"/>
        </w:rPr>
        <w:t xml:space="preserve"> </w:t>
      </w:r>
      <w:proofErr w:type="gramEnd"/>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2232053"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2232054"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2232055"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2232056"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E272A5">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D96235">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2232057"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2232058"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proofErr w:type="gramStart"/>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proofErr w:type="gramEnd"/>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2232059"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2232060"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E272A5" w:rsidRPr="00E272A5">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w:t>
      </w:r>
      <w:proofErr w:type="gramStart"/>
      <w:r w:rsidR="00E63FE8" w:rsidRPr="007B2EB0">
        <w:rPr>
          <w:rFonts w:ascii="Palatino Linotype" w:eastAsiaTheme="minorEastAsia" w:hAnsi="Palatino Linotype"/>
          <w:color w:val="000000" w:themeColor="text1"/>
          <w:sz w:val="18"/>
          <w:lang w:val="en-GB"/>
        </w:rPr>
        <w:t>and</w:t>
      </w:r>
      <w:proofErr w:type="gramEnd"/>
      <w:r w:rsidR="00E63FE8" w:rsidRPr="007B2EB0">
        <w:rPr>
          <w:rFonts w:ascii="Palatino Linotype" w:eastAsiaTheme="minorEastAsia" w:hAnsi="Palatino Linotype"/>
          <w:color w:val="000000" w:themeColor="text1"/>
          <w:sz w:val="18"/>
          <w:lang w:val="en-GB"/>
        </w:rPr>
        <w:t xml:space="preserve">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E272A5" w:rsidRPr="00E272A5">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2232061"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E272A5" w:rsidRPr="00E272A5">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2232062"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proofErr w:type="gramStart"/>
      <w:r w:rsidRPr="007B2EB0">
        <w:rPr>
          <w:rFonts w:ascii="Palatino Linotype" w:eastAsia="Times New Roman" w:hAnsi="Palatino Linotype"/>
          <w:color w:val="000000" w:themeColor="text1"/>
          <w:sz w:val="18"/>
          <w:lang w:eastAsia="de-AT"/>
        </w:rPr>
        <w:t>where</w:t>
      </w:r>
      <w:proofErr w:type="gramEnd"/>
      <w:r w:rsidRPr="007B2EB0">
        <w:rPr>
          <w:rFonts w:ascii="Palatino Linotype" w:eastAsia="Times New Roman" w:hAnsi="Palatino Linotype"/>
          <w:color w:val="000000" w:themeColor="text1"/>
          <w:sz w:val="18"/>
          <w:lang w:eastAsia="de-AT"/>
        </w:rPr>
        <w:t xml:space="preserv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2232063"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lastRenderedPageBreak/>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proofErr w:type="gramStart"/>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proofErr w:type="gramEnd"/>
      <w:r w:rsidR="00D96235">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E272A5" w:rsidRPr="00E272A5">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2232064"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E272A5">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2232065"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2232066"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2232067"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w:t>
      </w:r>
      <w:proofErr w:type="gramStart"/>
      <w:r w:rsidRPr="007B2EB0">
        <w:rPr>
          <w:rFonts w:ascii="Palatino Linotype" w:eastAsia="Times New Roman" w:hAnsi="Palatino Linotype"/>
          <w:color w:val="000000" w:themeColor="text1"/>
          <w:sz w:val="18"/>
          <w:lang w:eastAsia="de-AT"/>
        </w:rPr>
        <w:t>a is</w:t>
      </w:r>
      <w:proofErr w:type="gramEnd"/>
      <w:r w:rsidRPr="007B2EB0">
        <w:rPr>
          <w:rFonts w:ascii="Palatino Linotype" w:eastAsia="Times New Roman" w:hAnsi="Palatino Linotype"/>
          <w:color w:val="000000" w:themeColor="text1"/>
          <w:sz w:val="18"/>
          <w:lang w:eastAsia="de-AT"/>
        </w:rPr>
        <w:t xml:space="preserve">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2232068"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proofErr w:type="gramStart"/>
      <w:r w:rsidRPr="007B2EB0">
        <w:rPr>
          <w:rFonts w:ascii="Palatino Linotype" w:hAnsi="Palatino Linotype"/>
          <w:color w:val="000000" w:themeColor="text1"/>
          <w:sz w:val="18"/>
          <w:szCs w:val="18"/>
          <w:lang w:val="en-GB"/>
        </w:rPr>
        <w:t>where</w:t>
      </w:r>
      <w:proofErr w:type="gramEnd"/>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2232069"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2232070"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w:t>
      </w:r>
      <w:proofErr w:type="gramStart"/>
      <w:r w:rsidRPr="007B2EB0">
        <w:rPr>
          <w:rFonts w:ascii="Palatino Linotype" w:eastAsia="Times New Roman" w:hAnsi="Palatino Linotype"/>
          <w:color w:val="000000" w:themeColor="text1"/>
          <w:sz w:val="18"/>
          <w:lang w:eastAsia="de-AT"/>
        </w:rPr>
        <w:t xml:space="preserve">. </w:t>
      </w:r>
      <w:proofErr w:type="gramEnd"/>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2232071"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2232072"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where</w:t>
      </w:r>
      <w:proofErr w:type="gramEnd"/>
      <w:r w:rsidRPr="007B2EB0">
        <w:rPr>
          <w:rFonts w:ascii="Palatino Linotype" w:eastAsia="Times New Roman" w:hAnsi="Palatino Linotype"/>
          <w:color w:val="000000" w:themeColor="text1"/>
          <w:sz w:val="18"/>
          <w:lang w:val="en-GB" w:eastAsia="de-AT"/>
        </w:rPr>
        <w:t xml:space="preserv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2232073"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2232074"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2232075"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the general case in which the initial system angular momentum is non-zero and the tumbling target has angular </w:t>
      </w:r>
      <w:proofErr w:type="gramStart"/>
      <w:r w:rsidRPr="007B2EB0">
        <w:rPr>
          <w:rFonts w:ascii="Palatino Linotype" w:eastAsia="Times New Roman" w:hAnsi="Palatino Linotype"/>
          <w:color w:val="000000" w:themeColor="text1"/>
          <w:sz w:val="18"/>
          <w:lang w:val="en-GB" w:eastAsia="de-AT"/>
        </w:rPr>
        <w:t>momentum</w:t>
      </w:r>
      <w:r w:rsidRPr="007B2EB0">
        <w:rPr>
          <w:rFonts w:ascii="Calibri" w:hAnsi="Calibri" w:cs="Arial"/>
          <w:color w:val="000000" w:themeColor="text1"/>
          <w:sz w:val="22"/>
          <w:szCs w:val="22"/>
        </w:rPr>
        <w:t xml:space="preserve"> </w:t>
      </w:r>
      <w:proofErr w:type="gramEnd"/>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2232076"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2232077"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272A5">
          <w:rPr>
            <w:noProof/>
          </w:rPr>
          <w:instrText>16</w:instrText>
        </w:r>
      </w:fldSimple>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here</w:t>
      </w:r>
      <w:proofErr w:type="gramEnd"/>
      <w:r w:rsidRPr="007B2EB0">
        <w:rPr>
          <w:rFonts w:ascii="Palatino Linotype" w:eastAsia="Times New Roman" w:hAnsi="Palatino Linotype" w:hint="eastAsia"/>
          <w:color w:val="000000" w:themeColor="text1"/>
          <w:sz w:val="18"/>
          <w:lang w:val="en-GB" w:eastAsia="de-AT"/>
        </w:rPr>
        <w:t xml:space="preserv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2232078"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2232079"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proofErr w:type="gramStart"/>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proofErr w:type="gramEnd"/>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2232080"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fldSimple w:instr=" SEQ MTEqn \c \* Arabic \* MERGEFORMAT ">
        <w:r w:rsidR="00E272A5">
          <w:rPr>
            <w:noProof/>
          </w:rPr>
          <w:instrText>17</w:instrText>
        </w:r>
      </w:fldSimple>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2232081"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fldSimple w:instr=" SEQ MTEqn \c \* Arabic \* MERGEFORMAT ">
        <w:r w:rsidR="00E272A5">
          <w:rPr>
            <w:noProof/>
          </w:rPr>
          <w:instrText>18</w:instrText>
        </w:r>
      </w:fldSimple>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proofErr w:type="gramStart"/>
      <w:r w:rsidRPr="004E0DC0">
        <w:rPr>
          <w:rFonts w:ascii="Palatino Linotype" w:eastAsia="Times New Roman" w:hAnsi="Palatino Linotype"/>
          <w:sz w:val="18"/>
          <w:lang w:val="en-GB" w:eastAsia="de-AT"/>
        </w:rPr>
        <w:t>where</w:t>
      </w:r>
      <w:proofErr w:type="gramEnd"/>
      <w:r w:rsidRPr="004E0DC0">
        <w:rPr>
          <w:rFonts w:ascii="Palatino Linotype" w:eastAsia="Times New Roman" w:hAnsi="Palatino Linotype"/>
          <w:sz w:val="18"/>
          <w:lang w:val="en-GB" w:eastAsia="de-AT"/>
        </w:rPr>
        <w:t xml:space="preserve"> </w:t>
      </w:r>
      <w:r w:rsidRPr="00025957">
        <w:rPr>
          <w:position w:val="-4"/>
        </w:rPr>
        <w:object w:dxaOrig="859" w:dyaOrig="300">
          <v:shape id="_x0000_i1105" type="#_x0000_t75" style="width:42pt;height:18pt" o:ole="">
            <v:imagedata r:id="rId167" o:title=""/>
          </v:shape>
          <o:OLEObject Type="Embed" ProgID="Equation.DSMT4" ShapeID="_x0000_i1105" DrawAspect="Content" ObjectID="_1592232082"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2232083"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2232084"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2232085"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fldSimple w:instr=" SEQ MTEqn \c \* Arabic \* MERGEFORMAT ">
        <w:r w:rsidR="00E272A5">
          <w:rPr>
            <w:noProof/>
          </w:rPr>
          <w:instrText>19</w:instrText>
        </w:r>
      </w:fldSimple>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2232086"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fldSimple w:instr=" SEQ MTEqn \c \* Arabic \* MERGEFORMAT ">
        <w:r w:rsidR="00E272A5">
          <w:rPr>
            <w:noProof/>
          </w:rPr>
          <w:instrText>20</w:instrText>
        </w:r>
      </w:fldSimple>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2232087"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2232088"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lastRenderedPageBreak/>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2232089"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fldSimple w:instr=" SEQ MTEqn \c \* Arabic \* MERGEFORMAT ">
        <w:r w:rsidR="00E272A5">
          <w:rPr>
            <w:noProof/>
          </w:rPr>
          <w:instrText>21</w:instrText>
        </w:r>
      </w:fldSimple>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2232090"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fldSimple w:instr=" SEQ MTEqn \c \* Arabic \* MERGEFORMAT ">
        <w:r w:rsidR="00E272A5">
          <w:rPr>
            <w:noProof/>
          </w:rPr>
          <w:instrText>22</w:instrText>
        </w:r>
      </w:fldSimple>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2232091"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fldSimple w:instr=" SEQ MTEqn \c \* Arabic \* MERGEFORMAT ">
        <w:r w:rsidR="00E272A5">
          <w:rPr>
            <w:noProof/>
          </w:rPr>
          <w:instrText>23</w:instrText>
        </w:r>
      </w:fldSimple>
      <w:r>
        <w:instrText>)</w:instrText>
      </w:r>
      <w:bookmarkEnd w:id="75"/>
      <w:r>
        <w:fldChar w:fldCharType="end"/>
      </w:r>
    </w:p>
    <w:p w:rsidR="005A0083" w:rsidRPr="005A0083" w:rsidRDefault="00D96219" w:rsidP="005A0083">
      <w:pPr>
        <w:rPr>
          <w:lang w:val="en-GB"/>
        </w:rPr>
      </w:pPr>
      <w:proofErr w:type="gramStart"/>
      <w:r>
        <w:rPr>
          <w:rFonts w:hint="eastAsia"/>
          <w:lang w:val="en-GB"/>
        </w:rPr>
        <w:t>where</w:t>
      </w:r>
      <w:proofErr w:type="gramEnd"/>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2232092"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2232093"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2232094"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2232095"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272A5">
          <w:rPr>
            <w:noProof/>
          </w:rPr>
          <w:instrText>24</w:instrText>
        </w:r>
      </w:fldSimple>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proofErr w:type="gramEnd"/>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2232096"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fldSimple w:instr=" SEQ MTEqn \c \* Arabic \* MERGEFORMAT ">
        <w:r w:rsidR="00E272A5">
          <w:rPr>
            <w:noProof/>
          </w:rPr>
          <w:instrText>25</w:instrText>
        </w:r>
      </w:fldSimple>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proofErr w:type="gramStart"/>
      <w:r w:rsidRPr="007B2EB0">
        <w:rPr>
          <w:rFonts w:ascii="Palatino Linotype" w:eastAsia="Times New Roman" w:hAnsi="Palatino Linotype"/>
          <w:color w:val="000000" w:themeColor="text1"/>
          <w:sz w:val="18"/>
          <w:lang w:val="en-GB" w:eastAsia="de-AT"/>
        </w:rPr>
        <w:t xml:space="preserve">where </w:t>
      </w:r>
      <w:proofErr w:type="gramEnd"/>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2232097"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E272A5" w:rsidRPr="00E272A5">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xml:space="preserve">. From this </w:t>
      </w:r>
      <w:proofErr w:type="spellStart"/>
      <w:r w:rsidR="00B51A27" w:rsidRPr="004D18C0">
        <w:rPr>
          <w:rFonts w:ascii="Palatino Linotype" w:eastAsia="Times New Roman" w:hAnsi="Palatino Linotype"/>
          <w:color w:val="000000" w:themeColor="text1"/>
          <w:sz w:val="18"/>
          <w:highlight w:val="yellow"/>
          <w:lang w:val="en-GB" w:eastAsia="de-AT"/>
        </w:rPr>
        <w:t>regressor</w:t>
      </w:r>
      <w:proofErr w:type="spellEnd"/>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E272A5" w:rsidRPr="00E272A5">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2232098"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2232099"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2232100"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E272A5" w:rsidRPr="00E272A5">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proofErr w:type="gramStart"/>
      <w:r w:rsidR="004A1CC4">
        <w:rPr>
          <w:rFonts w:ascii="Palatino Linotype" w:eastAsia="Times New Roman" w:hAnsi="Palatino Linotype"/>
          <w:color w:val="000000" w:themeColor="text1"/>
          <w:sz w:val="18"/>
          <w:lang w:val="en-GB" w:eastAsia="de-AT"/>
        </w:rPr>
        <w:t>.</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proofErr w:type="gramEnd"/>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2232101"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2232102"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fldSimple w:instr=" SEQ MTEqn \c \* Arabic \* MERGEFORMAT ">
        <w:r w:rsidR="00E272A5">
          <w:rPr>
            <w:noProof/>
          </w:rPr>
          <w:instrText>26</w:instrText>
        </w:r>
      </w:fldSimple>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proofErr w:type="gramStart"/>
      <w:r w:rsidRPr="000B4027">
        <w:rPr>
          <w:rFonts w:eastAsia="PMingLiU"/>
          <w:color w:val="000000" w:themeColor="text1"/>
          <w:szCs w:val="24"/>
          <w:lang w:val="en-US"/>
        </w:rPr>
        <w:t>w</w:t>
      </w:r>
      <w:r w:rsidRPr="000B4027">
        <w:rPr>
          <w:rFonts w:eastAsia="PMingLiU" w:hint="eastAsia"/>
          <w:color w:val="000000" w:themeColor="text1"/>
          <w:szCs w:val="24"/>
          <w:lang w:val="en-US"/>
        </w:rPr>
        <w:t>here</w:t>
      </w:r>
      <w:proofErr w:type="gramEnd"/>
      <w:r w:rsidRPr="000B4027">
        <w:rPr>
          <w:rFonts w:eastAsia="PMingLiU" w:hint="eastAsia"/>
          <w:color w:val="000000" w:themeColor="text1"/>
          <w:szCs w:val="24"/>
          <w:lang w:val="en-US"/>
        </w:rPr>
        <w:t xml:space="preserve"> </w:t>
      </w:r>
      <w:r w:rsidR="00A12CA6" w:rsidRPr="000B4027">
        <w:rPr>
          <w:rFonts w:eastAsia="PMingLiU"/>
          <w:color w:val="000000" w:themeColor="text1"/>
          <w:position w:val="-6"/>
          <w:szCs w:val="24"/>
          <w:lang w:val="en-US"/>
        </w:rPr>
        <w:object w:dxaOrig="220" w:dyaOrig="300">
          <v:shape id="_x0000_i1126" type="#_x0000_t75" style="width:12pt;height:18pt" o:ole="">
            <v:imagedata r:id="rId209" o:title=""/>
          </v:shape>
          <o:OLEObject Type="Embed" ProgID="Equation.DSMT4" ShapeID="_x0000_i1126" DrawAspect="Content" ObjectID="_1592232103"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8pt" o:ole="">
            <v:imagedata r:id="rId211" o:title=""/>
          </v:shape>
          <o:OLEObject Type="Embed" ProgID="Equation.DSMT4" ShapeID="_x0000_i1127" DrawAspect="Content" ObjectID="_1592232104"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2232105" r:id="rId214"/>
        </w:object>
      </w:r>
      <w:r w:rsidR="00980FAA">
        <w:rPr>
          <w:rFonts w:eastAsia="PMingLiU"/>
          <w:color w:val="000000" w:themeColor="text1"/>
          <w:szCs w:val="24"/>
          <w:lang w:val="en-US"/>
        </w:rPr>
        <w:t xml:space="preserve"> </w:t>
      </w:r>
      <w:proofErr w:type="gramStart"/>
      <w:r w:rsidR="00980FAA">
        <w:rPr>
          <w:rFonts w:eastAsia="PMingLiU"/>
          <w:color w:val="000000" w:themeColor="text1"/>
          <w:szCs w:val="24"/>
          <w:lang w:val="en-US"/>
        </w:rPr>
        <w:t>is</w:t>
      </w:r>
      <w:proofErr w:type="gramEnd"/>
      <w:r w:rsidR="00980FAA">
        <w:rPr>
          <w:rFonts w:eastAsia="PMingLiU"/>
          <w:color w:val="000000" w:themeColor="text1"/>
          <w:szCs w:val="24"/>
          <w:lang w:val="en-US"/>
        </w:rPr>
        <w:t xml:space="preserve"> the output 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2232106" r:id="rId216"/>
        </w:object>
      </w:r>
      <w:r w:rsidR="00A259D7" w:rsidRPr="000B4027">
        <w:rPr>
          <w:rFonts w:eastAsia="PMingLiU"/>
          <w:color w:val="000000" w:themeColor="text1"/>
          <w:szCs w:val="24"/>
          <w:lang w:val="en-US"/>
        </w:rPr>
        <w:t xml:space="preserve"> </w:t>
      </w:r>
      <w:proofErr w:type="gramStart"/>
      <w:r w:rsidRPr="000B4027">
        <w:rPr>
          <w:rFonts w:eastAsia="PMingLiU"/>
          <w:color w:val="000000" w:themeColor="text1"/>
          <w:szCs w:val="24"/>
          <w:lang w:val="en-US"/>
        </w:rPr>
        <w:t>is</w:t>
      </w:r>
      <w:proofErr w:type="gramEnd"/>
      <w:r w:rsidRPr="000B4027">
        <w:rPr>
          <w:rFonts w:eastAsia="PMingLiU"/>
          <w:color w:val="000000" w:themeColor="text1"/>
          <w:szCs w:val="24"/>
          <w:lang w:val="en-US"/>
        </w:rPr>
        <w:t xml:space="preserve">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approach is employed to compute the updates </w:t>
      </w:r>
      <w:proofErr w:type="gramStart"/>
      <w:r w:rsidRPr="000B4027">
        <w:rPr>
          <w:rFonts w:eastAsia="PMingLiU"/>
          <w:color w:val="000000" w:themeColor="text1"/>
          <w:szCs w:val="24"/>
          <w:lang w:val="en-US"/>
        </w:rPr>
        <w:t>for</w:t>
      </w:r>
      <w:r w:rsidR="00594030" w:rsidRPr="000B4027">
        <w:rPr>
          <w:rFonts w:eastAsia="PMingLiU"/>
          <w:color w:val="000000" w:themeColor="text1"/>
          <w:szCs w:val="24"/>
          <w:lang w:val="en-US"/>
        </w:rPr>
        <w:t xml:space="preserve"> </w:t>
      </w:r>
      <w:proofErr w:type="gramEnd"/>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2232107" r:id="rId218"/>
        </w:object>
      </w:r>
      <w:r w:rsidRPr="000B4027">
        <w:rPr>
          <w:rFonts w:eastAsia="PMingLiU"/>
          <w:color w:val="000000" w:themeColor="text1"/>
          <w:szCs w:val="24"/>
          <w:lang w:val="en-US"/>
        </w:rPr>
        <w:t>:</w:t>
      </w:r>
    </w:p>
    <w:p w:rsidR="00F01D2A" w:rsidRDefault="00F01D2A" w:rsidP="003C47FE">
      <w:pPr>
        <w:pStyle w:val="MTDisplayEquation"/>
        <w:spacing w:before="120" w:after="0"/>
      </w:pPr>
      <w:r>
        <w:lastRenderedPageBreak/>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2232108"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fldSimple w:instr=" SEQ MTEqn \c \* Arabic \* MERGEFORMAT ">
        <w:r w:rsidR="00E272A5">
          <w:rPr>
            <w:noProof/>
          </w:rPr>
          <w:instrText>27</w:instrText>
        </w:r>
      </w:fldSimple>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2232109"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272A5">
          <w:rPr>
            <w:noProof/>
          </w:rPr>
          <w:instrText>28</w:instrText>
        </w:r>
      </w:fldSimple>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2232110"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fldSimple w:instr=" SEQ MTEqn \c \* Arabic \* MERGEFORMAT ">
        <w:r w:rsidR="00E272A5">
          <w:rPr>
            <w:noProof/>
          </w:rPr>
          <w:instrText>29</w:instrText>
        </w:r>
      </w:fldSimple>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2232111"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272A5">
          <w:rPr>
            <w:noProof/>
          </w:rPr>
          <w:instrText>30</w:instrText>
        </w:r>
      </w:fldSimple>
      <w:r>
        <w:instrText>)</w:instrText>
      </w:r>
      <w:r>
        <w:fldChar w:fldCharType="end"/>
      </w:r>
    </w:p>
    <w:p w:rsidR="00364F97" w:rsidRPr="007C7023" w:rsidRDefault="00F01D2A" w:rsidP="003C47FE">
      <w:pPr>
        <w:pStyle w:val="MTDisplayEquation"/>
        <w:spacing w:before="120" w:after="0"/>
      </w:pPr>
      <w:r>
        <w:tab/>
      </w:r>
      <w:r w:rsidRPr="00F01D2A">
        <w:rPr>
          <w:position w:val="-12"/>
        </w:rPr>
        <w:object w:dxaOrig="999" w:dyaOrig="340">
          <v:shape id="_x0000_i1135" type="#_x0000_t75" style="width:48pt;height:18pt" o:ole="">
            <v:imagedata r:id="rId227" o:title=""/>
          </v:shape>
          <o:OLEObject Type="Embed" ProgID="Equation.DSMT4" ShapeID="_x0000_i1135" DrawAspect="Content" ObjectID="_1592232112"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785527"/>
      <w:r>
        <w:instrText>(</w:instrText>
      </w:r>
      <w:fldSimple w:instr=" SEQ MTEqn \c \* Arabic \* MERGEFORMAT ">
        <w:r w:rsidR="00E272A5">
          <w:rPr>
            <w:noProof/>
          </w:rPr>
          <w:instrText>31</w:instrText>
        </w:r>
      </w:fldSimple>
      <w:r>
        <w:instrText>)</w:instrText>
      </w:r>
      <w:bookmarkEnd w:id="99"/>
      <w:r>
        <w:fldChar w:fldCharType="end"/>
      </w:r>
    </w:p>
    <w:p w:rsidR="00CD73DD" w:rsidRPr="007B2EB0" w:rsidRDefault="00B06A38" w:rsidP="000B4027">
      <w:pPr>
        <w:spacing w:beforeLines="50" w:before="120" w:afterLines="50" w:after="120"/>
        <w:jc w:val="both"/>
        <w:textAlignment w:val="center"/>
      </w:pPr>
      <w:proofErr w:type="gramStart"/>
      <w:r>
        <w:rPr>
          <w:rFonts w:ascii="Palatino Linotype" w:eastAsia="PMingLiU" w:hAnsi="Palatino Linotype"/>
          <w:color w:val="000000" w:themeColor="text1"/>
          <w:sz w:val="18"/>
          <w:szCs w:val="18"/>
          <w:lang w:val="en-GB" w:eastAsia="de-AT"/>
        </w:rPr>
        <w:t>where</w:t>
      </w:r>
      <w:proofErr w:type="gramEnd"/>
      <w:r>
        <w:rPr>
          <w:rFonts w:ascii="Palatino Linotype" w:eastAsia="PMingLiU" w:hAnsi="Palatino Linotype"/>
          <w:color w:val="000000" w:themeColor="text1"/>
          <w:sz w:val="18"/>
          <w:szCs w:val="18"/>
          <w:lang w:val="en-GB" w:eastAsia="de-AT"/>
        </w:rPr>
        <w:t xml:space="preserv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6" type="#_x0000_t75" style="width:24pt;height:18pt" o:ole="">
            <v:imagedata r:id="rId229" o:title=""/>
          </v:shape>
          <o:OLEObject Type="Embed" ProgID="Equation.DSMT4" ShapeID="_x0000_i1136" DrawAspect="Content" ObjectID="_1592232113" r:id="rId230"/>
        </w:object>
      </w:r>
      <w:r w:rsidR="00E81243">
        <w:rPr>
          <w:rFonts w:ascii="Palatino Linotype" w:eastAsia="PMingLiU" w:hAnsi="Palatino Linotype"/>
          <w:color w:val="000000" w:themeColor="text1"/>
          <w:sz w:val="18"/>
          <w:szCs w:val="18"/>
          <w:lang w:val="en-GB" w:eastAsia="de-AT"/>
        </w:rPr>
        <w:t xml:space="preserve"> </w:t>
      </w:r>
      <w:proofErr w:type="gramStart"/>
      <w:r w:rsidR="00E81243">
        <w:rPr>
          <w:rFonts w:ascii="Palatino Linotype" w:eastAsia="PMingLiU" w:hAnsi="Palatino Linotype"/>
          <w:color w:val="000000" w:themeColor="text1"/>
          <w:sz w:val="18"/>
          <w:szCs w:val="18"/>
          <w:lang w:val="en-GB" w:eastAsia="de-AT"/>
        </w:rPr>
        <w:t>is</w:t>
      </w:r>
      <w:proofErr w:type="gramEnd"/>
      <w:r w:rsidR="00E81243">
        <w:rPr>
          <w:rFonts w:ascii="Palatino Linotype" w:eastAsia="PMingLiU" w:hAnsi="Palatino Linotype"/>
          <w:color w:val="000000" w:themeColor="text1"/>
          <w:sz w:val="18"/>
          <w:szCs w:val="18"/>
          <w:lang w:val="en-GB" w:eastAsia="de-AT"/>
        </w:rPr>
        <w:t xml:space="preserve"> the </w:t>
      </w:r>
      <w:proofErr w:type="spellStart"/>
      <w:r w:rsidR="00E81243">
        <w:rPr>
          <w:rFonts w:ascii="Palatino Linotype" w:eastAsia="PMingLiU" w:hAnsi="Palatino Linotype"/>
          <w:color w:val="000000" w:themeColor="text1"/>
          <w:sz w:val="18"/>
          <w:szCs w:val="18"/>
          <w:lang w:val="en-GB" w:eastAsia="de-AT"/>
        </w:rPr>
        <w:t>Kalman</w:t>
      </w:r>
      <w:proofErr w:type="spellEnd"/>
      <w:r w:rsidR="00E81243">
        <w:rPr>
          <w:rFonts w:ascii="Palatino Linotype" w:eastAsia="PMingLiU" w:hAnsi="Palatino Linotype"/>
          <w:color w:val="000000" w:themeColor="text1"/>
          <w:sz w:val="18"/>
          <w:szCs w:val="18"/>
          <w:lang w:val="en-GB" w:eastAsia="de-AT"/>
        </w:rPr>
        <w:t xml:space="preserve"> filtering gain vector, </w:t>
      </w:r>
      <w:r w:rsidR="00E81243">
        <w:rPr>
          <w:rFonts w:ascii="Palatino Linotype" w:eastAsia="PMingLiU" w:hAnsi="Palatino Linotype"/>
          <w:color w:val="000000" w:themeColor="text1"/>
          <w:sz w:val="18"/>
          <w:szCs w:val="18"/>
          <w:lang w:val="en-GB" w:eastAsia="de-AT"/>
        </w:rPr>
        <w:object w:dxaOrig="420" w:dyaOrig="300">
          <v:shape id="_x0000_i1137" type="#_x0000_t75" style="width:24pt;height:18pt" o:ole="">
            <v:imagedata r:id="rId231" o:title=""/>
          </v:shape>
          <o:OLEObject Type="Embed" ProgID="Equation.DSMT4" ShapeID="_x0000_i1137" DrawAspect="Content" ObjectID="_1592232114" r:id="rId232"/>
        </w:object>
      </w:r>
      <w:r w:rsidR="00E81243">
        <w:rPr>
          <w:rFonts w:ascii="Palatino Linotype" w:eastAsia="PMingLiU" w:hAnsi="Palatino Linotype"/>
          <w:color w:val="000000" w:themeColor="text1"/>
          <w:sz w:val="18"/>
          <w:szCs w:val="18"/>
          <w:lang w:val="en-GB" w:eastAsia="de-AT"/>
        </w:rPr>
        <w:t xml:space="preserve"> is the estimation covariance matrix and </w:t>
      </w:r>
      <w:r w:rsidR="00E81243">
        <w:rPr>
          <w:rFonts w:ascii="Palatino Linotype" w:eastAsia="PMingLiU" w:hAnsi="Palatino Linotype"/>
          <w:color w:val="000000" w:themeColor="text1"/>
          <w:sz w:val="18"/>
          <w:szCs w:val="18"/>
          <w:lang w:val="en-GB" w:eastAsia="de-AT"/>
        </w:rPr>
        <w:object w:dxaOrig="440" w:dyaOrig="340">
          <v:shape id="_x0000_i1138" type="#_x0000_t75" style="width:24pt;height:18pt" o:ole="">
            <v:imagedata r:id="rId233" o:title=""/>
          </v:shape>
          <o:OLEObject Type="Embed" ProgID="Equation.DSMT4" ShapeID="_x0000_i1138" DrawAspect="Content" ObjectID="_1592232115" r:id="rId234"/>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9" type="#_x0000_t75" style="width:46.4pt;height:19.6pt" o:ole="">
            <v:imagedata r:id="rId235" o:title=""/>
          </v:shape>
          <o:OLEObject Type="Embed" ProgID="Equation.DSMT4" ShapeID="_x0000_i1139" DrawAspect="Content" ObjectID="_1592232116" r:id="rId236"/>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40" type="#_x0000_t75" style="width:20.4pt;height:16.4pt" o:ole="">
            <v:imagedata r:id="rId237" o:title=""/>
          </v:shape>
          <o:OLEObject Type="Embed" ProgID="Equation.DSMT4" ShapeID="_x0000_i1140" DrawAspect="Content" ObjectID="_1592232117" r:id="rId238"/>
        </w:object>
      </w:r>
      <w:r>
        <w:rPr>
          <w:color w:val="000000" w:themeColor="text1"/>
        </w:rPr>
        <w:t xml:space="preserve"> </w:t>
      </w:r>
      <w:proofErr w:type="gramStart"/>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proofErr w:type="gramEnd"/>
      <w:r w:rsidR="00624B9B" w:rsidRPr="007B2EB0">
        <w:rPr>
          <w:color w:val="000000" w:themeColor="text1"/>
          <w:position w:val="-4"/>
        </w:rPr>
        <w:object w:dxaOrig="480" w:dyaOrig="300">
          <v:shape id="_x0000_i1141" type="#_x0000_t75" style="width:24pt;height:15.2pt" o:ole="">
            <v:imagedata r:id="rId239" o:title=""/>
          </v:shape>
          <o:OLEObject Type="Embed" ProgID="Equation.DSMT4" ShapeID="_x0000_i1141" DrawAspect="Content" ObjectID="_1592232118" r:id="rId240"/>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2" type="#_x0000_t75" style="width:20.4pt;height:17.2pt" o:ole="">
            <v:imagedata r:id="rId241" o:title=""/>
          </v:shape>
          <o:OLEObject Type="Embed" ProgID="Equation.DSMT4" ShapeID="_x0000_i1142" DrawAspect="Content" ObjectID="_1592232119" r:id="rId242"/>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0" w:name="OLE_LINK74"/>
      <w:bookmarkStart w:id="101" w:name="OLE_LINK75"/>
      <w:bookmarkStart w:id="102" w:name="OLE_LINK112"/>
      <w:bookmarkStart w:id="103"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0"/>
      <w:bookmarkEnd w:id="101"/>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w:t>
      </w:r>
      <w:proofErr w:type="gramStart"/>
      <w:r w:rsidR="00624B9B" w:rsidRPr="007B2EB0">
        <w:rPr>
          <w:rFonts w:ascii="Palatino Linotype" w:eastAsia="Times New Roman" w:hAnsi="Palatino Linotype"/>
          <w:color w:val="000000" w:themeColor="text1"/>
          <w:sz w:val="18"/>
          <w:lang w:val="en-GB" w:eastAsia="de-AT"/>
        </w:rPr>
        <w:t>matrix</w:t>
      </w:r>
      <w:r w:rsidR="00624B9B">
        <w:rPr>
          <w:rFonts w:ascii="Palatino Linotype" w:eastAsia="Times New Roman" w:hAnsi="Palatino Linotype"/>
          <w:color w:val="000000" w:themeColor="text1"/>
          <w:sz w:val="18"/>
          <w:lang w:val="en-GB" w:eastAsia="de-AT"/>
        </w:rPr>
        <w:t xml:space="preserve"> </w:t>
      </w:r>
      <w:proofErr w:type="gramEnd"/>
      <w:r w:rsidR="008C69D4" w:rsidRPr="007B2EB0">
        <w:rPr>
          <w:color w:val="000000" w:themeColor="text1"/>
          <w:position w:val="-4"/>
        </w:rPr>
        <w:object w:dxaOrig="980" w:dyaOrig="340">
          <v:shape id="_x0000_i1143" type="#_x0000_t75" style="width:48pt;height:16.4pt" o:ole="">
            <v:imagedata r:id="rId243" o:title=""/>
          </v:shape>
          <o:OLEObject Type="Embed" ProgID="Equation.DSMT4" ShapeID="_x0000_i1143" DrawAspect="Content" ObjectID="_1592232120" r:id="rId244"/>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2"/>
      <w:bookmarkEnd w:id="103"/>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4" type="#_x0000_t75" style="width:46.4pt;height:15.2pt" o:ole="">
            <v:imagedata r:id="rId245" o:title=""/>
          </v:shape>
          <o:OLEObject Type="Embed" ProgID="Equation.DSMT4" ShapeID="_x0000_i1144" DrawAspect="Content" ObjectID="_1592232121" r:id="rId246"/>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5" type="#_x0000_t75" style="width:25.6pt;height:11.2pt" o:ole="">
            <v:imagedata r:id="rId247" o:title=""/>
          </v:shape>
          <o:OLEObject Type="Embed" ProgID="Equation.DSMT4" ShapeID="_x0000_i1145" DrawAspect="Content" ObjectID="_1592232122" r:id="rId248"/>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6" type="#_x0000_t75" style="width:26.8pt;height:19.2pt" o:ole="">
            <v:imagedata r:id="rId249" o:title=""/>
          </v:shape>
          <o:OLEObject Type="Embed" ProgID="Equation.DSMT4" ShapeID="_x0000_i1146" DrawAspect="Content" ObjectID="_1592232123" r:id="rId250"/>
        </w:object>
      </w:r>
      <w:r w:rsidR="00316685">
        <w:rPr>
          <w:rFonts w:ascii="Palatino Linotype" w:eastAsia="PMingLiU" w:hAnsi="Palatino Linotype"/>
          <w:color w:val="000000" w:themeColor="text1"/>
          <w:sz w:val="18"/>
          <w:szCs w:val="18"/>
          <w:lang w:val="en-GB" w:eastAsia="de-AT"/>
        </w:rPr>
        <w:t xml:space="preserve"> </w:t>
      </w:r>
      <w:proofErr w:type="gramStart"/>
      <w:r w:rsidR="00316685">
        <w:rPr>
          <w:rFonts w:ascii="Palatino Linotype" w:eastAsia="PMingLiU" w:hAnsi="Palatino Linotype"/>
          <w:color w:val="000000" w:themeColor="text1"/>
          <w:sz w:val="18"/>
          <w:szCs w:val="18"/>
          <w:lang w:val="en-GB" w:eastAsia="de-AT"/>
        </w:rPr>
        <w:t xml:space="preserve">and </w:t>
      </w:r>
      <w:proofErr w:type="gramEnd"/>
      <w:r w:rsidR="00316685">
        <w:rPr>
          <w:rFonts w:ascii="Palatino Linotype" w:eastAsia="PMingLiU" w:hAnsi="Palatino Linotype"/>
          <w:color w:val="000000" w:themeColor="text1"/>
          <w:sz w:val="18"/>
          <w:szCs w:val="18"/>
          <w:lang w:val="en-GB" w:eastAsia="de-AT"/>
        </w:rPr>
        <w:object w:dxaOrig="499" w:dyaOrig="400">
          <v:shape id="_x0000_i1147" type="#_x0000_t75" style="width:22pt;height:17.6pt" o:ole="">
            <v:imagedata r:id="rId251" o:title=""/>
          </v:shape>
          <o:OLEObject Type="Embed" ProgID="Equation.DSMT4" ShapeID="_x0000_i1147" DrawAspect="Content" ObjectID="_1592232124" r:id="rId252"/>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8" type="#_x0000_t75" style="width:122.8pt;height:20.4pt" o:ole="">
            <v:imagedata r:id="rId253" o:title=""/>
          </v:shape>
          <o:OLEObject Type="Embed" ProgID="Equation.DSMT4" ShapeID="_x0000_i1148" DrawAspect="Content" ObjectID="_1592232125"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272A5">
          <w:rPr>
            <w:noProof/>
          </w:rPr>
          <w:instrText>32</w:instrText>
        </w:r>
      </w:fldSimple>
      <w:r>
        <w:instrText>)</w:instrText>
      </w:r>
      <w:r>
        <w:fldChar w:fldCharType="end"/>
      </w:r>
    </w:p>
    <w:p w:rsidR="003C47FE" w:rsidRPr="003C47FE" w:rsidRDefault="003C47FE" w:rsidP="003C47FE">
      <w:pPr>
        <w:rPr>
          <w:lang w:val="en-GB" w:eastAsia="de-AT"/>
        </w:rPr>
      </w:pPr>
      <w:r>
        <w:rPr>
          <w:lang w:val="en-GB" w:eastAsia="de-AT"/>
        </w:rPr>
        <w:t xml:space="preserve">Where </w:t>
      </w:r>
      <w:r w:rsidRPr="003C47FE">
        <w:rPr>
          <w:position w:val="-18"/>
          <w:lang w:val="en-GB" w:eastAsia="de-AT"/>
        </w:rPr>
        <w:object w:dxaOrig="680" w:dyaOrig="480">
          <v:shape id="_x0000_i1149" type="#_x0000_t75" style="width:29.2pt;height:20.8pt" o:ole="">
            <v:imagedata r:id="rId255" o:title=""/>
          </v:shape>
          <o:OLEObject Type="Embed" ProgID="Equation.DSMT4" ShapeID="_x0000_i1149" DrawAspect="Content" ObjectID="_1592232126" r:id="rId256"/>
        </w:objec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50" type="#_x0000_t75" style="width:106.4pt;height:19.6pt" o:ole="">
            <v:imagedata r:id="rId257" o:title=""/>
          </v:shape>
          <o:OLEObject Type="Embed" ProgID="Equation.DSMT4" ShapeID="_x0000_i1150" DrawAspect="Content" ObjectID="_1592232127"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272A5">
          <w:rPr>
            <w:noProof/>
          </w:rPr>
          <w:instrText>33</w:instrText>
        </w:r>
      </w:fldSimple>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1" type="#_x0000_t75" style="width:78.8pt;height:18pt" o:ole="">
            <v:imagedata r:id="rId259" o:title=""/>
          </v:shape>
          <o:OLEObject Type="Embed" ProgID="Equation.DSMT4" ShapeID="_x0000_i1151" DrawAspect="Content" ObjectID="_1592232128"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272A5">
          <w:rPr>
            <w:noProof/>
          </w:rPr>
          <w:instrText>34</w:instrText>
        </w:r>
      </w:fldSimple>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 xml:space="preserve">ing the target, huge impact may happen, where there are measurement errors in the sensors. Note that </w:t>
      </w:r>
      <w:r w:rsidR="0098266A" w:rsidRPr="0098266A">
        <w:rPr>
          <w:rFonts w:ascii="Palatino Linotype" w:eastAsia="PMingLiU" w:hAnsi="Palatino Linotype"/>
          <w:color w:val="000000" w:themeColor="text1"/>
          <w:sz w:val="18"/>
          <w:szCs w:val="18"/>
          <w:highlight w:val="yellow"/>
          <w:lang w:val="en-GB" w:eastAsia="de-AT"/>
        </w:rPr>
        <w:object w:dxaOrig="460" w:dyaOrig="240">
          <v:shape id="_x0000_i1152" type="#_x0000_t75" style="width:23.2pt;height:12pt" o:ole="">
            <v:imagedata r:id="rId261" o:title=""/>
          </v:shape>
          <o:OLEObject Type="Embed" ProgID="Equation.DSMT4" ShapeID="_x0000_i1152" DrawAspect="Content" ObjectID="_1592232129" r:id="rId262"/>
        </w:object>
      </w:r>
      <w:r w:rsidR="0098266A" w:rsidRPr="0098266A">
        <w:rPr>
          <w:rFonts w:ascii="Palatino Linotype" w:eastAsia="PMingLiU" w:hAnsi="Palatino Linotype"/>
          <w:color w:val="000000" w:themeColor="text1"/>
          <w:sz w:val="18"/>
          <w:szCs w:val="18"/>
          <w:highlight w:val="yellow"/>
          <w:lang w:val="en-GB" w:eastAsia="de-AT"/>
        </w:rPr>
        <w:t xml:space="preserve"> gives the standard least-squares cost function.</w:t>
      </w:r>
      <w:r w:rsidR="00DA3179">
        <w:rPr>
          <w:rFonts w:ascii="Palatino Linotype" w:eastAsia="PMingLiU" w:hAnsi="Palatino Linotype"/>
          <w:color w:val="000000" w:themeColor="text1"/>
          <w:sz w:val="18"/>
          <w:szCs w:val="18"/>
          <w:lang w:val="en-GB" w:eastAsia="de-AT"/>
        </w:rPr>
        <w:t xml:space="preserve"> </w:t>
      </w:r>
      <w:r w:rsidR="00AB2595" w:rsidRPr="007B2EB0">
        <w:rPr>
          <w:rFonts w:ascii="Palatino Linotype" w:eastAsia="PMingLiU" w:hAnsi="Palatino Linotype"/>
          <w:color w:val="000000" w:themeColor="text1"/>
          <w:sz w:val="18"/>
          <w:szCs w:val="18"/>
          <w:lang w:val="en-GB" w:eastAsia="de-AT"/>
        </w:rPr>
        <w:t>The algorithm is frequently used in the case of time-varying systems</w:t>
      </w:r>
      <w:r w:rsidR="00AB2595">
        <w:rPr>
          <w:rFonts w:asciiTheme="minorEastAsia" w:eastAsiaTheme="minorEastAsia" w:hAnsiTheme="minorEastAsia" w:hint="eastAsia"/>
          <w:color w:val="000000" w:themeColor="text1"/>
          <w:sz w:val="18"/>
          <w:szCs w:val="18"/>
          <w:lang w:val="en-GB"/>
        </w:rPr>
        <w:t xml:space="preserve">, </w:t>
      </w:r>
      <w:r w:rsidR="001302A8" w:rsidRPr="007B2EB0">
        <w:rPr>
          <w:rFonts w:ascii="Palatino Linotype" w:eastAsia="PMingLiU" w:hAnsi="Palatino Linotype"/>
          <w:color w:val="000000" w:themeColor="text1"/>
          <w:sz w:val="18"/>
          <w:szCs w:val="18"/>
          <w:lang w:val="en-GB" w:eastAsia="de-AT"/>
        </w:rPr>
        <w:t xml:space="preserve">because greater weighting is attached to more recent data. Another use of the sequence </w:t>
      </w:r>
      <w:bookmarkStart w:id="104" w:name="OLE_LINK24"/>
      <w:bookmarkStart w:id="105" w:name="OLE_LINK25"/>
      <w:r w:rsidR="001302A8" w:rsidRPr="007B2EB0">
        <w:rPr>
          <w:rFonts w:ascii="Palatino Linotype" w:eastAsia="PMingLiU" w:hAnsi="Palatino Linotype"/>
          <w:color w:val="000000" w:themeColor="text1"/>
          <w:sz w:val="18"/>
          <w:szCs w:val="18"/>
          <w:lang w:val="en-GB" w:eastAsia="de-AT"/>
        </w:rPr>
        <w:object w:dxaOrig="440" w:dyaOrig="340">
          <v:shape id="_x0000_i1153" type="#_x0000_t75" style="width:21.6pt;height:17.2pt" o:ole="">
            <v:imagedata r:id="rId263" o:title=""/>
          </v:shape>
          <o:OLEObject Type="Embed" ProgID="Equation.DSMT4" ShapeID="_x0000_i1153" DrawAspect="Content" ObjectID="_1592232130" r:id="rId264"/>
        </w:object>
      </w:r>
      <w:bookmarkEnd w:id="104"/>
      <w:bookmarkEnd w:id="105"/>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a fixed forgetting factor </w:t>
      </w:r>
      <w:r>
        <w:rPr>
          <w:rFonts w:ascii="Palatino Linotype" w:eastAsia="PMingLiU" w:hAnsi="Palatino Linotype"/>
          <w:color w:val="000000" w:themeColor="text1"/>
          <w:sz w:val="18"/>
          <w:szCs w:val="18"/>
          <w:lang w:val="en-GB" w:eastAsia="de-AT"/>
        </w:rPr>
        <w:object w:dxaOrig="200" w:dyaOrig="240">
          <v:shape id="_x0000_i1154" type="#_x0000_t75" style="width:10.4pt;height:12pt" o:ole="">
            <v:imagedata r:id="rId265" o:title=""/>
          </v:shape>
          <o:OLEObject Type="Embed" ProgID="Equation.DSMT4" ShapeID="_x0000_i1154" DrawAspect="Content" ObjectID="_1592232131" r:id="rId266"/>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5" type="#_x0000_t75" style="width:24pt;height:18pt" o:ole="">
            <v:imagedata r:id="rId267" o:title=""/>
          </v:shape>
          <o:OLEObject Type="Embed" ProgID="Equation.DSMT4" ShapeID="_x0000_i1155" DrawAspect="Content" ObjectID="_1592232132" r:id="rId268"/>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6" type="#_x0000_t75" style="width:22.4pt;height:18pt" o:ole="">
            <v:imagedata r:id="rId269" o:title=""/>
          </v:shape>
          <o:OLEObject Type="Embed" ProgID="Equation.DSMT4" ShapeID="_x0000_i1156" DrawAspect="Content" ObjectID="_1592232133" r:id="rId270"/>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7" type="#_x0000_t75" style="width:22.4pt;height:18pt" o:ole="">
            <v:imagedata r:id="rId271" o:title=""/>
          </v:shape>
          <o:OLEObject Type="Embed" ProgID="Equation.DSMT4" ShapeID="_x0000_i1157" DrawAspect="Content" ObjectID="_1592232134" r:id="rId272"/>
        </w:object>
      </w:r>
      <w:r w:rsidR="00A31345">
        <w:rPr>
          <w:rFonts w:ascii="Palatino Linotype" w:eastAsia="Times New Roman" w:hAnsi="Palatino Linotype"/>
          <w:color w:val="000000" w:themeColor="text1"/>
          <w:sz w:val="18"/>
          <w:lang w:val="en-GB" w:eastAsia="de-AT"/>
        </w:rPr>
        <w:t xml:space="preserve"> </w:t>
      </w:r>
      <w:proofErr w:type="gramStart"/>
      <w:r w:rsidR="00A31345">
        <w:rPr>
          <w:rFonts w:ascii="Palatino Linotype" w:eastAsia="Times New Roman" w:hAnsi="Palatino Linotype"/>
          <w:color w:val="000000" w:themeColor="text1"/>
          <w:sz w:val="18"/>
          <w:lang w:val="en-GB" w:eastAsia="de-AT"/>
        </w:rPr>
        <w:t>needs</w:t>
      </w:r>
      <w:proofErr w:type="gramEnd"/>
      <w:r w:rsidR="00A31345">
        <w:rPr>
          <w:rFonts w:ascii="Palatino Linotype" w:eastAsia="Times New Roman" w:hAnsi="Palatino Linotype"/>
          <w:color w:val="000000" w:themeColor="text1"/>
          <w:sz w:val="18"/>
          <w:lang w:val="en-GB" w:eastAsia="de-AT"/>
        </w:rPr>
        <w:t xml:space="preserve">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w:t>
      </w:r>
      <w:proofErr w:type="spellStart"/>
      <w:r w:rsidR="00A31345" w:rsidRPr="007B2EB0">
        <w:rPr>
          <w:rFonts w:ascii="Palatino Linotype" w:eastAsia="Times New Roman" w:hAnsi="Palatino Linotype"/>
          <w:color w:val="000000" w:themeColor="text1"/>
          <w:sz w:val="18"/>
          <w:lang w:val="en-GB" w:eastAsia="de-AT"/>
        </w:rPr>
        <w:t>preset</w:t>
      </w:r>
      <w:proofErr w:type="spellEnd"/>
      <w:r w:rsidR="00A31345" w:rsidRPr="007B2EB0">
        <w:rPr>
          <w:rFonts w:ascii="Palatino Linotype" w:eastAsia="Times New Roman" w:hAnsi="Palatino Linotype"/>
          <w:color w:val="000000" w:themeColor="text1"/>
          <w:sz w:val="18"/>
          <w:lang w:val="en-GB" w:eastAsia="de-AT"/>
        </w:rPr>
        <w:t xml:space="preserve">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8" type="#_x0000_t75" style="width:21.6pt;height:17.2pt" o:ole="">
            <v:imagedata r:id="rId273" o:title=""/>
          </v:shape>
          <o:OLEObject Type="Embed" ProgID="Equation.DSMT4" ShapeID="_x0000_i1158" DrawAspect="Content" ObjectID="_1592232135" r:id="rId274"/>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9" type="#_x0000_t75" style="width:78pt;height:31.6pt" o:ole="">
            <v:imagedata r:id="rId275" o:title=""/>
          </v:shape>
          <o:OLEObject Type="Embed" ProgID="Equation.DSMT4" ShapeID="_x0000_i1159" DrawAspect="Content" ObjectID="_1592232136" r:id="rId276"/>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6"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E272A5">
        <w:rPr>
          <w:noProof/>
          <w:color w:val="000000" w:themeColor="text1"/>
        </w:rPr>
        <w:instrText>35</w:instrText>
      </w:r>
      <w:r w:rsidRPr="007B2EB0">
        <w:rPr>
          <w:color w:val="000000" w:themeColor="text1"/>
        </w:rPr>
        <w:fldChar w:fldCharType="end"/>
      </w:r>
      <w:r w:rsidRPr="007B2EB0">
        <w:rPr>
          <w:color w:val="000000" w:themeColor="text1"/>
        </w:rPr>
        <w:instrText>)</w:instrText>
      </w:r>
      <w:bookmarkEnd w:id="106"/>
      <w:r w:rsidRPr="007B2EB0">
        <w:rPr>
          <w:color w:val="000000" w:themeColor="text1"/>
        </w:rPr>
        <w:fldChar w:fldCharType="end"/>
      </w:r>
    </w:p>
    <w:p w:rsidR="00B20A7F" w:rsidRDefault="00B20A7F" w:rsidP="007176F0">
      <w:pPr>
        <w:rPr>
          <w:color w:val="000000" w:themeColor="text1"/>
          <w:lang w:val="en-GB"/>
        </w:rPr>
      </w:pPr>
      <w:proofErr w:type="gramStart"/>
      <w:r>
        <w:rPr>
          <w:color w:val="000000" w:themeColor="text1"/>
          <w:lang w:val="en-GB"/>
        </w:rPr>
        <w:t>w</w:t>
      </w:r>
      <w:r>
        <w:rPr>
          <w:rFonts w:hint="eastAsia"/>
          <w:color w:val="000000" w:themeColor="text1"/>
          <w:lang w:val="en-GB"/>
        </w:rPr>
        <w:t>here</w:t>
      </w:r>
      <w:proofErr w:type="gramEnd"/>
      <w:r>
        <w:rPr>
          <w:rFonts w:hint="eastAsia"/>
          <w:color w:val="000000" w:themeColor="text1"/>
          <w:lang w:val="en-GB"/>
        </w:rPr>
        <w:t xml:space="preserve"> </w:t>
      </w:r>
      <w:r w:rsidR="00D863D3" w:rsidRPr="00B20A7F">
        <w:rPr>
          <w:color w:val="000000" w:themeColor="text1"/>
          <w:position w:val="-12"/>
          <w:lang w:val="en-GB"/>
        </w:rPr>
        <w:object w:dxaOrig="480" w:dyaOrig="380">
          <v:shape id="_x0000_i1160" type="#_x0000_t75" style="width:24pt;height:18.8pt" o:ole="">
            <v:imagedata r:id="rId277" o:title=""/>
          </v:shape>
          <o:OLEObject Type="Embed" ProgID="Equation.DSMT4" ShapeID="_x0000_i1160" DrawAspect="Content" ObjectID="_1592232137" r:id="rId278"/>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1" type="#_x0000_t75" style="width:12.8pt;height:14.4pt" o:ole="">
            <v:imagedata r:id="rId279" o:title=""/>
          </v:shape>
          <o:OLEObject Type="Embed" ProgID="Equation.DSMT4" ShapeID="_x0000_i1161" DrawAspect="Content" ObjectID="_1592232138" r:id="rId280"/>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2" type="#_x0000_t75" style="width:24pt;height:18.8pt" o:ole="">
            <v:imagedata r:id="rId281" o:title=""/>
          </v:shape>
          <o:OLEObject Type="Embed" ProgID="Equation.DSMT4" ShapeID="_x0000_i1162" DrawAspect="Content" ObjectID="_1592232139" r:id="rId282"/>
        </w:object>
      </w:r>
      <w:r>
        <w:rPr>
          <w:color w:val="000000" w:themeColor="text1"/>
          <w:lang w:val="en-GB"/>
        </w:rPr>
        <w:t xml:space="preserve">over a certain period, and </w:t>
      </w:r>
      <w:r w:rsidRPr="00B20A7F">
        <w:rPr>
          <w:color w:val="000000" w:themeColor="text1"/>
          <w:position w:val="-10"/>
          <w:lang w:val="en-GB"/>
        </w:rPr>
        <w:object w:dxaOrig="240" w:dyaOrig="300">
          <v:shape id="_x0000_i1163" type="#_x0000_t75" style="width:12pt;height:15.2pt" o:ole="">
            <v:imagedata r:id="rId283" o:title=""/>
          </v:shape>
          <o:OLEObject Type="Embed" ProgID="Equation.DSMT4" ShapeID="_x0000_i1163" DrawAspect="Content" ObjectID="_1592232140" r:id="rId284"/>
        </w:object>
      </w:r>
      <w:r>
        <w:rPr>
          <w:color w:val="000000" w:themeColor="text1"/>
          <w:lang w:val="en-GB"/>
        </w:rPr>
        <w:t xml:space="preserve"> is a small constant, </w:t>
      </w:r>
      <w:r w:rsidRPr="00B20A7F">
        <w:rPr>
          <w:color w:val="000000" w:themeColor="text1"/>
          <w:position w:val="-10"/>
          <w:lang w:val="en-GB"/>
        </w:rPr>
        <w:object w:dxaOrig="900" w:dyaOrig="300">
          <v:shape id="_x0000_i1164" type="#_x0000_t75" style="width:45.2pt;height:15.2pt" o:ole="">
            <v:imagedata r:id="rId285" o:title=""/>
          </v:shape>
          <o:OLEObject Type="Embed" ProgID="Equation.DSMT4" ShapeID="_x0000_i1164" DrawAspect="Content" ObjectID="_1592232141" r:id="rId286"/>
        </w:object>
      </w:r>
      <w:r>
        <w:rPr>
          <w:color w:val="000000" w:themeColor="text1"/>
          <w:lang w:val="en-GB"/>
        </w:rPr>
        <w:t xml:space="preserve">.  Based on the knowledge of </w:t>
      </w:r>
      <w:proofErr w:type="spellStart"/>
      <w:r>
        <w:rPr>
          <w:color w:val="000000" w:themeColor="text1"/>
          <w:lang w:val="en-GB"/>
        </w:rPr>
        <w:t>Kalman</w:t>
      </w:r>
      <w:proofErr w:type="spellEnd"/>
      <w:r>
        <w:rPr>
          <w:color w:val="000000" w:themeColor="text1"/>
          <w:lang w:val="en-GB"/>
        </w:rPr>
        <w:t xml:space="preserve">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5" type="#_x0000_t75" style="width:24.8pt;height:18.8pt" o:ole="">
            <v:imagedata r:id="rId287" o:title=""/>
          </v:shape>
          <o:OLEObject Type="Embed" ProgID="Equation.DSMT4" ShapeID="_x0000_i1165" DrawAspect="Content" ObjectID="_1592232142" r:id="rId288"/>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6" type="#_x0000_t75" style="width:92.4pt;height:15.6pt" o:ole="">
            <v:imagedata r:id="rId289" o:title=""/>
          </v:shape>
          <o:OLEObject Type="Embed" ProgID="Equation.DSMT4" ShapeID="_x0000_i1166" DrawAspect="Content" ObjectID="_1592232143" r:id="rId290"/>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E272A5" w:rsidRPr="00E272A5">
        <w:rPr>
          <w:color w:val="000000" w:themeColor="text1"/>
          <w:lang w:val="en-GB"/>
        </w:rPr>
        <w:instrText>(35)</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7" type="#_x0000_t75" style="width:144.8pt;height:33.2pt" o:ole="">
            <v:imagedata r:id="rId291" o:title=""/>
          </v:shape>
          <o:OLEObject Type="Embed" ProgID="Equation.DSMT4" ShapeID="_x0000_i1167" DrawAspect="Content" ObjectID="_1592232144"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36450"/>
      <w:r>
        <w:instrText>(</w:instrText>
      </w:r>
      <w:fldSimple w:instr=" SEQ MTEqn \c \* Arabic \* MERGEFORMAT ">
        <w:r w:rsidR="00E272A5">
          <w:rPr>
            <w:noProof/>
          </w:rPr>
          <w:instrText>36</w:instrText>
        </w:r>
      </w:fldSimple>
      <w:r>
        <w:instrText>)</w:instrText>
      </w:r>
      <w:bookmarkEnd w:id="107"/>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E272A5" w:rsidRPr="00E272A5">
        <w:rPr>
          <w:color w:val="000000" w:themeColor="text1"/>
          <w:lang w:val="en-GB"/>
        </w:rPr>
        <w:instrText>(35)</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E272A5" w:rsidRPr="00E272A5">
        <w:rPr>
          <w:color w:val="000000" w:themeColor="text1"/>
          <w:lang w:val="en-GB"/>
        </w:rPr>
        <w:instrText>(36)</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w:t>
      </w:r>
      <w:r w:rsidR="00D70A8E">
        <w:rPr>
          <w:color w:val="000000" w:themeColor="text1"/>
          <w:lang w:val="en-GB"/>
        </w:rPr>
        <w:lastRenderedPageBreak/>
        <w:t xml:space="preserve">in the control system occurs, </w:t>
      </w:r>
      <w:r w:rsidR="00FD30FF" w:rsidRPr="00D863D3">
        <w:rPr>
          <w:color w:val="000000" w:themeColor="text1"/>
          <w:position w:val="-12"/>
          <w:lang w:val="en-GB"/>
        </w:rPr>
        <w:object w:dxaOrig="480" w:dyaOrig="380">
          <v:shape id="_x0000_i1168" type="#_x0000_t75" style="width:24pt;height:18.8pt" o:ole="">
            <v:imagedata r:id="rId293" o:title=""/>
          </v:shape>
          <o:OLEObject Type="Embed" ProgID="Equation.DSMT4" ShapeID="_x0000_i1168" DrawAspect="Content" ObjectID="_1592232145" r:id="rId294"/>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9" type="#_x0000_t75" style="width:21.6pt;height:17.2pt" o:ole="">
            <v:imagedata r:id="rId295" o:title=""/>
          </v:shape>
          <o:OLEObject Type="Embed" ProgID="Equation.DSMT4" ShapeID="_x0000_i1169" DrawAspect="Content" ObjectID="_1592232146" r:id="rId296"/>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70" type="#_x0000_t75" style="width:21.2pt;height:15.2pt" o:ole="">
            <v:imagedata r:id="rId297" o:title=""/>
          </v:shape>
          <o:OLEObject Type="Embed" ProgID="Equation.DSMT4" ShapeID="_x0000_i1170" DrawAspect="Content" ObjectID="_1592232147" r:id="rId298"/>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1" type="#_x0000_t75" style="width:24pt;height:18.8pt" o:ole="">
            <v:imagedata r:id="rId299" o:title=""/>
          </v:shape>
          <o:OLEObject Type="Embed" ProgID="Equation.DSMT4" ShapeID="_x0000_i1171" DrawAspect="Content" ObjectID="_1592232148" r:id="rId300"/>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72" type="#_x0000_t75" style="width:21.6pt;height:17.2pt" o:ole="">
            <v:imagedata r:id="rId301" o:title=""/>
          </v:shape>
          <o:OLEObject Type="Embed" ProgID="Equation.DSMT4" ShapeID="_x0000_i1172" DrawAspect="Content" ObjectID="_1592232149" r:id="rId302"/>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281D9A" w:rsidRDefault="006A4408" w:rsidP="000B4027">
      <w:pPr>
        <w:spacing w:beforeLines="50" w:before="120" w:afterLines="50" w:after="120"/>
        <w:rPr>
          <w:color w:val="000000" w:themeColor="text1"/>
          <w:lang w:val="en-GB"/>
        </w:rPr>
      </w:pPr>
      <w:r w:rsidRPr="00C67174">
        <w:rPr>
          <w:color w:val="000000" w:themeColor="text1"/>
          <w:highlight w:val="yellow"/>
          <w:lang w:val="en-GB"/>
        </w:rPr>
        <w:t>Since the variable forgetting factor can be</w:t>
      </w:r>
      <w:r w:rsidR="00597DC4" w:rsidRPr="00C67174">
        <w:rPr>
          <w:color w:val="000000" w:themeColor="text1"/>
          <w:highlight w:val="yellow"/>
          <w:lang w:val="en-GB"/>
        </w:rPr>
        <w:t>come</w:t>
      </w:r>
      <w:r w:rsidRPr="00C67174">
        <w:rPr>
          <w:color w:val="000000" w:themeColor="text1"/>
          <w:highlight w:val="yellow"/>
          <w:lang w:val="en-GB"/>
        </w:rPr>
        <w:t xml:space="preserve"> too large or too small, a lower and upper bound constraint is needed:</w:t>
      </w:r>
    </w:p>
    <w:p w:rsidR="006A4408" w:rsidRDefault="00400725" w:rsidP="00400725">
      <w:pPr>
        <w:pStyle w:val="MTDisplayEquation"/>
      </w:pPr>
      <w:r>
        <w:tab/>
      </w:r>
      <w:r w:rsidR="00597DC4" w:rsidRPr="00400725">
        <w:rPr>
          <w:position w:val="-28"/>
        </w:rPr>
        <w:object w:dxaOrig="2320" w:dyaOrig="660">
          <v:shape id="_x0000_i1173" type="#_x0000_t75" style="width:116.4pt;height:33.2pt" o:ole="">
            <v:imagedata r:id="rId303" o:title=""/>
          </v:shape>
          <o:OLEObject Type="Embed" ProgID="Equation.DSMT4" ShapeID="_x0000_i1173" DrawAspect="Content" ObjectID="_1592232150"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132053"/>
      <w:r>
        <w:instrText>(</w:instrText>
      </w:r>
      <w:fldSimple w:instr=" SEQ MTEqn \c \* Arabic \* MERGEFORMAT ">
        <w:r w:rsidR="00E272A5">
          <w:rPr>
            <w:noProof/>
          </w:rPr>
          <w:instrText>37</w:instrText>
        </w:r>
      </w:fldSimple>
      <w:r>
        <w:instrText>)</w:instrText>
      </w:r>
      <w:bookmarkEnd w:id="108"/>
      <w:r>
        <w:fldChar w:fldCharType="end"/>
      </w:r>
    </w:p>
    <w:p w:rsidR="00597DC4" w:rsidRDefault="00597DC4" w:rsidP="000B4027">
      <w:pPr>
        <w:spacing w:beforeLines="50" w:before="120" w:afterLines="50" w:after="120"/>
        <w:rPr>
          <w:lang w:val="en-GB"/>
        </w:rPr>
      </w:pPr>
      <w:r w:rsidRPr="00597DC4">
        <w:rPr>
          <w:highlight w:val="yellow"/>
          <w:lang w:val="en-GB"/>
        </w:rPr>
        <w:t xml:space="preserve">Typically, </w:t>
      </w:r>
      <w:r w:rsidRPr="00597DC4">
        <w:rPr>
          <w:rFonts w:hint="eastAsia"/>
          <w:highlight w:val="yellow"/>
          <w:lang w:val="en-GB"/>
        </w:rPr>
        <w:t xml:space="preserve"> </w:t>
      </w:r>
      <w:r w:rsidRPr="00597DC4">
        <w:rPr>
          <w:position w:val="-10"/>
          <w:highlight w:val="yellow"/>
          <w:lang w:val="en-GB"/>
        </w:rPr>
        <w:object w:dxaOrig="360" w:dyaOrig="300">
          <v:shape id="_x0000_i1174" type="#_x0000_t75" style="width:18pt;height:15.2pt" o:ole="">
            <v:imagedata r:id="rId305" o:title=""/>
          </v:shape>
          <o:OLEObject Type="Embed" ProgID="Equation.DSMT4" ShapeID="_x0000_i1174" DrawAspect="Content" ObjectID="_1592232151" r:id="rId306"/>
        </w:object>
      </w:r>
      <w:r w:rsidR="009C2CE5">
        <w:rPr>
          <w:highlight w:val="yellow"/>
          <w:lang w:val="en-GB"/>
        </w:rPr>
        <w:t xml:space="preserve"> can be set as 0.5</w:t>
      </w:r>
      <w:r w:rsidRPr="00597DC4">
        <w:rPr>
          <w:highlight w:val="yellow"/>
          <w:lang w:val="en-GB"/>
        </w:rPr>
        <w:t xml:space="preserve"> and </w:t>
      </w:r>
      <w:r w:rsidRPr="00597DC4">
        <w:rPr>
          <w:position w:val="-10"/>
          <w:highlight w:val="yellow"/>
          <w:lang w:val="en-GB"/>
        </w:rPr>
        <w:object w:dxaOrig="380" w:dyaOrig="300">
          <v:shape id="_x0000_i1175" type="#_x0000_t75" style="width:18.8pt;height:15.2pt" o:ole="">
            <v:imagedata r:id="rId307" o:title=""/>
          </v:shape>
          <o:OLEObject Type="Embed" ProgID="Equation.DSMT4" ShapeID="_x0000_i1175" DrawAspect="Content" ObjectID="_1592232152" r:id="rId308"/>
        </w:object>
      </w:r>
      <w:r w:rsidR="00E76BBC">
        <w:rPr>
          <w:highlight w:val="yellow"/>
          <w:lang w:val="en-GB"/>
        </w:rPr>
        <w:t xml:space="preserve"> can be set as </w:t>
      </w:r>
      <w:r w:rsidR="00E76BBC">
        <w:rPr>
          <w:lang w:val="en-GB"/>
        </w:rPr>
        <w:t>0.9999.</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E272A5" w:rsidRPr="00E272A5">
        <w:rPr>
          <w:lang w:val="en-GB"/>
        </w:rPr>
        <w:instrText>(26)</w:instrText>
      </w:r>
      <w:r>
        <w:rPr>
          <w:lang w:val="en-GB"/>
        </w:rPr>
        <w:fldChar w:fldCharType="end"/>
      </w:r>
      <w:r>
        <w:rPr>
          <w:lang w:val="en-GB"/>
        </w:rPr>
        <w:fldChar w:fldCharType="end"/>
      </w:r>
      <w:r>
        <w:rPr>
          <w:lang w:val="en-GB"/>
        </w:rPr>
        <w:t xml:space="preserve"> – Eq</w:t>
      </w:r>
      <w:proofErr w:type="gramStart"/>
      <w:r>
        <w:rPr>
          <w:lang w:val="en-GB"/>
        </w:rPr>
        <w:t>.</w:t>
      </w:r>
      <w:proofErr w:type="gramEnd"/>
      <w:r>
        <w:rPr>
          <w:lang w:val="en-GB"/>
        </w:rPr>
        <w:t xml:space="preserve"> </w:t>
      </w:r>
      <w:r>
        <w:rPr>
          <w:lang w:val="en-GB"/>
        </w:rPr>
        <w:fldChar w:fldCharType="begin"/>
      </w:r>
      <w:r>
        <w:rPr>
          <w:lang w:val="en-GB"/>
        </w:rPr>
        <w:instrText xml:space="preserve"> GOTOBUTTON ZEqnNum132053  \* MERGEFORMAT </w:instrText>
      </w:r>
      <w:r>
        <w:rPr>
          <w:lang w:val="en-GB"/>
        </w:rPr>
        <w:fldChar w:fldCharType="begin"/>
      </w:r>
      <w:r>
        <w:rPr>
          <w:lang w:val="en-GB"/>
        </w:rPr>
        <w:instrText xml:space="preserve"> REF ZEqnNum132053 \* Charformat \! \* MERGEFORMAT </w:instrText>
      </w:r>
      <w:r>
        <w:rPr>
          <w:lang w:val="en-GB"/>
        </w:rPr>
        <w:fldChar w:fldCharType="separate"/>
      </w:r>
      <w:r w:rsidR="00E272A5" w:rsidRPr="00E272A5">
        <w:rPr>
          <w:lang w:val="en-GB"/>
        </w:rPr>
        <w:instrText>(37)</w:instrText>
      </w:r>
      <w:r>
        <w:rPr>
          <w:lang w:val="en-GB"/>
        </w:rPr>
        <w:fldChar w:fldCharType="end"/>
      </w:r>
      <w:r>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6" type="#_x0000_t75" style="width:24pt;height:18pt" o:ole="">
            <v:imagedata r:id="rId309" o:title=""/>
          </v:shape>
          <o:OLEObject Type="Embed" ProgID="Equation.DSMT4" ShapeID="_x0000_i1176" DrawAspect="Content" ObjectID="_1592232153" r:id="rId310"/>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7" type="#_x0000_t75" style="width:114.8pt;height:21.2pt" o:ole="">
            <v:imagedata r:id="rId311" o:title=""/>
          </v:shape>
          <o:OLEObject Type="Embed" ProgID="Equation.DSMT4" ShapeID="_x0000_i1177" DrawAspect="Content" ObjectID="_1592232154" r:id="rId312"/>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E272A5">
        <w:rPr>
          <w:noProof/>
          <w:color w:val="000000" w:themeColor="text1"/>
        </w:rPr>
        <w:instrText>38</w:instrText>
      </w:r>
      <w:r w:rsidRPr="007B2EB0">
        <w:rPr>
          <w:color w:val="000000" w:themeColor="text1"/>
        </w:rPr>
        <w:fldChar w:fldCharType="end"/>
      </w:r>
      <w:r w:rsidRPr="007B2EB0">
        <w:rPr>
          <w:color w:val="000000" w:themeColor="text1"/>
        </w:rPr>
        <w:instrText>)</w:instrText>
      </w:r>
      <w:bookmarkEnd w:id="109"/>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w:t>
      </w:r>
      <w:proofErr w:type="gramStart"/>
      <w:r w:rsidR="00584E45" w:rsidRPr="007B2EB0">
        <w:rPr>
          <w:rFonts w:ascii="Palatino Linotype" w:eastAsia="Times New Roman" w:hAnsi="Palatino Linotype"/>
          <w:color w:val="000000" w:themeColor="text1"/>
          <w:sz w:val="18"/>
          <w:lang w:val="en-GB" w:eastAsia="de-AT"/>
        </w:rPr>
        <w:t>a</w:t>
      </w:r>
      <w:proofErr w:type="gramEnd"/>
      <w:r w:rsidR="00584E45" w:rsidRPr="007B2EB0">
        <w:rPr>
          <w:rFonts w:ascii="Palatino Linotype" w:eastAsia="Times New Roman" w:hAnsi="Palatino Linotype"/>
          <w:color w:val="000000" w:themeColor="text1"/>
          <w:sz w:val="18"/>
          <w:lang w:val="en-GB" w:eastAsia="de-AT"/>
        </w:rPr>
        <w:t xml:space="preserve">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0"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E272A5">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1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E272A5" w:rsidRPr="00E272A5">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Eq</w:t>
      </w:r>
      <w:proofErr w:type="gramStart"/>
      <w:r w:rsidR="001264CB" w:rsidRPr="007B2EB0">
        <w:rPr>
          <w:color w:val="000000" w:themeColor="text1"/>
        </w:rPr>
        <w:t xml:space="preserve">. </w:t>
      </w:r>
      <w:proofErr w:type="gramEnd"/>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E272A5" w:rsidRPr="00E272A5">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8" type="#_x0000_t75" style="width:80.4pt;height:17.2pt" o:ole="">
            <v:imagedata r:id="rId314" o:title=""/>
          </v:shape>
          <o:OLEObject Type="Embed" ProgID="Equation.DSMT4" ShapeID="_x0000_i1178" DrawAspect="Content" ObjectID="_1592232155" r:id="rId31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9" type="#_x0000_t75" style="width:131.2pt;height:17.2pt" o:ole="">
            <v:imagedata r:id="rId316" o:title=""/>
          </v:shape>
          <o:OLEObject Type="Embed" ProgID="Equation.DSMT4" ShapeID="_x0000_i1179" DrawAspect="Content" ObjectID="_1592232156" r:id="rId3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lang w:val="en-GB"/>
        </w:rPr>
        <w:t>w</w:t>
      </w:r>
      <w:r w:rsidR="00742AB1" w:rsidRPr="007B2EB0">
        <w:rPr>
          <w:rFonts w:hint="eastAsia"/>
          <w:color w:val="000000" w:themeColor="text1"/>
        </w:rPr>
        <w:t>here</w:t>
      </w:r>
      <w:proofErr w:type="gramEnd"/>
      <w:r w:rsidR="00E97EF0">
        <w:rPr>
          <w:color w:val="000000" w:themeColor="text1"/>
        </w:rPr>
        <w:t xml:space="preserve"> </w:t>
      </w:r>
      <w:r w:rsidR="00E97EF0">
        <w:rPr>
          <w:color w:val="000000" w:themeColor="text1"/>
        </w:rPr>
        <w:object w:dxaOrig="240" w:dyaOrig="300">
          <v:shape id="_x0000_i1180" type="#_x0000_t75" style="width:12pt;height:15.2pt" o:ole="">
            <v:imagedata r:id="rId318" o:title=""/>
          </v:shape>
          <o:OLEObject Type="Embed" ProgID="Equation.DSMT4" ShapeID="_x0000_i1180" DrawAspect="Content" ObjectID="_1592232157" r:id="rId319"/>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81" type="#_x0000_t75" style="width:33.2pt;height:15.2pt" o:ole="">
            <v:imagedata r:id="rId320" o:title=""/>
          </v:shape>
          <o:OLEObject Type="Embed" ProgID="Equation.DSMT4" ShapeID="_x0000_i1181" DrawAspect="Content" ObjectID="_1592232158" r:id="rId321"/>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82" type="#_x0000_t75" style="width:9.2pt;height:15.2pt" o:ole="">
            <v:imagedata r:id="rId322" o:title=""/>
          </v:shape>
          <o:OLEObject Type="Embed" ProgID="Equation.DSMT4" ShapeID="_x0000_i1182" DrawAspect="Content" ObjectID="_1592232159" r:id="rId323"/>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83" type="#_x0000_t75" style="width:81.2pt;height:16.4pt" o:ole="">
            <v:imagedata r:id="rId324" o:title=""/>
          </v:shape>
          <o:OLEObject Type="Embed" ProgID="Equation.DSMT4" ShapeID="_x0000_i1183" DrawAspect="Content" ObjectID="_1592232160" r:id="rId3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4" type="#_x0000_t75" style="width:135.6pt;height:16.4pt" o:ole="">
            <v:imagedata r:id="rId326" o:title=""/>
          </v:shape>
          <o:OLEObject Type="Embed" ProgID="Equation.DSMT4" ShapeID="_x0000_i1184" DrawAspect="Content" ObjectID="_1592232161" r:id="rId32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rPr>
        <w:lastRenderedPageBreak/>
        <w:t>w</w:t>
      </w:r>
      <w:r w:rsidR="00742AB1" w:rsidRPr="007B2EB0">
        <w:rPr>
          <w:rFonts w:hint="eastAsia"/>
          <w:color w:val="000000" w:themeColor="text1"/>
        </w:rPr>
        <w:t>here</w:t>
      </w:r>
      <w:proofErr w:type="gramEnd"/>
      <w:r>
        <w:rPr>
          <w:color w:val="000000" w:themeColor="text1"/>
        </w:rPr>
        <w:t xml:space="preserve"> </w:t>
      </w:r>
      <w:r>
        <w:rPr>
          <w:color w:val="000000" w:themeColor="text1"/>
        </w:rPr>
        <w:object w:dxaOrig="279" w:dyaOrig="260">
          <v:shape id="_x0000_i1185" type="#_x0000_t75" style="width:14.4pt;height:12.8pt" o:ole="">
            <v:imagedata r:id="rId328" o:title=""/>
          </v:shape>
          <o:OLEObject Type="Embed" ProgID="Equation.DSMT4" ShapeID="_x0000_i1185" DrawAspect="Content" ObjectID="_1592232162" r:id="rId329"/>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6" type="#_x0000_t75" style="width:12.8pt;height:15.2pt" o:ole="">
            <v:imagedata r:id="rId330" o:title=""/>
          </v:shape>
          <o:OLEObject Type="Embed" ProgID="Equation.DSMT4" ShapeID="_x0000_i1186" DrawAspect="Content" ObjectID="_1592232163" r:id="rId331"/>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7" type="#_x0000_t75" style="width:12.8pt;height:15.2pt" o:ole="">
            <v:imagedata r:id="rId332" o:title=""/>
          </v:shape>
          <o:OLEObject Type="Embed" ProgID="Equation.DSMT4" ShapeID="_x0000_i1187" DrawAspect="Content" ObjectID="_1592232164" r:id="rId333"/>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8" type="#_x0000_t75" style="width:21.6pt;height:17.2pt" o:ole="">
            <v:imagedata r:id="rId334" o:title=""/>
          </v:shape>
          <o:OLEObject Type="Embed" ProgID="Equation.DSMT4" ShapeID="_x0000_i1188" DrawAspect="Content" ObjectID="_1592232165" r:id="rId335"/>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9" type="#_x0000_t75" style="width:21.6pt;height:17.2pt" o:ole="">
            <v:imagedata r:id="rId336" o:title=""/>
          </v:shape>
          <o:OLEObject Type="Embed" ProgID="Equation.DSMT4" ShapeID="_x0000_i1189" DrawAspect="Content" ObjectID="_1592232166" r:id="rId337"/>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E272A5" w:rsidRPr="00E272A5">
        <w:rPr>
          <w:color w:val="000000" w:themeColor="text1"/>
        </w:rPr>
        <w:instrText>(41)</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E272A5" w:rsidRPr="00E272A5">
        <w:rPr>
          <w:color w:val="000000" w:themeColor="text1"/>
        </w:rPr>
        <w:instrText>(42)</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90" type="#_x0000_t75" style="width:6.8pt;height:10.4pt" o:ole="">
            <v:imagedata r:id="rId338" o:title=""/>
          </v:shape>
          <o:OLEObject Type="Embed" ProgID="Equation.DSMT4" ShapeID="_x0000_i1190" DrawAspect="Content" ObjectID="_1592232167" r:id="rId339"/>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91" type="#_x0000_t75" style="width:18.8pt;height:12pt" o:ole="">
            <v:imagedata r:id="rId340" o:title=""/>
          </v:shape>
          <o:OLEObject Type="Embed" ProgID="Equation.DSMT4" ShapeID="_x0000_i1191" DrawAspect="Content" ObjectID="_1592232168" r:id="rId341"/>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92" type="#_x0000_t75" style="width:12.8pt;height:15.2pt" o:ole="">
            <v:imagedata r:id="rId342" o:title=""/>
          </v:shape>
          <o:OLEObject Type="Embed" ProgID="Equation.DSMT4" ShapeID="_x0000_i1192" DrawAspect="Content" ObjectID="_1592232169" r:id="rId343"/>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93" type="#_x0000_t75" style="width:12.8pt;height:15.2pt" o:ole="">
            <v:imagedata r:id="rId344" o:title=""/>
          </v:shape>
          <o:OLEObject Type="Embed" ProgID="Equation.DSMT4" ShapeID="_x0000_i1193" DrawAspect="Content" ObjectID="_1592232170" r:id="rId345"/>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660" w:dyaOrig="780">
          <v:shape id="_x0000_i1194" type="#_x0000_t75" style="width:183.6pt;height:39.2pt" o:ole="">
            <v:imagedata r:id="rId346" o:title=""/>
          </v:shape>
          <o:OLEObject Type="Embed" ProgID="Equation.DSMT4" ShapeID="_x0000_i1194" DrawAspect="Content" ObjectID="_1592232171"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5" type="#_x0000_t75" style="width:190.4pt;height:32.4pt" o:ole="">
            <v:imagedata r:id="rId348" o:title=""/>
          </v:shape>
          <o:OLEObject Type="Embed" ProgID="Equation.DSMT4" ShapeID="_x0000_i1195" DrawAspect="Content" ObjectID="_1592232172" r:id="rId34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6" type="#_x0000_t75" style="width:6.8pt;height:10.4pt" o:ole="">
            <v:imagedata r:id="rId350" o:title=""/>
          </v:shape>
          <o:OLEObject Type="Embed" ProgID="Equation.DSMT4" ShapeID="_x0000_i1196" DrawAspect="Content" ObjectID="_1592232173" r:id="rId351"/>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7" type="#_x0000_t75" style="width:18.8pt;height:12pt" o:ole="">
            <v:imagedata r:id="rId352" o:title=""/>
          </v:shape>
          <o:OLEObject Type="Embed" ProgID="Equation.DSMT4" ShapeID="_x0000_i1197" DrawAspect="Content" ObjectID="_1592232174" r:id="rId353"/>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8" type="#_x0000_t75" style="width:113.2pt;height:30pt" o:ole="">
            <v:imagedata r:id="rId354" o:title=""/>
          </v:shape>
          <o:OLEObject Type="Embed" ProgID="Equation.DSMT4" ShapeID="_x0000_i1198" DrawAspect="Content" ObjectID="_1592232175" r:id="rId35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9" type="#_x0000_t75" style="width:243.2pt;height:36.8pt" o:ole="">
            <v:imagedata r:id="rId356" o:title=""/>
          </v:shape>
          <o:OLEObject Type="Embed" ProgID="Equation.DSMT4" ShapeID="_x0000_i1199" DrawAspect="Content" ObjectID="_1592232176" r:id="rId35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200" type="#_x0000_t75" style="width:12.8pt;height:12pt" o:ole="">
            <v:imagedata r:id="rId358" o:title=""/>
          </v:shape>
          <o:OLEObject Type="Embed" ProgID="Equation.DSMT4" ShapeID="_x0000_i1200" DrawAspect="Content" ObjectID="_1592232177" r:id="rId359"/>
        </w:object>
      </w:r>
      <w:r w:rsidR="00406181">
        <w:rPr>
          <w:color w:val="000000" w:themeColor="text1"/>
        </w:rPr>
        <w:t xml:space="preserve"> </w:t>
      </w:r>
      <w:r w:rsidRPr="007B2EB0">
        <w:rPr>
          <w:color w:val="000000" w:themeColor="text1"/>
        </w:rPr>
        <w:t xml:space="preserve">tends to an </w:t>
      </w:r>
      <w:bookmarkStart w:id="115" w:name="OLE_LINK150"/>
      <w:bookmarkStart w:id="116" w:name="OLE_LINK151"/>
      <w:r w:rsidRPr="007B2EB0">
        <w:rPr>
          <w:color w:val="000000" w:themeColor="text1"/>
        </w:rPr>
        <w:t>infinitely small</w:t>
      </w:r>
      <w:bookmarkEnd w:id="115"/>
      <w:bookmarkEnd w:id="116"/>
      <w:r w:rsidRPr="007B2EB0">
        <w:rPr>
          <w:color w:val="000000" w:themeColor="text1"/>
        </w:rPr>
        <w:t xml:space="preserve"> value</w:t>
      </w:r>
      <w:proofErr w:type="gramStart"/>
      <w:r w:rsidRPr="007B2EB0">
        <w:rPr>
          <w:color w:val="000000" w:themeColor="text1"/>
        </w:rPr>
        <w:t>,</w:t>
      </w:r>
      <w:r w:rsidR="00406181">
        <w:rPr>
          <w:color w:val="000000" w:themeColor="text1"/>
        </w:rPr>
        <w:t xml:space="preserve"> </w:t>
      </w:r>
      <w:proofErr w:type="gramEnd"/>
      <w:r w:rsidR="003D535A">
        <w:rPr>
          <w:color w:val="000000" w:themeColor="text1"/>
        </w:rPr>
        <w:object w:dxaOrig="1340" w:dyaOrig="340">
          <v:shape id="_x0000_i1201" type="#_x0000_t75" style="width:67.6pt;height:17.2pt" o:ole="">
            <v:imagedata r:id="rId360" o:title=""/>
          </v:shape>
          <o:OLEObject Type="Embed" ProgID="Equation.DSMT4" ShapeID="_x0000_i1201" DrawAspect="Content" ObjectID="_1592232178" r:id="rId361"/>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E272A5" w:rsidRPr="00E272A5">
        <w:rPr>
          <w:color w:val="000000" w:themeColor="text1"/>
        </w:rPr>
        <w:instrText>(46)</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202" type="#_x0000_t75" style="width:198.8pt;height:18pt" o:ole="">
            <v:imagedata r:id="rId362" o:title=""/>
          </v:shape>
          <o:OLEObject Type="Embed" ProgID="Equation.DSMT4" ShapeID="_x0000_i1202" DrawAspect="Content" ObjectID="_1592232179" r:id="rId36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E272A5" w:rsidRPr="00E272A5">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E272A5" w:rsidRPr="00E272A5">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203" type="#_x0000_t75" style="width:15.6pt;height:10.4pt" o:ole="">
            <v:imagedata r:id="rId364" o:title=""/>
          </v:shape>
          <o:OLEObject Type="Embed" ProgID="Equation.DSMT4" ShapeID="_x0000_i1203" DrawAspect="Content" ObjectID="_1592232180" r:id="rId365"/>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4" type="#_x0000_t75" style="width:15.6pt;height:10.4pt" o:ole="">
            <v:imagedata r:id="rId366" o:title=""/>
          </v:shape>
          <o:OLEObject Type="Embed" ProgID="Equation.DSMT4" ShapeID="_x0000_i1204" DrawAspect="Content" ObjectID="_1592232181" r:id="rId367"/>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5" type="#_x0000_t75" style="width:6.8pt;height:10.4pt" o:ole="">
            <v:imagedata r:id="rId368" o:title=""/>
          </v:shape>
          <o:OLEObject Type="Embed" ProgID="Equation.DSMT4" ShapeID="_x0000_i1205" DrawAspect="Content" ObjectID="_1592232182" r:id="rId369"/>
        </w:object>
      </w:r>
      <w:r w:rsidR="00B46D84">
        <w:rPr>
          <w:color w:val="000000" w:themeColor="text1"/>
        </w:rPr>
        <w:t xml:space="preserve"> </w:t>
      </w:r>
      <w:proofErr w:type="gramStart"/>
      <w:r w:rsidRPr="007B2EB0">
        <w:rPr>
          <w:color w:val="000000" w:themeColor="text1"/>
        </w:rPr>
        <w:t>and</w:t>
      </w:r>
      <w:r w:rsidR="00B46D84">
        <w:rPr>
          <w:color w:val="000000" w:themeColor="text1"/>
        </w:rPr>
        <w:t xml:space="preserve"> </w:t>
      </w:r>
      <w:proofErr w:type="gramEnd"/>
      <w:r w:rsidR="00B46D84">
        <w:rPr>
          <w:color w:val="000000" w:themeColor="text1"/>
        </w:rPr>
        <w:object w:dxaOrig="380" w:dyaOrig="240">
          <v:shape id="_x0000_i1206" type="#_x0000_t75" style="width:18.8pt;height:12pt" o:ole="">
            <v:imagedata r:id="rId370" o:title=""/>
          </v:shape>
          <o:OLEObject Type="Embed" ProgID="Equation.DSMT4" ShapeID="_x0000_i1206" DrawAspect="Content" ObjectID="_1592232183" r:id="rId371"/>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E272A5" w:rsidRPr="00E272A5">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E272A5" w:rsidRPr="00E272A5">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7" type="#_x0000_t75" style="width:117.6pt;height:33.2pt" o:ole="">
            <v:imagedata r:id="rId372" o:title=""/>
          </v:shape>
          <o:OLEObject Type="Embed" ProgID="Equation.DSMT4" ShapeID="_x0000_i1207" DrawAspect="Content" ObjectID="_1592232184" r:id="rId37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8"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8"/>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proofErr w:type="gramStart"/>
      <w:r w:rsidRPr="007B2EB0">
        <w:rPr>
          <w:color w:val="000000" w:themeColor="text1"/>
        </w:rPr>
        <w:t>where</w:t>
      </w:r>
      <w:proofErr w:type="gramEnd"/>
      <w:r w:rsidRPr="007B2EB0">
        <w:rPr>
          <w:color w:val="000000" w:themeColor="text1"/>
        </w:rPr>
        <w:t xml:space="preserv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8" type="#_x0000_t75" style="width:162.8pt;height:48.8pt" o:ole="">
            <v:imagedata r:id="rId374" o:title=""/>
          </v:shape>
          <o:OLEObject Type="Embed" ProgID="Equation.DSMT4" ShapeID="_x0000_i1208" DrawAspect="Content" ObjectID="_1592232185" r:id="rId375"/>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9" type="#_x0000_t75" style="width:12pt;height:15.2pt" o:ole="">
            <v:imagedata r:id="rId376" o:title=""/>
          </v:shape>
          <o:OLEObject Type="Embed" ProgID="Equation.DSMT4" ShapeID="_x0000_i1209" DrawAspect="Content" ObjectID="_1592232186" r:id="rId377"/>
        </w:object>
      </w:r>
      <w:r w:rsidR="002505EF">
        <w:rPr>
          <w:color w:val="000000" w:themeColor="text1"/>
        </w:rPr>
        <w:t xml:space="preserve"> </w:t>
      </w:r>
      <w:r w:rsidR="00742AB1" w:rsidRPr="007B2EB0">
        <w:rPr>
          <w:color w:val="000000" w:themeColor="text1"/>
        </w:rPr>
        <w:t xml:space="preserve">is equal </w:t>
      </w:r>
      <w:proofErr w:type="gramStart"/>
      <w:r w:rsidR="006B11A0" w:rsidRPr="007B2EB0">
        <w:rPr>
          <w:color w:val="000000" w:themeColor="text1"/>
        </w:rPr>
        <w:t>to</w:t>
      </w:r>
      <w:r w:rsidR="008C3A46">
        <w:rPr>
          <w:color w:val="000000" w:themeColor="text1"/>
        </w:rPr>
        <w:t xml:space="preserve"> </w:t>
      </w:r>
      <w:proofErr w:type="gramEnd"/>
      <w:r w:rsidR="002505EF">
        <w:rPr>
          <w:color w:val="000000" w:themeColor="text1"/>
        </w:rPr>
        <w:object w:dxaOrig="260" w:dyaOrig="300">
          <v:shape id="_x0000_i1210" type="#_x0000_t75" style="width:12.8pt;height:15.2pt" o:ole="">
            <v:imagedata r:id="rId378" o:title=""/>
          </v:shape>
          <o:OLEObject Type="Embed" ProgID="Equation.DSMT4" ShapeID="_x0000_i1210" DrawAspect="Content" ObjectID="_1592232187" r:id="rId379"/>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11" type="#_x0000_t75" style="width:82.4pt;height:18.8pt" o:ole="">
            <v:imagedata r:id="rId380" o:title=""/>
          </v:shape>
          <o:OLEObject Type="Embed" ProgID="Equation.DSMT4" ShapeID="_x0000_i1211" DrawAspect="Content" ObjectID="_1592232188" r:id="rId381"/>
        </w:object>
      </w:r>
      <w:r w:rsidR="005C7FAA" w:rsidRPr="007B2EB0">
        <w:rPr>
          <w:rFonts w:ascii="Calibri" w:hAnsi="Calibri" w:cs="Arial"/>
          <w:color w:val="000000" w:themeColor="text1"/>
          <w:sz w:val="22"/>
          <w:szCs w:val="22"/>
        </w:rPr>
        <w:t xml:space="preserve"> </w:t>
      </w:r>
      <w:proofErr w:type="gramStart"/>
      <w:r w:rsidR="00742AB1" w:rsidRPr="007B2EB0">
        <w:rPr>
          <w:color w:val="000000" w:themeColor="text1"/>
        </w:rPr>
        <w:t>can</w:t>
      </w:r>
      <w:proofErr w:type="gramEnd"/>
      <w:r w:rsidR="00742AB1" w:rsidRPr="007B2EB0">
        <w:rPr>
          <w:color w:val="000000" w:themeColor="text1"/>
        </w:rPr>
        <w:t xml:space="preserve">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9" w:name="article1.body1.sec2.sec2.p22"/>
      <w:bookmarkEnd w:id="119"/>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12" type="#_x0000_t75" style="width:24pt;height:15.2pt" o:ole="">
            <v:imagedata r:id="rId382" o:title=""/>
          </v:shape>
          <o:OLEObject Type="Embed" ProgID="Equation.DSMT4" ShapeID="_x0000_i1212" DrawAspect="Content" ObjectID="_1592232189" r:id="rId383"/>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13" type="#_x0000_t75" style="width:20.4pt;height:16.4pt" o:ole="">
            <v:imagedata r:id="rId384" o:title=""/>
          </v:shape>
          <o:OLEObject Type="Embed" ProgID="Equation.DSMT4" ShapeID="_x0000_i1213" DrawAspect="Content" ObjectID="_1592232190" r:id="rId385"/>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instrText>(36)</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4" type="#_x0000_t75" style="width:18pt;height:15.2pt" o:ole="">
            <v:imagedata r:id="rId386" o:title=""/>
          </v:shape>
          <o:OLEObject Type="Embed" ProgID="Equation.DSMT4" ShapeID="_x0000_i1214" DrawAspect="Content" ObjectID="_1592232191" r:id="rId387"/>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5" type="#_x0000_t75" style="width:132.8pt;height:20.4pt" o:ole="">
            <v:imagedata r:id="rId388" o:title=""/>
          </v:shape>
          <o:OLEObject Type="Embed" ProgID="Equation.DSMT4" ShapeID="_x0000_i1215" DrawAspect="Content" ObjectID="_1592232192" r:id="rId389"/>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6" type="#_x0000_t75" style="width:27.2pt;height:12pt" o:ole="">
            <v:imagedata r:id="rId390" o:title=""/>
          </v:shape>
          <o:OLEObject Type="Embed" ProgID="Equation.DSMT4" ShapeID="_x0000_i1216" DrawAspect="Content" ObjectID="_1592232193" r:id="rId391"/>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7" type="#_x0000_t75" style="width:20.4pt;height:15.2pt" o:ole="">
            <v:imagedata r:id="rId392" o:title=""/>
          </v:shape>
          <o:OLEObject Type="Embed" ProgID="Equation.DSMT4" ShapeID="_x0000_i1217" DrawAspect="Content" ObjectID="_1592232194" r:id="rId393"/>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8" type="#_x0000_t75" style="width:20.4pt;height:16.4pt" o:ole="">
            <v:imagedata r:id="rId394" o:title=""/>
          </v:shape>
          <o:OLEObject Type="Embed" ProgID="Equation.DSMT4" ShapeID="_x0000_i1218" DrawAspect="Content" ObjectID="_1592232195" r:id="rId395"/>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9" type="#_x0000_t75" style="width:24pt;height:15.2pt" o:ole="">
            <v:imagedata r:id="rId396" o:title=""/>
          </v:shape>
          <o:OLEObject Type="Embed" ProgID="Equation.DSMT4" ShapeID="_x0000_i1219" DrawAspect="Content" ObjectID="_1592232196" r:id="rId397"/>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20" type="#_x0000_t75" style="width:24pt;height:18pt" o:ole="">
            <v:imagedata r:id="rId398" o:title=""/>
          </v:shape>
          <o:OLEObject Type="Embed" ProgID="Equation.DSMT4" ShapeID="_x0000_i1220" DrawAspect="Content" ObjectID="_1592232197" r:id="rId399"/>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proofErr w:type="gramStart"/>
      <w:r>
        <w:rPr>
          <w:rFonts w:ascii="Palatino Linotype" w:eastAsia="Times New Roman" w:hAnsi="Palatino Linotype"/>
          <w:color w:val="000000" w:themeColor="text1"/>
          <w:sz w:val="18"/>
          <w:lang w:eastAsia="de-AT"/>
        </w:rPr>
        <w:t>.</w:t>
      </w:r>
      <w:proofErr w:type="gramEnd"/>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instrText>(31)</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21" type="#_x0000_t75" style="width:24pt;height:18pt" o:ole="">
            <v:imagedata r:id="rId398" o:title=""/>
          </v:shape>
          <o:OLEObject Type="Embed" ProgID="Equation.DSMT4" ShapeID="_x0000_i1221" DrawAspect="Content" ObjectID="_1592232198" r:id="rId400"/>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instrText>(38)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Step 6. Compute </w:t>
      </w:r>
      <w:r w:rsidRPr="007B2EB0">
        <w:rPr>
          <w:rFonts w:ascii="Palatino Linotype" w:eastAsia="Times New Roman" w:hAnsi="Palatino Linotype"/>
          <w:color w:val="000000" w:themeColor="text1"/>
          <w:sz w:val="18"/>
          <w:lang w:eastAsia="de-AT"/>
        </w:rPr>
        <w:object w:dxaOrig="480" w:dyaOrig="360">
          <v:shape id="_x0000_i1222" type="#_x0000_t75" style="width:24pt;height:18pt" o:ole="">
            <v:imagedata r:id="rId401" o:title=""/>
          </v:shape>
          <o:OLEObject Type="Embed" ProgID="Equation.DSMT4" ShapeID="_x0000_i1222" DrawAspect="Content" ObjectID="_1592232199" r:id="rId402"/>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instrText>(48)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23" type="#_x0000_t75" style="width:39.2pt;height:12pt" o:ole="">
            <v:imagedata r:id="rId403" o:title=""/>
          </v:shape>
          <o:OLEObject Type="Embed" ProgID="Equation.DSMT4" ShapeID="_x0000_i1223" DrawAspect="Content" ObjectID="_1592232200" r:id="rId404"/>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4" type="#_x0000_t75" style="width:20.4pt;height:18pt" o:ole="">
            <v:imagedata r:id="rId405" o:title=""/>
          </v:shape>
          <o:OLEObject Type="Embed" ProgID="Equation.DSMT4" ShapeID="_x0000_i1224" DrawAspect="Content" ObjectID="_1592232201" r:id="rId406"/>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0"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E272A5">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20"/>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1" w:name="OLE_LINK12"/>
      <w:bookmarkStart w:id="122" w:name="OLE_LINK28"/>
      <w:r w:rsidR="000763C9" w:rsidRPr="000763C9">
        <w:rPr>
          <w:rFonts w:ascii="Palatino Linotype" w:eastAsia="Times New Roman" w:hAnsi="Palatino Linotype"/>
          <w:color w:val="000000" w:themeColor="text1"/>
          <w:sz w:val="18"/>
          <w:lang w:eastAsia="de-AT"/>
        </w:rPr>
        <w:t>convergence properties</w:t>
      </w:r>
      <w:bookmarkEnd w:id="121"/>
      <w:bookmarkEnd w:id="12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proofErr w:type="spellStart"/>
      <w:r w:rsidR="00742AB1" w:rsidRPr="007B2EB0">
        <w:rPr>
          <w:rFonts w:ascii="Palatino Linotype" w:eastAsia="Times New Roman" w:hAnsi="Palatino Linotype"/>
          <w:color w:val="000000" w:themeColor="text1"/>
          <w:sz w:val="18"/>
          <w:lang w:eastAsia="de-AT"/>
        </w:rPr>
        <w:t>Lyapunov</w:t>
      </w:r>
      <w:proofErr w:type="spellEnd"/>
      <w:r w:rsidR="00742AB1" w:rsidRPr="007B2EB0">
        <w:rPr>
          <w:rFonts w:ascii="Palatino Linotype" w:eastAsia="Times New Roman" w:hAnsi="Palatino Linotype"/>
          <w:color w:val="000000" w:themeColor="text1"/>
          <w:sz w:val="18"/>
          <w:lang w:eastAsia="de-AT"/>
        </w:rPr>
        <w:t xml:space="preserve">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5" type="#_x0000_t75" style="width:23.2pt;height:17.2pt" o:ole="">
            <v:imagedata r:id="rId408" o:title=""/>
          </v:shape>
          <o:OLEObject Type="Embed" ProgID="Equation.DSMT4" ShapeID="_x0000_i1225" DrawAspect="Content" ObjectID="_1592232202" r:id="rId409"/>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6" type="#_x0000_t75" style="width:108.8pt;height:45.6pt" o:ole="">
            <v:imagedata r:id="rId410" o:title=""/>
          </v:shape>
          <o:OLEObject Type="Embed" ProgID="Equation.DSMT4" ShapeID="_x0000_i1226" DrawAspect="Content" ObjectID="_1592232203" r:id="rId4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49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E272A5" w:rsidRPr="00E272A5">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E272A5" w:rsidRPr="00E272A5">
        <w:rPr>
          <w:rFonts w:ascii="Palatino Linotype" w:eastAsia="PMingLiU" w:hAnsi="Palatino Linotype"/>
          <w:color w:val="000000" w:themeColor="text1"/>
          <w:sz w:val="18"/>
          <w:szCs w:val="18"/>
          <w:lang w:val="en-GB" w:eastAsia="de-AT"/>
        </w:rPr>
        <w:instrText>(31)</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7" type="#_x0000_t75" style="width:252.8pt;height:35.2pt" o:ole="">
            <v:imagedata r:id="rId412" o:title=""/>
          </v:shape>
          <o:OLEObject Type="Embed" ProgID="Equation.DSMT4" ShapeID="_x0000_i1227" DrawAspect="Content" ObjectID="_1592232204" r:id="rId41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50</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E272A5" w:rsidRPr="00E272A5">
        <w:rPr>
          <w:lang w:val="en-GB"/>
        </w:rPr>
        <w:instrText>(50)</w:instrText>
      </w:r>
      <w:r>
        <w:rPr>
          <w:lang w:val="en-GB"/>
        </w:rPr>
        <w:fldChar w:fldCharType="end"/>
      </w:r>
      <w:r>
        <w:rPr>
          <w:lang w:val="en-GB"/>
        </w:rPr>
        <w:fldChar w:fldCharType="end"/>
      </w:r>
      <w:r>
        <w:rPr>
          <w:lang w:val="en-GB"/>
        </w:rPr>
        <w:t xml:space="preserve"> and Eq</w:t>
      </w:r>
      <w:proofErr w:type="gramStart"/>
      <w:r>
        <w:rPr>
          <w:lang w:val="en-GB"/>
        </w:rPr>
        <w:t>.</w:t>
      </w:r>
      <w:r w:rsidR="00D25F04">
        <w:rPr>
          <w:lang w:val="en-GB"/>
        </w:rPr>
        <w:t xml:space="preserve"> </w:t>
      </w:r>
      <w:proofErr w:type="gramEnd"/>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E272A5" w:rsidRPr="00E272A5">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8" type="#_x0000_t75" style="width:153.2pt;height:18.8pt" o:ole="">
            <v:imagedata r:id="rId414" o:title=""/>
          </v:shape>
          <o:OLEObject Type="Embed" ProgID="Equation.DSMT4" ShapeID="_x0000_i1228" DrawAspect="Content" ObjectID="_1592232205" r:id="rId41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9" type="#_x0000_t75" style="width:23.2pt;height:17.2pt" o:ole="">
            <v:imagedata r:id="rId416" o:title=""/>
          </v:shape>
          <o:OLEObject Type="Embed" ProgID="Equation.DSMT4" ShapeID="_x0000_i1229" DrawAspect="Content" ObjectID="_1592232206" r:id="rId417"/>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30" type="#_x0000_t75" style="width:292.4pt;height:45.6pt" o:ole="">
            <v:imagedata r:id="rId418" o:title=""/>
          </v:shape>
          <o:OLEObject Type="Embed" ProgID="Equation.DSMT4" ShapeID="_x0000_i1230" DrawAspect="Content" ObjectID="_1592232207" r:id="rId4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5"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52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5"/>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E272A5" w:rsidRPr="00E272A5">
        <w:rPr>
          <w:rFonts w:ascii="Palatino Linotype" w:eastAsiaTheme="minorEastAsia" w:hAnsi="Palatino Linotype"/>
          <w:color w:val="000000" w:themeColor="text1"/>
          <w:sz w:val="18"/>
          <w:szCs w:val="18"/>
          <w:lang w:val="en-GB"/>
        </w:rPr>
        <w:instrText>(50)</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E272A5" w:rsidRPr="00E272A5">
        <w:rPr>
          <w:rFonts w:ascii="Palatino Linotype" w:eastAsiaTheme="minorEastAsia" w:hAnsi="Palatino Linotype"/>
          <w:color w:val="000000" w:themeColor="text1"/>
          <w:sz w:val="18"/>
          <w:szCs w:val="18"/>
          <w:lang w:val="en-GB"/>
        </w:rPr>
        <w:instrText>(51)</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E272A5" w:rsidRPr="00E272A5">
        <w:rPr>
          <w:rFonts w:ascii="Palatino Linotype" w:eastAsiaTheme="minorEastAsia" w:hAnsi="Palatino Linotype"/>
          <w:color w:val="000000" w:themeColor="text1"/>
          <w:sz w:val="18"/>
          <w:szCs w:val="18"/>
          <w:lang w:val="en-GB"/>
        </w:rPr>
        <w:instrText>(52)</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lastRenderedPageBreak/>
        <w:tab/>
      </w:r>
      <w:r w:rsidR="009D301B" w:rsidRPr="00BA06CD">
        <w:rPr>
          <w:rFonts w:ascii="Palatino Linotype" w:eastAsia="PMingLiU" w:hAnsi="Palatino Linotype"/>
          <w:color w:val="000000" w:themeColor="text1"/>
          <w:sz w:val="18"/>
          <w:szCs w:val="18"/>
          <w:lang w:val="en-GB" w:eastAsia="de-AT"/>
        </w:rPr>
        <w:object w:dxaOrig="5860" w:dyaOrig="4540">
          <v:shape id="_x0000_i1231" type="#_x0000_t75" style="width:292.4pt;height:226.4pt" o:ole="">
            <v:imagedata r:id="rId420" o:title=""/>
          </v:shape>
          <o:OLEObject Type="Embed" ProgID="Equation.DSMT4" ShapeID="_x0000_i1231" DrawAspect="Content" ObjectID="_1592232208" r:id="rId42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6"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53</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6"/>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32" type="#_x0000_t75" style="width:50.4pt;height:16.4pt" o:ole="">
            <v:imagedata r:id="rId422" o:title=""/>
          </v:shape>
          <o:OLEObject Type="Embed" ProgID="Equation.DSMT4" ShapeID="_x0000_i1232" DrawAspect="Content" ObjectID="_1592232209" r:id="rId423"/>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33" type="#_x0000_t75" style="width:77.2pt;height:15.2pt" o:ole="">
            <v:imagedata r:id="rId424" o:title=""/>
          </v:shape>
          <o:OLEObject Type="Embed" ProgID="Equation.DSMT4" ShapeID="_x0000_i1233" DrawAspect="Content" ObjectID="_1592232210" r:id="rId425"/>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4" type="#_x0000_t75" style="width:50.4pt;height:18.8pt" o:ole="">
            <v:imagedata r:id="rId426" o:title=""/>
          </v:shape>
          <o:OLEObject Type="Embed" ProgID="Equation.DSMT4" ShapeID="_x0000_i1234" DrawAspect="Content" ObjectID="_1592232211" r:id="rId427"/>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5" type="#_x0000_t75" style="width:21.2pt;height:15.2pt" o:ole="">
            <v:imagedata r:id="rId428" o:title=""/>
          </v:shape>
          <o:OLEObject Type="Embed" ProgID="Equation.DSMT4" ShapeID="_x0000_i1235" DrawAspect="Content" ObjectID="_1592232212" r:id="rId429"/>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6" type="#_x0000_t75" style="width:82.4pt;height:18.8pt" o:ole="">
            <v:imagedata r:id="rId430" o:title=""/>
          </v:shape>
          <o:OLEObject Type="Embed" ProgID="Equation.DSMT4" ShapeID="_x0000_i1236" DrawAspect="Content" ObjectID="_1592232213" r:id="rId43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54</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7" type="#_x0000_t75" style="width:23.2pt;height:17.2pt" o:ole="">
            <v:imagedata r:id="rId432" o:title=""/>
          </v:shape>
          <o:OLEObject Type="Embed" ProgID="Equation.DSMT4" ShapeID="_x0000_i1237" DrawAspect="Content" ObjectID="_1592232214" r:id="rId433"/>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8" type="#_x0000_t75" style="width:198.8pt;height:46.4pt" o:ole="">
            <v:imagedata r:id="rId434" o:title=""/>
          </v:shape>
          <o:OLEObject Type="Embed" ProgID="Equation.DSMT4" ShapeID="_x0000_i1238" DrawAspect="Content" ObjectID="_1592232215" r:id="rId435"/>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E272A5">
        <w:rPr>
          <w:rFonts w:ascii="Palatino Linotype" w:eastAsia="PMingLiU" w:hAnsi="Palatino Linotype"/>
          <w:noProof/>
          <w:color w:val="000000" w:themeColor="text1"/>
          <w:sz w:val="18"/>
          <w:szCs w:val="18"/>
          <w:lang w:val="en-GB" w:eastAsia="de-AT"/>
        </w:rPr>
        <w:instrText>55</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9" type="#_x0000_t75" style="width:24pt;height:17.2pt" o:ole="">
            <v:imagedata r:id="rId436" o:title=""/>
          </v:shape>
          <o:OLEObject Type="Embed" ProgID="Equation.DSMT4" ShapeID="_x0000_i1239" DrawAspect="Content" ObjectID="_1592232216" r:id="rId437"/>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7" w:name="_Ref441256794"/>
      <w:r w:rsidRPr="007B2EB0">
        <w:rPr>
          <w:rFonts w:ascii="Palatino Linotype" w:eastAsia="PMingLiU" w:hAnsi="Palatino Linotype"/>
          <w:b/>
          <w:bCs/>
          <w:color w:val="000000" w:themeColor="text1"/>
          <w:sz w:val="22"/>
          <w:lang w:val="en-GB" w:eastAsia="de-AT"/>
        </w:rPr>
        <w:t>Simulation Study</w:t>
      </w:r>
      <w:bookmarkEnd w:id="127"/>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8"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E272A5">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8"/>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9"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w:t>
      </w:r>
      <w:proofErr w:type="spellStart"/>
      <w:r w:rsidRPr="007B2EB0">
        <w:rPr>
          <w:rFonts w:ascii="Palatino Linotype" w:eastAsia="Times New Roman" w:hAnsi="Palatino Linotype"/>
          <w:color w:val="000000" w:themeColor="text1"/>
          <w:sz w:val="18"/>
          <w:lang w:eastAsia="de-AT"/>
        </w:rPr>
        <w:t>SimMechanics</w:t>
      </w:r>
      <w:proofErr w:type="spellEnd"/>
      <w:r w:rsidRPr="007B2EB0">
        <w:rPr>
          <w:rFonts w:ascii="Palatino Linotype" w:eastAsia="Times New Roman" w:hAnsi="Palatino Linotype"/>
          <w:color w:val="000000" w:themeColor="text1"/>
          <w:sz w:val="18"/>
          <w:lang w:eastAsia="de-AT"/>
        </w:rPr>
        <w:t xml:space="preserve">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04"/>
            <w:r w:rsidRPr="007B2EB0">
              <w:rPr>
                <w:rFonts w:eastAsia="SimHei"/>
                <w:color w:val="000000" w:themeColor="text1"/>
                <w:sz w:val="18"/>
                <w:szCs w:val="18"/>
              </w:rPr>
              <w:lastRenderedPageBreak/>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E272A5">
              <w:rPr>
                <w:rFonts w:eastAsia="SimHei"/>
                <w:noProof/>
                <w:color w:val="000000" w:themeColor="text1"/>
                <w:sz w:val="18"/>
                <w:szCs w:val="18"/>
              </w:rPr>
              <w:t>1</w:t>
            </w:r>
            <w:r w:rsidRPr="007B2EB0">
              <w:rPr>
                <w:rFonts w:eastAsia="SimHei"/>
                <w:color w:val="000000" w:themeColor="text1"/>
                <w:sz w:val="18"/>
                <w:szCs w:val="18"/>
              </w:rPr>
              <w:fldChar w:fldCharType="end"/>
            </w:r>
            <w:bookmarkEnd w:id="130"/>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40" type="#_x0000_t75" style="width:14.4pt;height:15.6pt" o:ole="">
                        <v:imagedata r:id="rId439" o:title=""/>
                      </v:shape>
                      <o:OLEObject Type="Embed" ProgID="Equation.DSMT4" ShapeID="_x0000_i1240" DrawAspect="Content" ObjectID="_1592232217" r:id="rId440"/>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1" type="#_x0000_t75" style="width:12pt;height:15.6pt" o:ole="">
                        <v:imagedata r:id="rId441" o:title=""/>
                      </v:shape>
                      <o:OLEObject Type="Embed" ProgID="Equation.DSMT4" ShapeID="_x0000_i1241" DrawAspect="Content" ObjectID="_1592232218" r:id="rId442"/>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2" type="#_x0000_t75" style="width:12pt;height:15.6pt" o:ole="">
                        <v:imagedata r:id="rId443" o:title=""/>
                      </v:shape>
                      <o:OLEObject Type="Embed" ProgID="Equation.DSMT4" ShapeID="_x0000_i1242" DrawAspect="Content" ObjectID="_1592232219" r:id="rId444"/>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43" type="#_x0000_t75" style="width:12pt;height:15.2pt" o:ole="">
                        <v:imagedata r:id="rId445" o:title=""/>
                      </v:shape>
                      <o:OLEObject Type="Embed" ProgID="Equation.DSMT4" ShapeID="_x0000_i1243" DrawAspect="Content" ObjectID="_1592232220" r:id="rId44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4.4pt;height:15.6pt" o:ole="">
                        <v:imagedata r:id="rId447" o:title=""/>
                      </v:shape>
                      <o:OLEObject Type="Embed" ProgID="Equation.DSMT4" ShapeID="_x0000_i1244" DrawAspect="Content" ObjectID="_1592232221" r:id="rId448"/>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4.4pt;height:15.6pt" o:ole="">
                        <v:imagedata r:id="rId449" o:title=""/>
                      </v:shape>
                      <o:OLEObject Type="Embed" ProgID="Equation.DSMT4" ShapeID="_x0000_i1245" DrawAspect="Content" ObjectID="_1592232222" r:id="rId450"/>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6" type="#_x0000_t75" style="width:14.4pt;height:15.6pt" o:ole="">
                        <v:imagedata r:id="rId451" o:title=""/>
                      </v:shape>
                      <o:OLEObject Type="Embed" ProgID="Equation.DSMT4" ShapeID="_x0000_i1246" DrawAspect="Content" ObjectID="_1592232223" r:id="rId452"/>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7" type="#_x0000_t75" style="width:14.4pt;height:15.6pt" o:ole="">
                        <v:imagedata r:id="rId453" o:title=""/>
                      </v:shape>
                      <o:OLEObject Type="Embed" ProgID="Equation.DSMT4" ShapeID="_x0000_i1247" DrawAspect="Content" ObjectID="_1592232224" r:id="rId454"/>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8" type="#_x0000_t75" style="width:14.4pt;height:15.6pt" o:ole="">
                        <v:imagedata r:id="rId455" o:title=""/>
                      </v:shape>
                      <o:OLEObject Type="Embed" ProgID="Equation.DSMT4" ShapeID="_x0000_i1248" DrawAspect="Content" ObjectID="_1592232225" r:id="rId45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9" type="#_x0000_t75" style="width:14.4pt;height:15.6pt" o:ole="">
                        <v:imagedata r:id="rId457" o:title=""/>
                      </v:shape>
                      <o:OLEObject Type="Embed" ProgID="Equation.DSMT4" ShapeID="_x0000_i1249" DrawAspect="Content" ObjectID="_1592232226" r:id="rId458"/>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E272A5">
              <w:rPr>
                <w:rFonts w:eastAsia="SimHei"/>
                <w:noProof/>
                <w:color w:val="000000" w:themeColor="text1"/>
                <w:sz w:val="18"/>
                <w:szCs w:val="18"/>
              </w:rPr>
              <w:t>2</w:t>
            </w:r>
            <w:r w:rsidRPr="007B2EB0">
              <w:rPr>
                <w:rFonts w:eastAsia="SimHei"/>
                <w:color w:val="000000" w:themeColor="text1"/>
                <w:sz w:val="18"/>
                <w:szCs w:val="18"/>
              </w:rPr>
              <w:fldChar w:fldCharType="end"/>
            </w:r>
            <w:bookmarkEnd w:id="131"/>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w:t>
                  </w:r>
                  <w:proofErr w:type="spellStart"/>
                  <w:r w:rsidRPr="007B2EB0">
                    <w:rPr>
                      <w:color w:val="000000" w:themeColor="text1"/>
                      <w:sz w:val="18"/>
                      <w:szCs w:val="18"/>
                    </w:rPr>
                    <w:t>deg</w:t>
                  </w:r>
                  <w:proofErr w:type="spellEnd"/>
                  <w:r w:rsidRPr="007B2EB0">
                    <w:rPr>
                      <w:color w:val="000000" w:themeColor="text1"/>
                      <w:sz w:val="18"/>
                      <w:szCs w:val="18"/>
                    </w:rPr>
                    <w:t>)</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w:t>
                  </w:r>
                  <w:proofErr w:type="spellStart"/>
                  <w:r w:rsidRPr="007B2EB0">
                    <w:rPr>
                      <w:color w:val="000000" w:themeColor="text1"/>
                      <w:sz w:val="18"/>
                      <w:szCs w:val="18"/>
                    </w:rPr>
                    <w:t>deg</w:t>
                  </w:r>
                  <w:proofErr w:type="spellEnd"/>
                  <w:r w:rsidRPr="007B2EB0">
                    <w:rPr>
                      <w:color w:val="000000" w:themeColor="text1"/>
                      <w:sz w:val="18"/>
                      <w:szCs w:val="18"/>
                    </w:rPr>
                    <w:t>/s)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2"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E272A5">
              <w:rPr>
                <w:rFonts w:eastAsia="SimHei"/>
                <w:noProof/>
                <w:color w:val="000000" w:themeColor="text1"/>
                <w:sz w:val="18"/>
                <w:szCs w:val="18"/>
              </w:rPr>
              <w:t>3</w:t>
            </w:r>
            <w:r w:rsidRPr="007B2EB0">
              <w:rPr>
                <w:rFonts w:eastAsia="SimHei"/>
                <w:color w:val="000000" w:themeColor="text1"/>
                <w:sz w:val="18"/>
                <w:szCs w:val="18"/>
              </w:rPr>
              <w:fldChar w:fldCharType="end"/>
            </w:r>
            <w:bookmarkEnd w:id="132"/>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50" type="#_x0000_t75" style="width:30pt;height:15.6pt" o:ole="">
                        <v:imagedata r:id="rId459" o:title=""/>
                      </v:shape>
                      <o:OLEObject Type="Embed" ProgID="Equation.DSMT4" ShapeID="_x0000_i1250" DrawAspect="Content" ObjectID="_1592232227" r:id="rId460"/>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51" type="#_x0000_t75" style="width:12pt;height:15.2pt" o:ole="">
                        <v:imagedata r:id="rId461" o:title=""/>
                      </v:shape>
                      <o:OLEObject Type="Embed" ProgID="Equation.DSMT4" ShapeID="_x0000_i1251" DrawAspect="Content" ObjectID="_1592232228" r:id="rId462"/>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2" type="#_x0000_t75" style="width:10.4pt;height:15.2pt" o:ole="">
                        <v:imagedata r:id="rId463" o:title=""/>
                      </v:shape>
                      <o:OLEObject Type="Embed" ProgID="Equation.DSMT4" ShapeID="_x0000_i1252" DrawAspect="Content" ObjectID="_1592232229" r:id="rId464"/>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3" type="#_x0000_t75" style="width:10.4pt;height:15.2pt" o:ole="">
                        <v:imagedata r:id="rId465" o:title=""/>
                      </v:shape>
                      <o:OLEObject Type="Embed" ProgID="Equation.DSMT4" ShapeID="_x0000_i1253" DrawAspect="Content" ObjectID="_1592232230" r:id="rId466"/>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4" type="#_x0000_t75" style="width:11.2pt;height:15.2pt" o:ole="">
                        <v:imagedata r:id="rId467" o:title=""/>
                      </v:shape>
                      <o:OLEObject Type="Embed" ProgID="Equation.DSMT4" ShapeID="_x0000_i1254" DrawAspect="Content" ObjectID="_1592232231" r:id="rId468"/>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9"/>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3" w:name="OLE_LINK8"/>
      <w:bookmarkStart w:id="134" w:name="OLE_LINK19"/>
      <w:bookmarkStart w:id="135" w:name="OLE_LINK23"/>
      <w:r w:rsidRPr="007B2EB0">
        <w:rPr>
          <w:rFonts w:ascii="Palatino Linotype" w:eastAsia="Times New Roman" w:hAnsi="Palatino Linotype"/>
          <w:color w:val="000000" w:themeColor="text1"/>
          <w:sz w:val="18"/>
          <w:lang w:eastAsia="de-AT"/>
        </w:rPr>
        <w:t>initial</w:t>
      </w:r>
      <w:bookmarkEnd w:id="133"/>
      <w:bookmarkEnd w:id="134"/>
      <w:bookmarkEnd w:id="135"/>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gain matrix is defined </w:t>
      </w:r>
      <w:proofErr w:type="gramStart"/>
      <w:r w:rsidRPr="007B2EB0">
        <w:rPr>
          <w:rFonts w:ascii="Palatino Linotype" w:eastAsia="Times New Roman" w:hAnsi="Palatino Linotype"/>
          <w:color w:val="000000" w:themeColor="text1"/>
          <w:sz w:val="18"/>
          <w:lang w:eastAsia="de-AT"/>
        </w:rPr>
        <w:t>as</w:t>
      </w:r>
      <w:r>
        <w:rPr>
          <w:rFonts w:ascii="Palatino Linotype" w:eastAsia="Times New Roman" w:hAnsi="Palatino Linotype"/>
          <w:color w:val="000000" w:themeColor="text1"/>
          <w:sz w:val="18"/>
          <w:lang w:eastAsia="de-AT"/>
        </w:rPr>
        <w:t xml:space="preserve"> </w:t>
      </w:r>
      <w:proofErr w:type="gramEnd"/>
      <w:r w:rsidR="009F0794" w:rsidRPr="007B2EB0">
        <w:rPr>
          <w:color w:val="000000" w:themeColor="text1"/>
          <w:position w:val="-4"/>
        </w:rPr>
        <w:object w:dxaOrig="2460" w:dyaOrig="340">
          <v:shape id="_x0000_i1255" type="#_x0000_t75" style="width:123.2pt;height:18pt" o:ole="">
            <v:imagedata r:id="rId469" o:title=""/>
          </v:shape>
          <o:OLEObject Type="Embed" ProgID="Equation.DSMT4" ShapeID="_x0000_i1255" DrawAspect="Content" ObjectID="_1592232232" r:id="rId470"/>
        </w:object>
      </w:r>
      <w:r w:rsidRPr="007B2EB0">
        <w:rPr>
          <w:rFonts w:ascii="Palatino Linotype" w:eastAsia="Times New Roman" w:hAnsi="Palatino Linotype"/>
          <w:color w:val="000000" w:themeColor="text1"/>
          <w:sz w:val="18"/>
          <w:lang w:eastAsia="de-AT"/>
        </w:rPr>
        <w:t xml:space="preserve">. The initial forgetting factor for the RLS algorithm </w:t>
      </w:r>
      <w:proofErr w:type="gramStart"/>
      <w:r w:rsidRPr="007B2EB0">
        <w:rPr>
          <w:rFonts w:ascii="Palatino Linotype" w:eastAsia="Times New Roman" w:hAnsi="Palatino Linotype"/>
          <w:color w:val="000000" w:themeColor="text1"/>
          <w:sz w:val="18"/>
          <w:lang w:eastAsia="de-AT"/>
        </w:rPr>
        <w:t xml:space="preserve">is </w:t>
      </w:r>
      <w:proofErr w:type="gramEnd"/>
      <w:r w:rsidRPr="007B2EB0">
        <w:rPr>
          <w:color w:val="000000" w:themeColor="text1"/>
          <w:position w:val="-4"/>
        </w:rPr>
        <w:object w:dxaOrig="1020" w:dyaOrig="340">
          <v:shape id="_x0000_i1256" type="#_x0000_t75" style="width:51.2pt;height:15.6pt" o:ole="">
            <v:imagedata r:id="rId471" o:title=""/>
          </v:shape>
          <o:OLEObject Type="Embed" ProgID="Equation.DSMT4" ShapeID="_x0000_i1256" DrawAspect="Content" ObjectID="_1592232233" r:id="rId472"/>
        </w:object>
      </w:r>
      <w:r>
        <w:rPr>
          <w:rFonts w:hint="eastAsia"/>
          <w:color w:val="000000" w:themeColor="text1"/>
        </w:rPr>
        <w:t xml:space="preserve">; it will be reset when </w:t>
      </w:r>
      <w:r>
        <w:rPr>
          <w:color w:val="000000" w:themeColor="text1"/>
        </w:rPr>
        <w:object w:dxaOrig="880" w:dyaOrig="340">
          <v:shape id="_x0000_i1257" type="#_x0000_t75" style="width:44.4pt;height:17.2pt" o:ole="">
            <v:imagedata r:id="rId473" o:title=""/>
          </v:shape>
          <o:OLEObject Type="Embed" ProgID="Equation.DSMT4" ShapeID="_x0000_i1257" DrawAspect="Content" ObjectID="_1592232234" r:id="rId474"/>
        </w:object>
      </w:r>
      <w:r>
        <w:rPr>
          <w:color w:val="000000" w:themeColor="text1"/>
        </w:rPr>
        <w:t xml:space="preserve"> or </w:t>
      </w:r>
      <w:r w:rsidR="004715FF">
        <w:rPr>
          <w:color w:val="000000" w:themeColor="text1"/>
        </w:rPr>
        <w:object w:dxaOrig="1200" w:dyaOrig="340">
          <v:shape id="_x0000_i1258" type="#_x0000_t75" style="width:60.4pt;height:17.2pt" o:ole="">
            <v:imagedata r:id="rId475" o:title=""/>
          </v:shape>
          <o:OLEObject Type="Embed" ProgID="Equation.DSMT4" ShapeID="_x0000_i1258" DrawAspect="Content" ObjectID="_1592232235" r:id="rId476"/>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59" type="#_x0000_t75" style="width:49.6pt;height:14.4pt" o:ole="">
            <v:imagedata r:id="rId477" o:title=""/>
          </v:shape>
          <o:OLEObject Type="Embed" ProgID="Equation.DSMT4" ShapeID="_x0000_i1259" DrawAspect="Content" ObjectID="_1592232236" r:id="rId478"/>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w:t>
      </w:r>
      <w:proofErr w:type="gramStart"/>
      <w:r w:rsidR="0014407A">
        <w:rPr>
          <w:rFonts w:ascii="Palatino Linotype" w:eastAsia="Times New Roman" w:hAnsi="Palatino Linotype"/>
          <w:color w:val="000000" w:themeColor="text1"/>
          <w:sz w:val="18"/>
          <w:lang w:eastAsia="de-AT"/>
        </w:rPr>
        <w:t xml:space="preserve">is </w:t>
      </w:r>
      <w:proofErr w:type="gramEnd"/>
      <w:r w:rsidR="0014407A" w:rsidRPr="007B2EB0">
        <w:rPr>
          <w:color w:val="000000" w:themeColor="text1"/>
          <w:position w:val="-4"/>
        </w:rPr>
        <w:object w:dxaOrig="760" w:dyaOrig="240">
          <v:shape id="_x0000_i1260" type="#_x0000_t75" style="width:38.4pt;height:11.2pt" o:ole="">
            <v:imagedata r:id="rId479" o:title=""/>
          </v:shape>
          <o:OLEObject Type="Embed" ProgID="Equation.DSMT4" ShapeID="_x0000_i1260" DrawAspect="Content" ObjectID="_1592232237" r:id="rId480"/>
        </w:object>
      </w:r>
      <w:r w:rsidR="002238C5">
        <w:rPr>
          <w:color w:val="000000" w:themeColor="text1"/>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7B2EB0">
        <w:rPr>
          <w:rFonts w:ascii="Palatino Linotype" w:eastAsia="Times New Roman" w:hAnsi="Palatino Linotype"/>
          <w:color w:val="000000" w:themeColor="text1"/>
          <w:sz w:val="18"/>
          <w:lang w:eastAsia="de-AT"/>
        </w:rPr>
        <w:t>In</w:t>
      </w:r>
      <w:r w:rsidR="00CA4C6D">
        <w:rPr>
          <w:rFonts w:ascii="Palatino Linotype" w:eastAsia="Times New Roman" w:hAnsi="Palatino Linotype"/>
          <w:color w:val="000000" w:themeColor="text1"/>
          <w:sz w:val="18"/>
          <w:lang w:eastAsia="de-AT"/>
        </w:rPr>
        <w:t xml:space="preserve">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_Ref518206553 \h  \* MERGEFORMAT </w:instrText>
      </w:r>
      <w:r w:rsidR="00CA4C6D">
        <w:rPr>
          <w:rFonts w:ascii="Palatino Linotype" w:eastAsia="Times New Roman" w:hAnsi="Palatino Linotype"/>
          <w:color w:val="000000" w:themeColor="text1"/>
          <w:sz w:val="18"/>
          <w:lang w:eastAsia="de-AT"/>
        </w:rPr>
        <w:fldChar w:fldCharType="separate"/>
      </w:r>
      <w:r w:rsidR="00E272A5">
        <w:rPr>
          <w:rFonts w:ascii="Palatino Linotype" w:hAnsi="Palatino Linotype" w:hint="eastAsia"/>
          <w:b/>
          <w:bCs/>
          <w:color w:val="000000" w:themeColor="text1"/>
          <w:sz w:val="18"/>
        </w:rPr>
        <w:t>错误</w:t>
      </w:r>
      <w:proofErr w:type="gramStart"/>
      <w:r w:rsidR="00E272A5">
        <w:rPr>
          <w:rFonts w:ascii="Palatino Linotype" w:hAnsi="Palatino Linotype" w:hint="eastAsia"/>
          <w:b/>
          <w:bCs/>
          <w:color w:val="000000" w:themeColor="text1"/>
          <w:sz w:val="18"/>
        </w:rPr>
        <w:t>!</w:t>
      </w:r>
      <w:r w:rsidR="00E272A5">
        <w:rPr>
          <w:rFonts w:ascii="Palatino Linotype" w:hAnsi="Palatino Linotype" w:hint="eastAsia"/>
          <w:b/>
          <w:bCs/>
          <w:color w:val="000000" w:themeColor="text1"/>
          <w:sz w:val="18"/>
        </w:rPr>
        <w:t>未找到引用源</w:t>
      </w:r>
      <w:proofErr w:type="gramEnd"/>
      <w:r w:rsidR="00E272A5">
        <w:rPr>
          <w:rFonts w:ascii="Palatino Linotype" w:hAnsi="Palatino Linotype" w:hint="eastAsia"/>
          <w:b/>
          <w:bCs/>
          <w:color w:val="000000" w:themeColor="text1"/>
          <w:sz w:val="18"/>
        </w:rPr>
        <w:t>。</w:t>
      </w:r>
      <w:r w:rsidR="00CA4C6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796CDD" w:rsidRPr="007B2EB0">
        <w:rPr>
          <w:rFonts w:ascii="Palatino Linotype" w:eastAsia="Times New Roman" w:hAnsi="Palatino Linotype"/>
          <w:color w:val="000000" w:themeColor="text1"/>
          <w:sz w:val="18"/>
          <w:lang w:eastAsia="de-AT"/>
        </w:rPr>
        <w:t>(a logarithmic (base 10) scale is used for the X-axis, t=20s)</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6" w:name="OLE_LINK31"/>
      <w:r w:rsidRPr="007B2EB0">
        <w:rPr>
          <w:rFonts w:ascii="Palatino Linotype" w:eastAsia="Times New Roman" w:hAnsi="Palatino Linotype"/>
          <w:color w:val="000000" w:themeColor="text1"/>
          <w:sz w:val="18"/>
          <w:lang w:eastAsia="de-AT"/>
        </w:rPr>
        <w:t>process</w:t>
      </w:r>
      <w:bookmarkEnd w:id="136"/>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xml:space="preserve">. The process of the distribution is slow because the target is much larger than the space robot.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_Ref518206588 \h  \* MERGEFORMAT </w:instrText>
      </w:r>
      <w:r w:rsidR="00CA4C6D">
        <w:rPr>
          <w:rFonts w:ascii="Palatino Linotype" w:eastAsia="Times New Roman" w:hAnsi="Palatino Linotype"/>
          <w:color w:val="000000" w:themeColor="text1"/>
          <w:sz w:val="18"/>
          <w:lang w:eastAsia="de-AT"/>
        </w:rPr>
        <w:fldChar w:fldCharType="separate"/>
      </w:r>
      <w:r w:rsidR="00E272A5">
        <w:rPr>
          <w:rFonts w:ascii="Palatino Linotype" w:hAnsi="Palatino Linotype" w:hint="eastAsia"/>
          <w:b/>
          <w:bCs/>
          <w:color w:val="000000" w:themeColor="text1"/>
          <w:sz w:val="18"/>
        </w:rPr>
        <w:t>错误</w:t>
      </w:r>
      <w:r w:rsidR="00E272A5">
        <w:rPr>
          <w:rFonts w:ascii="Palatino Linotype" w:hAnsi="Palatino Linotype" w:hint="eastAsia"/>
          <w:b/>
          <w:bCs/>
          <w:color w:val="000000" w:themeColor="text1"/>
          <w:sz w:val="18"/>
        </w:rPr>
        <w:t>!</w:t>
      </w:r>
      <w:r w:rsidR="00E272A5">
        <w:rPr>
          <w:rFonts w:ascii="Palatino Linotype" w:hAnsi="Palatino Linotype" w:hint="eastAsia"/>
          <w:b/>
          <w:bCs/>
          <w:color w:val="000000" w:themeColor="text1"/>
          <w:sz w:val="18"/>
        </w:rPr>
        <w:t>未找到引用源。</w:t>
      </w:r>
      <w:r w:rsidR="00CA4C6D">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proofErr w:type="gramStart"/>
      <w:r w:rsidRPr="007B2EB0">
        <w:rPr>
          <w:rFonts w:ascii="Palatino Linotype" w:eastAsia="Times New Roman" w:hAnsi="Palatino Linotype"/>
          <w:color w:val="000000" w:themeColor="text1"/>
          <w:sz w:val="18"/>
          <w:lang w:eastAsia="de-AT"/>
        </w:rPr>
        <w:t>shows</w:t>
      </w:r>
      <w:proofErr w:type="gramEnd"/>
      <w:r w:rsidRPr="007B2EB0">
        <w:rPr>
          <w:rFonts w:ascii="Palatino Linotype" w:eastAsia="Times New Roman" w:hAnsi="Palatino Linotype"/>
          <w:color w:val="000000" w:themeColor="text1"/>
          <w:sz w:val="18"/>
          <w:lang w:eastAsia="de-AT"/>
        </w:rPr>
        <w:t xml:space="preserve">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we can observe that the impact produces a significant rate disturbance (as high as 0.011 </w:t>
      </w:r>
      <w:proofErr w:type="spellStart"/>
      <w:r w:rsidR="00CA4C6D">
        <w:rPr>
          <w:rFonts w:ascii="Palatino Linotype" w:eastAsia="Times New Roman" w:hAnsi="Palatino Linotype"/>
          <w:color w:val="000000" w:themeColor="text1"/>
          <w:sz w:val="18"/>
          <w:lang w:eastAsia="de-AT"/>
        </w:rPr>
        <w:t>deg</w:t>
      </w:r>
      <w:proofErr w:type="spellEnd"/>
      <w:r w:rsidR="00CA4C6D">
        <w:rPr>
          <w:rFonts w:ascii="Palatino Linotype" w:eastAsia="Times New Roman" w:hAnsi="Palatino Linotype"/>
          <w:color w:val="000000" w:themeColor="text1"/>
          <w:sz w:val="18"/>
          <w:lang w:eastAsia="de-AT"/>
        </w:rPr>
        <w:t>/s)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 MERGEFORMAT </w:instrText>
      </w:r>
      <w:r w:rsidR="00D5584D">
        <w:rPr>
          <w:rFonts w:ascii="AdvP7B6C" w:hAnsi="AdvP7B6C" w:cs="AdvP7B6C"/>
        </w:rPr>
      </w:r>
      <w:r w:rsidR="00D5584D">
        <w:rPr>
          <w:rFonts w:ascii="AdvP7B6C" w:hAnsi="AdvP7B6C" w:cs="AdvP7B6C"/>
        </w:rPr>
        <w:fldChar w:fldCharType="separate"/>
      </w:r>
      <w:r w:rsidR="00E272A5" w:rsidRPr="00E272A5">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 MERGEFORMAT </w:instrText>
      </w:r>
      <w:r w:rsidR="00D5584D">
        <w:rPr>
          <w:rFonts w:ascii="AdvP7B6C" w:hAnsi="AdvP7B6C" w:cs="AdvP7B6C"/>
        </w:rPr>
      </w:r>
      <w:r w:rsidR="00D5584D">
        <w:rPr>
          <w:rFonts w:ascii="AdvP7B6C" w:hAnsi="AdvP7B6C" w:cs="AdvP7B6C"/>
        </w:rPr>
        <w:fldChar w:fldCharType="separate"/>
      </w:r>
      <w:r w:rsidR="00E272A5" w:rsidRPr="00E272A5">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E272A5">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noProof/>
                <w:color w:val="000000" w:themeColor="text1"/>
                <w:sz w:val="16"/>
                <w:szCs w:val="18"/>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E272A5">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lastRenderedPageBreak/>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7"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E272A5">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7"/>
            <w:r w:rsidR="00425537">
              <w:rPr>
                <w:rFonts w:ascii="Palatino Linotype" w:eastAsia="PMingLiU" w:hAnsi="Palatino Linotype"/>
                <w:color w:val="000000" w:themeColor="text1"/>
                <w:sz w:val="16"/>
                <w:szCs w:val="18"/>
                <w:lang w:val="en-GB" w:eastAsia="de-AT"/>
              </w:rPr>
              <w:t>. Joint rates with fixed forgetting factor</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38"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E272A5">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38"/>
            <w:r w:rsidRPr="00D5584D">
              <w:rPr>
                <w:rFonts w:ascii="Palatino Linotype" w:eastAsia="PMingLiU" w:hAnsi="Palatino Linotype"/>
                <w:color w:val="000000" w:themeColor="text1"/>
                <w:sz w:val="16"/>
                <w:szCs w:val="18"/>
                <w:lang w:val="en-GB" w:eastAsia="de-AT"/>
              </w:rPr>
              <w:t xml:space="preserve">. Joint rates error with </w:t>
            </w:r>
            <w:r w:rsidR="003A01EE">
              <w:rPr>
                <w:rFonts w:ascii="Palatino Linotype" w:eastAsia="PMingLiU" w:hAnsi="Palatino Linotype"/>
                <w:color w:val="000000" w:themeColor="text1"/>
                <w:sz w:val="16"/>
                <w:szCs w:val="18"/>
                <w:lang w:val="en-GB" w:eastAsia="de-AT"/>
              </w:rPr>
              <w:t>fixed forgetting factor</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39"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proofErr w:type="gramStart"/>
      <w:r w:rsidR="00905FEB" w:rsidRPr="007B2EB0">
        <w:rPr>
          <w:rFonts w:ascii="Palatino Linotype" w:eastAsia="Times New Roman" w:hAnsi="Palatino Linotype"/>
          <w:color w:val="000000" w:themeColor="text1"/>
          <w:sz w:val="18"/>
          <w:lang w:eastAsia="de-AT"/>
        </w:rPr>
        <w:t>.</w:t>
      </w:r>
      <w:proofErr w:type="gramEnd"/>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instrText>(48)</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 MERGEFORMAT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E272A5" w:rsidRPr="00E272A5">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61" type="#_x0000_t75" style="width:12pt;height:15.2pt" o:ole="">
            <v:imagedata r:id="rId485" o:title=""/>
          </v:shape>
          <o:OLEObject Type="Embed" ProgID="Equation.DSMT4" ShapeID="_x0000_i1261" DrawAspect="Content" ObjectID="_1592232238" r:id="rId486"/>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62" type="#_x0000_t75" style="width:10.4pt;height:15.2pt" o:ole="">
            <v:imagedata r:id="rId487" o:title=""/>
          </v:shape>
          <o:OLEObject Type="Embed" ProgID="Equation.DSMT4" ShapeID="_x0000_i1262" DrawAspect="Content" ObjectID="_1592232239" r:id="rId488"/>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63" type="#_x0000_t75" style="width:10.4pt;height:15.2pt" o:ole="">
            <v:imagedata r:id="rId489" o:title=""/>
          </v:shape>
          <o:OLEObject Type="Embed" ProgID="Equation.DSMT4" ShapeID="_x0000_i1263" DrawAspect="Content" ObjectID="_1592232240" r:id="rId490"/>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40"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00E272A5">
        <w:rPr>
          <w:rFonts w:ascii="Palatino Linotype" w:eastAsia="PMingLiU" w:hAnsi="Palatino Linotype" w:cs="Arial"/>
          <w:noProof/>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40"/>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1"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E272A5">
        <w:rPr>
          <w:rFonts w:eastAsia="SimHei"/>
          <w:noProof/>
          <w:color w:val="000000" w:themeColor="text1"/>
          <w:sz w:val="18"/>
          <w:szCs w:val="18"/>
        </w:rPr>
        <w:t>4</w:t>
      </w:r>
      <w:r w:rsidRPr="007B2EB0">
        <w:rPr>
          <w:rFonts w:eastAsia="SimHei"/>
          <w:color w:val="000000" w:themeColor="text1"/>
          <w:sz w:val="18"/>
          <w:szCs w:val="18"/>
        </w:rPr>
        <w:fldChar w:fldCharType="end"/>
      </w:r>
      <w:bookmarkEnd w:id="141"/>
      <w:r w:rsidR="00A96D6C" w:rsidRPr="007B2EB0">
        <w:rPr>
          <w:rFonts w:eastAsia="SimHei"/>
          <w:color w:val="000000" w:themeColor="text1"/>
          <w:sz w:val="18"/>
          <w:szCs w:val="18"/>
        </w:rPr>
        <w:t>.</w:t>
      </w:r>
      <w:r w:rsidRPr="007B2EB0">
        <w:rPr>
          <w:rFonts w:eastAsia="SimHei"/>
          <w:color w:val="000000" w:themeColor="text1"/>
          <w:sz w:val="18"/>
          <w:szCs w:val="18"/>
        </w:rPr>
        <w:t xml:space="preserve"> </w:t>
      </w:r>
      <w:r w:rsidR="00643E34" w:rsidRPr="00643E34">
        <w:rPr>
          <w:rFonts w:eastAsia="SimHei"/>
          <w:color w:val="000000" w:themeColor="text1"/>
          <w:sz w:val="18"/>
          <w:szCs w:val="18"/>
        </w:rPr>
        <w:t>Estimations of inertial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4" type="#_x0000_t75" style="width:12pt;height:15.2pt" o:ole="">
                  <v:imagedata r:id="rId492" o:title=""/>
                </v:shape>
                <o:OLEObject Type="Embed" ProgID="Equation.DSMT4" ShapeID="_x0000_i1264" DrawAspect="Content" ObjectID="_1592232241" r:id="rId493"/>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5" type="#_x0000_t75" style="width:10.4pt;height:15.2pt" o:ole="">
                  <v:imagedata r:id="rId494" o:title=""/>
                </v:shape>
                <o:OLEObject Type="Embed" ProgID="Equation.DSMT4" ShapeID="_x0000_i1265" DrawAspect="Content" ObjectID="_1592232242" r:id="rId495"/>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6" type="#_x0000_t75" style="width:10.4pt;height:15.2pt" o:ole="">
                  <v:imagedata r:id="rId496" o:title=""/>
                </v:shape>
                <o:OLEObject Type="Embed" ProgID="Equation.DSMT4" ShapeID="_x0000_i1266" DrawAspect="Content" ObjectID="_1592232243" r:id="rId497"/>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32D8C" w:rsidRDefault="005A3C51" w:rsidP="00EB6F8F">
      <w:pPr>
        <w:autoSpaceDE w:val="0"/>
        <w:autoSpaceDN w:val="0"/>
        <w:adjustRightInd w:val="0"/>
        <w:rPr>
          <w:rFonts w:ascii="Palatino Linotype" w:eastAsia="PMingLiU" w:hAnsi="Palatino Linotype"/>
          <w:color w:val="000000" w:themeColor="text1"/>
          <w:sz w:val="18"/>
          <w:szCs w:val="18"/>
          <w:lang w:val="en-GB" w:eastAsia="de-AT"/>
        </w:rPr>
      </w:pPr>
      <w:r w:rsidRPr="005A3C51">
        <w:rPr>
          <w:rFonts w:ascii="Palatino Linotype" w:eastAsia="PMingLiU" w:hAnsi="Palatino Linotype"/>
          <w:color w:val="000000" w:themeColor="text1"/>
          <w:sz w:val="18"/>
          <w:szCs w:val="18"/>
          <w:lang w:val="en-GB" w:eastAsia="de-AT"/>
        </w:rPr>
        <w:t xml:space="preserve">In this subsection, the </w:t>
      </w:r>
      <w:r w:rsidR="009F1CCE" w:rsidRPr="009F1CCE">
        <w:rPr>
          <w:rFonts w:ascii="Palatino Linotype" w:eastAsia="PMingLiU" w:hAnsi="Palatino Linotype"/>
          <w:color w:val="000000" w:themeColor="text1"/>
          <w:sz w:val="18"/>
          <w:szCs w:val="18"/>
          <w:lang w:val="en-GB" w:eastAsia="de-AT"/>
        </w:rPr>
        <w:t>improved</w:t>
      </w:r>
      <w:r w:rsidR="009F1CCE" w:rsidRPr="009F1CCE">
        <w:rPr>
          <w:rFonts w:ascii="Palatino Linotype" w:eastAsia="PMingLiU" w:hAnsi="Palatino Linotype" w:hint="eastAsia"/>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VFF-RLS algorithm </w:t>
      </w:r>
      <w:r w:rsidR="009F1CCE">
        <w:rPr>
          <w:rFonts w:ascii="Palatino Linotype" w:eastAsia="PMingLiU" w:hAnsi="Palatino Linotype"/>
          <w:color w:val="000000" w:themeColor="text1"/>
          <w:sz w:val="18"/>
          <w:szCs w:val="18"/>
          <w:lang w:val="en-GB" w:eastAsia="de-AT"/>
        </w:rPr>
        <w:t xml:space="preserve">is tested </w:t>
      </w:r>
      <w:r w:rsidRPr="005A3C51">
        <w:rPr>
          <w:rFonts w:ascii="Palatino Linotype" w:eastAsia="PMingLiU" w:hAnsi="Palatino Linotype"/>
          <w:color w:val="000000" w:themeColor="text1"/>
          <w:sz w:val="18"/>
          <w:szCs w:val="18"/>
          <w:lang w:val="en-GB" w:eastAsia="de-AT"/>
        </w:rPr>
        <w:t>by simulating the capture of a tumbling target</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As in the</w:t>
      </w:r>
      <w:r w:rsidR="009F1CCE">
        <w:rPr>
          <w:rFonts w:ascii="CMR12" w:hAnsi="CMR12" w:cs="CMR12"/>
          <w:sz w:val="24"/>
          <w:szCs w:val="24"/>
        </w:rPr>
        <w:t xml:space="preserve"> </w:t>
      </w:r>
      <w:r w:rsidR="009F1CCE" w:rsidRPr="009F1CCE">
        <w:rPr>
          <w:rFonts w:ascii="Palatino Linotype" w:eastAsia="PMingLiU" w:hAnsi="Palatino Linotype"/>
          <w:color w:val="000000" w:themeColor="text1"/>
          <w:sz w:val="18"/>
          <w:szCs w:val="18"/>
          <w:lang w:val="en-GB" w:eastAsia="de-AT"/>
        </w:rPr>
        <w:t>previous simulations, we assume</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that the target is attached rigidly to the last link after capture and its tumbling</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motion is emulated with </w:t>
      </w:r>
      <w:r w:rsidR="009F1CCE">
        <w:rPr>
          <w:rFonts w:ascii="Palatino Linotype" w:eastAsia="PMingLiU" w:hAnsi="Palatino Linotype"/>
          <w:color w:val="000000" w:themeColor="text1"/>
          <w:sz w:val="18"/>
          <w:szCs w:val="18"/>
          <w:lang w:val="en-GB" w:eastAsia="de-AT"/>
        </w:rPr>
        <w:t>an external impulse torque of 96</w:t>
      </w:r>
      <w:r w:rsidR="009F1CCE" w:rsidRPr="009F1CCE">
        <w:rPr>
          <w:rFonts w:ascii="Palatino Linotype" w:eastAsia="PMingLiU" w:hAnsi="Palatino Linotype"/>
          <w:color w:val="000000" w:themeColor="text1"/>
          <w:sz w:val="18"/>
          <w:szCs w:val="18"/>
          <w:lang w:val="en-GB" w:eastAsia="de-AT"/>
        </w:rPr>
        <w:t xml:space="preserve"> Nm applied to the end</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e</w:t>
      </w:r>
      <w:r w:rsidR="009F1CCE">
        <w:rPr>
          <w:rFonts w:ascii="Palatino Linotype" w:eastAsia="PMingLiU" w:hAnsi="Palatino Linotype"/>
          <w:color w:val="000000" w:themeColor="text1"/>
          <w:sz w:val="18"/>
          <w:szCs w:val="18"/>
          <w:lang w:val="en-GB" w:eastAsia="de-AT"/>
        </w:rPr>
        <w:t xml:space="preserve">ffector for the duration of 0.005 second. </w:t>
      </w:r>
      <w:r w:rsidR="00E70970">
        <w:rPr>
          <w:rFonts w:ascii="Palatino Linotype" w:eastAsia="PMingLiU" w:hAnsi="Palatino Linotype"/>
          <w:color w:val="000000" w:themeColor="text1"/>
          <w:sz w:val="18"/>
          <w:szCs w:val="18"/>
          <w:lang w:val="en-GB" w:eastAsia="de-AT"/>
        </w:rPr>
        <w:t xml:space="preserve">The initial forgetting factor for the RLS algorithm is </w:t>
      </w:r>
      <w:proofErr w:type="gramStart"/>
      <w:r w:rsidR="00E70970">
        <w:rPr>
          <w:rFonts w:ascii="Palatino Linotype" w:eastAsia="PMingLiU" w:hAnsi="Palatino Linotype"/>
          <w:color w:val="000000" w:themeColor="text1"/>
          <w:sz w:val="18"/>
          <w:szCs w:val="18"/>
          <w:lang w:val="en-GB" w:eastAsia="de-AT"/>
        </w:rPr>
        <w:t xml:space="preserve">also </w:t>
      </w:r>
      <w:proofErr w:type="gramEnd"/>
      <w:r w:rsidR="00E70970" w:rsidRPr="00E70970">
        <w:rPr>
          <w:rFonts w:ascii="Palatino Linotype" w:eastAsia="PMingLiU" w:hAnsi="Palatino Linotype"/>
          <w:color w:val="000000" w:themeColor="text1"/>
          <w:position w:val="-12"/>
          <w:sz w:val="18"/>
          <w:szCs w:val="18"/>
          <w:lang w:val="en-GB" w:eastAsia="de-AT"/>
        </w:rPr>
        <w:object w:dxaOrig="1020" w:dyaOrig="340">
          <v:shape id="_x0000_i11247" type="#_x0000_t75" style="width:51.2pt;height:17.2pt" o:ole="">
            <v:imagedata r:id="rId498" o:title=""/>
          </v:shape>
          <o:OLEObject Type="Embed" ProgID="Equation.DSMT4" ShapeID="_x0000_i11247" DrawAspect="Content" ObjectID="_1592232244" r:id="rId499"/>
        </w:object>
      </w:r>
      <w:r w:rsidR="00E70970">
        <w:rPr>
          <w:rFonts w:ascii="Palatino Linotype" w:eastAsia="PMingLiU" w:hAnsi="Palatino Linotype"/>
          <w:color w:val="000000" w:themeColor="text1"/>
          <w:sz w:val="18"/>
          <w:szCs w:val="18"/>
          <w:lang w:val="en-GB" w:eastAsia="de-AT"/>
        </w:rPr>
        <w:t xml:space="preserve">; it will be reset when </w:t>
      </w:r>
      <w:r w:rsidR="00E70970" w:rsidRPr="00E70970">
        <w:rPr>
          <w:rFonts w:ascii="Palatino Linotype" w:eastAsia="PMingLiU" w:hAnsi="Palatino Linotype"/>
          <w:color w:val="000000" w:themeColor="text1"/>
          <w:position w:val="-12"/>
          <w:sz w:val="18"/>
          <w:szCs w:val="18"/>
          <w:lang w:val="en-GB" w:eastAsia="de-AT"/>
        </w:rPr>
        <w:object w:dxaOrig="880" w:dyaOrig="340">
          <v:shape id="_x0000_i11250" type="#_x0000_t75" style="width:44pt;height:17.2pt" o:ole="">
            <v:imagedata r:id="rId500" o:title=""/>
          </v:shape>
          <o:OLEObject Type="Embed" ProgID="Equation.DSMT4" ShapeID="_x0000_i11250" DrawAspect="Content" ObjectID="_1592232245" r:id="rId501"/>
        </w:object>
      </w:r>
      <w:r w:rsidR="00E70970">
        <w:rPr>
          <w:rFonts w:ascii="Palatino Linotype" w:eastAsia="PMingLiU" w:hAnsi="Palatino Linotype"/>
          <w:color w:val="000000" w:themeColor="text1"/>
          <w:sz w:val="18"/>
          <w:szCs w:val="18"/>
          <w:lang w:val="en-GB" w:eastAsia="de-AT"/>
        </w:rPr>
        <w:t xml:space="preserve"> or </w:t>
      </w:r>
      <w:r w:rsidR="00E70970" w:rsidRPr="00E70970">
        <w:rPr>
          <w:rFonts w:ascii="Palatino Linotype" w:eastAsia="PMingLiU" w:hAnsi="Palatino Linotype"/>
          <w:color w:val="000000" w:themeColor="text1"/>
          <w:position w:val="-12"/>
          <w:sz w:val="18"/>
          <w:szCs w:val="18"/>
          <w:lang w:val="en-GB" w:eastAsia="de-AT"/>
        </w:rPr>
        <w:object w:dxaOrig="700" w:dyaOrig="340">
          <v:shape id="_x0000_i11253" type="#_x0000_t75" style="width:35.2pt;height:17.2pt" o:ole="">
            <v:imagedata r:id="rId502" o:title=""/>
          </v:shape>
          <o:OLEObject Type="Embed" ProgID="Equation.DSMT4" ShapeID="_x0000_i11253" DrawAspect="Content" ObjectID="_1592232246" r:id="rId503"/>
        </w:object>
      </w:r>
      <w:r w:rsidR="00E70970">
        <w:rPr>
          <w:rFonts w:ascii="Palatino Linotype" w:eastAsia="PMingLiU" w:hAnsi="Palatino Linotype"/>
          <w:color w:val="000000" w:themeColor="text1"/>
          <w:sz w:val="18"/>
          <w:szCs w:val="18"/>
          <w:lang w:val="en-GB" w:eastAsia="de-AT"/>
        </w:rPr>
        <w:t>.</w:t>
      </w:r>
      <w:bookmarkEnd w:id="139"/>
      <w:r w:rsidR="00EB6F8F">
        <w:rPr>
          <w:rFonts w:ascii="Palatino Linotype" w:eastAsia="PMingLiU" w:hAnsi="Palatino Linotype"/>
          <w:color w:val="000000" w:themeColor="text1"/>
          <w:sz w:val="18"/>
          <w:szCs w:val="18"/>
          <w:lang w:val="en-GB" w:eastAsia="de-AT"/>
        </w:rPr>
        <w:t xml:space="preserve"> </w:t>
      </w:r>
      <w:r w:rsidR="003668BA" w:rsidRPr="009F1CCE">
        <w:rPr>
          <w:rFonts w:ascii="Palatino Linotype" w:eastAsia="PMingLiU" w:hAnsi="Palatino Linotype"/>
          <w:color w:val="000000" w:themeColor="text1"/>
          <w:sz w:val="18"/>
          <w:szCs w:val="18"/>
          <w:lang w:val="en-GB" w:eastAsia="de-AT"/>
        </w:rPr>
        <w:t xml:space="preserve">In this simulation, the actual capture occurs at t=0.01s. </w:t>
      </w:r>
      <w:r w:rsidR="00EF739D" w:rsidRPr="009F1CCE">
        <w:rPr>
          <w:rFonts w:ascii="Palatino Linotype" w:eastAsia="PMingLiU" w:hAnsi="Palatino Linotype"/>
          <w:color w:val="000000" w:themeColor="text1"/>
          <w:sz w:val="18"/>
          <w:szCs w:val="18"/>
          <w:lang w:val="en-GB" w:eastAsia="de-AT"/>
        </w:rPr>
        <w:t>The</w:t>
      </w:r>
      <w:r w:rsidR="0060130C" w:rsidRPr="009F1CCE">
        <w:rPr>
          <w:rFonts w:ascii="Palatino Linotype" w:eastAsia="PMingLiU" w:hAnsi="Palatino Linotype"/>
          <w:color w:val="000000" w:themeColor="text1"/>
          <w:sz w:val="18"/>
          <w:szCs w:val="18"/>
          <w:lang w:val="en-GB" w:eastAsia="de-AT"/>
        </w:rPr>
        <w:t xml:space="preserve"> corresponding</w:t>
      </w:r>
      <w:r w:rsidR="00EF739D" w:rsidRPr="009F1CCE">
        <w:rPr>
          <w:rFonts w:ascii="Palatino Linotype" w:eastAsia="PMingLiU" w:hAnsi="Palatino Linotype"/>
          <w:color w:val="000000" w:themeColor="text1"/>
          <w:sz w:val="18"/>
          <w:szCs w:val="18"/>
          <w:lang w:val="en-GB" w:eastAsia="de-AT"/>
        </w:rPr>
        <w:t xml:space="preserve"> results for </w:t>
      </w:r>
      <w:r w:rsidR="00BD0B65" w:rsidRPr="009F1CCE">
        <w:rPr>
          <w:rFonts w:ascii="Palatino Linotype" w:eastAsia="PMingLiU" w:hAnsi="Palatino Linotype"/>
          <w:color w:val="000000" w:themeColor="text1"/>
          <w:sz w:val="18"/>
          <w:szCs w:val="18"/>
          <w:lang w:val="en-GB" w:eastAsia="de-AT"/>
        </w:rPr>
        <w:t>the VFF-RLS algorithm</w:t>
      </w:r>
      <w:r w:rsidR="00D70833" w:rsidRPr="009F1CCE">
        <w:rPr>
          <w:rFonts w:ascii="Palatino Linotype" w:eastAsia="PMingLiU" w:hAnsi="Palatino Linotype"/>
          <w:color w:val="000000" w:themeColor="text1"/>
          <w:sz w:val="18"/>
          <w:szCs w:val="18"/>
          <w:lang w:val="en-GB" w:eastAsia="de-AT"/>
        </w:rPr>
        <w:t xml:space="preserve"> are shown in</w:t>
      </w:r>
      <w:r w:rsidR="00400447" w:rsidRPr="009F1CCE">
        <w:rPr>
          <w:rFonts w:ascii="Palatino Linotype" w:eastAsia="PMingLiU" w:hAnsi="Palatino Linotype"/>
          <w:color w:val="000000" w:themeColor="text1"/>
          <w:sz w:val="18"/>
          <w:szCs w:val="18"/>
          <w:lang w:val="en-GB" w:eastAsia="de-AT"/>
        </w:rPr>
        <w:t xml:space="preserve">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_Ref518421339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E272A5" w:rsidRPr="009F1CCE">
        <w:rPr>
          <w:rFonts w:ascii="Palatino Linotype" w:eastAsia="PMingLiU" w:hAnsi="Palatino Linotype"/>
          <w:color w:val="000000" w:themeColor="text1"/>
          <w:sz w:val="18"/>
          <w:szCs w:val="18"/>
          <w:lang w:val="en-GB" w:eastAsia="de-AT"/>
        </w:rPr>
        <w:t>Figure 10</w:t>
      </w:r>
      <w:r w:rsidR="00400447" w:rsidRPr="009F1CCE">
        <w:rPr>
          <w:rFonts w:ascii="Palatino Linotype" w:eastAsia="PMingLiU" w:hAnsi="Palatino Linotype"/>
          <w:color w:val="000000" w:themeColor="text1"/>
          <w:sz w:val="18"/>
          <w:szCs w:val="18"/>
          <w:lang w:val="en-GB" w:eastAsia="de-AT"/>
        </w:rPr>
        <w:fldChar w:fldCharType="end"/>
      </w:r>
      <w:r w:rsidR="00400447" w:rsidRPr="009F1CCE">
        <w:rPr>
          <w:rFonts w:ascii="Palatino Linotype" w:eastAsia="PMingLiU" w:hAnsi="Palatino Linotype"/>
          <w:color w:val="000000" w:themeColor="text1"/>
          <w:sz w:val="18"/>
          <w:szCs w:val="18"/>
          <w:lang w:val="en-GB" w:eastAsia="de-AT"/>
        </w:rPr>
        <w:t xml:space="preserve"> -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_Ref479672682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E272A5" w:rsidRPr="009F1CCE">
        <w:rPr>
          <w:rFonts w:ascii="Palatino Linotype" w:eastAsia="PMingLiU" w:hAnsi="Palatino Linotype"/>
          <w:color w:val="000000" w:themeColor="text1"/>
          <w:sz w:val="18"/>
          <w:szCs w:val="18"/>
          <w:lang w:val="en-GB" w:eastAsia="de-AT"/>
        </w:rPr>
        <w:t>Figure 15</w:t>
      </w:r>
      <w:r w:rsidR="00400447" w:rsidRPr="009F1CCE">
        <w:rPr>
          <w:rFonts w:ascii="Palatino Linotype" w:eastAsia="PMingLiU" w:hAnsi="Palatino Linotype"/>
          <w:color w:val="000000" w:themeColor="text1"/>
          <w:sz w:val="18"/>
          <w:szCs w:val="18"/>
          <w:lang w:val="en-GB" w:eastAsia="de-AT"/>
        </w:rPr>
        <w:fldChar w:fldCharType="end"/>
      </w:r>
      <w:r w:rsidR="0060130C" w:rsidRPr="009F1CCE">
        <w:rPr>
          <w:rFonts w:ascii="Palatino Linotype" w:eastAsia="PMingLiU" w:hAnsi="Palatino Linotype"/>
          <w:color w:val="000000" w:themeColor="text1"/>
          <w:sz w:val="18"/>
          <w:szCs w:val="18"/>
          <w:lang w:val="en-GB" w:eastAsia="de-AT"/>
        </w:rPr>
        <w:t>.</w:t>
      </w:r>
    </w:p>
    <w:p w:rsidR="0060130C" w:rsidRDefault="00D96235" w:rsidP="002707BD">
      <w:pPr>
        <w:autoSpaceDE w:val="0"/>
        <w:autoSpaceDN w:val="0"/>
        <w:adjustRightInd w:val="0"/>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fldChar w:fldCharType="begin"/>
      </w:r>
      <w:r>
        <w:rPr>
          <w:rFonts w:ascii="Palatino Linotype" w:eastAsia="PMingLiU" w:hAnsi="Palatino Linotype"/>
          <w:color w:val="000000" w:themeColor="text1"/>
          <w:sz w:val="18"/>
          <w:szCs w:val="18"/>
          <w:lang w:val="en-GB" w:eastAsia="de-AT"/>
        </w:rPr>
        <w:instrText xml:space="preserve"> REF _Ref518421339 \h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instrText xml:space="preserve"> \* MERGEFORMAT </w:instrText>
      </w:r>
      <w:r>
        <w:rPr>
          <w:rFonts w:ascii="Palatino Linotype" w:eastAsia="PMingLiU" w:hAnsi="Palatino Linotype"/>
          <w:color w:val="000000" w:themeColor="text1"/>
          <w:sz w:val="18"/>
          <w:szCs w:val="18"/>
          <w:lang w:val="en-GB" w:eastAsia="de-AT"/>
        </w:rPr>
        <w:fldChar w:fldCharType="separate"/>
      </w:r>
      <w:r w:rsidR="00E272A5" w:rsidRPr="00E272A5">
        <w:rPr>
          <w:rFonts w:ascii="Palatino Linotype" w:eastAsia="PMingLiU" w:hAnsi="Palatino Linotype"/>
          <w:color w:val="000000" w:themeColor="text1"/>
          <w:sz w:val="18"/>
          <w:szCs w:val="18"/>
          <w:lang w:val="en-GB" w:eastAsia="de-AT"/>
        </w:rPr>
        <w:t>Figure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presents the</w:t>
      </w:r>
      <w:r>
        <w:rPr>
          <w:rFonts w:ascii="Palatino Linotype" w:eastAsia="PMingLiU" w:hAnsi="Palatino Linotype"/>
          <w:color w:val="000000" w:themeColor="text1"/>
          <w:sz w:val="18"/>
          <w:szCs w:val="18"/>
          <w:lang w:val="en-GB" w:eastAsia="de-AT"/>
        </w:rPr>
        <w:t xml:space="preserve"> joint rates</w:t>
      </w:r>
      <w:r w:rsidR="0060130C">
        <w:rPr>
          <w:rFonts w:ascii="Palatino Linotype" w:eastAsia="PMingLiU" w:hAnsi="Palatino Linotype"/>
          <w:color w:val="000000" w:themeColor="text1"/>
          <w:sz w:val="18"/>
          <w:szCs w:val="18"/>
          <w:lang w:val="en-GB" w:eastAsia="de-AT"/>
        </w:rPr>
        <w:t xml:space="preserve">, from which one can observe that the arms are initialized at the instant of capture with rates </w:t>
      </w:r>
      <w:r w:rsidR="00E272A5">
        <w:rPr>
          <w:rFonts w:ascii="Palatino Linotype" w:eastAsia="PMingLiU" w:hAnsi="Palatino Linotype"/>
          <w:color w:val="000000" w:themeColor="text1"/>
          <w:sz w:val="18"/>
          <w:szCs w:val="18"/>
          <w:lang w:val="en-GB" w:eastAsia="de-AT"/>
        </w:rPr>
        <w:object w:dxaOrig="460" w:dyaOrig="340">
          <v:shape id="_x0000_i1284" type="#_x0000_t75" style="width:23.2pt;height:17.2pt" o:ole="">
            <v:imagedata r:id="rId504" o:title=""/>
          </v:shape>
          <o:OLEObject Type="Embed" ProgID="Equation.DSMT4" ShapeID="_x0000_i1284" DrawAspect="Content" ObjectID="_1592232247" r:id="rId505"/>
        </w:object>
      </w:r>
      <w:r w:rsidR="00E272A5">
        <w:rPr>
          <w:rFonts w:ascii="Palatino Linotype" w:eastAsia="PMingLiU" w:hAnsi="Palatino Linotype"/>
          <w:color w:val="000000" w:themeColor="text1"/>
          <w:sz w:val="18"/>
          <w:szCs w:val="18"/>
          <w:lang w:val="en-GB" w:eastAsia="de-AT"/>
        </w:rPr>
        <w:t>computed from Eq.</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GOTOBUTTON ZEqnNum512733  \* MERGEFORMAT </w:instrTex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ZEqnNum512733 \* Charformat \! \* MERGEFORMAT </w:instrText>
      </w:r>
      <w:r w:rsidR="00E272A5">
        <w:rPr>
          <w:rFonts w:ascii="Palatino Linotype" w:eastAsia="PMingLiU" w:hAnsi="Palatino Linotype"/>
          <w:color w:val="000000" w:themeColor="text1"/>
          <w:sz w:val="18"/>
          <w:szCs w:val="18"/>
          <w:lang w:val="en-GB" w:eastAsia="de-AT"/>
        </w:rPr>
        <w:fldChar w:fldCharType="separate"/>
      </w:r>
      <w:r w:rsidR="00E272A5" w:rsidRPr="00E272A5">
        <w:rPr>
          <w:rFonts w:ascii="Palatino Linotype" w:eastAsia="PMingLiU" w:hAnsi="Palatino Linotype"/>
          <w:color w:val="000000" w:themeColor="text1"/>
          <w:sz w:val="18"/>
          <w:szCs w:val="18"/>
          <w:lang w:val="en-GB" w:eastAsia="de-AT"/>
        </w:rPr>
        <w:instrText>(38)</w:instrText>
      </w:r>
      <w:r w:rsidR="00E272A5">
        <w:rPr>
          <w:rFonts w:ascii="Palatino Linotype" w:eastAsia="PMingLiU" w:hAnsi="Palatino Linotype"/>
          <w:color w:val="000000" w:themeColor="text1"/>
          <w:sz w:val="18"/>
          <w:szCs w:val="18"/>
          <w:lang w:val="en-GB" w:eastAsia="de-AT"/>
        </w:rPr>
        <w:fldChar w:fldCharType="end"/>
      </w:r>
      <w:r w:rsidR="00E272A5">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roofErr w:type="gramStart"/>
      <w:r w:rsidR="00E272A5">
        <w:rPr>
          <w:rFonts w:ascii="Palatino Linotype" w:eastAsia="PMingLiU" w:hAnsi="Palatino Linotype"/>
          <w:color w:val="000000" w:themeColor="text1"/>
          <w:sz w:val="18"/>
          <w:szCs w:val="18"/>
          <w:lang w:val="en-GB" w:eastAsia="de-AT"/>
        </w:rPr>
        <w:t>and</w:t>
      </w:r>
      <w:proofErr w:type="gramEnd"/>
      <w:r w:rsidR="00E272A5">
        <w:rPr>
          <w:rFonts w:ascii="Palatino Linotype" w:eastAsia="PMingLiU" w:hAnsi="Palatino Linotype"/>
          <w:color w:val="000000" w:themeColor="text1"/>
          <w:sz w:val="18"/>
          <w:szCs w:val="18"/>
          <w:lang w:val="en-GB" w:eastAsia="de-AT"/>
        </w:rPr>
        <w:t xml:space="preserve"> the ARNS adaptively updates the reacti</w:t>
      </w:r>
      <w:r w:rsidR="00EB6F8F">
        <w:rPr>
          <w:rFonts w:ascii="Palatino Linotype" w:eastAsia="PMingLiU" w:hAnsi="Palatino Linotype"/>
          <w:color w:val="000000" w:themeColor="text1"/>
          <w:sz w:val="18"/>
          <w:szCs w:val="18"/>
          <w:lang w:val="en-GB" w:eastAsia="de-AT"/>
        </w:rPr>
        <w:t xml:space="preserve">onless motion. As can be seen </w:t>
      </w:r>
      <w:proofErr w:type="gramStart"/>
      <w:r w:rsidR="00EB6F8F">
        <w:rPr>
          <w:rFonts w:ascii="Palatino Linotype" w:eastAsia="PMingLiU" w:hAnsi="Palatino Linotype"/>
          <w:color w:val="000000" w:themeColor="text1"/>
          <w:sz w:val="18"/>
          <w:szCs w:val="18"/>
          <w:lang w:val="en-GB" w:eastAsia="de-AT"/>
        </w:rPr>
        <w:t xml:space="preserve">from </w:t>
      </w:r>
      <w:r w:rsidR="00E272A5">
        <w:rPr>
          <w:rFonts w:ascii="Palatino Linotype" w:eastAsia="PMingLiU" w:hAnsi="Palatino Linotype"/>
          <w:color w:val="000000" w:themeColor="text1"/>
          <w:sz w:val="18"/>
          <w:szCs w:val="18"/>
          <w:lang w:val="en-GB" w:eastAsia="de-AT"/>
        </w:rPr>
        <w:t xml:space="preserve"> </w:t>
      </w:r>
      <w:proofErr w:type="gramEnd"/>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_Ref518465528 \h </w:instrText>
      </w:r>
      <w:r w:rsidR="00E272A5">
        <w:rPr>
          <w:rFonts w:ascii="Palatino Linotype" w:eastAsia="PMingLiU" w:hAnsi="Palatino Linotype"/>
          <w:color w:val="000000" w:themeColor="text1"/>
          <w:sz w:val="18"/>
          <w:szCs w:val="18"/>
          <w:lang w:val="en-GB" w:eastAsia="de-AT"/>
        </w:rPr>
      </w:r>
      <w:r w:rsidR="00E272A5">
        <w:rPr>
          <w:rFonts w:ascii="Palatino Linotype" w:eastAsia="PMingLiU" w:hAnsi="Palatino Linotype"/>
          <w:color w:val="000000" w:themeColor="text1"/>
          <w:sz w:val="18"/>
          <w:szCs w:val="18"/>
          <w:lang w:val="en-GB" w:eastAsia="de-AT"/>
        </w:rPr>
        <w:instrText xml:space="preserve"> \* MERGEFORMAT </w:instrText>
      </w:r>
      <w:r w:rsidR="00E272A5">
        <w:rPr>
          <w:rFonts w:ascii="Palatino Linotype" w:eastAsia="PMingLiU" w:hAnsi="Palatino Linotype"/>
          <w:color w:val="000000" w:themeColor="text1"/>
          <w:sz w:val="18"/>
          <w:szCs w:val="18"/>
          <w:lang w:val="en-GB" w:eastAsia="de-AT"/>
        </w:rPr>
        <w:fldChar w:fldCharType="separate"/>
      </w:r>
      <w:r w:rsidR="00E272A5" w:rsidRPr="00E272A5">
        <w:rPr>
          <w:rFonts w:ascii="Palatino Linotype" w:eastAsia="PMingLiU" w:hAnsi="Palatino Linotype"/>
          <w:color w:val="000000" w:themeColor="text1"/>
          <w:sz w:val="18"/>
          <w:szCs w:val="18"/>
          <w:lang w:val="en-GB" w:eastAsia="de-AT"/>
        </w:rPr>
        <w:t>Figure 11</w:t>
      </w:r>
      <w:r w:rsidR="00E272A5">
        <w:rPr>
          <w:rFonts w:ascii="Palatino Linotype" w:eastAsia="PMingLiU" w:hAnsi="Palatino Linotype"/>
          <w:color w:val="000000" w:themeColor="text1"/>
          <w:sz w:val="18"/>
          <w:szCs w:val="18"/>
          <w:lang w:val="en-GB" w:eastAsia="de-AT"/>
        </w:rPr>
        <w:fldChar w:fldCharType="end"/>
      </w:r>
      <w:r w:rsidR="00EB6F8F">
        <w:rPr>
          <w:rFonts w:ascii="Palatino Linotype" w:eastAsia="PMingLiU" w:hAnsi="Palatino Linotype"/>
          <w:color w:val="000000" w:themeColor="text1"/>
          <w:sz w:val="18"/>
          <w:szCs w:val="18"/>
          <w:lang w:val="en-GB" w:eastAsia="de-AT"/>
        </w:rPr>
        <w:t>, the capture creates an initial angular disturbance on the base. This disturbance, however, is successfully reduced with the ARNS motion to the level of</w:t>
      </w:r>
      <w:r w:rsidR="00EB6F8F">
        <w:rPr>
          <w:rFonts w:ascii="Palatino Linotype" w:eastAsia="PMingLiU" w:hAnsi="Palatino Linotype"/>
          <w:color w:val="000000" w:themeColor="text1"/>
          <w:sz w:val="18"/>
          <w:szCs w:val="18"/>
          <w:lang w:val="en-GB" w:eastAsia="de-AT"/>
        </w:rPr>
        <w:object w:dxaOrig="720" w:dyaOrig="380">
          <v:shape id="_x0000_i11269" type="#_x0000_t75" style="width:30.4pt;height:16.4pt" o:ole="">
            <v:imagedata r:id="rId506" o:title=""/>
          </v:shape>
          <o:OLEObject Type="Embed" ProgID="Equation.DSMT4" ShapeID="_x0000_i11269" DrawAspect="Content" ObjectID="_1592232248" r:id="rId507"/>
        </w:object>
      </w:r>
      <w:r w:rsidR="00EB6F8F">
        <w:rPr>
          <w:rFonts w:ascii="Palatino Linotype" w:eastAsia="PMingLiU" w:hAnsi="Palatino Linotype"/>
          <w:color w:val="000000" w:themeColor="text1"/>
          <w:sz w:val="18"/>
          <w:szCs w:val="18"/>
          <w:lang w:val="en-GB" w:eastAsia="de-AT"/>
        </w:rPr>
        <w:t xml:space="preserve"> within 2 second after capture.  As well,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instrText xml:space="preserve"> \* MERGEFORMAT </w:instrText>
      </w:r>
      <w:r w:rsidR="002B27AF">
        <w:rPr>
          <w:rFonts w:ascii="Palatino Linotype" w:eastAsia="PMingLiU" w:hAnsi="Palatino Linotype"/>
          <w:color w:val="000000" w:themeColor="text1"/>
          <w:sz w:val="18"/>
          <w:szCs w:val="18"/>
          <w:lang w:val="en-GB" w:eastAsia="de-AT"/>
        </w:rPr>
        <w:fldChar w:fldCharType="separate"/>
      </w:r>
      <w:r w:rsidR="002B27AF" w:rsidRPr="002B27AF">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and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_Ref518470179 \h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instrText xml:space="preserve"> \* MERGEFORMAT </w:instrText>
      </w:r>
      <w:r w:rsidR="002B27AF">
        <w:rPr>
          <w:rFonts w:ascii="Palatino Linotype" w:eastAsia="PMingLiU" w:hAnsi="Palatino Linotype"/>
          <w:color w:val="000000" w:themeColor="text1"/>
          <w:sz w:val="18"/>
          <w:szCs w:val="18"/>
          <w:lang w:val="en-GB" w:eastAsia="de-AT"/>
        </w:rPr>
        <w:fldChar w:fldCharType="separate"/>
      </w:r>
      <w:r w:rsidR="002B27AF" w:rsidRPr="002B27AF">
        <w:rPr>
          <w:rFonts w:ascii="Palatino Linotype" w:eastAsia="PMingLiU" w:hAnsi="Palatino Linotype"/>
          <w:color w:val="000000" w:themeColor="text1"/>
          <w:sz w:val="18"/>
          <w:szCs w:val="18"/>
          <w:lang w:val="en-GB" w:eastAsia="de-AT"/>
        </w:rPr>
        <w:t>Figure 13</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w:t>
      </w:r>
      <w:r w:rsidR="002B27AF">
        <w:rPr>
          <w:rFonts w:ascii="Palatino Linotype" w:eastAsia="PMingLiU" w:hAnsi="Palatino Linotype"/>
          <w:color w:val="000000" w:themeColor="text1"/>
          <w:sz w:val="18"/>
          <w:szCs w:val="18"/>
          <w:lang w:val="en-GB" w:eastAsia="de-AT"/>
        </w:rPr>
        <w:lastRenderedPageBreak/>
        <w:t xml:space="preserve">present the convergence of the algorithm.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instrText xml:space="preserve"> \* MERGEFORMAT </w:instrText>
      </w:r>
      <w:r w:rsidR="002B27AF">
        <w:rPr>
          <w:rFonts w:ascii="Palatino Linotype" w:eastAsia="PMingLiU" w:hAnsi="Palatino Linotype"/>
          <w:color w:val="000000" w:themeColor="text1"/>
          <w:sz w:val="18"/>
          <w:szCs w:val="18"/>
          <w:lang w:val="en-GB" w:eastAsia="de-AT"/>
        </w:rPr>
        <w:fldChar w:fldCharType="separate"/>
      </w:r>
      <w:r w:rsidR="002B27AF" w:rsidRPr="002B27AF">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is the relationship between </w:t>
      </w:r>
      <w:r w:rsidR="002B27AF" w:rsidRPr="007B2EB0">
        <w:rPr>
          <w:rFonts w:ascii="Palatino Linotype" w:eastAsia="Times New Roman" w:hAnsi="Palatino Linotype"/>
          <w:color w:val="000000" w:themeColor="text1"/>
          <w:sz w:val="18"/>
          <w:lang w:val="en-GB" w:eastAsia="de-AT"/>
        </w:rPr>
        <w:t xml:space="preserve">the reference joint rate </w:t>
      </w:r>
      <w:r w:rsidR="002B27AF">
        <w:rPr>
          <w:color w:val="000000" w:themeColor="text1"/>
        </w:rPr>
        <w:object w:dxaOrig="460" w:dyaOrig="340">
          <v:shape id="_x0000_i11317" type="#_x0000_t75" style="width:23.2pt;height:17.2pt" o:ole="">
            <v:imagedata r:id="rId508" o:title=""/>
          </v:shape>
          <o:OLEObject Type="Embed" ProgID="Equation.DSMT4" ShapeID="_x0000_i11317" DrawAspect="Content" ObjectID="_1592232249" r:id="rId509"/>
        </w:object>
      </w:r>
      <w:r w:rsidR="002B27AF">
        <w:rPr>
          <w:color w:val="000000" w:themeColor="text1"/>
        </w:rPr>
        <w:t xml:space="preserve"> and actual joint r</w:t>
      </w:r>
      <w:r w:rsidR="002B27AF" w:rsidRPr="002B27AF">
        <w:rPr>
          <w:rFonts w:ascii="Palatino Linotype" w:eastAsia="PMingLiU" w:hAnsi="Palatino Linotype"/>
          <w:color w:val="000000" w:themeColor="text1"/>
          <w:sz w:val="18"/>
          <w:szCs w:val="18"/>
          <w:lang w:val="en-GB" w:eastAsia="de-AT"/>
        </w:rPr>
        <w:t xml:space="preserve">ate </w:t>
      </w:r>
      <w:r w:rsidR="002B27AF" w:rsidRPr="002B27AF">
        <w:rPr>
          <w:rFonts w:ascii="Palatino Linotype" w:eastAsia="PMingLiU" w:hAnsi="Palatino Linotype"/>
          <w:color w:val="000000" w:themeColor="text1"/>
          <w:sz w:val="18"/>
          <w:szCs w:val="18"/>
          <w:lang w:val="en-GB" w:eastAsia="de-AT"/>
        </w:rPr>
        <w:object w:dxaOrig="220" w:dyaOrig="300">
          <v:shape id="_x0000_i11320" type="#_x0000_t75" style="width:11.2pt;height:15.2pt" o:ole="">
            <v:imagedata r:id="rId510" o:title=""/>
          </v:shape>
          <o:OLEObject Type="Embed" ProgID="Equation.DSMT4" ShapeID="_x0000_i11320" DrawAspect="Content" ObjectID="_1592232250" r:id="rId511"/>
        </w:object>
      </w:r>
      <w:r w:rsidR="002B27AF" w:rsidRPr="002B27AF">
        <w:rPr>
          <w:rFonts w:ascii="Palatino Linotype" w:eastAsia="PMingLiU" w:hAnsi="Palatino Linotype"/>
          <w:color w:val="000000" w:themeColor="text1"/>
          <w:sz w:val="18"/>
          <w:szCs w:val="18"/>
          <w:lang w:val="en-GB" w:eastAsia="de-AT"/>
        </w:rPr>
        <w:t xml:space="preserve"> and </w:t>
      </w:r>
      <w:r w:rsidR="00F15ED1">
        <w:rPr>
          <w:rFonts w:ascii="Palatino Linotype" w:eastAsia="PMingLiU" w:hAnsi="Palatino Linotype"/>
          <w:color w:val="000000" w:themeColor="text1"/>
          <w:sz w:val="18"/>
          <w:szCs w:val="18"/>
          <w:lang w:val="en-GB" w:eastAsia="de-AT"/>
        </w:rPr>
        <w:t xml:space="preserve">it is clear from </w:t>
      </w:r>
      <w:r w:rsidR="002B27AF" w:rsidRPr="002B27AF">
        <w:rPr>
          <w:rFonts w:ascii="Palatino Linotype" w:eastAsia="PMingLiU" w:hAnsi="Palatino Linotype"/>
          <w:color w:val="000000" w:themeColor="text1"/>
          <w:sz w:val="18"/>
          <w:szCs w:val="18"/>
          <w:lang w:val="en-GB" w:eastAsia="de-AT"/>
        </w:rPr>
        <w:fldChar w:fldCharType="begin"/>
      </w:r>
      <w:r w:rsidR="002B27AF" w:rsidRPr="002B27AF">
        <w:rPr>
          <w:rFonts w:ascii="Palatino Linotype" w:eastAsia="PMingLiU" w:hAnsi="Palatino Linotype"/>
          <w:color w:val="000000" w:themeColor="text1"/>
          <w:sz w:val="18"/>
          <w:szCs w:val="18"/>
          <w:lang w:val="en-GB" w:eastAsia="de-AT"/>
        </w:rPr>
        <w:instrText xml:space="preserve"> REF _Ref518470179 \h </w:instrText>
      </w:r>
      <w:r w:rsidR="002B27AF" w:rsidRP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instrText xml:space="preserve"> \* MERGEFORMAT </w:instrText>
      </w:r>
      <w:r w:rsidR="002B27AF" w:rsidRPr="002B27AF">
        <w:rPr>
          <w:rFonts w:ascii="Palatino Linotype" w:eastAsia="PMingLiU" w:hAnsi="Palatino Linotype"/>
          <w:color w:val="000000" w:themeColor="text1"/>
          <w:sz w:val="18"/>
          <w:szCs w:val="18"/>
          <w:lang w:val="en-GB" w:eastAsia="de-AT"/>
        </w:rPr>
        <w:fldChar w:fldCharType="separate"/>
      </w:r>
      <w:r w:rsidR="002B27AF" w:rsidRPr="002B27AF">
        <w:rPr>
          <w:rFonts w:ascii="Palatino Linotype" w:eastAsia="PMingLiU" w:hAnsi="Palatino Linotype"/>
          <w:color w:val="000000" w:themeColor="text1"/>
          <w:sz w:val="18"/>
          <w:szCs w:val="18"/>
          <w:lang w:val="en-GB" w:eastAsia="de-AT"/>
        </w:rPr>
        <w:t>Figure 13</w:t>
      </w:r>
      <w:r w:rsidR="002B27AF" w:rsidRPr="002B27AF">
        <w:rPr>
          <w:rFonts w:ascii="Palatino Linotype" w:eastAsia="PMingLiU" w:hAnsi="Palatino Linotype"/>
          <w:color w:val="000000" w:themeColor="text1"/>
          <w:sz w:val="18"/>
          <w:szCs w:val="18"/>
          <w:lang w:val="en-GB" w:eastAsia="de-AT"/>
        </w:rPr>
        <w:fldChar w:fldCharType="end"/>
      </w:r>
      <w:r w:rsidR="00F15ED1">
        <w:rPr>
          <w:rFonts w:ascii="Palatino Linotype" w:eastAsia="PMingLiU" w:hAnsi="Palatino Linotype"/>
          <w:color w:val="000000" w:themeColor="text1"/>
          <w:sz w:val="18"/>
          <w:szCs w:val="18"/>
          <w:lang w:val="en-GB" w:eastAsia="de-AT"/>
        </w:rPr>
        <w:t xml:space="preserve"> that </w:t>
      </w:r>
      <w:r w:rsidR="00F15ED1">
        <w:rPr>
          <w:rFonts w:ascii="Palatino Linotype" w:eastAsia="PMingLiU" w:hAnsi="Palatino Linotype" w:cs="Arial"/>
          <w:color w:val="000000" w:themeColor="text1"/>
          <w:sz w:val="16"/>
          <w:szCs w:val="18"/>
          <w:lang w:val="en-GB" w:eastAsia="de-AT"/>
        </w:rPr>
        <w:object w:dxaOrig="480" w:dyaOrig="340">
          <v:shape id="_x0000_i11326" type="#_x0000_t75" style="width:24pt;height:17.2pt" o:ole="">
            <v:imagedata r:id="rId512" o:title=""/>
          </v:shape>
          <o:OLEObject Type="Embed" ProgID="Equation.DSMT4" ShapeID="_x0000_i11326" DrawAspect="Content" ObjectID="_1592232251" r:id="rId513"/>
        </w:object>
      </w:r>
      <w:r w:rsidR="00F15ED1" w:rsidRPr="00F15ED1">
        <w:rPr>
          <w:rFonts w:ascii="Palatino Linotype" w:eastAsia="PMingLiU" w:hAnsi="Palatino Linotype"/>
          <w:color w:val="000000" w:themeColor="text1"/>
          <w:sz w:val="18"/>
          <w:szCs w:val="18"/>
          <w:lang w:val="en-GB" w:eastAsia="de-AT"/>
        </w:rPr>
        <w:t>will converge to zero</w:t>
      </w:r>
      <w:r w:rsidR="00F15ED1">
        <w:rPr>
          <w:rFonts w:ascii="Palatino Linotype" w:eastAsia="PMingLiU" w:hAnsi="Palatino Linotype"/>
          <w:color w:val="000000" w:themeColor="text1"/>
          <w:sz w:val="18"/>
          <w:szCs w:val="18"/>
          <w:lang w:val="en-GB" w:eastAsia="de-AT"/>
        </w:rPr>
        <w:t xml:space="preserve">. We are going to talk about more details about the convergence properties in next section. </w:t>
      </w:r>
      <w:r w:rsidR="006131B5">
        <w:rPr>
          <w:rFonts w:ascii="Palatino Linotype" w:eastAsia="PMingLiU" w:hAnsi="Palatino Linotype"/>
          <w:color w:val="000000" w:themeColor="text1"/>
          <w:sz w:val="18"/>
          <w:szCs w:val="18"/>
          <w:lang w:val="en-GB" w:eastAsia="de-AT"/>
        </w:rPr>
        <w:fldChar w:fldCharType="begin"/>
      </w:r>
      <w:r w:rsidR="006131B5">
        <w:rPr>
          <w:rFonts w:ascii="Palatino Linotype" w:eastAsia="PMingLiU" w:hAnsi="Palatino Linotype"/>
          <w:color w:val="000000" w:themeColor="text1"/>
          <w:sz w:val="18"/>
          <w:szCs w:val="18"/>
          <w:lang w:val="en-GB" w:eastAsia="de-AT"/>
        </w:rPr>
        <w:instrText xml:space="preserve"> REF _Ref479672682 \h </w:instrText>
      </w:r>
      <w:r w:rsidR="006131B5">
        <w:rPr>
          <w:rFonts w:ascii="Palatino Linotype" w:eastAsia="PMingLiU" w:hAnsi="Palatino Linotype"/>
          <w:color w:val="000000" w:themeColor="text1"/>
          <w:sz w:val="18"/>
          <w:szCs w:val="18"/>
          <w:lang w:val="en-GB" w:eastAsia="de-AT"/>
        </w:rPr>
      </w:r>
      <w:r w:rsidR="00677536">
        <w:rPr>
          <w:rFonts w:ascii="Palatino Linotype" w:eastAsia="PMingLiU" w:hAnsi="Palatino Linotype"/>
          <w:color w:val="000000" w:themeColor="text1"/>
          <w:sz w:val="18"/>
          <w:szCs w:val="18"/>
          <w:lang w:val="en-GB" w:eastAsia="de-AT"/>
        </w:rPr>
        <w:instrText xml:space="preserve"> \* MERGEFORMAT </w:instrText>
      </w:r>
      <w:r w:rsidR="006131B5">
        <w:rPr>
          <w:rFonts w:ascii="Palatino Linotype" w:eastAsia="PMingLiU" w:hAnsi="Palatino Linotype"/>
          <w:color w:val="000000" w:themeColor="text1"/>
          <w:sz w:val="18"/>
          <w:szCs w:val="18"/>
          <w:lang w:val="en-GB" w:eastAsia="de-AT"/>
        </w:rPr>
        <w:fldChar w:fldCharType="separate"/>
      </w:r>
      <w:r w:rsidR="00677536" w:rsidRPr="00677536">
        <w:rPr>
          <w:rFonts w:ascii="Palatino Linotype" w:eastAsia="PMingLiU" w:hAnsi="Palatino Linotype"/>
          <w:color w:val="000000" w:themeColor="text1"/>
          <w:sz w:val="18"/>
          <w:szCs w:val="18"/>
          <w:lang w:val="en-GB" w:eastAsia="de-AT"/>
        </w:rPr>
        <w:t xml:space="preserve">Figure </w:t>
      </w:r>
      <w:r w:rsidR="00677536" w:rsidRPr="00677536">
        <w:rPr>
          <w:rFonts w:ascii="Palatino Linotype" w:eastAsia="PMingLiU" w:hAnsi="Palatino Linotype"/>
          <w:color w:val="000000" w:themeColor="text1"/>
          <w:sz w:val="18"/>
          <w:szCs w:val="18"/>
          <w:lang w:val="en-GB" w:eastAsia="de-AT"/>
        </w:rPr>
        <w:t>14</w:t>
      </w:r>
      <w:r w:rsidR="006131B5">
        <w:rPr>
          <w:rFonts w:ascii="Palatino Linotype" w:eastAsia="PMingLiU" w:hAnsi="Palatino Linotype"/>
          <w:color w:val="000000" w:themeColor="text1"/>
          <w:sz w:val="18"/>
          <w:szCs w:val="18"/>
          <w:lang w:val="en-GB" w:eastAsia="de-AT"/>
        </w:rPr>
        <w:fldChar w:fldCharType="end"/>
      </w:r>
      <w:r w:rsidR="006131B5">
        <w:rPr>
          <w:rFonts w:ascii="Palatino Linotype" w:eastAsia="PMingLiU" w:hAnsi="Palatino Linotype"/>
          <w:color w:val="000000" w:themeColor="text1"/>
          <w:sz w:val="18"/>
          <w:szCs w:val="18"/>
          <w:lang w:val="en-GB" w:eastAsia="de-AT"/>
        </w:rPr>
        <w:t xml:space="preserve"> shows the forgetting factor curves. After the capture happens, the algorithm gets the small forgetting factor </w:t>
      </w:r>
      <w:r w:rsidR="003008F8">
        <w:rPr>
          <w:rFonts w:ascii="Palatino Linotype" w:eastAsia="PMingLiU" w:hAnsi="Palatino Linotype"/>
          <w:color w:val="000000" w:themeColor="text1"/>
          <w:sz w:val="18"/>
          <w:szCs w:val="18"/>
          <w:lang w:val="en-GB" w:eastAsia="de-AT"/>
        </w:rPr>
        <w:t xml:space="preserve">to discard the estimation because of the big error. These initial data may deteriorate the performance of the algorithm unless it is discarded once the algorithm is under way. Later, it increases the forgetting factor to attach more recent data to the nonlinear estimation problems, which can speed convergence and improve system stability. </w:t>
      </w:r>
      <w:r w:rsidR="003008F8" w:rsidRPr="002254F5">
        <w:rPr>
          <w:rFonts w:ascii="Palatino Linotype" w:eastAsia="PMingLiU" w:hAnsi="Palatino Linotype"/>
          <w:color w:val="000000" w:themeColor="text1"/>
          <w:sz w:val="18"/>
          <w:szCs w:val="18"/>
          <w:highlight w:val="yellow"/>
          <w:lang w:val="en-GB" w:eastAsia="de-AT"/>
        </w:rPr>
        <w:t xml:space="preserve">Finally, </w:t>
      </w:r>
      <w:r w:rsidR="001514FF" w:rsidRPr="002254F5">
        <w:rPr>
          <w:rFonts w:ascii="Palatino Linotype" w:eastAsia="PMingLiU" w:hAnsi="Palatino Linotype"/>
          <w:color w:val="000000" w:themeColor="text1"/>
          <w:sz w:val="18"/>
          <w:szCs w:val="18"/>
          <w:highlight w:val="yellow"/>
          <w:lang w:val="en-GB" w:eastAsia="de-AT"/>
        </w:rPr>
        <w:t>the forgetting factor converges to 1, and the algorithm deteriorates to the well-known standard least squares algorithm.</w:t>
      </w:r>
      <w:r w:rsidR="002707BD">
        <w:rPr>
          <w:rFonts w:ascii="Palatino Linotype" w:eastAsia="PMingLiU" w:hAnsi="Palatino Linotype"/>
          <w:color w:val="000000" w:themeColor="text1"/>
          <w:sz w:val="18"/>
          <w:szCs w:val="18"/>
          <w:lang w:val="en-GB" w:eastAsia="de-AT"/>
        </w:rPr>
        <w:t xml:space="preserve"> In </w:t>
      </w:r>
      <w:r w:rsidR="002707BD">
        <w:rPr>
          <w:rFonts w:ascii="Palatino Linotype" w:eastAsia="PMingLiU" w:hAnsi="Palatino Linotype"/>
          <w:color w:val="000000" w:themeColor="text1"/>
          <w:sz w:val="18"/>
          <w:szCs w:val="18"/>
          <w:highlight w:val="yellow"/>
          <w:lang w:val="en-GB" w:eastAsia="de-AT"/>
        </w:rPr>
        <w:fldChar w:fldCharType="begin"/>
      </w:r>
      <w:r w:rsidR="002707BD">
        <w:rPr>
          <w:rFonts w:ascii="Palatino Linotype" w:eastAsia="PMingLiU" w:hAnsi="Palatino Linotype"/>
          <w:color w:val="000000" w:themeColor="text1"/>
          <w:sz w:val="18"/>
          <w:szCs w:val="18"/>
          <w:lang w:val="en-GB" w:eastAsia="de-AT"/>
        </w:rPr>
        <w:instrText xml:space="preserve"> REF _Ref518487916 \h </w:instrText>
      </w:r>
      <w:r w:rsidR="002707BD">
        <w:rPr>
          <w:rFonts w:ascii="Palatino Linotype" w:eastAsia="PMingLiU" w:hAnsi="Palatino Linotype"/>
          <w:color w:val="000000" w:themeColor="text1"/>
          <w:sz w:val="18"/>
          <w:szCs w:val="18"/>
          <w:highlight w:val="yellow"/>
          <w:lang w:val="en-GB" w:eastAsia="de-AT"/>
        </w:rPr>
      </w:r>
      <w:r w:rsidR="002707BD">
        <w:rPr>
          <w:rFonts w:ascii="Palatino Linotype" w:eastAsia="PMingLiU" w:hAnsi="Palatino Linotype"/>
          <w:color w:val="000000" w:themeColor="text1"/>
          <w:sz w:val="18"/>
          <w:szCs w:val="18"/>
          <w:highlight w:val="yellow"/>
          <w:lang w:val="en-GB" w:eastAsia="de-AT"/>
        </w:rPr>
        <w:fldChar w:fldCharType="separate"/>
      </w:r>
      <w:r w:rsidR="002707BD" w:rsidRPr="00E83C0B">
        <w:rPr>
          <w:rFonts w:ascii="Palatino Linotype" w:eastAsia="PMingLiU" w:hAnsi="Palatino Linotype" w:cs="Arial"/>
          <w:color w:val="000000" w:themeColor="text1"/>
          <w:sz w:val="16"/>
          <w:szCs w:val="18"/>
          <w:lang w:val="en-GB" w:eastAsia="de-AT"/>
        </w:rPr>
        <w:t xml:space="preserve">Figure </w:t>
      </w:r>
      <w:r w:rsidR="002707BD">
        <w:rPr>
          <w:rFonts w:ascii="Palatino Linotype" w:eastAsia="PMingLiU" w:hAnsi="Palatino Linotype" w:cs="Arial"/>
          <w:noProof/>
          <w:color w:val="000000" w:themeColor="text1"/>
          <w:sz w:val="16"/>
          <w:szCs w:val="18"/>
          <w:lang w:val="en-GB" w:eastAsia="de-AT"/>
        </w:rPr>
        <w:t>15</w:t>
      </w:r>
      <w:r w:rsidR="002707BD">
        <w:rPr>
          <w:rFonts w:ascii="Palatino Linotype" w:eastAsia="PMingLiU" w:hAnsi="Palatino Linotype"/>
          <w:color w:val="000000" w:themeColor="text1"/>
          <w:sz w:val="18"/>
          <w:szCs w:val="18"/>
          <w:highlight w:val="yellow"/>
          <w:lang w:val="en-GB" w:eastAsia="de-AT"/>
        </w:rPr>
        <w:fldChar w:fldCharType="end"/>
      </w:r>
      <w:r w:rsidR="002707BD">
        <w:rPr>
          <w:rFonts w:ascii="Palatino Linotype" w:eastAsia="PMingLiU" w:hAnsi="Palatino Linotype"/>
          <w:color w:val="000000" w:themeColor="text1"/>
          <w:sz w:val="18"/>
          <w:szCs w:val="18"/>
          <w:lang w:val="en-GB" w:eastAsia="de-AT"/>
        </w:rPr>
        <w:t xml:space="preserve">, one can observe that within 5 iterations after capture, </w:t>
      </w:r>
      <w:r w:rsidR="002707BD">
        <w:rPr>
          <w:rFonts w:ascii="AdvP7B6C" w:hAnsi="AdvP7B6C" w:cs="AdvP7B6C"/>
        </w:rPr>
        <w:t xml:space="preserve">the parameter </w:t>
      </w:r>
      <w:r w:rsidR="002707BD">
        <w:rPr>
          <w:rFonts w:ascii="AdvP7B6C" w:hAnsi="AdvP7B6C" w:cs="AdvP7B6C"/>
        </w:rPr>
        <w:t xml:space="preserve"> e</w:t>
      </w:r>
      <w:r w:rsidR="002707BD">
        <w:rPr>
          <w:rFonts w:ascii="AdvP7B6C" w:hAnsi="AdvP7B6C" w:cs="AdvP7B6C"/>
        </w:rPr>
        <w:t>stimates for</w:t>
      </w:r>
      <w:r w:rsidR="002707BD">
        <w:rPr>
          <w:rFonts w:ascii="AdvP7B6C" w:hAnsi="AdvP7B6C" w:cs="AdvP7B6C"/>
        </w:rPr>
        <w:t xml:space="preserve"> </w:t>
      </w:r>
      <w:r w:rsidR="002707BD" w:rsidRPr="002707BD">
        <w:rPr>
          <w:rFonts w:ascii="AdvP7B6C" w:hAnsi="AdvP7B6C" w:cs="AdvP7B6C"/>
          <w:position w:val="-10"/>
        </w:rPr>
        <w:object w:dxaOrig="260" w:dyaOrig="300">
          <v:shape id="_x0000_i11354" type="#_x0000_t75" style="width:13.2pt;height:15.2pt" o:ole="">
            <v:imagedata r:id="rId514" o:title=""/>
          </v:shape>
          <o:OLEObject Type="Embed" ProgID="Equation.DSMT4" ShapeID="_x0000_i11354" DrawAspect="Content" ObjectID="_1592232252" r:id="rId515"/>
        </w:object>
      </w:r>
      <w:r w:rsidR="002707BD">
        <w:rPr>
          <w:rFonts w:ascii="AdvP7B6C" w:hAnsi="AdvP7B6C" w:cs="AdvP7B6C"/>
        </w:rPr>
        <w:t xml:space="preserve">, </w:t>
      </w:r>
      <w:r w:rsidR="002707BD" w:rsidRPr="002707BD">
        <w:rPr>
          <w:rFonts w:ascii="AdvP7B6C" w:hAnsi="AdvP7B6C" w:cs="AdvP7B6C"/>
          <w:position w:val="-10"/>
        </w:rPr>
        <w:object w:dxaOrig="200" w:dyaOrig="300">
          <v:shape id="_x0000_i11357" type="#_x0000_t75" style="width:10pt;height:15.2pt" o:ole="">
            <v:imagedata r:id="rId516" o:title=""/>
          </v:shape>
          <o:OLEObject Type="Embed" ProgID="Equation.DSMT4" ShapeID="_x0000_i11357" DrawAspect="Content" ObjectID="_1592232253" r:id="rId517"/>
        </w:object>
      </w:r>
      <w:r w:rsidR="002707BD">
        <w:rPr>
          <w:rFonts w:ascii="AdvP7B6C" w:hAnsi="AdvP7B6C" w:cs="AdvP7B6C"/>
        </w:rPr>
        <w:t xml:space="preserve"> and </w:t>
      </w:r>
      <w:r w:rsidR="002707BD" w:rsidRPr="002707BD">
        <w:rPr>
          <w:rFonts w:ascii="AdvP7B6C" w:hAnsi="AdvP7B6C" w:cs="AdvP7B6C"/>
          <w:position w:val="-10"/>
        </w:rPr>
        <w:object w:dxaOrig="200" w:dyaOrig="300">
          <v:shape id="_x0000_i11360" type="#_x0000_t75" style="width:10pt;height:15.2pt" o:ole="">
            <v:imagedata r:id="rId518" o:title=""/>
          </v:shape>
          <o:OLEObject Type="Embed" ProgID="Equation.DSMT4" ShapeID="_x0000_i11360" DrawAspect="Content" ObjectID="_1592232254" r:id="rId519"/>
        </w:object>
      </w:r>
      <w:bookmarkStart w:id="142" w:name="_GoBack"/>
      <w:bookmarkEnd w:id="142"/>
      <w:r w:rsidR="002707BD">
        <w:rPr>
          <w:rFonts w:ascii="AdvP7B72" w:hAnsi="AdvP7B72" w:cs="AdvP7B72"/>
        </w:rPr>
        <w:t>I</w:t>
      </w:r>
      <w:r w:rsidR="002707BD">
        <w:rPr>
          <w:rFonts w:ascii="AdvP7B72" w:hAnsi="AdvP7B72" w:cs="AdvP7B72"/>
          <w:sz w:val="14"/>
          <w:szCs w:val="14"/>
        </w:rPr>
        <w:t>t</w:t>
      </w:r>
      <w:r w:rsidR="002707BD">
        <w:rPr>
          <w:rFonts w:ascii="AdvP7B72" w:hAnsi="AdvP7B72" w:cs="AdvP7B72"/>
          <w:sz w:val="14"/>
          <w:szCs w:val="14"/>
        </w:rPr>
        <w:t xml:space="preserve"> </w:t>
      </w:r>
      <w:r w:rsidR="002707BD">
        <w:rPr>
          <w:rFonts w:ascii="AdvP7B6C" w:hAnsi="AdvP7B6C" w:cs="AdvP7B6C"/>
        </w:rPr>
        <w:t>converge to their real values.</w:t>
      </w:r>
    </w:p>
    <w:p w:rsidR="0060130C" w:rsidRDefault="0060130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D70833"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Though this algorithm manage</w:t>
      </w:r>
      <w:r w:rsidR="00EF739D" w:rsidRPr="007B2EB0">
        <w:rPr>
          <w:rFonts w:ascii="Palatino Linotype" w:eastAsia="PMingLiU" w:hAnsi="Palatino Linotype"/>
          <w:color w:val="000000" w:themeColor="text1"/>
          <w:sz w:val="18"/>
          <w:szCs w:val="18"/>
          <w:lang w:val="en-GB" w:eastAsia="de-AT"/>
        </w:rPr>
        <w:t>s</w:t>
      </w:r>
      <w:r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Pr="007B2EB0">
        <w:rPr>
          <w:rFonts w:ascii="Palatino Linotype" w:eastAsia="PMingLiU" w:hAnsi="Palatino Linotype"/>
          <w:color w:val="000000" w:themeColor="text1"/>
          <w:sz w:val="18"/>
          <w:szCs w:val="18"/>
          <w:lang w:val="en-GB" w:eastAsia="de-AT"/>
        </w:rPr>
        <w:t xml:space="preserve"> shortcoming. In</w:t>
      </w:r>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E272A5">
        <w:rPr>
          <w:rFonts w:ascii="Palatino Linotype" w:hAnsi="Palatino Linotype" w:hint="eastAsia"/>
          <w:b/>
          <w:bCs/>
          <w:color w:val="000000" w:themeColor="text1"/>
          <w:sz w:val="18"/>
          <w:szCs w:val="18"/>
          <w:lang w:val="en-GB"/>
        </w:rPr>
        <w:t>错误</w:t>
      </w:r>
      <w:proofErr w:type="gramStart"/>
      <w:r w:rsidR="00E272A5">
        <w:rPr>
          <w:rFonts w:ascii="Palatino Linotype" w:hAnsi="Palatino Linotype" w:hint="eastAsia"/>
          <w:b/>
          <w:bCs/>
          <w:color w:val="000000" w:themeColor="text1"/>
          <w:sz w:val="18"/>
          <w:szCs w:val="18"/>
          <w:lang w:val="en-GB"/>
        </w:rPr>
        <w:t>!</w:t>
      </w:r>
      <w:r w:rsidR="00E272A5">
        <w:rPr>
          <w:rFonts w:ascii="Palatino Linotype" w:hAnsi="Palatino Linotype" w:hint="eastAsia"/>
          <w:b/>
          <w:bCs/>
          <w:color w:val="000000" w:themeColor="text1"/>
          <w:sz w:val="18"/>
          <w:szCs w:val="18"/>
          <w:lang w:val="en-GB"/>
        </w:rPr>
        <w:t>未找到引用源</w:t>
      </w:r>
      <w:proofErr w:type="gramEnd"/>
      <w:r w:rsidR="00E272A5">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the joint </w:t>
      </w:r>
      <w:proofErr w:type="gramStart"/>
      <w:r w:rsidRPr="007B2EB0">
        <w:rPr>
          <w:rFonts w:ascii="Palatino Linotype" w:eastAsia="PMingLiU" w:hAnsi="Palatino Linotype"/>
          <w:color w:val="000000" w:themeColor="text1"/>
          <w:sz w:val="18"/>
          <w:szCs w:val="18"/>
          <w:lang w:val="en-GB" w:eastAsia="de-AT"/>
        </w:rPr>
        <w:t>moves</w:t>
      </w:r>
      <w:proofErr w:type="gramEnd"/>
      <w:r w:rsidRPr="007B2EB0">
        <w:rPr>
          <w:rFonts w:ascii="Palatino Linotype" w:eastAsia="PMingLiU" w:hAnsi="Palatino Linotype"/>
          <w:color w:val="000000" w:themeColor="text1"/>
          <w:sz w:val="18"/>
          <w:szCs w:val="18"/>
          <w:lang w:val="en-GB" w:eastAsia="de-AT"/>
        </w:rPr>
        <w:t xml:space="preserve">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driven to </w:t>
      </w:r>
      <w:r w:rsidR="009D2FCA" w:rsidRPr="007B2EB0">
        <w:rPr>
          <w:rFonts w:ascii="Palatino Linotype" w:eastAsia="PMingLiU" w:hAnsi="Palatino Linotype"/>
          <w:color w:val="000000" w:themeColor="text1"/>
          <w:sz w:val="18"/>
          <w:szCs w:val="18"/>
          <w:lang w:val="en-GB" w:eastAsia="de-AT"/>
        </w:rPr>
        <w:t>return</w:t>
      </w:r>
      <w:r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 xml:space="preserve">In fact, comparing the results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E272A5">
        <w:rPr>
          <w:rFonts w:ascii="Palatino Linotype" w:hAnsi="Palatino Linotype" w:hint="eastAsia"/>
          <w:b/>
          <w:bCs/>
          <w:color w:val="000000" w:themeColor="text1"/>
          <w:sz w:val="18"/>
          <w:szCs w:val="18"/>
          <w:lang w:val="en-GB"/>
        </w:rPr>
        <w:t>错误</w:t>
      </w:r>
      <w:proofErr w:type="gramStart"/>
      <w:r w:rsidR="00E272A5">
        <w:rPr>
          <w:rFonts w:ascii="Palatino Linotype" w:hAnsi="Palatino Linotype" w:hint="eastAsia"/>
          <w:b/>
          <w:bCs/>
          <w:color w:val="000000" w:themeColor="text1"/>
          <w:sz w:val="18"/>
          <w:szCs w:val="18"/>
          <w:lang w:val="en-GB"/>
        </w:rPr>
        <w:t>!</w:t>
      </w:r>
      <w:r w:rsidR="00E272A5">
        <w:rPr>
          <w:rFonts w:ascii="Palatino Linotype" w:hAnsi="Palatino Linotype" w:hint="eastAsia"/>
          <w:b/>
          <w:bCs/>
          <w:color w:val="000000" w:themeColor="text1"/>
          <w:sz w:val="18"/>
          <w:szCs w:val="18"/>
          <w:lang w:val="en-GB"/>
        </w:rPr>
        <w:t>未找到引用源</w:t>
      </w:r>
      <w:proofErr w:type="gramEnd"/>
      <w:r w:rsidR="00E272A5">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00B84C87" w:rsidRPr="007B2EB0">
        <w:rPr>
          <w:rFonts w:ascii="Palatino Linotype" w:eastAsia="PMingLiU" w:hAnsi="Palatino Linotype"/>
          <w:color w:val="000000" w:themeColor="text1"/>
          <w:sz w:val="18"/>
          <w:szCs w:val="18"/>
          <w:lang w:val="en-GB" w:eastAsia="de-AT"/>
        </w:rPr>
        <w:t xml:space="preserve"> </w:t>
      </w:r>
      <w:proofErr w:type="gramStart"/>
      <w:r w:rsidRPr="007B2EB0">
        <w:rPr>
          <w:rFonts w:ascii="Palatino Linotype" w:eastAsia="PMingLiU" w:hAnsi="Palatino Linotype"/>
          <w:color w:val="000000" w:themeColor="text1"/>
          <w:sz w:val="18"/>
          <w:szCs w:val="18"/>
          <w:lang w:val="en-GB" w:eastAsia="de-AT"/>
        </w:rPr>
        <w:t>and</w:t>
      </w:r>
      <w:proofErr w:type="gramEnd"/>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E272A5">
        <w:rPr>
          <w:rFonts w:ascii="Palatino Linotype" w:hAnsi="Palatino Linotype" w:hint="eastAsia"/>
          <w:b/>
          <w:bCs/>
          <w:color w:val="000000" w:themeColor="text1"/>
          <w:sz w:val="18"/>
          <w:szCs w:val="18"/>
          <w:lang w:val="en-GB"/>
        </w:rPr>
        <w:t>错误</w:t>
      </w:r>
      <w:r w:rsidR="00E272A5">
        <w:rPr>
          <w:rFonts w:ascii="Palatino Linotype" w:hAnsi="Palatino Linotype" w:hint="eastAsia"/>
          <w:b/>
          <w:bCs/>
          <w:color w:val="000000" w:themeColor="text1"/>
          <w:sz w:val="18"/>
          <w:szCs w:val="18"/>
          <w:lang w:val="en-GB"/>
        </w:rPr>
        <w:t>!</w:t>
      </w:r>
      <w:r w:rsidR="00E272A5">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fldChar w:fldCharType="separate"/>
      </w:r>
      <w:r w:rsidR="00E272A5">
        <w:rPr>
          <w:rFonts w:ascii="Palatino Linotype" w:hAnsi="Palatino Linotype" w:hint="eastAsia"/>
          <w:b/>
          <w:bCs/>
          <w:color w:val="000000" w:themeColor="text1"/>
          <w:sz w:val="18"/>
          <w:szCs w:val="18"/>
          <w:lang w:val="en-GB"/>
        </w:rPr>
        <w:t>错误</w:t>
      </w:r>
      <w:proofErr w:type="gramStart"/>
      <w:r w:rsidR="00E272A5">
        <w:rPr>
          <w:rFonts w:ascii="Palatino Linotype" w:hAnsi="Palatino Linotype" w:hint="eastAsia"/>
          <w:b/>
          <w:bCs/>
          <w:color w:val="000000" w:themeColor="text1"/>
          <w:sz w:val="18"/>
          <w:szCs w:val="18"/>
          <w:lang w:val="en-GB"/>
        </w:rPr>
        <w:t>!</w:t>
      </w:r>
      <w:r w:rsidR="00E272A5">
        <w:rPr>
          <w:rFonts w:ascii="Palatino Linotype" w:hAnsi="Palatino Linotype" w:hint="eastAsia"/>
          <w:b/>
          <w:bCs/>
          <w:color w:val="000000" w:themeColor="text1"/>
          <w:sz w:val="18"/>
          <w:szCs w:val="18"/>
          <w:lang w:val="en-GB"/>
        </w:rPr>
        <w:t>未找到引用源</w:t>
      </w:r>
      <w:proofErr w:type="gramEnd"/>
      <w:r w:rsidR="00E272A5">
        <w:rPr>
          <w:rFonts w:ascii="Palatino Linotype" w:hAnsi="Palatino Linotype" w:hint="eastAsia"/>
          <w:b/>
          <w:bCs/>
          <w:color w:val="000000" w:themeColor="text1"/>
          <w:sz w:val="18"/>
          <w:szCs w:val="18"/>
          <w:lang w:val="en-GB"/>
        </w:rPr>
        <w:t>。</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proofErr w:type="gramStart"/>
      <w:r w:rsidR="00D55B4E" w:rsidRPr="007B2EB0">
        <w:rPr>
          <w:rFonts w:ascii="Palatino Linotype" w:eastAsia="PMingLiU" w:hAnsi="Palatino Linotype"/>
          <w:color w:val="000000" w:themeColor="text1"/>
          <w:sz w:val="18"/>
          <w:szCs w:val="18"/>
          <w:lang w:val="en-GB" w:eastAsia="de-AT"/>
        </w:rPr>
        <w:t>and</w:t>
      </w:r>
      <w:proofErr w:type="gramEnd"/>
      <w:r w:rsidR="00D55B4E"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E272A5">
        <w:rPr>
          <w:rFonts w:ascii="Palatino Linotype" w:hAnsi="Palatino Linotype" w:hint="eastAsia"/>
          <w:b/>
          <w:bCs/>
          <w:color w:val="000000" w:themeColor="text1"/>
          <w:sz w:val="18"/>
          <w:szCs w:val="18"/>
          <w:lang w:val="en-GB"/>
        </w:rPr>
        <w:t>错误</w:t>
      </w:r>
      <w:r w:rsidR="00E272A5">
        <w:rPr>
          <w:rFonts w:ascii="Palatino Linotype" w:hAnsi="Palatino Linotype" w:hint="eastAsia"/>
          <w:b/>
          <w:bCs/>
          <w:color w:val="000000" w:themeColor="text1"/>
          <w:sz w:val="18"/>
          <w:szCs w:val="18"/>
          <w:lang w:val="en-GB"/>
        </w:rPr>
        <w:t>!</w:t>
      </w:r>
      <w:r w:rsidR="00E272A5">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Pr="007B2EB0">
        <w:rPr>
          <w:rFonts w:ascii="Palatino Linotype" w:eastAsia="PMingLiU" w:hAnsi="Palatino Linotype"/>
          <w:color w:val="000000" w:themeColor="text1"/>
          <w:sz w:val="18"/>
          <w:szCs w:val="18"/>
          <w:lang w:val="en-GB" w:eastAsia="de-AT"/>
        </w:rPr>
        <w:t xml:space="preserve"> the joint rates profiles in the square frame in</w:t>
      </w:r>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E272A5">
        <w:rPr>
          <w:rFonts w:ascii="Palatino Linotype" w:hAnsi="Palatino Linotype" w:hint="eastAsia"/>
          <w:b/>
          <w:bCs/>
          <w:color w:val="000000" w:themeColor="text1"/>
          <w:sz w:val="18"/>
          <w:szCs w:val="18"/>
          <w:lang w:val="en-GB"/>
        </w:rPr>
        <w:t>错误</w:t>
      </w:r>
      <w:proofErr w:type="gramStart"/>
      <w:r w:rsidR="00E272A5">
        <w:rPr>
          <w:rFonts w:ascii="Palatino Linotype" w:hAnsi="Palatino Linotype" w:hint="eastAsia"/>
          <w:b/>
          <w:bCs/>
          <w:color w:val="000000" w:themeColor="text1"/>
          <w:sz w:val="18"/>
          <w:szCs w:val="18"/>
          <w:lang w:val="en-GB"/>
        </w:rPr>
        <w:t>!</w:t>
      </w:r>
      <w:r w:rsidR="00E272A5">
        <w:rPr>
          <w:rFonts w:ascii="Palatino Linotype" w:hAnsi="Palatino Linotype" w:hint="eastAsia"/>
          <w:b/>
          <w:bCs/>
          <w:color w:val="000000" w:themeColor="text1"/>
          <w:sz w:val="18"/>
          <w:szCs w:val="18"/>
          <w:lang w:val="en-GB"/>
        </w:rPr>
        <w:t>未找到引用源</w:t>
      </w:r>
      <w:proofErr w:type="gramEnd"/>
      <w:r w:rsidR="00E272A5">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w:t>
      </w:r>
      <w:proofErr w:type="gramStart"/>
      <w:r w:rsidR="00CE02E8" w:rsidRPr="007B2EB0">
        <w:rPr>
          <w:rFonts w:ascii="Palatino Linotype" w:eastAsia="PMingLiU" w:hAnsi="Palatino Linotype"/>
          <w:color w:val="000000" w:themeColor="text1"/>
          <w:sz w:val="18"/>
          <w:szCs w:val="18"/>
          <w:lang w:val="en-GB" w:eastAsia="de-AT"/>
        </w:rPr>
        <w:t>reveals</w:t>
      </w:r>
      <w:proofErr w:type="gramEnd"/>
      <w:r w:rsidR="00CE02E8"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Pr="007B2EB0">
        <w:rPr>
          <w:rFonts w:ascii="Palatino Linotype" w:eastAsia="PMingLiU" w:hAnsi="Palatino Linotype"/>
          <w:color w:val="000000" w:themeColor="text1"/>
          <w:sz w:val="18"/>
          <w:szCs w:val="18"/>
          <w:lang w:val="en-GB" w:eastAsia="de-AT"/>
        </w:rPr>
        <w:t xml:space="preserve"> is completely satisfied. As shown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E272A5">
        <w:rPr>
          <w:rFonts w:ascii="Palatino Linotype" w:hAnsi="Palatino Linotype" w:hint="eastAsia"/>
          <w:b/>
          <w:bCs/>
          <w:color w:val="000000" w:themeColor="text1"/>
          <w:sz w:val="18"/>
          <w:szCs w:val="18"/>
          <w:lang w:val="en-GB"/>
        </w:rPr>
        <w:t>错误</w:t>
      </w:r>
      <w:proofErr w:type="gramStart"/>
      <w:r w:rsidR="00E272A5">
        <w:rPr>
          <w:rFonts w:ascii="Palatino Linotype" w:hAnsi="Palatino Linotype" w:hint="eastAsia"/>
          <w:b/>
          <w:bCs/>
          <w:color w:val="000000" w:themeColor="text1"/>
          <w:sz w:val="18"/>
          <w:szCs w:val="18"/>
          <w:lang w:val="en-GB"/>
        </w:rPr>
        <w:t>!</w:t>
      </w:r>
      <w:r w:rsidR="00E272A5">
        <w:rPr>
          <w:rFonts w:ascii="Palatino Linotype" w:hAnsi="Palatino Linotype" w:hint="eastAsia"/>
          <w:b/>
          <w:bCs/>
          <w:color w:val="000000" w:themeColor="text1"/>
          <w:sz w:val="18"/>
          <w:szCs w:val="18"/>
          <w:lang w:val="en-GB"/>
        </w:rPr>
        <w:t>未找到引用源</w:t>
      </w:r>
      <w:proofErr w:type="gramEnd"/>
      <w:r w:rsidR="00E272A5">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00B84C87" w:rsidRPr="007B2EB0">
        <w:rPr>
          <w:rFonts w:ascii="Palatino Linotype" w:eastAsia="PMingLiU" w:hAnsi="Palatino Linotype"/>
          <w:color w:val="000000" w:themeColor="text1"/>
          <w:sz w:val="18"/>
          <w:szCs w:val="18"/>
          <w:lang w:val="en-GB" w:eastAsia="de-AT"/>
        </w:rPr>
        <w:t xml:space="preserve"> </w:t>
      </w:r>
      <w:proofErr w:type="gramStart"/>
      <w:r w:rsidRPr="007B2EB0">
        <w:rPr>
          <w:rFonts w:ascii="Palatino Linotype" w:eastAsia="PMingLiU" w:hAnsi="Palatino Linotype"/>
          <w:color w:val="000000" w:themeColor="text1"/>
          <w:sz w:val="18"/>
          <w:szCs w:val="18"/>
          <w:lang w:val="en-GB" w:eastAsia="de-AT"/>
        </w:rPr>
        <w:t>and</w:t>
      </w:r>
      <w:proofErr w:type="gramEnd"/>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E272A5" w:rsidRPr="00E272A5">
        <w:rPr>
          <w:rFonts w:ascii="Palatino Linotype" w:eastAsia="PMingLiU" w:hAnsi="Palatino Linotype"/>
          <w:color w:val="000000" w:themeColor="text1"/>
          <w:sz w:val="18"/>
          <w:szCs w:val="18"/>
          <w:lang w:val="en-GB" w:eastAsia="de-AT"/>
        </w:rPr>
        <w:t>Figure 15</w:t>
      </w:r>
      <w:r w:rsidR="00B84C87"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bookmarkStart w:id="143" w:name="OLE_LINK34"/>
      <w:bookmarkStart w:id="144" w:name="OLE_LINK35"/>
      <w:r w:rsidR="00753E36" w:rsidRPr="007B2EB0">
        <w:rPr>
          <w:rFonts w:ascii="Palatino Linotype" w:eastAsia="Times New Roman" w:hAnsi="Palatino Linotype"/>
          <w:color w:val="000000" w:themeColor="text1"/>
          <w:sz w:val="18"/>
          <w:lang w:eastAsia="de-AT"/>
        </w:rPr>
        <w:t>d</w:t>
      </w:r>
      <w:bookmarkStart w:id="145" w:name="OLE_LINK63"/>
      <w:bookmarkStart w:id="146"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145"/>
      <w:bookmarkEnd w:id="146"/>
      <w:r w:rsidR="00CE02E8" w:rsidRPr="007B2EB0">
        <w:rPr>
          <w:rFonts w:ascii="Palatino Linotype" w:eastAsia="Times New Roman" w:hAnsi="Palatino Linotype"/>
          <w:color w:val="000000" w:themeColor="text1"/>
          <w:sz w:val="18"/>
          <w:lang w:eastAsia="de-AT"/>
        </w:rPr>
        <w:t>,</w:t>
      </w:r>
      <w:bookmarkEnd w:id="143"/>
      <w:bookmarkEnd w:id="144"/>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fldChar w:fldCharType="separate"/>
      </w:r>
      <w:r w:rsidR="00E272A5">
        <w:rPr>
          <w:rFonts w:ascii="Palatino Linotype" w:eastAsia="DengXian" w:hAnsi="Palatino Linotype" w:hint="eastAsia"/>
          <w:b/>
          <w:bCs/>
          <w:color w:val="000000" w:themeColor="text1"/>
          <w:sz w:val="18"/>
          <w:szCs w:val="18"/>
          <w:lang w:val="en-GB"/>
        </w:rPr>
        <w:t>错误</w:t>
      </w:r>
      <w:proofErr w:type="gramStart"/>
      <w:r w:rsidR="00E272A5">
        <w:rPr>
          <w:rFonts w:ascii="Palatino Linotype" w:eastAsia="DengXian" w:hAnsi="Palatino Linotype" w:hint="eastAsia"/>
          <w:b/>
          <w:bCs/>
          <w:color w:val="000000" w:themeColor="text1"/>
          <w:sz w:val="18"/>
          <w:szCs w:val="18"/>
          <w:lang w:val="en-GB"/>
        </w:rPr>
        <w:t>!</w:t>
      </w:r>
      <w:r w:rsidR="00E272A5">
        <w:rPr>
          <w:rFonts w:ascii="Palatino Linotype" w:eastAsia="DengXian" w:hAnsi="Palatino Linotype" w:hint="eastAsia"/>
          <w:b/>
          <w:bCs/>
          <w:color w:val="000000" w:themeColor="text1"/>
          <w:sz w:val="18"/>
          <w:szCs w:val="18"/>
          <w:lang w:val="en-GB"/>
        </w:rPr>
        <w:t>未找到引用源</w:t>
      </w:r>
      <w:proofErr w:type="gramEnd"/>
      <w:r w:rsidR="00E272A5">
        <w:rPr>
          <w:rFonts w:ascii="Palatino Linotype" w:eastAsia="DengXian" w:hAnsi="Palatino Linotype" w:hint="eastAsia"/>
          <w:b/>
          <w:bCs/>
          <w:color w:val="000000" w:themeColor="text1"/>
          <w:sz w:val="18"/>
          <w:szCs w:val="18"/>
          <w:lang w:val="en-GB"/>
        </w:rPr>
        <w:t>。</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fldChar w:fldCharType="separate"/>
      </w:r>
      <w:r w:rsidR="00E272A5">
        <w:rPr>
          <w:rFonts w:ascii="Palatino Linotype" w:eastAsia="DengXian" w:hAnsi="Palatino Linotype" w:hint="eastAsia"/>
          <w:b/>
          <w:bCs/>
          <w:color w:val="000000" w:themeColor="text1"/>
          <w:sz w:val="18"/>
          <w:szCs w:val="18"/>
          <w:lang w:val="en-GB"/>
        </w:rPr>
        <w:t>错误</w:t>
      </w:r>
      <w:proofErr w:type="gramStart"/>
      <w:r w:rsidR="00E272A5">
        <w:rPr>
          <w:rFonts w:ascii="Palatino Linotype" w:eastAsia="DengXian" w:hAnsi="Palatino Linotype" w:hint="eastAsia"/>
          <w:b/>
          <w:bCs/>
          <w:color w:val="000000" w:themeColor="text1"/>
          <w:sz w:val="18"/>
          <w:szCs w:val="18"/>
          <w:lang w:val="en-GB"/>
        </w:rPr>
        <w:t>!</w:t>
      </w:r>
      <w:r w:rsidR="00E272A5">
        <w:rPr>
          <w:rFonts w:ascii="Palatino Linotype" w:eastAsia="DengXian" w:hAnsi="Palatino Linotype" w:hint="eastAsia"/>
          <w:b/>
          <w:bCs/>
          <w:color w:val="000000" w:themeColor="text1"/>
          <w:sz w:val="18"/>
          <w:szCs w:val="18"/>
          <w:lang w:val="en-GB"/>
        </w:rPr>
        <w:t>未找到引用源</w:t>
      </w:r>
      <w:proofErr w:type="gramEnd"/>
      <w:r w:rsidR="00E272A5">
        <w:rPr>
          <w:rFonts w:ascii="Palatino Linotype" w:eastAsia="DengXian" w:hAnsi="Palatino Linotype" w:hint="eastAsia"/>
          <w:b/>
          <w:bCs/>
          <w:color w:val="000000" w:themeColor="text1"/>
          <w:sz w:val="18"/>
          <w:szCs w:val="18"/>
          <w:lang w:val="en-GB"/>
        </w:rPr>
        <w:t>。</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70" type="#_x0000_t75" style="width:81.6pt;height:18.8pt" o:ole="">
            <v:imagedata r:id="rId520" o:title=""/>
          </v:shape>
          <o:OLEObject Type="Embed" ProgID="Equation.DSMT4" ShapeID="_x0000_i1270" DrawAspect="Content" ObjectID="_1592232255" r:id="rId521"/>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6"/>
        <w:gridCol w:w="4386"/>
      </w:tblGrid>
      <w:tr w:rsidR="001A5061" w:rsidRPr="007B2EB0" w:rsidTr="00643E34">
        <w:trPr>
          <w:jc w:val="center"/>
        </w:trPr>
        <w:tc>
          <w:tcPr>
            <w:tcW w:w="0" w:type="auto"/>
            <w:shd w:val="clear" w:color="auto" w:fill="auto"/>
          </w:tcPr>
          <w:p w:rsidR="00425537" w:rsidRDefault="00425537" w:rsidP="00643E34">
            <w:pPr>
              <w:keepNext/>
              <w:jc w:val="center"/>
              <w:textAlignment w:val="center"/>
            </w:pPr>
            <w:r w:rsidRPr="00425537">
              <w:rPr>
                <w:noProof/>
              </w:rPr>
              <w:lastRenderedPageBreak/>
              <w:drawing>
                <wp:inline distT="0" distB="0" distL="0" distR="0">
                  <wp:extent cx="2642012" cy="1980000"/>
                  <wp:effectExtent l="0" t="0" r="6350" b="1270"/>
                  <wp:docPr id="4" name="图片 4" descr="C:\Users\Chunting\Documents\MATLAB\ARNSC_identify_DYN_para_4\data\2018_07_03_21_40\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3_21_40\JointVelcity.jpg"/>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E41DAF"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7" w:name="_Ref518421339"/>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E272A5">
              <w:rPr>
                <w:rFonts w:ascii="Palatino Linotype" w:eastAsia="PMingLiU" w:hAnsi="Palatino Linotype" w:cs="Arial"/>
                <w:noProof/>
                <w:color w:val="000000" w:themeColor="text1"/>
                <w:sz w:val="16"/>
                <w:szCs w:val="18"/>
                <w:lang w:val="en-GB" w:eastAsia="de-AT"/>
              </w:rPr>
              <w:t>10</w:t>
            </w:r>
            <w:r w:rsidRPr="00425537">
              <w:rPr>
                <w:rFonts w:ascii="Palatino Linotype" w:eastAsia="PMingLiU" w:hAnsi="Palatino Linotype" w:cs="Arial"/>
                <w:color w:val="000000" w:themeColor="text1"/>
                <w:sz w:val="16"/>
                <w:szCs w:val="18"/>
                <w:lang w:val="en-GB" w:eastAsia="de-AT"/>
              </w:rPr>
              <w:fldChar w:fldCharType="end"/>
            </w:r>
            <w:bookmarkEnd w:id="147"/>
            <w:r w:rsidRPr="00425537">
              <w:rPr>
                <w:rFonts w:ascii="Palatino Linotype" w:eastAsia="PMingLiU" w:hAnsi="Palatino Linotype" w:cs="Arial"/>
                <w:color w:val="000000" w:themeColor="text1"/>
                <w:sz w:val="16"/>
                <w:szCs w:val="18"/>
                <w:lang w:val="en-GB" w:eastAsia="de-AT"/>
              </w:rPr>
              <w:t>. Joint rates with improved RLS-VFF</w:t>
            </w:r>
          </w:p>
        </w:tc>
        <w:tc>
          <w:tcPr>
            <w:tcW w:w="0" w:type="auto"/>
            <w:shd w:val="clear" w:color="auto" w:fill="auto"/>
          </w:tcPr>
          <w:p w:rsidR="00425537" w:rsidRDefault="00425537" w:rsidP="00643E34">
            <w:pPr>
              <w:keepNext/>
              <w:tabs>
                <w:tab w:val="left" w:pos="703"/>
                <w:tab w:val="left" w:pos="794"/>
                <w:tab w:val="left" w:pos="879"/>
              </w:tabs>
              <w:autoSpaceDE w:val="0"/>
              <w:autoSpaceDN w:val="0"/>
              <w:adjustRightInd w:val="0"/>
              <w:jc w:val="center"/>
              <w:textAlignment w:val="center"/>
            </w:pPr>
            <w:r w:rsidRPr="00425537">
              <w:rPr>
                <w:noProof/>
              </w:rPr>
              <w:drawing>
                <wp:inline distT="0" distB="0" distL="0" distR="0">
                  <wp:extent cx="2642012" cy="1980000"/>
                  <wp:effectExtent l="0" t="0" r="6350" b="1270"/>
                  <wp:docPr id="6" name="图片 6" descr="C:\Users\Chunting\Documents\MATLAB\ARNSC_identify_DYN_para_4\data\2018_07_03_21_40\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Chunting\Documents\MATLAB\ARNSC_identify_DYN_para_4\data\2018_07_03_21_40\BaseDisturbance.jpg"/>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8" w:name="_Ref518465528"/>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E272A5">
              <w:rPr>
                <w:rFonts w:ascii="Palatino Linotype" w:eastAsia="PMingLiU" w:hAnsi="Palatino Linotype" w:cs="Arial"/>
                <w:noProof/>
                <w:color w:val="000000" w:themeColor="text1"/>
                <w:sz w:val="16"/>
                <w:szCs w:val="18"/>
                <w:lang w:val="en-GB" w:eastAsia="de-AT"/>
              </w:rPr>
              <w:t>11</w:t>
            </w:r>
            <w:r w:rsidRPr="00425537">
              <w:rPr>
                <w:rFonts w:ascii="Palatino Linotype" w:eastAsia="PMingLiU" w:hAnsi="Palatino Linotype" w:cs="Arial"/>
                <w:color w:val="000000" w:themeColor="text1"/>
                <w:sz w:val="16"/>
                <w:szCs w:val="18"/>
                <w:lang w:val="en-GB" w:eastAsia="de-AT"/>
              </w:rPr>
              <w:fldChar w:fldCharType="end"/>
            </w:r>
            <w:bookmarkEnd w:id="148"/>
            <w:r w:rsidRPr="00425537">
              <w:rPr>
                <w:rFonts w:ascii="Palatino Linotype" w:eastAsia="PMingLiU" w:hAnsi="Palatino Linotype" w:cs="Arial"/>
                <w:color w:val="000000" w:themeColor="text1"/>
                <w:sz w:val="16"/>
                <w:szCs w:val="18"/>
                <w:lang w:val="en-GB" w:eastAsia="de-AT"/>
              </w:rPr>
              <w:t>. Base response: angular attitude and velocity</w:t>
            </w:r>
          </w:p>
        </w:tc>
      </w:tr>
      <w:tr w:rsidR="001A5061" w:rsidRPr="007B2EB0" w:rsidTr="00643E34">
        <w:trPr>
          <w:jc w:val="center"/>
        </w:trPr>
        <w:tc>
          <w:tcPr>
            <w:tcW w:w="0" w:type="auto"/>
            <w:shd w:val="clear" w:color="auto" w:fill="auto"/>
          </w:tcPr>
          <w:p w:rsidR="003A01EE" w:rsidRDefault="00425537" w:rsidP="00643E34">
            <w:pPr>
              <w:keepNext/>
              <w:jc w:val="center"/>
            </w:pPr>
            <w:r w:rsidRPr="00425537">
              <w:rPr>
                <w:noProof/>
              </w:rPr>
              <w:drawing>
                <wp:inline distT="0" distB="0" distL="0" distR="0">
                  <wp:extent cx="2642012" cy="1980000"/>
                  <wp:effectExtent l="0" t="0" r="6350" b="1270"/>
                  <wp:docPr id="8" name="图片 8" descr="C:\Users\Chunting\Documents\MATLAB\ARNSC_identify_DYN_para_4\data\2018_07_03_21_40\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Chunting\Documents\MATLAB\ARNSC_identify_DYN_para_4\data\2018_07_03_21_40\JointAngular_Error.jpg"/>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9" w:name="_Ref518470176"/>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E272A5">
              <w:rPr>
                <w:rFonts w:ascii="Palatino Linotype" w:eastAsia="PMingLiU" w:hAnsi="Palatino Linotype" w:cs="Arial"/>
                <w:noProof/>
                <w:color w:val="000000" w:themeColor="text1"/>
                <w:sz w:val="16"/>
                <w:szCs w:val="18"/>
                <w:lang w:val="en-GB" w:eastAsia="de-AT"/>
              </w:rPr>
              <w:t>12</w:t>
            </w:r>
            <w:r w:rsidRPr="003A01EE">
              <w:rPr>
                <w:rFonts w:ascii="Palatino Linotype" w:eastAsia="PMingLiU" w:hAnsi="Palatino Linotype" w:cs="Arial"/>
                <w:color w:val="000000" w:themeColor="text1"/>
                <w:sz w:val="16"/>
                <w:szCs w:val="18"/>
                <w:lang w:val="en-GB" w:eastAsia="de-AT"/>
              </w:rPr>
              <w:fldChar w:fldCharType="end"/>
            </w:r>
            <w:bookmarkEnd w:id="149"/>
            <w:r w:rsidRPr="003A01EE">
              <w:rPr>
                <w:rFonts w:ascii="Palatino Linotype" w:eastAsia="PMingLiU" w:hAnsi="Palatino Linotype" w:cs="Arial"/>
                <w:color w:val="000000" w:themeColor="text1"/>
                <w:sz w:val="16"/>
                <w:szCs w:val="18"/>
                <w:lang w:val="en-GB" w:eastAsia="de-AT"/>
              </w:rPr>
              <w:t>. Joint rates error with improved RLS-VFF</w:t>
            </w:r>
          </w:p>
        </w:tc>
        <w:tc>
          <w:tcPr>
            <w:tcW w:w="0" w:type="auto"/>
            <w:shd w:val="clear" w:color="auto" w:fill="auto"/>
          </w:tcPr>
          <w:p w:rsidR="003A01EE" w:rsidRDefault="003A01EE" w:rsidP="00643E34">
            <w:pPr>
              <w:keepNext/>
              <w:tabs>
                <w:tab w:val="left" w:pos="703"/>
                <w:tab w:val="left" w:pos="794"/>
                <w:tab w:val="left" w:pos="879"/>
              </w:tabs>
              <w:autoSpaceDE w:val="0"/>
              <w:autoSpaceDN w:val="0"/>
              <w:adjustRightInd w:val="0"/>
              <w:jc w:val="center"/>
              <w:textAlignment w:val="center"/>
            </w:pPr>
            <w:r w:rsidRPr="003A01EE">
              <w:rPr>
                <w:noProof/>
              </w:rPr>
              <w:drawing>
                <wp:inline distT="0" distB="0" distL="0" distR="0">
                  <wp:extent cx="2642012" cy="1980000"/>
                  <wp:effectExtent l="0" t="0" r="6350" b="1270"/>
                  <wp:docPr id="9" name="图片 9" descr="C:\Users\Chunting\Documents\MATLAB\ARNSC_identify_DYN_para_4\data\2018_07_03_21_40\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Chunting\Documents\MATLAB\ARNSC_identify_DYN_para_4\data\2018_07_03_21_40\K_Error.jpg"/>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50" w:name="_Ref518470179"/>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E272A5">
              <w:rPr>
                <w:rFonts w:ascii="Palatino Linotype" w:eastAsia="PMingLiU" w:hAnsi="Palatino Linotype" w:cs="Arial"/>
                <w:noProof/>
                <w:color w:val="000000" w:themeColor="text1"/>
                <w:sz w:val="16"/>
                <w:szCs w:val="18"/>
                <w:lang w:val="en-GB" w:eastAsia="de-AT"/>
              </w:rPr>
              <w:t>13</w:t>
            </w:r>
            <w:r w:rsidRPr="003A01EE">
              <w:rPr>
                <w:rFonts w:ascii="Palatino Linotype" w:eastAsia="PMingLiU" w:hAnsi="Palatino Linotype" w:cs="Arial"/>
                <w:color w:val="000000" w:themeColor="text1"/>
                <w:sz w:val="16"/>
                <w:szCs w:val="18"/>
                <w:lang w:val="en-GB" w:eastAsia="de-AT"/>
              </w:rPr>
              <w:fldChar w:fldCharType="end"/>
            </w:r>
            <w:bookmarkEnd w:id="150"/>
            <w:r w:rsidRPr="003A01EE">
              <w:rPr>
                <w:rFonts w:ascii="Palatino Linotype" w:eastAsia="PMingLiU" w:hAnsi="Palatino Linotype" w:cs="Arial"/>
                <w:color w:val="000000" w:themeColor="text1"/>
                <w:sz w:val="16"/>
                <w:szCs w:val="18"/>
                <w:lang w:val="en-GB" w:eastAsia="de-AT"/>
              </w:rPr>
              <w:t>. Convergence of the matrix</w:t>
            </w:r>
            <w:r>
              <w:rPr>
                <w:rFonts w:ascii="Palatino Linotype" w:eastAsia="PMingLiU" w:hAnsi="Palatino Linotype" w:cs="Arial"/>
                <w:color w:val="000000" w:themeColor="text1"/>
                <w:sz w:val="16"/>
                <w:szCs w:val="18"/>
                <w:lang w:val="en-GB" w:eastAsia="de-AT"/>
              </w:rPr>
              <w:t xml:space="preserve"> </w:t>
            </w:r>
            <w:r w:rsidRPr="003A01EE">
              <w:rPr>
                <w:rFonts w:ascii="Palatino Linotype" w:eastAsia="PMingLiU" w:hAnsi="Palatino Linotype" w:cs="Arial"/>
                <w:color w:val="000000" w:themeColor="text1"/>
                <w:position w:val="-12"/>
                <w:sz w:val="16"/>
                <w:szCs w:val="18"/>
                <w:lang w:val="en-GB" w:eastAsia="de-AT"/>
              </w:rPr>
              <w:object w:dxaOrig="480" w:dyaOrig="340">
                <v:shape id="_x0000_i11337" type="#_x0000_t75" style="width:20.8pt;height:14.8pt" o:ole="">
                  <v:imagedata r:id="rId526" o:title=""/>
                </v:shape>
                <o:OLEObject Type="Embed" ProgID="Equation.DSMT4" ShapeID="_x0000_i11337" DrawAspect="Content" ObjectID="_1592232256" r:id="rId527"/>
              </w:object>
            </w:r>
          </w:p>
        </w:tc>
      </w:tr>
      <w:tr w:rsidR="001A5061" w:rsidRPr="007B2EB0" w:rsidTr="00643E34">
        <w:trPr>
          <w:jc w:val="center"/>
        </w:trPr>
        <w:tc>
          <w:tcPr>
            <w:tcW w:w="0" w:type="auto"/>
            <w:shd w:val="clear" w:color="auto" w:fill="auto"/>
          </w:tcPr>
          <w:p w:rsidR="00E83C0B" w:rsidRPr="007B2EB0" w:rsidRDefault="00E83C0B" w:rsidP="00E83C0B">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2F462D">
              <w:rPr>
                <w:rFonts w:ascii="Calibri" w:hAnsi="Calibri" w:cs="Arial"/>
                <w:noProof/>
                <w:color w:val="000000" w:themeColor="text1"/>
              </w:rPr>
              <w:drawing>
                <wp:inline distT="0" distB="0" distL="0" distR="0" wp14:anchorId="03F900D2" wp14:editId="02A13788">
                  <wp:extent cx="2642012" cy="1980000"/>
                  <wp:effectExtent l="0" t="0" r="6350" b="1270"/>
                  <wp:docPr id="12" name="图片 12" descr="C:\Users\Chunting\Documents\MATLAB\ARNSC_identify_DYN_para_4\data\2018_07_03_21_40\La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Chunting\Documents\MATLAB\ARNSC_identify_DYN_para_4\data\2018_07_03_21_40\Lamda.jpg"/>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4C2A64"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51" w:name="_Ref479672682"/>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Pr>
                <w:rFonts w:ascii="Palatino Linotype" w:eastAsia="PMingLiU" w:hAnsi="Palatino Linotype" w:cs="Arial"/>
                <w:noProof/>
                <w:color w:val="000000" w:themeColor="text1"/>
                <w:sz w:val="16"/>
                <w:szCs w:val="18"/>
                <w:lang w:val="en-GB" w:eastAsia="de-AT"/>
              </w:rPr>
              <w:t>14</w:t>
            </w:r>
            <w:r w:rsidRPr="007B2EB0">
              <w:rPr>
                <w:rFonts w:ascii="Palatino Linotype" w:eastAsia="PMingLiU" w:hAnsi="Palatino Linotype" w:cs="Arial"/>
                <w:color w:val="000000" w:themeColor="text1"/>
                <w:sz w:val="16"/>
                <w:szCs w:val="18"/>
                <w:lang w:val="en-GB" w:eastAsia="de-AT"/>
              </w:rPr>
              <w:fldChar w:fldCharType="end"/>
            </w:r>
            <w:bookmarkEnd w:id="151"/>
            <w:r w:rsidRPr="007B2EB0">
              <w:rPr>
                <w:rFonts w:ascii="Palatino Linotype" w:eastAsia="PMingLiU" w:hAnsi="Palatino Linotype" w:cs="Arial"/>
                <w:color w:val="000000" w:themeColor="text1"/>
                <w:sz w:val="16"/>
                <w:szCs w:val="18"/>
                <w:lang w:val="en-GB" w:eastAsia="de-AT"/>
              </w:rPr>
              <w:t>.</w:t>
            </w:r>
            <w:r>
              <w:rPr>
                <w:rFonts w:ascii="Palatino Linotype" w:eastAsia="PMingLiU" w:hAnsi="Palatino Linotype" w:cs="Arial"/>
                <w:color w:val="000000" w:themeColor="text1"/>
                <w:sz w:val="16"/>
                <w:szCs w:val="18"/>
                <w:lang w:val="en-GB" w:eastAsia="de-AT"/>
              </w:rPr>
              <w:t xml:space="preserve"> Variable forgetting factor in ARNS</w:t>
            </w:r>
          </w:p>
        </w:tc>
        <w:tc>
          <w:tcPr>
            <w:tcW w:w="0" w:type="auto"/>
            <w:shd w:val="clear" w:color="auto" w:fill="auto"/>
          </w:tcPr>
          <w:p w:rsidR="00E83C0B" w:rsidRPr="00E83C0B"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eastAsia="de-AT"/>
              </w:rPr>
            </w:pPr>
            <w:r w:rsidRPr="00E83C0B">
              <w:rPr>
                <w:rFonts w:ascii="Palatino Linotype" w:eastAsia="PMingLiU" w:hAnsi="Palatino Linotype" w:cs="Arial"/>
                <w:color w:val="000000" w:themeColor="text1"/>
                <w:sz w:val="16"/>
                <w:szCs w:val="18"/>
                <w:lang w:eastAsia="de-AT"/>
              </w:rPr>
              <w:drawing>
                <wp:inline distT="0" distB="0" distL="0" distR="0" wp14:anchorId="6D1E52D0" wp14:editId="3F5BE676">
                  <wp:extent cx="2642012" cy="1980000"/>
                  <wp:effectExtent l="0" t="0" r="6350" b="1270"/>
                  <wp:docPr id="20" name="图片 20" descr="C:\Users\Chunting\Documents\MATLAB\ARNSC_identify_DYN_para_4\data\2018_07_03_21_40\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Chunting\Documents\MATLAB\ARNSC_identify_DYN_para_4\data\2018_07_03_21_40\IdentificationResult.jpg"/>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52" w:name="_Ref518487916"/>
            <w:r w:rsidRPr="00E83C0B">
              <w:rPr>
                <w:rFonts w:ascii="Palatino Linotype" w:eastAsia="PMingLiU" w:hAnsi="Palatino Linotype" w:cs="Arial"/>
                <w:color w:val="000000" w:themeColor="text1"/>
                <w:sz w:val="16"/>
                <w:szCs w:val="18"/>
                <w:lang w:val="en-GB" w:eastAsia="de-AT"/>
              </w:rPr>
              <w:t xml:space="preserve">Figure </w:t>
            </w:r>
            <w:r w:rsidRPr="00E83C0B">
              <w:rPr>
                <w:rFonts w:ascii="Palatino Linotype" w:eastAsia="PMingLiU" w:hAnsi="Palatino Linotype" w:cs="Arial"/>
                <w:color w:val="000000" w:themeColor="text1"/>
                <w:sz w:val="16"/>
                <w:szCs w:val="18"/>
                <w:lang w:val="en-GB" w:eastAsia="de-AT"/>
              </w:rPr>
              <w:fldChar w:fldCharType="begin"/>
            </w:r>
            <w:r w:rsidRPr="00E83C0B">
              <w:rPr>
                <w:rFonts w:ascii="Palatino Linotype" w:eastAsia="PMingLiU" w:hAnsi="Palatino Linotype" w:cs="Arial"/>
                <w:color w:val="000000" w:themeColor="text1"/>
                <w:sz w:val="16"/>
                <w:szCs w:val="18"/>
                <w:lang w:val="en-GB" w:eastAsia="de-AT"/>
              </w:rPr>
              <w:instrText xml:space="preserve"> SEQ Figure \* ARABIC </w:instrText>
            </w:r>
            <w:r w:rsidRPr="00E83C0B">
              <w:rPr>
                <w:rFonts w:ascii="Palatino Linotype" w:eastAsia="PMingLiU" w:hAnsi="Palatino Linotype" w:cs="Arial"/>
                <w:color w:val="000000" w:themeColor="text1"/>
                <w:sz w:val="16"/>
                <w:szCs w:val="18"/>
                <w:lang w:val="en-GB" w:eastAsia="de-AT"/>
              </w:rPr>
              <w:fldChar w:fldCharType="separate"/>
            </w:r>
            <w:r w:rsidR="00B90C3F">
              <w:rPr>
                <w:rFonts w:ascii="Palatino Linotype" w:eastAsia="PMingLiU" w:hAnsi="Palatino Linotype" w:cs="Arial"/>
                <w:noProof/>
                <w:color w:val="000000" w:themeColor="text1"/>
                <w:sz w:val="16"/>
                <w:szCs w:val="18"/>
                <w:lang w:val="en-GB" w:eastAsia="de-AT"/>
              </w:rPr>
              <w:t>15</w:t>
            </w:r>
            <w:r w:rsidRPr="00E83C0B">
              <w:rPr>
                <w:rFonts w:ascii="Palatino Linotype" w:eastAsia="PMingLiU" w:hAnsi="Palatino Linotype" w:cs="Arial"/>
                <w:color w:val="000000" w:themeColor="text1"/>
                <w:sz w:val="16"/>
                <w:szCs w:val="18"/>
                <w:lang w:val="en-GB" w:eastAsia="de-AT"/>
              </w:rPr>
              <w:fldChar w:fldCharType="end"/>
            </w:r>
            <w:bookmarkEnd w:id="152"/>
            <w:r w:rsidRPr="00E83C0B">
              <w:rPr>
                <w:rFonts w:ascii="Palatino Linotype" w:eastAsia="PMingLiU" w:hAnsi="Palatino Linotype" w:cs="Arial"/>
                <w:color w:val="000000" w:themeColor="text1"/>
                <w:sz w:val="16"/>
                <w:szCs w:val="18"/>
                <w:lang w:val="en-GB" w:eastAsia="de-AT"/>
              </w:rPr>
              <w:t>. Estimations of inertial parameters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D52062" w:rsidP="00D52062">
      <w:pPr>
        <w:pStyle w:val="H5"/>
        <w:rPr>
          <w:rFonts w:eastAsia="PMingLiU"/>
          <w:color w:val="000000" w:themeColor="text1"/>
        </w:rPr>
      </w:pPr>
      <w:r w:rsidRPr="007B2EB0">
        <w:rPr>
          <w:rFonts w:eastAsia="PMingLiU"/>
          <w:color w:val="000000" w:themeColor="text1"/>
        </w:rPr>
        <w:t>Case C: Controller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D70833" w:rsidRPr="007B2EB0" w:rsidRDefault="00D70833" w:rsidP="00D70833">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PD-type iterative learning controller, the torques of the system are studied here. </w:t>
      </w:r>
      <w:r w:rsidR="00C14461" w:rsidRPr="007B2EB0">
        <w:rPr>
          <w:rFonts w:ascii="Palatino Linotype" w:eastAsia="Times New Roman" w:hAnsi="Palatino Linotype"/>
          <w:color w:val="000000" w:themeColor="text1"/>
          <w:sz w:val="18"/>
          <w:lang w:val="en-GB" w:eastAsia="de-AT"/>
        </w:rPr>
        <w:t>Note</w:t>
      </w:r>
      <w:r w:rsidRPr="007B2EB0">
        <w:rPr>
          <w:rFonts w:ascii="Palatino Linotype" w:eastAsia="Times New Roman" w:hAnsi="Palatino Linotype"/>
          <w:color w:val="000000" w:themeColor="text1"/>
          <w:sz w:val="18"/>
          <w:lang w:val="en-GB" w:eastAsia="de-AT"/>
        </w:rPr>
        <w:t xml:space="preserve"> that the</w:t>
      </w:r>
      <w:r w:rsidR="002053C0" w:rsidRPr="007B2EB0">
        <w:rPr>
          <w:rFonts w:ascii="Palatino Linotype" w:eastAsia="Times New Roman" w:hAnsi="Palatino Linotype"/>
          <w:color w:val="000000" w:themeColor="text1"/>
          <w:sz w:val="18"/>
          <w:lang w:val="en-GB" w:eastAsia="de-AT"/>
        </w:rPr>
        <w:t xml:space="preserve"> PD-type iterative learning</w:t>
      </w:r>
      <w:r w:rsidRPr="007B2EB0">
        <w:rPr>
          <w:rFonts w:ascii="Palatino Linotype" w:eastAsia="Times New Roman" w:hAnsi="Palatino Linotype"/>
          <w:color w:val="000000" w:themeColor="text1"/>
          <w:sz w:val="18"/>
          <w:lang w:val="en-GB" w:eastAsia="de-AT"/>
        </w:rPr>
        <w:t xml:space="preserve"> control gains are </w:t>
      </w:r>
      <w:r w:rsidR="00652BCA" w:rsidRPr="007B2EB0">
        <w:rPr>
          <w:rFonts w:ascii="Palatino Linotype" w:eastAsia="Times New Roman" w:hAnsi="Palatino Linotype"/>
          <w:color w:val="000000" w:themeColor="text1"/>
          <w:sz w:val="18"/>
          <w:lang w:val="en-GB" w:eastAsia="de-AT"/>
        </w:rPr>
        <w:t xml:space="preserve">the same with </w:t>
      </w:r>
      <w:r w:rsidR="002053C0" w:rsidRPr="007B2EB0">
        <w:rPr>
          <w:rFonts w:ascii="Palatino Linotype" w:eastAsia="Times New Roman" w:hAnsi="Palatino Linotype"/>
          <w:color w:val="000000" w:themeColor="text1"/>
          <w:sz w:val="18"/>
          <w:lang w:val="en-GB" w:eastAsia="de-AT"/>
        </w:rPr>
        <w:t xml:space="preserve">that of </w:t>
      </w:r>
      <w:r w:rsidRPr="007B2EB0">
        <w:rPr>
          <w:rFonts w:ascii="Palatino Linotype" w:eastAsia="Times New Roman" w:hAnsi="Palatino Linotype"/>
          <w:color w:val="000000" w:themeColor="text1"/>
          <w:sz w:val="18"/>
          <w:lang w:val="en-GB" w:eastAsia="de-AT"/>
        </w:rPr>
        <w:t xml:space="preserve">the </w:t>
      </w:r>
      <w:r w:rsidR="002053C0" w:rsidRPr="007B2EB0">
        <w:rPr>
          <w:rFonts w:ascii="Palatino Linotype" w:eastAsia="Times New Roman" w:hAnsi="Palatino Linotype"/>
          <w:color w:val="000000" w:themeColor="text1"/>
          <w:sz w:val="18"/>
          <w:lang w:val="en-GB" w:eastAsia="de-AT"/>
        </w:rPr>
        <w:t>PD controller</w:t>
      </w:r>
      <w:r w:rsidRPr="007B2EB0">
        <w:rPr>
          <w:rFonts w:ascii="Palatino Linotype" w:eastAsia="Times New Roman" w:hAnsi="Palatino Linotype"/>
          <w:color w:val="000000" w:themeColor="text1"/>
          <w:sz w:val="18"/>
          <w:lang w:val="en-GB" w:eastAsia="de-AT"/>
        </w:rPr>
        <w:t>.</w:t>
      </w:r>
      <w:r w:rsidR="004569A8" w:rsidRPr="007B2EB0">
        <w:rPr>
          <w:rFonts w:ascii="Palatino Linotype" w:eastAsia="Times New Roman" w:hAnsi="Palatino Linotype"/>
          <w:color w:val="000000" w:themeColor="text1"/>
          <w:sz w:val="18"/>
          <w:lang w:val="en-GB" w:eastAsia="de-AT"/>
        </w:rPr>
        <w:t xml:space="preserve"> </w:t>
      </w:r>
      <w:r w:rsidR="0055292A" w:rsidRPr="007B2EB0">
        <w:rPr>
          <w:rFonts w:ascii="Palatino Linotype" w:eastAsia="Times New Roman" w:hAnsi="Palatino Linotype"/>
          <w:color w:val="000000" w:themeColor="text1"/>
          <w:sz w:val="18"/>
          <w:lang w:val="en-GB" w:eastAsia="de-AT"/>
        </w:rPr>
        <w:t xml:space="preserve">They are presented in </w:t>
      </w:r>
      <w:r w:rsidR="0055292A" w:rsidRPr="007B2EB0">
        <w:rPr>
          <w:rFonts w:ascii="Palatino Linotype" w:eastAsia="Times New Roman" w:hAnsi="Palatino Linotype"/>
          <w:color w:val="000000" w:themeColor="text1"/>
          <w:sz w:val="18"/>
          <w:lang w:val="en-GB" w:eastAsia="de-AT"/>
        </w:rPr>
        <w:fldChar w:fldCharType="begin"/>
      </w:r>
      <w:r w:rsidR="0055292A" w:rsidRPr="007B2EB0">
        <w:rPr>
          <w:rFonts w:ascii="Palatino Linotype" w:eastAsia="Times New Roman" w:hAnsi="Palatino Linotype"/>
          <w:color w:val="000000" w:themeColor="text1"/>
          <w:sz w:val="18"/>
          <w:lang w:val="en-GB" w:eastAsia="de-AT"/>
        </w:rPr>
        <w:instrText xml:space="preserve"> REF _Ref480359580 \h  \* MERGEFORMAT </w:instrText>
      </w:r>
      <w:r w:rsidR="0055292A" w:rsidRPr="007B2EB0">
        <w:rPr>
          <w:rFonts w:ascii="Palatino Linotype" w:eastAsia="Times New Roman" w:hAnsi="Palatino Linotype"/>
          <w:color w:val="000000" w:themeColor="text1"/>
          <w:sz w:val="18"/>
          <w:lang w:val="en-GB" w:eastAsia="de-AT"/>
        </w:rPr>
      </w:r>
      <w:r w:rsidR="0055292A"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t>Table 5</w:t>
      </w:r>
      <w:r w:rsidR="0055292A" w:rsidRPr="007B2EB0">
        <w:rPr>
          <w:rFonts w:ascii="Palatino Linotype" w:eastAsia="Times New Roman" w:hAnsi="Palatino Linotype"/>
          <w:color w:val="000000" w:themeColor="text1"/>
          <w:sz w:val="18"/>
          <w:lang w:val="en-GB" w:eastAsia="de-AT"/>
        </w:rPr>
        <w:fldChar w:fldCharType="end"/>
      </w:r>
      <w:r w:rsidR="0055292A" w:rsidRPr="007B2EB0">
        <w:rPr>
          <w:rFonts w:ascii="Palatino Linotype" w:eastAsia="Times New Roman" w:hAnsi="Palatino Linotype"/>
          <w:color w:val="000000" w:themeColor="text1"/>
          <w:sz w:val="18"/>
          <w:lang w:val="en-GB" w:eastAsia="de-AT"/>
        </w:rPr>
        <w:t xml:space="preserve">. </w:t>
      </w:r>
      <w:r w:rsidR="004569A8" w:rsidRPr="007B2EB0">
        <w:rPr>
          <w:rFonts w:ascii="Palatino Linotype" w:eastAsia="Times New Roman" w:hAnsi="Palatino Linotype"/>
          <w:color w:val="000000" w:themeColor="text1"/>
          <w:sz w:val="18"/>
          <w:lang w:val="en-GB" w:eastAsia="de-AT"/>
        </w:rPr>
        <w:t xml:space="preserve">The positive number is defined </w:t>
      </w:r>
      <w:proofErr w:type="gramStart"/>
      <w:r w:rsidR="004569A8" w:rsidRPr="007B2EB0">
        <w:rPr>
          <w:rFonts w:ascii="Palatino Linotype" w:eastAsia="Times New Roman" w:hAnsi="Palatino Linotype"/>
          <w:color w:val="000000" w:themeColor="text1"/>
          <w:sz w:val="18"/>
          <w:lang w:val="en-GB" w:eastAsia="de-AT"/>
        </w:rPr>
        <w:t xml:space="preserve">as </w:t>
      </w:r>
      <w:proofErr w:type="gramEnd"/>
      <w:r w:rsidR="004569A8" w:rsidRPr="007B2EB0">
        <w:rPr>
          <w:rFonts w:ascii="Palatino Linotype" w:eastAsia="Times New Roman" w:hAnsi="Palatino Linotype"/>
          <w:color w:val="000000" w:themeColor="text1"/>
          <w:sz w:val="18"/>
          <w:lang w:val="en-GB" w:eastAsia="de-AT"/>
        </w:rPr>
        <w:object w:dxaOrig="820" w:dyaOrig="240">
          <v:shape id="_x0000_i1272" type="#_x0000_t75" style="width:40.4pt;height:12pt" o:ole="">
            <v:imagedata r:id="rId530" o:title=""/>
          </v:shape>
          <o:OLEObject Type="Embed" ProgID="Equation.DSMT4" ShapeID="_x0000_i1272" DrawAspect="Content" ObjectID="_1592232257" r:id="rId531"/>
        </w:object>
      </w:r>
      <w:r w:rsidR="004569A8" w:rsidRPr="007B2EB0">
        <w:rPr>
          <w:rFonts w:ascii="Palatino Linotype" w:eastAsia="Times New Roman" w:hAnsi="Palatino Linotype"/>
          <w:color w:val="000000" w:themeColor="text1"/>
          <w:sz w:val="18"/>
          <w:lang w:val="en-GB" w:eastAsia="de-AT"/>
        </w:rPr>
        <w:t>. Once</w:t>
      </w:r>
      <w:r w:rsidR="004F5BD2" w:rsidRPr="007B2EB0">
        <w:rPr>
          <w:rFonts w:ascii="Palatino Linotype" w:eastAsia="Times New Roman" w:hAnsi="Palatino Linotype"/>
          <w:color w:val="000000" w:themeColor="text1"/>
          <w:sz w:val="18"/>
          <w:lang w:val="en-GB" w:eastAsia="de-AT"/>
        </w:rPr>
        <w:t xml:space="preserve"> we </w:t>
      </w:r>
      <w:proofErr w:type="gramStart"/>
      <w:r w:rsidR="004F5BD2" w:rsidRPr="007B2EB0">
        <w:rPr>
          <w:rFonts w:ascii="Palatino Linotype" w:eastAsia="Times New Roman" w:hAnsi="Palatino Linotype"/>
          <w:color w:val="000000" w:themeColor="text1"/>
          <w:sz w:val="18"/>
          <w:lang w:val="en-GB" w:eastAsia="de-AT"/>
        </w:rPr>
        <w:t>have</w:t>
      </w:r>
      <w:r w:rsidR="004569A8" w:rsidRPr="007B2EB0">
        <w:rPr>
          <w:rFonts w:ascii="Palatino Linotype" w:eastAsia="Times New Roman" w:hAnsi="Palatino Linotype"/>
          <w:color w:val="000000" w:themeColor="text1"/>
          <w:sz w:val="18"/>
          <w:lang w:val="en-GB" w:eastAsia="de-AT"/>
        </w:rPr>
        <w:t xml:space="preserve"> </w:t>
      </w:r>
      <w:r w:rsidR="007F6562" w:rsidRPr="007B2EB0">
        <w:rPr>
          <w:rFonts w:ascii="Palatino Linotype" w:eastAsia="Times New Roman" w:hAnsi="Palatino Linotype"/>
          <w:color w:val="000000" w:themeColor="text1"/>
          <w:sz w:val="18"/>
          <w:lang w:val="en-GB" w:eastAsia="de-AT"/>
        </w:rPr>
        <w:object w:dxaOrig="480" w:dyaOrig="240">
          <v:shape id="_x0000_i1273" type="#_x0000_t75" style="width:24pt;height:12pt" o:ole="">
            <v:imagedata r:id="rId532" o:title=""/>
          </v:shape>
          <o:OLEObject Type="Embed" ProgID="Equation.DSMT4" ShapeID="_x0000_i1273" DrawAspect="Content" ObjectID="_1592232258" r:id="rId533"/>
        </w:object>
      </w:r>
      <w:r w:rsidR="004569A8" w:rsidRPr="007B2EB0">
        <w:rPr>
          <w:rFonts w:ascii="Palatino Linotype" w:eastAsia="Times New Roman" w:hAnsi="Palatino Linotype"/>
          <w:color w:val="000000" w:themeColor="text1"/>
          <w:sz w:val="18"/>
          <w:lang w:val="en-GB" w:eastAsia="de-AT"/>
        </w:rPr>
        <w:t xml:space="preserve"> , the learning process stops and </w:t>
      </w:r>
      <w:bookmarkStart w:id="153" w:name="OLE_LINK26"/>
      <w:bookmarkStart w:id="154" w:name="OLE_LINK27"/>
      <w:r w:rsidR="004569A8" w:rsidRPr="007B2EB0">
        <w:rPr>
          <w:rFonts w:ascii="Palatino Linotype" w:eastAsia="Times New Roman" w:hAnsi="Palatino Linotype"/>
          <w:color w:val="000000" w:themeColor="text1"/>
          <w:sz w:val="18"/>
          <w:lang w:val="en-GB" w:eastAsia="de-AT"/>
        </w:rPr>
        <w:t>the controller switches from PD-type iterative learning control to PD control.</w:t>
      </w:r>
    </w:p>
    <w:p w:rsidR="004569A8" w:rsidRPr="007B2EB0" w:rsidRDefault="004569A8" w:rsidP="004569A8">
      <w:pPr>
        <w:keepNext/>
        <w:autoSpaceDE w:val="0"/>
        <w:autoSpaceDN w:val="0"/>
        <w:spacing w:afterLines="50" w:after="120"/>
        <w:jc w:val="center"/>
        <w:rPr>
          <w:rFonts w:eastAsia="SimHei"/>
          <w:color w:val="000000" w:themeColor="text1"/>
          <w:sz w:val="18"/>
          <w:szCs w:val="18"/>
        </w:rPr>
      </w:pPr>
      <w:bookmarkStart w:id="155" w:name="_Ref480359580"/>
      <w:bookmarkEnd w:id="153"/>
      <w:bookmarkEnd w:id="15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E272A5">
        <w:rPr>
          <w:rFonts w:eastAsia="SimHei"/>
          <w:noProof/>
          <w:color w:val="000000" w:themeColor="text1"/>
          <w:sz w:val="18"/>
          <w:szCs w:val="18"/>
        </w:rPr>
        <w:t>5</w:t>
      </w:r>
      <w:r w:rsidRPr="007B2EB0">
        <w:rPr>
          <w:rFonts w:eastAsia="SimHei"/>
          <w:color w:val="000000" w:themeColor="text1"/>
          <w:sz w:val="18"/>
          <w:szCs w:val="18"/>
        </w:rPr>
        <w:fldChar w:fldCharType="end"/>
      </w:r>
      <w:bookmarkEnd w:id="155"/>
      <w:r w:rsidRPr="007B2EB0">
        <w:rPr>
          <w:rFonts w:eastAsia="SimHei"/>
          <w:color w:val="000000" w:themeColor="text1"/>
          <w:sz w:val="18"/>
          <w:szCs w:val="18"/>
        </w:rPr>
        <w:t>. The gains of the controller</w:t>
      </w:r>
    </w:p>
    <w:tbl>
      <w:tblPr>
        <w:tblW w:w="5839" w:type="dxa"/>
        <w:jc w:val="center"/>
        <w:tblBorders>
          <w:top w:val="double" w:sz="4" w:space="0" w:color="auto"/>
          <w:bottom w:val="single" w:sz="4" w:space="0" w:color="auto"/>
          <w:insideH w:val="single" w:sz="4" w:space="0" w:color="auto"/>
        </w:tblBorders>
        <w:tblLayout w:type="fixed"/>
        <w:tblLook w:val="04A0" w:firstRow="1" w:lastRow="0" w:firstColumn="1" w:lastColumn="0" w:noHBand="0" w:noVBand="1"/>
      </w:tblPr>
      <w:tblGrid>
        <w:gridCol w:w="1417"/>
        <w:gridCol w:w="737"/>
        <w:gridCol w:w="737"/>
        <w:gridCol w:w="737"/>
        <w:gridCol w:w="737"/>
        <w:gridCol w:w="737"/>
        <w:gridCol w:w="737"/>
      </w:tblGrid>
      <w:tr w:rsidR="00652BCA" w:rsidRPr="007B2EB0" w:rsidTr="009B237A">
        <w:trPr>
          <w:trHeight w:val="167"/>
          <w:jc w:val="center"/>
        </w:trPr>
        <w:tc>
          <w:tcPr>
            <w:tcW w:w="1417" w:type="dxa"/>
            <w:vAlign w:val="bottom"/>
            <w:hideMark/>
          </w:tcPr>
          <w:p w:rsidR="00652BCA" w:rsidRPr="007B2EB0" w:rsidRDefault="00652BCA" w:rsidP="009B237A">
            <w:pPr>
              <w:pStyle w:val="paragraph"/>
              <w:spacing w:before="0" w:after="0"/>
              <w:jc w:val="center"/>
              <w:rPr>
                <w:color w:val="000000" w:themeColor="text1"/>
              </w:rPr>
            </w:pPr>
            <w:r w:rsidRPr="007B2EB0">
              <w:rPr>
                <w:rFonts w:hint="eastAsia"/>
                <w:color w:val="000000" w:themeColor="text1"/>
              </w:rPr>
              <w:t>Joints</w:t>
            </w:r>
          </w:p>
        </w:tc>
        <w:tc>
          <w:tcPr>
            <w:tcW w:w="737" w:type="dxa"/>
            <w:vAlign w:val="bottom"/>
            <w:hideMark/>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4" type="#_x0000_t75" style="width:15.6pt;height:15.6pt" o:ole="">
                  <v:imagedata r:id="rId534" o:title=""/>
                </v:shape>
                <o:OLEObject Type="Embed" ProgID="Equation.DSMT4" ShapeID="_x0000_i1274" DrawAspect="Content" ObjectID="_1592232259" r:id="rId535"/>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5" type="#_x0000_t75" style="width:16.4pt;height:15.6pt" o:ole="">
                  <v:imagedata r:id="rId536" o:title=""/>
                </v:shape>
                <o:OLEObject Type="Embed" ProgID="Equation.DSMT4" ShapeID="_x0000_i1275" DrawAspect="Content" ObjectID="_1592232260" r:id="rId537"/>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6" type="#_x0000_t75" style="width:16.4pt;height:15.6pt" o:ole="">
                  <v:imagedata r:id="rId538" o:title=""/>
                </v:shape>
                <o:OLEObject Type="Embed" ProgID="Equation.DSMT4" ShapeID="_x0000_i1276" DrawAspect="Content" ObjectID="_1592232261" r:id="rId539"/>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7" type="#_x0000_t75" style="width:15.6pt;height:15.6pt" o:ole="">
                  <v:imagedata r:id="rId540" o:title=""/>
                </v:shape>
                <o:OLEObject Type="Embed" ProgID="Equation.DSMT4" ShapeID="_x0000_i1277" DrawAspect="Content" ObjectID="_1592232262" r:id="rId541"/>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8" type="#_x0000_t75" style="width:16.4pt;height:15.6pt" o:ole="">
                  <v:imagedata r:id="rId542" o:title=""/>
                </v:shape>
                <o:OLEObject Type="Embed" ProgID="Equation.DSMT4" ShapeID="_x0000_i1278" DrawAspect="Content" ObjectID="_1592232263" r:id="rId543"/>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9" type="#_x0000_t75" style="width:15.2pt;height:15.6pt" o:ole="">
                  <v:imagedata r:id="rId544" o:title=""/>
                </v:shape>
                <o:OLEObject Type="Embed" ProgID="Equation.DSMT4" ShapeID="_x0000_i1279" DrawAspect="Content" ObjectID="_1592232264" r:id="rId545"/>
              </w:object>
            </w:r>
          </w:p>
        </w:tc>
      </w:tr>
      <w:tr w:rsidR="00652BCA" w:rsidRPr="007B2EB0" w:rsidTr="009B237A">
        <w:trPr>
          <w:trHeight w:val="284"/>
          <w:jc w:val="center"/>
        </w:trPr>
        <w:tc>
          <w:tcPr>
            <w:tcW w:w="1417" w:type="dxa"/>
            <w:vAlign w:val="bottom"/>
            <w:hideMark/>
          </w:tcPr>
          <w:p w:rsidR="00652BCA" w:rsidRPr="007B2EB0" w:rsidRDefault="00652BCA" w:rsidP="009B237A">
            <w:pPr>
              <w:pStyle w:val="paragraph"/>
              <w:spacing w:before="0" w:after="0"/>
              <w:jc w:val="center"/>
              <w:rPr>
                <w:i/>
                <w:iCs/>
                <w:color w:val="000000" w:themeColor="text1"/>
              </w:rPr>
            </w:pPr>
            <w:r w:rsidRPr="007B2EB0">
              <w:rPr>
                <w:color w:val="000000" w:themeColor="text1"/>
                <w:position w:val="-4"/>
              </w:rPr>
              <w:object w:dxaOrig="300" w:dyaOrig="320">
                <v:shape id="_x0000_i1280" type="#_x0000_t75" style="width:15.2pt;height:16.4pt" o:ole="">
                  <v:imagedata r:id="rId546" o:title=""/>
                </v:shape>
                <o:OLEObject Type="Embed" ProgID="Equation.DSMT4" ShapeID="_x0000_i1280" DrawAspect="Content" ObjectID="_1592232265" r:id="rId547"/>
              </w:object>
            </w:r>
          </w:p>
        </w:tc>
        <w:tc>
          <w:tcPr>
            <w:tcW w:w="737" w:type="dxa"/>
            <w:vAlign w:val="bottom"/>
            <w:hideMark/>
          </w:tcPr>
          <w:p w:rsidR="00652BCA" w:rsidRPr="007B2EB0" w:rsidRDefault="00652BCA" w:rsidP="009B237A">
            <w:pPr>
              <w:pStyle w:val="paragraph"/>
              <w:spacing w:before="0" w:after="0"/>
              <w:jc w:val="center"/>
              <w:rPr>
                <w:color w:val="000000" w:themeColor="text1"/>
              </w:rPr>
            </w:pPr>
            <w:r w:rsidRPr="007B2EB0">
              <w:rPr>
                <w:color w:val="000000" w:themeColor="text1"/>
              </w:rPr>
              <w:t>300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30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r>
      <w:tr w:rsidR="00652BCA" w:rsidRPr="007B2EB0" w:rsidTr="009B237A">
        <w:trPr>
          <w:trHeight w:val="284"/>
          <w:jc w:val="center"/>
        </w:trPr>
        <w:tc>
          <w:tcPr>
            <w:tcW w:w="141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position w:val="-4"/>
              </w:rPr>
              <w:object w:dxaOrig="300" w:dyaOrig="300">
                <v:shape id="_x0000_i1281" type="#_x0000_t75" style="width:15.2pt;height:15.6pt" o:ole="">
                  <v:imagedata r:id="rId548" o:title=""/>
                </v:shape>
                <o:OLEObject Type="Embed" ProgID="Equation.DSMT4" ShapeID="_x0000_i1281" DrawAspect="Content" ObjectID="_1592232266" r:id="rId549"/>
              </w:objec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r>
    </w:tbl>
    <w:p w:rsidR="00C14461" w:rsidRPr="007B2EB0" w:rsidRDefault="00CF74E6" w:rsidP="00C14461">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_Ref480073440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t>Figure 16</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and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_Ref480073452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t>Figure 17</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depict the torque differences between the PD control and the PD-type iterative learning control. </w:t>
      </w:r>
      <w:bookmarkStart w:id="156" w:name="OLE_LINK142"/>
      <w:bookmarkStart w:id="157" w:name="OLE_LINK143"/>
      <w:r w:rsidR="005D46CD" w:rsidRPr="007B2EB0">
        <w:rPr>
          <w:rFonts w:ascii="Palatino Linotype" w:eastAsia="Times New Roman" w:hAnsi="Palatino Linotype"/>
          <w:color w:val="000000" w:themeColor="text1"/>
          <w:sz w:val="18"/>
          <w:lang w:val="en-GB" w:eastAsia="de-AT"/>
        </w:rPr>
        <w:t xml:space="preserve">The error profiles of the PD controller and PD-type iterative controller are shown in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_Ref480358063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t>Figure 18</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and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_Ref480358065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E272A5" w:rsidRPr="00E272A5">
        <w:rPr>
          <w:rFonts w:ascii="Palatino Linotype" w:eastAsia="Times New Roman" w:hAnsi="Palatino Linotype"/>
          <w:color w:val="000000" w:themeColor="text1"/>
          <w:sz w:val="18"/>
          <w:lang w:val="en-GB" w:eastAsia="de-AT"/>
        </w:rPr>
        <w:t>Figure 19</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To </w:t>
      </w:r>
      <w:r w:rsidR="009F5176" w:rsidRPr="007B2EB0">
        <w:rPr>
          <w:rFonts w:ascii="Palatino Linotype" w:eastAsia="Times New Roman" w:hAnsi="Palatino Linotype"/>
          <w:color w:val="000000" w:themeColor="text1"/>
          <w:sz w:val="18"/>
          <w:lang w:val="en-GB" w:eastAsia="de-AT"/>
        </w:rPr>
        <w:t>clearly show the convergence rate</w:t>
      </w:r>
      <w:r w:rsidRPr="007B2EB0">
        <w:rPr>
          <w:rFonts w:ascii="Palatino Linotype" w:eastAsia="Times New Roman" w:hAnsi="Palatino Linotype"/>
          <w:color w:val="000000" w:themeColor="text1"/>
          <w:sz w:val="18"/>
          <w:lang w:val="en-GB" w:eastAsia="de-AT"/>
        </w:rPr>
        <w:t xml:space="preserve">, </w:t>
      </w:r>
      <w:r w:rsidR="009F5176" w:rsidRPr="007B2EB0">
        <w:rPr>
          <w:rFonts w:ascii="Palatino Linotype" w:eastAsiaTheme="minorEastAsia" w:hAnsi="Palatino Linotype" w:hint="eastAsia"/>
          <w:color w:val="000000" w:themeColor="text1"/>
          <w:sz w:val="18"/>
          <w:lang w:val="en-GB"/>
        </w:rPr>
        <w:t xml:space="preserve">a </w:t>
      </w:r>
      <w:r w:rsidR="009F5176" w:rsidRPr="007B2EB0">
        <w:rPr>
          <w:rFonts w:ascii="Palatino Linotype" w:eastAsia="Times New Roman" w:hAnsi="Palatino Linotype"/>
          <w:color w:val="000000" w:themeColor="text1"/>
          <w:sz w:val="18"/>
          <w:lang w:val="en-GB" w:eastAsia="de-AT"/>
        </w:rPr>
        <w:t xml:space="preserve">logarithmic (base 10) scale is used for the X-axis (t=20s). </w:t>
      </w:r>
      <w:r w:rsidR="00D70833" w:rsidRPr="007B2EB0">
        <w:rPr>
          <w:rFonts w:ascii="Palatino Linotype" w:eastAsia="Times New Roman" w:hAnsi="Palatino Linotype"/>
          <w:color w:val="000000" w:themeColor="text1"/>
          <w:sz w:val="18"/>
          <w:lang w:val="en-GB" w:eastAsia="de-AT"/>
        </w:rPr>
        <w:t xml:space="preserve">The performance improvement is </w:t>
      </w:r>
      <w:bookmarkEnd w:id="156"/>
      <w:bookmarkEnd w:id="157"/>
      <w:r w:rsidR="00C14461" w:rsidRPr="007B2EB0">
        <w:rPr>
          <w:rFonts w:ascii="Palatino Linotype" w:eastAsia="Times New Roman" w:hAnsi="Palatino Linotype"/>
          <w:color w:val="000000" w:themeColor="text1"/>
          <w:sz w:val="18"/>
          <w:lang w:eastAsia="de-AT"/>
        </w:rPr>
        <w:t>unambiguous</w:t>
      </w:r>
      <w:r w:rsidR="009F5176" w:rsidRPr="007B2EB0">
        <w:rPr>
          <w:rFonts w:ascii="Palatino Linotype" w:eastAsia="Times New Roman" w:hAnsi="Palatino Linotype"/>
          <w:color w:val="000000" w:themeColor="text1"/>
          <w:sz w:val="18"/>
          <w:lang w:val="en-GB" w:eastAsia="de-AT"/>
        </w:rPr>
        <w:t xml:space="preserve">, where the convergence time is </w:t>
      </w:r>
      <w:r w:rsidR="009F5176" w:rsidRPr="007B2EB0">
        <w:rPr>
          <w:rFonts w:ascii="Palatino Linotype" w:eastAsia="Times New Roman" w:hAnsi="Palatino Linotype"/>
          <w:color w:val="000000" w:themeColor="text1"/>
          <w:sz w:val="18"/>
          <w:lang w:val="en-GB" w:eastAsia="de-AT"/>
        </w:rPr>
        <w:object w:dxaOrig="680" w:dyaOrig="240">
          <v:shape id="_x0000_i1282" type="#_x0000_t75" style="width:33.6pt;height:12pt" o:ole="">
            <v:imagedata r:id="rId550" o:title=""/>
          </v:shape>
          <o:OLEObject Type="Embed" ProgID="Equation.DSMT4" ShapeID="_x0000_i1282" DrawAspect="Content" ObjectID="_1592232267" r:id="rId551"/>
        </w:object>
      </w:r>
      <w:r w:rsidR="009F5176" w:rsidRPr="007B2EB0">
        <w:rPr>
          <w:rFonts w:ascii="Palatino Linotype" w:eastAsia="Times New Roman" w:hAnsi="Palatino Linotype"/>
          <w:color w:val="000000" w:themeColor="text1"/>
          <w:sz w:val="18"/>
          <w:lang w:val="en-GB" w:eastAsia="de-AT"/>
        </w:rPr>
        <w:t xml:space="preserve"> </w:t>
      </w:r>
      <w:proofErr w:type="gramStart"/>
      <w:r w:rsidR="009F5176" w:rsidRPr="007B2EB0">
        <w:rPr>
          <w:rFonts w:ascii="Palatino Linotype" w:eastAsia="Times New Roman" w:hAnsi="Palatino Linotype"/>
          <w:color w:val="000000" w:themeColor="text1"/>
          <w:sz w:val="18"/>
          <w:lang w:val="en-GB" w:eastAsia="de-AT"/>
        </w:rPr>
        <w:t xml:space="preserve">and </w:t>
      </w:r>
      <w:proofErr w:type="gramEnd"/>
      <w:r w:rsidR="00156FED" w:rsidRPr="007B2EB0">
        <w:rPr>
          <w:rFonts w:ascii="Palatino Linotype" w:eastAsia="Times New Roman" w:hAnsi="Palatino Linotype"/>
          <w:color w:val="000000" w:themeColor="text1"/>
          <w:sz w:val="18"/>
          <w:lang w:val="en-GB" w:eastAsia="de-AT"/>
        </w:rPr>
        <w:object w:dxaOrig="780" w:dyaOrig="240">
          <v:shape id="_x0000_i1283" type="#_x0000_t75" style="width:39.2pt;height:12pt" o:ole="">
            <v:imagedata r:id="rId552" o:title=""/>
          </v:shape>
          <o:OLEObject Type="Embed" ProgID="Equation.DSMT4" ShapeID="_x0000_i1283" DrawAspect="Content" ObjectID="_1592232268" r:id="rId553"/>
        </w:object>
      </w:r>
      <w:r w:rsidR="009F5176" w:rsidRPr="007B2EB0">
        <w:rPr>
          <w:rFonts w:ascii="Palatino Linotype" w:eastAsia="Times New Roman" w:hAnsi="Palatino Linotype"/>
          <w:color w:val="000000" w:themeColor="text1"/>
          <w:sz w:val="18"/>
          <w:lang w:val="en-GB" w:eastAsia="de-AT"/>
        </w:rPr>
        <w:t xml:space="preserve">, respectively.  </w:t>
      </w:r>
      <w:r w:rsidR="00D70833" w:rsidRPr="007B2EB0">
        <w:rPr>
          <w:rFonts w:ascii="Palatino Linotype" w:eastAsia="Times New Roman" w:hAnsi="Palatino Linotype"/>
          <w:color w:val="000000" w:themeColor="text1"/>
          <w:sz w:val="18"/>
          <w:lang w:val="en-GB" w:eastAsia="de-AT"/>
        </w:rPr>
        <w:t>The effectiveness of the PD and PD-type iterative learning control law can be explained as follows: before th</w:t>
      </w:r>
      <w:r w:rsidR="00C14461" w:rsidRPr="007B2EB0">
        <w:rPr>
          <w:rFonts w:ascii="Palatino Linotype" w:eastAsia="Times New Roman" w:hAnsi="Palatino Linotype"/>
          <w:color w:val="000000" w:themeColor="text1"/>
          <w:sz w:val="18"/>
          <w:lang w:val="en-GB" w:eastAsia="de-AT"/>
        </w:rPr>
        <w:t xml:space="preserve">e iterative learning control is </w:t>
      </w:r>
      <w:r w:rsidR="00D44F19" w:rsidRPr="007B2EB0">
        <w:rPr>
          <w:rFonts w:ascii="Palatino Linotype" w:eastAsia="Times New Roman" w:hAnsi="Palatino Linotype"/>
          <w:color w:val="000000" w:themeColor="text1"/>
          <w:sz w:val="18"/>
          <w:lang w:val="en-GB" w:eastAsia="de-AT"/>
        </w:rPr>
        <w:t>employed</w:t>
      </w:r>
      <w:r w:rsidR="00C14461"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nothing</w:t>
      </w:r>
      <w:r w:rsidR="00C14461" w:rsidRPr="007B2EB0">
        <w:rPr>
          <w:rFonts w:ascii="Palatino Linotype" w:eastAsia="Times New Roman" w:hAnsi="Palatino Linotype"/>
          <w:color w:val="000000" w:themeColor="text1"/>
          <w:sz w:val="18"/>
          <w:lang w:val="en-GB" w:eastAsia="de-AT"/>
        </w:rPr>
        <w:t xml:space="preserve"> is</w:t>
      </w:r>
      <w:r w:rsidR="00D70833" w:rsidRPr="007B2EB0">
        <w:rPr>
          <w:rFonts w:ascii="Palatino Linotype" w:eastAsia="Times New Roman" w:hAnsi="Palatino Linotype"/>
          <w:color w:val="000000" w:themeColor="text1"/>
          <w:sz w:val="18"/>
          <w:lang w:val="en-GB" w:eastAsia="de-AT"/>
        </w:rPr>
        <w:t xml:space="preserve"> known about t</w:t>
      </w:r>
      <w:r w:rsidR="00C14461" w:rsidRPr="007B2EB0">
        <w:rPr>
          <w:rFonts w:ascii="Palatino Linotype" w:eastAsia="Times New Roman" w:hAnsi="Palatino Linotype"/>
          <w:color w:val="000000" w:themeColor="text1"/>
          <w:sz w:val="18"/>
          <w:lang w:val="en-GB" w:eastAsia="de-AT"/>
        </w:rPr>
        <w:t>he target in the control scheme; thus,</w:t>
      </w:r>
      <w:r w:rsidR="00D70833" w:rsidRPr="007B2EB0">
        <w:rPr>
          <w:rFonts w:ascii="Palatino Linotype" w:eastAsia="Times New Roman" w:hAnsi="Palatino Linotype"/>
          <w:color w:val="000000" w:themeColor="text1"/>
          <w:sz w:val="18"/>
          <w:lang w:val="en-GB" w:eastAsia="de-AT"/>
        </w:rPr>
        <w:t xml:space="preserve"> the system can be treated as a black box. After the first iteration, the PD-type it</w:t>
      </w:r>
      <w:r w:rsidR="00C14461" w:rsidRPr="007B2EB0">
        <w:rPr>
          <w:rFonts w:ascii="Palatino Linotype" w:eastAsia="Times New Roman" w:hAnsi="Palatino Linotype"/>
          <w:color w:val="000000" w:themeColor="text1"/>
          <w:sz w:val="18"/>
          <w:lang w:val="en-GB" w:eastAsia="de-AT"/>
        </w:rPr>
        <w:t>erative learning control law obtains</w:t>
      </w:r>
      <w:r w:rsidR="00D70833" w:rsidRPr="007B2EB0">
        <w:rPr>
          <w:rFonts w:ascii="Palatino Linotype" w:eastAsia="Times New Roman" w:hAnsi="Palatino Linotype"/>
          <w:color w:val="000000" w:themeColor="text1"/>
          <w:sz w:val="18"/>
          <w:lang w:val="en-GB" w:eastAsia="de-AT"/>
        </w:rPr>
        <w:t xml:space="preserve"> some dynamic informa</w:t>
      </w:r>
      <w:r w:rsidR="00C14461" w:rsidRPr="007B2EB0">
        <w:rPr>
          <w:rFonts w:ascii="Palatino Linotype" w:eastAsia="Times New Roman" w:hAnsi="Palatino Linotype"/>
          <w:color w:val="000000" w:themeColor="text1"/>
          <w:sz w:val="18"/>
          <w:lang w:val="en-GB" w:eastAsia="de-AT"/>
        </w:rPr>
        <w:t xml:space="preserve">tion about the target, and the system becomes a </w:t>
      </w:r>
      <w:proofErr w:type="spellStart"/>
      <w:r w:rsidR="00C14461" w:rsidRPr="007B2EB0">
        <w:rPr>
          <w:rFonts w:ascii="Palatino Linotype" w:eastAsia="Times New Roman" w:hAnsi="Palatino Linotype"/>
          <w:color w:val="000000" w:themeColor="text1"/>
          <w:sz w:val="18"/>
          <w:lang w:val="en-GB" w:eastAsia="de-AT"/>
        </w:rPr>
        <w:t>gra</w:t>
      </w:r>
      <w:r w:rsidR="00D70833" w:rsidRPr="007B2EB0">
        <w:rPr>
          <w:rFonts w:ascii="Palatino Linotype" w:eastAsia="Times New Roman" w:hAnsi="Palatino Linotype"/>
          <w:color w:val="000000" w:themeColor="text1"/>
          <w:sz w:val="18"/>
          <w:lang w:val="en-GB" w:eastAsia="de-AT"/>
        </w:rPr>
        <w:t>y</w:t>
      </w:r>
      <w:proofErr w:type="spellEnd"/>
      <w:r w:rsidR="00D70833" w:rsidRPr="007B2EB0">
        <w:rPr>
          <w:rFonts w:ascii="Palatino Linotype" w:eastAsia="Times New Roman" w:hAnsi="Palatino Linotype"/>
          <w:color w:val="000000" w:themeColor="text1"/>
          <w:sz w:val="18"/>
          <w:lang w:val="en-GB" w:eastAsia="de-AT"/>
        </w:rPr>
        <w:t xml:space="preserve"> box. </w:t>
      </w:r>
      <w:bookmarkStart w:id="158" w:name="OLE_LINK95"/>
      <w:bookmarkStart w:id="159" w:name="OLE_LINK96"/>
      <w:r w:rsidR="00D70833" w:rsidRPr="007B2EB0">
        <w:rPr>
          <w:rFonts w:ascii="Palatino Linotype" w:eastAsia="Times New Roman" w:hAnsi="Palatino Linotype"/>
          <w:color w:val="000000" w:themeColor="text1"/>
          <w:sz w:val="18"/>
          <w:lang w:val="en-GB" w:eastAsia="de-AT"/>
        </w:rPr>
        <w:t>As the ite</w:t>
      </w:r>
      <w:r w:rsidR="00C14461" w:rsidRPr="007B2EB0">
        <w:rPr>
          <w:rFonts w:ascii="Palatino Linotype" w:eastAsia="Times New Roman" w:hAnsi="Palatino Linotype"/>
          <w:color w:val="000000" w:themeColor="text1"/>
          <w:sz w:val="18"/>
          <w:lang w:val="en-GB" w:eastAsia="de-AT"/>
        </w:rPr>
        <w:t xml:space="preserve">rations </w:t>
      </w:r>
      <w:r w:rsidR="00E87884" w:rsidRPr="007B2EB0">
        <w:rPr>
          <w:rFonts w:ascii="Palatino Linotype" w:eastAsia="Times New Roman" w:hAnsi="Palatino Linotype"/>
          <w:color w:val="000000" w:themeColor="text1"/>
          <w:sz w:val="18"/>
          <w:lang w:val="en-GB" w:eastAsia="de-AT"/>
        </w:rPr>
        <w:t>go on</w:t>
      </w:r>
      <w:bookmarkEnd w:id="158"/>
      <w:bookmarkEnd w:id="159"/>
      <w:r w:rsidR="00C14461" w:rsidRPr="007B2EB0">
        <w:rPr>
          <w:rFonts w:ascii="Palatino Linotype" w:eastAsia="Times New Roman" w:hAnsi="Palatino Linotype"/>
          <w:color w:val="000000" w:themeColor="text1"/>
          <w:sz w:val="18"/>
          <w:lang w:val="en-GB" w:eastAsia="de-AT"/>
        </w:rPr>
        <w:t xml:space="preserve">, more </w:t>
      </w:r>
      <w:r w:rsidR="00D70833" w:rsidRPr="007B2EB0">
        <w:rPr>
          <w:rFonts w:ascii="Palatino Linotype" w:eastAsia="Times New Roman" w:hAnsi="Palatino Linotype"/>
          <w:color w:val="000000" w:themeColor="text1"/>
          <w:sz w:val="18"/>
          <w:lang w:val="en-GB" w:eastAsia="de-AT"/>
        </w:rPr>
        <w:t>knowledge of th</w:t>
      </w:r>
      <w:r w:rsidR="00E87884" w:rsidRPr="007B2EB0">
        <w:rPr>
          <w:rFonts w:ascii="Palatino Linotype" w:eastAsia="Times New Roman" w:hAnsi="Palatino Linotype"/>
          <w:color w:val="000000" w:themeColor="text1"/>
          <w:sz w:val="18"/>
          <w:lang w:val="en-GB" w:eastAsia="de-AT"/>
        </w:rPr>
        <w:t>e inertia parameters is obtained</w:t>
      </w:r>
      <w:r w:rsidR="00D70833" w:rsidRPr="007B2EB0">
        <w:rPr>
          <w:rFonts w:ascii="Palatino Linotype" w:eastAsia="Times New Roman" w:hAnsi="Palatino Linotype"/>
          <w:color w:val="000000" w:themeColor="text1"/>
          <w:sz w:val="18"/>
          <w:lang w:val="en-GB" w:eastAsia="de-AT"/>
        </w:rPr>
        <w:t xml:space="preserve"> and added to the control law. Therefore, the PD-type ite</w:t>
      </w:r>
      <w:r w:rsidR="00C14461" w:rsidRPr="007B2EB0">
        <w:rPr>
          <w:rFonts w:ascii="Palatino Linotype" w:eastAsia="Times New Roman" w:hAnsi="Palatino Linotype"/>
          <w:color w:val="000000" w:themeColor="text1"/>
          <w:sz w:val="18"/>
          <w:lang w:val="en-GB" w:eastAsia="de-AT"/>
        </w:rPr>
        <w:t xml:space="preserve">rative learning control law offers </w:t>
      </w:r>
      <w:r w:rsidR="00D70833" w:rsidRPr="007B2EB0">
        <w:rPr>
          <w:rFonts w:ascii="Palatino Linotype" w:eastAsia="Times New Roman" w:hAnsi="Palatino Linotype"/>
          <w:color w:val="000000" w:themeColor="text1"/>
          <w:sz w:val="18"/>
          <w:lang w:val="en-GB" w:eastAsia="de-AT"/>
        </w:rPr>
        <w:t xml:space="preserve">a faster convergence </w:t>
      </w:r>
      <w:r w:rsidR="00764D2C" w:rsidRPr="007B2EB0">
        <w:rPr>
          <w:rFonts w:ascii="Palatino Linotype" w:eastAsia="Times New Roman" w:hAnsi="Palatino Linotype"/>
          <w:color w:val="000000" w:themeColor="text1"/>
          <w:sz w:val="18"/>
          <w:lang w:val="en-GB" w:eastAsia="de-AT"/>
        </w:rPr>
        <w:t>rate</w:t>
      </w:r>
      <w:r w:rsidR="00D70833" w:rsidRPr="007B2EB0">
        <w:rPr>
          <w:rFonts w:ascii="Palatino Linotype" w:eastAsia="Times New Roman" w:hAnsi="Palatino Linotype"/>
          <w:color w:val="000000" w:themeColor="text1"/>
          <w:sz w:val="18"/>
          <w:lang w:val="en-GB" w:eastAsia="de-AT"/>
        </w:rPr>
        <w:t xml:space="preserve"> than</w:t>
      </w:r>
      <w:r w:rsidR="00C14461" w:rsidRPr="007B2EB0">
        <w:rPr>
          <w:rFonts w:ascii="Palatino Linotype" w:eastAsia="Times New Roman" w:hAnsi="Palatino Linotype"/>
          <w:color w:val="000000" w:themeColor="text1"/>
          <w:sz w:val="18"/>
          <w:lang w:val="en-GB" w:eastAsia="de-AT"/>
        </w:rPr>
        <w:t xml:space="preserve"> that of</w:t>
      </w:r>
      <w:r w:rsidR="00D70833" w:rsidRPr="007B2EB0">
        <w:rPr>
          <w:rFonts w:ascii="Palatino Linotype" w:eastAsia="Times New Roman" w:hAnsi="Palatino Linotype"/>
          <w:color w:val="000000" w:themeColor="text1"/>
          <w:sz w:val="18"/>
          <w:lang w:val="en-GB" w:eastAsia="de-AT"/>
        </w:rPr>
        <w:t xml:space="preserve"> the typical PD control, </w:t>
      </w:r>
      <w:r w:rsidR="00C14461" w:rsidRPr="007B2EB0">
        <w:rPr>
          <w:rFonts w:ascii="Palatino Linotype" w:eastAsia="Times New Roman" w:hAnsi="Palatino Linotype"/>
          <w:color w:val="000000" w:themeColor="text1"/>
          <w:sz w:val="18"/>
          <w:lang w:eastAsia="de-AT"/>
        </w:rPr>
        <w:t>which is advantageous for applications involving the capture of a large non-cooperative target.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665"/>
      </w:tblGrid>
      <w:tr w:rsidR="00652BCA" w:rsidRPr="007B2EB0" w:rsidTr="005D46CD">
        <w:trPr>
          <w:jc w:val="center"/>
        </w:trPr>
        <w:tc>
          <w:tcPr>
            <w:tcW w:w="0" w:type="auto"/>
            <w:vAlign w:val="bottom"/>
          </w:tcPr>
          <w:p w:rsidR="00A96D6C"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0000" cy="1980000"/>
                  <wp:effectExtent l="0" t="0" r="8255" b="1270"/>
                  <wp:docPr id="13" name="图片 13" descr="C:\Users\Chunting\Documents\MATLAB\ARNSC_identify_DYN_para_2\PDIL\PD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3" descr="C:\Users\Chunting\Documents\MATLAB\ARNSC_identify_DYN_para_2\PDIL\PD_Torque.jpg"/>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60" w:name="_Ref480073440"/>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E272A5">
              <w:rPr>
                <w:rFonts w:ascii="Palatino Linotype" w:eastAsia="PMingLiU" w:hAnsi="Palatino Linotype"/>
                <w:noProof/>
                <w:color w:val="000000" w:themeColor="text1"/>
                <w:sz w:val="16"/>
                <w:szCs w:val="18"/>
                <w:lang w:val="en-GB" w:eastAsia="de-AT"/>
              </w:rPr>
              <w:t>16</w:t>
            </w:r>
            <w:r w:rsidRPr="007B2EB0">
              <w:rPr>
                <w:rFonts w:ascii="Palatino Linotype" w:eastAsia="PMingLiU" w:hAnsi="Palatino Linotype"/>
                <w:color w:val="000000" w:themeColor="text1"/>
                <w:sz w:val="16"/>
                <w:szCs w:val="18"/>
                <w:lang w:val="en-GB" w:eastAsia="de-AT"/>
              </w:rPr>
              <w:fldChar w:fldCharType="end"/>
            </w:r>
            <w:bookmarkEnd w:id="160"/>
            <w:r w:rsidRPr="007B2EB0">
              <w:rPr>
                <w:rFonts w:ascii="Palatino Linotype" w:eastAsia="PMingLiU" w:hAnsi="Palatino Linotype"/>
                <w:color w:val="000000" w:themeColor="text1"/>
                <w:sz w:val="16"/>
                <w:szCs w:val="18"/>
                <w:lang w:val="en-GB" w:eastAsia="de-AT"/>
              </w:rPr>
              <w:t>. PD control law</w:t>
            </w:r>
          </w:p>
        </w:tc>
        <w:tc>
          <w:tcPr>
            <w:tcW w:w="0" w:type="auto"/>
            <w:vAlign w:val="bottom"/>
          </w:tcPr>
          <w:p w:rsidR="00A96D6C" w:rsidRPr="007B2EB0" w:rsidRDefault="0055292A" w:rsidP="005D46CD">
            <w:pPr>
              <w:keepNext/>
              <w:jc w:val="center"/>
              <w:textAlignment w:val="center"/>
              <w:rPr>
                <w:color w:val="000000" w:themeColor="text1"/>
              </w:rPr>
            </w:pPr>
            <w:r w:rsidRPr="007B2EB0">
              <w:rPr>
                <w:noProof/>
                <w:color w:val="000000" w:themeColor="text1"/>
              </w:rPr>
              <w:drawing>
                <wp:inline distT="0" distB="0" distL="0" distR="0">
                  <wp:extent cx="2640000" cy="1980000"/>
                  <wp:effectExtent l="0" t="0" r="8255" b="1270"/>
                  <wp:docPr id="19" name="图片 19" descr="C:\Users\Chunting\Documents\MATLAB\ARNSC_identify_DYN_para_2\PDIL\IL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2" descr="C:\Users\Chunting\Documents\MATLAB\ARNSC_identify_DYN_para_2\PDIL\IL_Torque.jpg"/>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61" w:name="_Ref480073452"/>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E272A5">
              <w:rPr>
                <w:rFonts w:ascii="Palatino Linotype" w:eastAsia="PMingLiU" w:hAnsi="Palatino Linotype"/>
                <w:noProof/>
                <w:color w:val="000000" w:themeColor="text1"/>
                <w:sz w:val="16"/>
                <w:szCs w:val="18"/>
                <w:lang w:val="en-GB" w:eastAsia="de-AT"/>
              </w:rPr>
              <w:t>17</w:t>
            </w:r>
            <w:r w:rsidRPr="007B2EB0">
              <w:rPr>
                <w:rFonts w:ascii="Palatino Linotype" w:eastAsia="PMingLiU" w:hAnsi="Palatino Linotype"/>
                <w:color w:val="000000" w:themeColor="text1"/>
                <w:sz w:val="16"/>
                <w:szCs w:val="18"/>
                <w:lang w:val="en-GB" w:eastAsia="de-AT"/>
              </w:rPr>
              <w:fldChar w:fldCharType="end"/>
            </w:r>
            <w:bookmarkEnd w:id="161"/>
            <w:r w:rsidRPr="007B2EB0">
              <w:rPr>
                <w:rFonts w:ascii="Palatino Linotype" w:eastAsia="PMingLiU" w:hAnsi="Palatino Linotype"/>
                <w:color w:val="000000" w:themeColor="text1"/>
                <w:sz w:val="16"/>
                <w:szCs w:val="18"/>
                <w:lang w:val="en-GB" w:eastAsia="de-AT"/>
              </w:rPr>
              <w:t>. PD-type iterative learning control law</w:t>
            </w:r>
          </w:p>
        </w:tc>
      </w:tr>
      <w:tr w:rsidR="00652BCA" w:rsidRPr="007B2EB0" w:rsidTr="005D46CD">
        <w:trPr>
          <w:jc w:val="center"/>
        </w:trPr>
        <w:tc>
          <w:tcPr>
            <w:tcW w:w="0" w:type="auto"/>
            <w:vAlign w:val="bottom"/>
          </w:tcPr>
          <w:p w:rsidR="00156FED" w:rsidRPr="007B2EB0" w:rsidRDefault="00156FED" w:rsidP="005D46CD">
            <w:pPr>
              <w:keepNext/>
              <w:jc w:val="center"/>
              <w:textAlignment w:val="center"/>
              <w:rPr>
                <w:color w:val="000000" w:themeColor="text1"/>
              </w:rPr>
            </w:pPr>
          </w:p>
          <w:p w:rsidR="00646932" w:rsidRPr="007B2EB0" w:rsidRDefault="00156FED"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noProof/>
                <w:color w:val="000000" w:themeColor="text1"/>
                <w:sz w:val="18"/>
                <w:szCs w:val="20"/>
              </w:rPr>
            </w:pPr>
            <w:bookmarkStart w:id="162" w:name="_Ref480358063"/>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E272A5">
              <w:rPr>
                <w:rFonts w:ascii="Palatino Linotype" w:eastAsia="PMingLiU" w:hAnsi="Palatino Linotype"/>
                <w:noProof/>
                <w:color w:val="000000" w:themeColor="text1"/>
                <w:sz w:val="16"/>
                <w:szCs w:val="18"/>
                <w:lang w:val="en-GB" w:eastAsia="de-AT"/>
              </w:rPr>
              <w:t>18</w:t>
            </w:r>
            <w:r w:rsidRPr="007B2EB0">
              <w:rPr>
                <w:rFonts w:ascii="Palatino Linotype" w:eastAsia="PMingLiU" w:hAnsi="Palatino Linotype"/>
                <w:color w:val="000000" w:themeColor="text1"/>
                <w:sz w:val="16"/>
                <w:szCs w:val="18"/>
                <w:lang w:val="en-GB" w:eastAsia="de-AT"/>
              </w:rPr>
              <w:fldChar w:fldCharType="end"/>
            </w:r>
            <w:bookmarkEnd w:id="162"/>
            <w:r w:rsidRPr="007B2EB0">
              <w:rPr>
                <w:rFonts w:ascii="Palatino Linotype" w:eastAsia="PMingLiU" w:hAnsi="Palatino Linotype"/>
                <w:color w:val="000000" w:themeColor="text1"/>
                <w:sz w:val="16"/>
                <w:szCs w:val="18"/>
                <w:lang w:val="en-GB" w:eastAsia="de-AT"/>
              </w:rPr>
              <w:t>. Joint rates error of PD control</w:t>
            </w:r>
          </w:p>
        </w:tc>
        <w:tc>
          <w:tcPr>
            <w:tcW w:w="0" w:type="auto"/>
            <w:vAlign w:val="bottom"/>
          </w:tcPr>
          <w:p w:rsidR="00156FED" w:rsidRPr="007B2EB0" w:rsidRDefault="00156FED" w:rsidP="005D46C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p>
          <w:p w:rsidR="00646932" w:rsidRPr="007B2EB0" w:rsidRDefault="00156FED" w:rsidP="005D46CD">
            <w:pPr>
              <w:pStyle w:val="af4"/>
              <w:tabs>
                <w:tab w:val="left" w:pos="703"/>
                <w:tab w:val="left" w:pos="794"/>
                <w:tab w:val="left" w:pos="879"/>
              </w:tabs>
              <w:adjustRightInd w:val="0"/>
              <w:jc w:val="center"/>
              <w:rPr>
                <w:rFonts w:ascii="Palatino Linotype" w:eastAsia="PMingLiU" w:hAnsi="Palatino Linotype"/>
                <w:color w:val="000000" w:themeColor="text1"/>
                <w:sz w:val="16"/>
                <w:szCs w:val="18"/>
                <w:lang w:val="en-GB" w:eastAsia="de-AT"/>
              </w:rPr>
            </w:pPr>
            <w:bookmarkStart w:id="163" w:name="_Ref480358065"/>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E272A5">
              <w:rPr>
                <w:rFonts w:ascii="Palatino Linotype" w:eastAsia="PMingLiU" w:hAnsi="Palatino Linotype"/>
                <w:noProof/>
                <w:color w:val="000000" w:themeColor="text1"/>
                <w:sz w:val="16"/>
                <w:szCs w:val="18"/>
                <w:lang w:val="en-GB" w:eastAsia="de-AT"/>
              </w:rPr>
              <w:t>19</w:t>
            </w:r>
            <w:r w:rsidRPr="007B2EB0">
              <w:rPr>
                <w:rFonts w:ascii="Palatino Linotype" w:eastAsia="PMingLiU" w:hAnsi="Palatino Linotype"/>
                <w:color w:val="000000" w:themeColor="text1"/>
                <w:sz w:val="16"/>
                <w:szCs w:val="18"/>
                <w:lang w:val="en-GB" w:eastAsia="de-AT"/>
              </w:rPr>
              <w:fldChar w:fldCharType="end"/>
            </w:r>
            <w:bookmarkEnd w:id="163"/>
            <w:r w:rsidRPr="007B2EB0">
              <w:rPr>
                <w:rFonts w:ascii="Palatino Linotype" w:eastAsia="PMingLiU" w:hAnsi="Palatino Linotype"/>
                <w:color w:val="000000" w:themeColor="text1"/>
                <w:sz w:val="16"/>
                <w:szCs w:val="18"/>
                <w:lang w:val="en-GB" w:eastAsia="de-AT"/>
              </w:rPr>
              <w:t>. Joint rates error of PD-type iterative learning control</w:t>
            </w:r>
          </w:p>
        </w:tc>
      </w:tr>
    </w:tbl>
    <w:p w:rsidR="00A96D6C" w:rsidRPr="007B2EB0" w:rsidRDefault="00A96D6C" w:rsidP="00C14461">
      <w:pPr>
        <w:spacing w:before="120" w:after="120"/>
        <w:textAlignment w:val="center"/>
        <w:rPr>
          <w:rFonts w:ascii="Palatino Linotype" w:eastAsia="Times New Roman" w:hAnsi="Palatino Linotype"/>
          <w:color w:val="000000" w:themeColor="text1"/>
          <w:sz w:val="18"/>
          <w:lang w:eastAsia="de-AT"/>
        </w:rPr>
        <w:sectPr w:rsidR="00A96D6C"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64" w:name="OLE_LINK147"/>
      <w:bookmarkStart w:id="165"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66" w:name="OLE_LINK61"/>
      <w:bookmarkStart w:id="167"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66"/>
      <w:bookmarkEnd w:id="167"/>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68" w:name="OLE_LINK92"/>
      <w:bookmarkStart w:id="169" w:name="OLE_LINK93"/>
      <w:r w:rsidRPr="007B2EB0">
        <w:rPr>
          <w:rFonts w:ascii="Palatino Linotype" w:eastAsia="Times New Roman" w:hAnsi="Palatino Linotype"/>
          <w:color w:val="000000" w:themeColor="text1"/>
          <w:sz w:val="18"/>
          <w:lang w:val="en-GB" w:eastAsia="de-AT"/>
        </w:rPr>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68"/>
    <w:bookmarkEnd w:id="169"/>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64"/>
    <w:bookmarkEnd w:id="165"/>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 xml:space="preserve">Shenzhen Key Lab of Space Robotic Technology and </w:t>
      </w:r>
      <w:proofErr w:type="spellStart"/>
      <w:r w:rsidRPr="007B2EB0">
        <w:rPr>
          <w:rFonts w:ascii="Palatino Linotype" w:eastAsia="Times New Roman" w:hAnsi="Palatino Linotype"/>
          <w:color w:val="000000" w:themeColor="text1"/>
          <w:sz w:val="18"/>
          <w:lang w:eastAsia="de-AT"/>
        </w:rPr>
        <w:t>Telescience</w:t>
      </w:r>
      <w:proofErr w:type="spellEnd"/>
      <w:r w:rsidRPr="007B2EB0">
        <w:rPr>
          <w:rFonts w:ascii="Palatino Linotype" w:eastAsia="Times New Roman" w:hAnsi="Palatino Linotype"/>
          <w:color w:val="000000" w:themeColor="text1"/>
          <w:sz w:val="18"/>
          <w:lang w:eastAsia="de-AT"/>
        </w:rPr>
        <w:t>,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56"/>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lastRenderedPageBreak/>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57"/>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748" w:rsidRDefault="001E3748" w:rsidP="003404F2">
      <w:r>
        <w:separator/>
      </w:r>
    </w:p>
  </w:endnote>
  <w:endnote w:type="continuationSeparator" w:id="0">
    <w:p w:rsidR="001E3748" w:rsidRDefault="001E3748"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AdvP7B72">
    <w:panose1 w:val="00000000000000000000"/>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748" w:rsidRDefault="001E3748" w:rsidP="003404F2">
      <w:r>
        <w:separator/>
      </w:r>
    </w:p>
  </w:footnote>
  <w:footnote w:type="continuationSeparator" w:id="0">
    <w:p w:rsidR="001E3748" w:rsidRDefault="001E3748"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72A5" w:rsidRDefault="00E272A5">
    <w:pPr>
      <w:framePr w:wrap="auto" w:vAnchor="text" w:hAnchor="margin" w:xAlign="right" w:y="1"/>
    </w:pPr>
  </w:p>
  <w:p w:rsidR="00E272A5" w:rsidRDefault="00E272A5"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72A5" w:rsidRDefault="00E272A5">
    <w:pPr>
      <w:framePr w:wrap="auto" w:vAnchor="text" w:hAnchor="margin" w:xAlign="right" w:y="1"/>
    </w:pPr>
  </w:p>
  <w:p w:rsidR="00E272A5" w:rsidRDefault="00E272A5"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46135"/>
    <w:rsid w:val="00052A4C"/>
    <w:rsid w:val="0005598B"/>
    <w:rsid w:val="00055BF4"/>
    <w:rsid w:val="000605A1"/>
    <w:rsid w:val="00065103"/>
    <w:rsid w:val="00070A6F"/>
    <w:rsid w:val="00071E95"/>
    <w:rsid w:val="00074E9A"/>
    <w:rsid w:val="000763C9"/>
    <w:rsid w:val="000768B6"/>
    <w:rsid w:val="00092139"/>
    <w:rsid w:val="000A3BA7"/>
    <w:rsid w:val="000B08A8"/>
    <w:rsid w:val="000B4027"/>
    <w:rsid w:val="000B415D"/>
    <w:rsid w:val="000B466E"/>
    <w:rsid w:val="000B7290"/>
    <w:rsid w:val="000B771B"/>
    <w:rsid w:val="000B786A"/>
    <w:rsid w:val="000C0407"/>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423BF"/>
    <w:rsid w:val="001425F9"/>
    <w:rsid w:val="0014407A"/>
    <w:rsid w:val="00144684"/>
    <w:rsid w:val="001463EE"/>
    <w:rsid w:val="0014703E"/>
    <w:rsid w:val="00147B54"/>
    <w:rsid w:val="001514FF"/>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17B"/>
    <w:rsid w:val="001865E2"/>
    <w:rsid w:val="001913CE"/>
    <w:rsid w:val="00192909"/>
    <w:rsid w:val="00193BD8"/>
    <w:rsid w:val="001962D3"/>
    <w:rsid w:val="00197F3D"/>
    <w:rsid w:val="001A175C"/>
    <w:rsid w:val="001A3043"/>
    <w:rsid w:val="001A5061"/>
    <w:rsid w:val="001A686F"/>
    <w:rsid w:val="001A774B"/>
    <w:rsid w:val="001B3070"/>
    <w:rsid w:val="001B3E5E"/>
    <w:rsid w:val="001B5457"/>
    <w:rsid w:val="001C0893"/>
    <w:rsid w:val="001C4448"/>
    <w:rsid w:val="001C534D"/>
    <w:rsid w:val="001C7505"/>
    <w:rsid w:val="001D0C4C"/>
    <w:rsid w:val="001D56FA"/>
    <w:rsid w:val="001E3748"/>
    <w:rsid w:val="001E53B6"/>
    <w:rsid w:val="001E6360"/>
    <w:rsid w:val="001F3A17"/>
    <w:rsid w:val="00202FF0"/>
    <w:rsid w:val="002053C0"/>
    <w:rsid w:val="00211694"/>
    <w:rsid w:val="00214897"/>
    <w:rsid w:val="002238C5"/>
    <w:rsid w:val="002254F5"/>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7BD"/>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B27AF"/>
    <w:rsid w:val="002B35FE"/>
    <w:rsid w:val="002C2518"/>
    <w:rsid w:val="002C362F"/>
    <w:rsid w:val="002C7BC1"/>
    <w:rsid w:val="002D29A5"/>
    <w:rsid w:val="002E1223"/>
    <w:rsid w:val="002E1DEE"/>
    <w:rsid w:val="002E1EA1"/>
    <w:rsid w:val="002E3EF4"/>
    <w:rsid w:val="002E581D"/>
    <w:rsid w:val="002F462D"/>
    <w:rsid w:val="002F67FD"/>
    <w:rsid w:val="002F6F4F"/>
    <w:rsid w:val="002F6FBA"/>
    <w:rsid w:val="003008F8"/>
    <w:rsid w:val="00302F7C"/>
    <w:rsid w:val="0030604E"/>
    <w:rsid w:val="00307070"/>
    <w:rsid w:val="003125A4"/>
    <w:rsid w:val="00316685"/>
    <w:rsid w:val="00317050"/>
    <w:rsid w:val="0032039E"/>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668BA"/>
    <w:rsid w:val="00371DFE"/>
    <w:rsid w:val="00374FE9"/>
    <w:rsid w:val="00380268"/>
    <w:rsid w:val="003827B1"/>
    <w:rsid w:val="0039644D"/>
    <w:rsid w:val="00397D7E"/>
    <w:rsid w:val="003A01EE"/>
    <w:rsid w:val="003A087C"/>
    <w:rsid w:val="003B067F"/>
    <w:rsid w:val="003B7DA7"/>
    <w:rsid w:val="003C47FE"/>
    <w:rsid w:val="003C5E6F"/>
    <w:rsid w:val="003C62E4"/>
    <w:rsid w:val="003D535A"/>
    <w:rsid w:val="003E34B2"/>
    <w:rsid w:val="003E3533"/>
    <w:rsid w:val="003F3019"/>
    <w:rsid w:val="003F5BAD"/>
    <w:rsid w:val="003F7908"/>
    <w:rsid w:val="00400447"/>
    <w:rsid w:val="00400725"/>
    <w:rsid w:val="004026C2"/>
    <w:rsid w:val="00403509"/>
    <w:rsid w:val="00406181"/>
    <w:rsid w:val="00406B7B"/>
    <w:rsid w:val="0041252B"/>
    <w:rsid w:val="00416AAC"/>
    <w:rsid w:val="00424785"/>
    <w:rsid w:val="00425537"/>
    <w:rsid w:val="004323B1"/>
    <w:rsid w:val="00433EE0"/>
    <w:rsid w:val="004354D4"/>
    <w:rsid w:val="00435829"/>
    <w:rsid w:val="00441F3D"/>
    <w:rsid w:val="004467F6"/>
    <w:rsid w:val="00446D83"/>
    <w:rsid w:val="00447BED"/>
    <w:rsid w:val="00450DA9"/>
    <w:rsid w:val="004546B1"/>
    <w:rsid w:val="004569A8"/>
    <w:rsid w:val="00457744"/>
    <w:rsid w:val="004606EE"/>
    <w:rsid w:val="0046350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2A64"/>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2C6D"/>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3C51"/>
    <w:rsid w:val="005A4766"/>
    <w:rsid w:val="005A4ED5"/>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130C"/>
    <w:rsid w:val="0060455C"/>
    <w:rsid w:val="00606E56"/>
    <w:rsid w:val="006131B5"/>
    <w:rsid w:val="006143FB"/>
    <w:rsid w:val="006171D1"/>
    <w:rsid w:val="0062032B"/>
    <w:rsid w:val="00620658"/>
    <w:rsid w:val="00624B9B"/>
    <w:rsid w:val="0062658D"/>
    <w:rsid w:val="00627E19"/>
    <w:rsid w:val="00630775"/>
    <w:rsid w:val="00630BD6"/>
    <w:rsid w:val="00632673"/>
    <w:rsid w:val="0063311E"/>
    <w:rsid w:val="006345E3"/>
    <w:rsid w:val="006366F0"/>
    <w:rsid w:val="00637D63"/>
    <w:rsid w:val="00641F62"/>
    <w:rsid w:val="00643E34"/>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77536"/>
    <w:rsid w:val="006811D6"/>
    <w:rsid w:val="00681990"/>
    <w:rsid w:val="00682807"/>
    <w:rsid w:val="006976D5"/>
    <w:rsid w:val="006A298D"/>
    <w:rsid w:val="006A414D"/>
    <w:rsid w:val="006A4408"/>
    <w:rsid w:val="006A52E3"/>
    <w:rsid w:val="006A7E14"/>
    <w:rsid w:val="006B0349"/>
    <w:rsid w:val="006B04F2"/>
    <w:rsid w:val="006B11A0"/>
    <w:rsid w:val="006B435D"/>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6C78"/>
    <w:rsid w:val="007A7339"/>
    <w:rsid w:val="007B2EB0"/>
    <w:rsid w:val="007B5DDF"/>
    <w:rsid w:val="007C3EF6"/>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F00"/>
    <w:rsid w:val="009C5718"/>
    <w:rsid w:val="009D2B5E"/>
    <w:rsid w:val="009D2FCA"/>
    <w:rsid w:val="009D301B"/>
    <w:rsid w:val="009D6ECC"/>
    <w:rsid w:val="009E1876"/>
    <w:rsid w:val="009E4233"/>
    <w:rsid w:val="009F0794"/>
    <w:rsid w:val="009F0F84"/>
    <w:rsid w:val="009F1CCE"/>
    <w:rsid w:val="009F5176"/>
    <w:rsid w:val="009F6522"/>
    <w:rsid w:val="00A056E6"/>
    <w:rsid w:val="00A05C05"/>
    <w:rsid w:val="00A12CA6"/>
    <w:rsid w:val="00A130DF"/>
    <w:rsid w:val="00A14307"/>
    <w:rsid w:val="00A149F7"/>
    <w:rsid w:val="00A16186"/>
    <w:rsid w:val="00A16396"/>
    <w:rsid w:val="00A165C9"/>
    <w:rsid w:val="00A173CD"/>
    <w:rsid w:val="00A20D21"/>
    <w:rsid w:val="00A235AD"/>
    <w:rsid w:val="00A259D7"/>
    <w:rsid w:val="00A25DA1"/>
    <w:rsid w:val="00A25F93"/>
    <w:rsid w:val="00A27E2C"/>
    <w:rsid w:val="00A3033A"/>
    <w:rsid w:val="00A31345"/>
    <w:rsid w:val="00A3649A"/>
    <w:rsid w:val="00A364D7"/>
    <w:rsid w:val="00A45820"/>
    <w:rsid w:val="00A470FB"/>
    <w:rsid w:val="00A51CA4"/>
    <w:rsid w:val="00A56E23"/>
    <w:rsid w:val="00A61D03"/>
    <w:rsid w:val="00A641D9"/>
    <w:rsid w:val="00A67593"/>
    <w:rsid w:val="00A71479"/>
    <w:rsid w:val="00A80BC8"/>
    <w:rsid w:val="00A81EF1"/>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0C3F"/>
    <w:rsid w:val="00B92E2B"/>
    <w:rsid w:val="00B95361"/>
    <w:rsid w:val="00B96024"/>
    <w:rsid w:val="00B96754"/>
    <w:rsid w:val="00BA06CD"/>
    <w:rsid w:val="00BA3492"/>
    <w:rsid w:val="00BA3841"/>
    <w:rsid w:val="00BB05E1"/>
    <w:rsid w:val="00BB294A"/>
    <w:rsid w:val="00BB62F3"/>
    <w:rsid w:val="00BC0590"/>
    <w:rsid w:val="00BC4FFE"/>
    <w:rsid w:val="00BD0B65"/>
    <w:rsid w:val="00BD1EB4"/>
    <w:rsid w:val="00BD6DA6"/>
    <w:rsid w:val="00BE3C0A"/>
    <w:rsid w:val="00BE3CD0"/>
    <w:rsid w:val="00BE4C2F"/>
    <w:rsid w:val="00BE71DF"/>
    <w:rsid w:val="00BE7ACF"/>
    <w:rsid w:val="00BF23AF"/>
    <w:rsid w:val="00BF2A7E"/>
    <w:rsid w:val="00BF2FDC"/>
    <w:rsid w:val="00BF3F5C"/>
    <w:rsid w:val="00C0734F"/>
    <w:rsid w:val="00C13B57"/>
    <w:rsid w:val="00C13CFA"/>
    <w:rsid w:val="00C14461"/>
    <w:rsid w:val="00C25234"/>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1422E"/>
    <w:rsid w:val="00D15CA4"/>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6235"/>
    <w:rsid w:val="00D97EE5"/>
    <w:rsid w:val="00DA1082"/>
    <w:rsid w:val="00DA2530"/>
    <w:rsid w:val="00DA2CE7"/>
    <w:rsid w:val="00DA3179"/>
    <w:rsid w:val="00DA3D8A"/>
    <w:rsid w:val="00DA4227"/>
    <w:rsid w:val="00DA5E03"/>
    <w:rsid w:val="00DB11ED"/>
    <w:rsid w:val="00DB461D"/>
    <w:rsid w:val="00DC4036"/>
    <w:rsid w:val="00DC4251"/>
    <w:rsid w:val="00DE37D0"/>
    <w:rsid w:val="00DE38FF"/>
    <w:rsid w:val="00DE4185"/>
    <w:rsid w:val="00DE4D47"/>
    <w:rsid w:val="00DF0DF8"/>
    <w:rsid w:val="00DF2240"/>
    <w:rsid w:val="00DF3A26"/>
    <w:rsid w:val="00DF5AE0"/>
    <w:rsid w:val="00DF7456"/>
    <w:rsid w:val="00E00F7A"/>
    <w:rsid w:val="00E028E7"/>
    <w:rsid w:val="00E06C6E"/>
    <w:rsid w:val="00E113AC"/>
    <w:rsid w:val="00E12717"/>
    <w:rsid w:val="00E14538"/>
    <w:rsid w:val="00E15629"/>
    <w:rsid w:val="00E241E7"/>
    <w:rsid w:val="00E27121"/>
    <w:rsid w:val="00E272A5"/>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970"/>
    <w:rsid w:val="00E70AC5"/>
    <w:rsid w:val="00E76BBC"/>
    <w:rsid w:val="00E81243"/>
    <w:rsid w:val="00E81671"/>
    <w:rsid w:val="00E83973"/>
    <w:rsid w:val="00E83C0B"/>
    <w:rsid w:val="00E83D5C"/>
    <w:rsid w:val="00E84D95"/>
    <w:rsid w:val="00E87884"/>
    <w:rsid w:val="00E97EF0"/>
    <w:rsid w:val="00EA13D7"/>
    <w:rsid w:val="00EA2B1A"/>
    <w:rsid w:val="00EB23EA"/>
    <w:rsid w:val="00EB6692"/>
    <w:rsid w:val="00EB6F8F"/>
    <w:rsid w:val="00EB7DD3"/>
    <w:rsid w:val="00EC05F6"/>
    <w:rsid w:val="00ED25D8"/>
    <w:rsid w:val="00ED2E42"/>
    <w:rsid w:val="00EE0220"/>
    <w:rsid w:val="00EE288E"/>
    <w:rsid w:val="00EE4923"/>
    <w:rsid w:val="00EE742E"/>
    <w:rsid w:val="00EE7B00"/>
    <w:rsid w:val="00EF1AE3"/>
    <w:rsid w:val="00EF227E"/>
    <w:rsid w:val="00EF63CF"/>
    <w:rsid w:val="00EF739D"/>
    <w:rsid w:val="00F01D2A"/>
    <w:rsid w:val="00F05578"/>
    <w:rsid w:val="00F06126"/>
    <w:rsid w:val="00F12966"/>
    <w:rsid w:val="00F15ED1"/>
    <w:rsid w:val="00F162A2"/>
    <w:rsid w:val="00F17FC8"/>
    <w:rsid w:val="00F20439"/>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03F4"/>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91CAEE"/>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54.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7.wmf"/><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542" Type="http://schemas.openxmlformats.org/officeDocument/2006/relationships/image" Target="media/image276.wmf"/><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image" Target="media/image138.wmf"/><Relationship Id="rId486" Type="http://schemas.openxmlformats.org/officeDocument/2006/relationships/oleObject" Target="embeddings/oleObject235.bin"/><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72.wmf"/><Relationship Id="rId553" Type="http://schemas.openxmlformats.org/officeDocument/2006/relationships/oleObject" Target="embeddings/oleObject265.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497" Type="http://schemas.openxmlformats.org/officeDocument/2006/relationships/oleObject" Target="embeddings/oleObject240.bin"/><Relationship Id="rId357" Type="http://schemas.openxmlformats.org/officeDocument/2006/relationships/oleObject" Target="embeddings/oleObject173.bin"/><Relationship Id="rId54" Type="http://schemas.openxmlformats.org/officeDocument/2006/relationships/image" Target="media/image24.wmf"/><Relationship Id="rId217" Type="http://schemas.openxmlformats.org/officeDocument/2006/relationships/image" Target="media/image107.wmf"/><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533" Type="http://schemas.openxmlformats.org/officeDocument/2006/relationships/oleObject" Target="embeddings/oleObject255.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image" Target="media/image238.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3.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544" Type="http://schemas.openxmlformats.org/officeDocument/2006/relationships/image" Target="media/image277.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194.wmf"/><Relationship Id="rId404" Type="http://schemas.openxmlformats.org/officeDocument/2006/relationships/oleObject" Target="embeddings/oleObject197.bin"/><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oleObject" Target="embeddings/oleObject248.bin"/><Relationship Id="rId555" Type="http://schemas.openxmlformats.org/officeDocument/2006/relationships/image" Target="media/image283.jpeg"/><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41.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image" Target="media/image265.jpeg"/><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535" Type="http://schemas.openxmlformats.org/officeDocument/2006/relationships/oleObject" Target="embeddings/oleObject256.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image" Target="media/image239.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oleObject" Target="embeddings/oleObject237.bin"/><Relationship Id="rId504" Type="http://schemas.openxmlformats.org/officeDocument/2006/relationships/image" Target="media/image254.wmf"/><Relationship Id="rId546" Type="http://schemas.openxmlformats.org/officeDocument/2006/relationships/image" Target="media/image278.wmf"/><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5.wmf"/><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49.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557" Type="http://schemas.openxmlformats.org/officeDocument/2006/relationships/header" Target="header2.xml"/><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image" Target="media/image267.wmf"/><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40.jpeg"/><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oleObject" Target="embeddings/oleObject257.bin"/><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5.wmf"/><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image" Target="media/image248.wmf"/><Relationship Id="rId548" Type="http://schemas.openxmlformats.org/officeDocument/2006/relationships/image" Target="media/image279.wmf"/><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oleObject" Target="embeddings/oleObject250.bin"/><Relationship Id="rId559" Type="http://schemas.openxmlformats.org/officeDocument/2006/relationships/theme" Target="theme/theme1.xml"/><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oleObject" Target="embeddings/oleObject230.bin"/><Relationship Id="rId528" Type="http://schemas.openxmlformats.org/officeDocument/2006/relationships/image" Target="media/image268.jpeg"/><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image" Target="media/image242.jpeg"/><Relationship Id="rId539" Type="http://schemas.openxmlformats.org/officeDocument/2006/relationships/oleObject" Target="embeddings/oleObject258.bin"/><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6.bin"/><Relationship Id="rId550" Type="http://schemas.openxmlformats.org/officeDocument/2006/relationships/image" Target="media/image280.wmf"/><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oleObject" Target="embeddings/oleObject187.bin"/><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wmf"/><Relationship Id="rId508" Type="http://schemas.openxmlformats.org/officeDocument/2006/relationships/image" Target="media/image256.wmf"/><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7.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51.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530" Type="http://schemas.openxmlformats.org/officeDocument/2006/relationships/image" Target="media/image270.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image" Target="media/image215.wmf"/><Relationship Id="rId474" Type="http://schemas.openxmlformats.org/officeDocument/2006/relationships/oleObject" Target="embeddings/oleObject231.bin"/><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oleObject" Target="embeddings/oleObject259.bin"/><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199.wmf"/><Relationship Id="rId443" Type="http://schemas.openxmlformats.org/officeDocument/2006/relationships/image" Target="media/image221.wmf"/><Relationship Id="rId303" Type="http://schemas.openxmlformats.org/officeDocument/2006/relationships/image" Target="media/image150.wmf"/><Relationship Id="rId485" Type="http://schemas.openxmlformats.org/officeDocument/2006/relationships/image" Target="media/image24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7.wmf"/><Relationship Id="rId552" Type="http://schemas.openxmlformats.org/officeDocument/2006/relationships/image" Target="media/image281.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oleObject" Target="embeddings/oleObject252.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71.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image" Target="media/image216.wmf"/><Relationship Id="rId476" Type="http://schemas.openxmlformats.org/officeDocument/2006/relationships/oleObject" Target="embeddings/oleObject232.bin"/><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2.bin"/><Relationship Id="rId543" Type="http://schemas.openxmlformats.org/officeDocument/2006/relationships/oleObject" Target="embeddings/oleObject260.bin"/><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8.bin"/><Relationship Id="rId512" Type="http://schemas.openxmlformats.org/officeDocument/2006/relationships/image" Target="media/image258.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89.bin"/><Relationship Id="rId554" Type="http://schemas.openxmlformats.org/officeDocument/2006/relationships/image" Target="media/image282.jpeg"/><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image" Target="media/image251.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image" Target="media/image264.jpeg"/><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oleObject" Target="embeddings/oleObject207.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72.wmf"/><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oleObject" Target="embeddings/oleObject233.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3.bin"/><Relationship Id="rId545" Type="http://schemas.openxmlformats.org/officeDocument/2006/relationships/oleObject" Target="embeddings/oleObject261.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image" Target="media/image201.wmf"/><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9.bin"/><Relationship Id="rId514" Type="http://schemas.openxmlformats.org/officeDocument/2006/relationships/image" Target="media/image259.wmf"/><Relationship Id="rId556" Type="http://schemas.openxmlformats.org/officeDocument/2006/relationships/header" Target="header1.xml"/><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image" Target="media/image266.jpeg"/><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4.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oleObject" Target="embeddings/oleObject234.bin"/><Relationship Id="rId536" Type="http://schemas.openxmlformats.org/officeDocument/2006/relationships/image" Target="media/image273.wmf"/><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image" Target="media/image218.png"/><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image" Target="media/image247.jpeg"/><Relationship Id="rId505" Type="http://schemas.openxmlformats.org/officeDocument/2006/relationships/oleObject" Target="embeddings/oleObject244.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oleObject" Target="embeddings/oleObject262.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image" Target="media/image202.jpeg"/><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oleObject" Target="embeddings/oleObject224.bin"/><Relationship Id="rId516" Type="http://schemas.openxmlformats.org/officeDocument/2006/relationships/image" Target="media/image260.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558" Type="http://schemas.openxmlformats.org/officeDocument/2006/relationships/fontTable" Target="fontTable.xml"/><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5.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3.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image" Target="media/image241.jpeg"/><Relationship Id="rId538" Type="http://schemas.openxmlformats.org/officeDocument/2006/relationships/image" Target="media/image274.wmf"/><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oleObject" Target="embeddings/oleObject238.bin"/><Relationship Id="rId507" Type="http://schemas.openxmlformats.org/officeDocument/2006/relationships/oleObject" Target="embeddings/oleObject245.bin"/><Relationship Id="rId549" Type="http://schemas.openxmlformats.org/officeDocument/2006/relationships/oleObject" Target="embeddings/oleObject263.bin"/><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5.bin"/><Relationship Id="rId518" Type="http://schemas.openxmlformats.org/officeDocument/2006/relationships/image" Target="media/image261.wmf"/><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oleObject" Target="embeddings/oleObject210.bin"/><Relationship Id="rId473" Type="http://schemas.openxmlformats.org/officeDocument/2006/relationships/image" Target="media/image236.wmf"/><Relationship Id="rId529" Type="http://schemas.openxmlformats.org/officeDocument/2006/relationships/image" Target="media/image269.jpeg"/><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image" Target="media/image275.wmf"/><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oleObject" Target="embeddings/oleObject195.bin"/><Relationship Id="rId442" Type="http://schemas.openxmlformats.org/officeDocument/2006/relationships/oleObject" Target="embeddings/oleObject215.bin"/><Relationship Id="rId484" Type="http://schemas.openxmlformats.org/officeDocument/2006/relationships/image" Target="media/image243.jpeg"/><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image" Target="media/image192.wmf"/><Relationship Id="rId551" Type="http://schemas.openxmlformats.org/officeDocument/2006/relationships/oleObject" Target="embeddings/oleObject264.bin"/><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oleObject" Target="embeddings/oleObject246.bin"/><Relationship Id="rId106" Type="http://schemas.openxmlformats.org/officeDocument/2006/relationships/oleObject" Target="embeddings/oleObject49.bin"/><Relationship Id="rId313" Type="http://schemas.openxmlformats.org/officeDocument/2006/relationships/image" Target="media/image155.png"/><Relationship Id="rId495" Type="http://schemas.openxmlformats.org/officeDocument/2006/relationships/oleObject" Target="embeddings/oleObject239.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62.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image" Target="media/image252.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3.wmf"/><Relationship Id="rId511" Type="http://schemas.openxmlformats.org/officeDocument/2006/relationships/oleObject" Target="embeddings/oleObject247.bin"/><Relationship Id="rId85" Type="http://schemas.openxmlformats.org/officeDocument/2006/relationships/oleObject" Target="embeddings/oleObject39.bin"/><Relationship Id="rId150" Type="http://schemas.openxmlformats.org/officeDocument/2006/relationships/oleObject" Target="embeddings/oleObject70.bin"/><Relationship Id="rId248" Type="http://schemas.openxmlformats.org/officeDocument/2006/relationships/oleObject" Target="embeddings/oleObject119.bin"/><Relationship Id="rId455" Type="http://schemas.openxmlformats.org/officeDocument/2006/relationships/image" Target="media/image227.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522" Type="http://schemas.openxmlformats.org/officeDocument/2006/relationships/image" Target="media/image263.jpeg"/><Relationship Id="rId96" Type="http://schemas.openxmlformats.org/officeDocument/2006/relationships/image" Target="media/image45.wmf"/><Relationship Id="rId161" Type="http://schemas.openxmlformats.org/officeDocument/2006/relationships/image" Target="media/image79.wmf"/><Relationship Id="rId399" Type="http://schemas.openxmlformats.org/officeDocument/2006/relationships/oleObject" Target="embeddings/oleObject194.bin"/></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6D144-947E-4D73-94BC-108D7738C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2506</TotalTime>
  <Pages>18</Pages>
  <Words>11318</Words>
  <Characters>64517</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30</cp:revision>
  <cp:lastPrinted>2017-04-21T02:58:00Z</cp:lastPrinted>
  <dcterms:created xsi:type="dcterms:W3CDTF">2018-06-24T15:46:00Z</dcterms:created>
  <dcterms:modified xsi:type="dcterms:W3CDTF">2018-07-04T21:18:00Z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