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B58" w:rsidRDefault="00D95B58">
      <w:bookmarkStart w:id="0" w:name="b0"/>
      <w:bookmarkEnd w:id="0"/>
      <w:r>
        <w:rPr>
          <w:noProof/>
          <w:lang w:val="en-US"/>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3D2E73"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8F7A57"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ELECTROMAGNETIC INDUCTION</w:t>
      </w:r>
    </w:p>
    <w:p w:rsidR="002F6CA2" w:rsidRDefault="008F7A57"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FARADAY’S LAW</w:t>
      </w:r>
    </w:p>
    <w:p w:rsidR="008F7A57" w:rsidRDefault="008F7A57"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MUTUAL &amp; SELF INDUCTANCE</w:t>
      </w:r>
    </w:p>
    <w:p w:rsidR="007516B5" w:rsidRPr="00AA2848" w:rsidRDefault="007516B5" w:rsidP="00EA3173">
      <w:pPr>
        <w:jc w:val="center"/>
        <w:rPr>
          <w:rFonts w:ascii="Bookman Old Style" w:hAnsi="Bookman Old Style"/>
          <w:b/>
          <w:color w:val="C45911" w:themeColor="accent2" w:themeShade="BF"/>
          <w:sz w:val="32"/>
          <w:szCs w:val="32"/>
        </w:rPr>
      </w:pPr>
    </w:p>
    <w:p w:rsidR="00A71C6A" w:rsidRPr="0051708F" w:rsidRDefault="00A71C6A" w:rsidP="0051708F">
      <w:pPr>
        <w:tabs>
          <w:tab w:val="left" w:pos="567"/>
        </w:tabs>
        <w:spacing w:line="240" w:lineRule="auto"/>
        <w:rPr>
          <w:rFonts w:cs="Tahoma"/>
          <w:bCs/>
          <w:color w:val="000000"/>
          <w:sz w:val="28"/>
          <w:szCs w:val="28"/>
        </w:rPr>
      </w:pPr>
      <w:r w:rsidRPr="0051708F">
        <w:rPr>
          <w:rFonts w:cs="Tahoma"/>
          <w:bCs/>
          <w:color w:val="000000"/>
          <w:sz w:val="28"/>
          <w:szCs w:val="28"/>
        </w:rPr>
        <w:t>Ian Cooper</w:t>
      </w:r>
    </w:p>
    <w:p w:rsidR="00A71C6A" w:rsidRPr="0051708F" w:rsidRDefault="00A71C6A" w:rsidP="0051708F">
      <w:pPr>
        <w:spacing w:line="240" w:lineRule="auto"/>
        <w:rPr>
          <w:rFonts w:cs="Tahoma"/>
          <w:bCs/>
          <w:color w:val="000000"/>
          <w:sz w:val="28"/>
          <w:szCs w:val="28"/>
        </w:rPr>
      </w:pPr>
      <w:r w:rsidRPr="0051708F">
        <w:rPr>
          <w:rFonts w:cs="Tahoma"/>
          <w:bCs/>
          <w:color w:val="000000"/>
          <w:sz w:val="28"/>
          <w:szCs w:val="28"/>
        </w:rPr>
        <w:t>School of Physics, University of Sydney</w:t>
      </w:r>
    </w:p>
    <w:p w:rsidR="00A71C6A" w:rsidRPr="0051708F" w:rsidRDefault="007516B5" w:rsidP="0051708F">
      <w:pPr>
        <w:spacing w:line="240" w:lineRule="auto"/>
        <w:rPr>
          <w:rFonts w:cs="Tahoma"/>
          <w:color w:val="000000"/>
          <w:sz w:val="28"/>
          <w:szCs w:val="28"/>
        </w:rPr>
      </w:pPr>
      <w:r w:rsidRPr="0051708F">
        <w:rPr>
          <w:rFonts w:cs="Tahoma"/>
          <w:sz w:val="28"/>
          <w:szCs w:val="28"/>
        </w:rPr>
        <w:t>ian.cooper@sydney.edu.au</w:t>
      </w:r>
    </w:p>
    <w:p w:rsidR="007516B5" w:rsidRDefault="007516B5" w:rsidP="00A71C6A">
      <w:pPr>
        <w:spacing w:line="276" w:lineRule="auto"/>
        <w:rPr>
          <w:rFonts w:ascii="Tahoma" w:hAnsi="Tahoma" w:cs="Tahoma"/>
        </w:rPr>
      </w:pPr>
    </w:p>
    <w:p w:rsidR="00A71C6A" w:rsidRDefault="003D2E73"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DC360A" w:rsidRPr="0051708F" w:rsidRDefault="00DC360A" w:rsidP="00DC360A">
      <w:pPr>
        <w:rPr>
          <w:sz w:val="28"/>
          <w:szCs w:val="28"/>
          <w:lang w:eastAsia="en-US"/>
        </w:rPr>
      </w:pPr>
      <w:r w:rsidRPr="0051708F">
        <w:rPr>
          <w:sz w:val="28"/>
          <w:szCs w:val="28"/>
          <w:lang w:eastAsia="en-US"/>
        </w:rPr>
        <w:t>Download and inspect the mscripts and make sure you can follow the structure of the programs.</w:t>
      </w:r>
    </w:p>
    <w:p w:rsidR="003E3719" w:rsidRPr="0051708F" w:rsidRDefault="00414199" w:rsidP="00DC360A">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sidR="00524AC4">
        <w:rPr>
          <w:b/>
          <w:color w:val="833C0B" w:themeColor="accent2" w:themeShade="80"/>
          <w:sz w:val="28"/>
          <w:szCs w:val="28"/>
        </w:rPr>
        <w:t>B01</w:t>
      </w:r>
      <w:r w:rsidRPr="0051708F">
        <w:rPr>
          <w:b/>
          <w:color w:val="833C0B" w:themeColor="accent2" w:themeShade="80"/>
          <w:sz w:val="28"/>
          <w:szCs w:val="28"/>
        </w:rPr>
        <w:t xml:space="preserve">.m </w:t>
      </w:r>
      <w:r w:rsidR="0051708F" w:rsidRPr="0051708F">
        <w:rPr>
          <w:b/>
          <w:color w:val="833C0B" w:themeColor="accent2" w:themeShade="80"/>
          <w:sz w:val="28"/>
          <w:szCs w:val="28"/>
        </w:rPr>
        <w:t xml:space="preserve">      </w:t>
      </w:r>
    </w:p>
    <w:p w:rsidR="00862AA1" w:rsidRDefault="003E3719" w:rsidP="0051708F">
      <w:pPr>
        <w:tabs>
          <w:tab w:val="left" w:pos="851"/>
          <w:tab w:val="left" w:pos="3807"/>
        </w:tabs>
        <w:spacing w:line="276" w:lineRule="auto"/>
        <w:ind w:left="851"/>
        <w:rPr>
          <w:color w:val="000000" w:themeColor="text1"/>
          <w:sz w:val="28"/>
          <w:szCs w:val="28"/>
        </w:rPr>
      </w:pPr>
      <w:r w:rsidRPr="0051708F">
        <w:rPr>
          <w:color w:val="000000" w:themeColor="text1"/>
          <w:sz w:val="28"/>
          <w:szCs w:val="28"/>
        </w:rPr>
        <w:t>Calculation</w:t>
      </w:r>
      <w:r w:rsidR="006810D3">
        <w:rPr>
          <w:color w:val="000000" w:themeColor="text1"/>
          <w:sz w:val="28"/>
          <w:szCs w:val="28"/>
        </w:rPr>
        <w:t>s</w:t>
      </w:r>
      <w:r w:rsidRPr="0051708F">
        <w:rPr>
          <w:color w:val="000000" w:themeColor="text1"/>
          <w:sz w:val="28"/>
          <w:szCs w:val="28"/>
        </w:rPr>
        <w:t xml:space="preserve"> </w:t>
      </w:r>
      <w:r w:rsidR="00524AC4">
        <w:rPr>
          <w:color w:val="000000" w:themeColor="text1"/>
          <w:sz w:val="28"/>
          <w:szCs w:val="28"/>
        </w:rPr>
        <w:t xml:space="preserve">of the induced </w:t>
      </w:r>
      <w:proofErr w:type="spellStart"/>
      <w:r w:rsidR="00524AC4">
        <w:rPr>
          <w:color w:val="000000" w:themeColor="text1"/>
          <w:sz w:val="28"/>
          <w:szCs w:val="28"/>
        </w:rPr>
        <w:t>emfs</w:t>
      </w:r>
      <w:proofErr w:type="spellEnd"/>
      <w:r w:rsidR="00524AC4">
        <w:rPr>
          <w:color w:val="000000" w:themeColor="text1"/>
          <w:sz w:val="28"/>
          <w:szCs w:val="28"/>
        </w:rPr>
        <w:t xml:space="preserve"> and current in </w:t>
      </w:r>
      <w:r w:rsidR="00AC0260">
        <w:rPr>
          <w:color w:val="000000" w:themeColor="text1"/>
          <w:sz w:val="28"/>
          <w:szCs w:val="28"/>
        </w:rPr>
        <w:t xml:space="preserve">a </w:t>
      </w:r>
      <w:r w:rsidR="00524AC4">
        <w:rPr>
          <w:color w:val="000000" w:themeColor="text1"/>
          <w:sz w:val="28"/>
          <w:szCs w:val="28"/>
        </w:rPr>
        <w:t>square shaped coil due to the changing magnetic flux</w:t>
      </w:r>
      <w:r w:rsidR="006810D3">
        <w:rPr>
          <w:color w:val="000000" w:themeColor="text1"/>
          <w:sz w:val="28"/>
          <w:szCs w:val="28"/>
        </w:rPr>
        <w:t xml:space="preserve"> through the surface of the coil</w:t>
      </w:r>
      <w:r w:rsidR="00524AC4">
        <w:rPr>
          <w:color w:val="000000" w:themeColor="text1"/>
          <w:sz w:val="28"/>
          <w:szCs w:val="28"/>
        </w:rPr>
        <w:t xml:space="preserve"> produced by a time varying current in a long straight wire</w:t>
      </w:r>
      <w:r w:rsidR="00862AA1">
        <w:rPr>
          <w:color w:val="000000" w:themeColor="text1"/>
          <w:sz w:val="28"/>
          <w:szCs w:val="28"/>
        </w:rPr>
        <w:t>.</w:t>
      </w:r>
    </w:p>
    <w:p w:rsidR="003D2E73" w:rsidRPr="0051708F" w:rsidRDefault="003D2E73" w:rsidP="003D2E73">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Pr>
          <w:b/>
          <w:color w:val="833C0B" w:themeColor="accent2" w:themeShade="80"/>
          <w:sz w:val="28"/>
          <w:szCs w:val="28"/>
        </w:rPr>
        <w:t>B02</w:t>
      </w:r>
      <w:r w:rsidRPr="0051708F">
        <w:rPr>
          <w:b/>
          <w:color w:val="833C0B" w:themeColor="accent2" w:themeShade="80"/>
          <w:sz w:val="28"/>
          <w:szCs w:val="28"/>
        </w:rPr>
        <w:t xml:space="preserve">.m       </w:t>
      </w:r>
    </w:p>
    <w:p w:rsidR="003D2E73" w:rsidRDefault="003D2E73" w:rsidP="003D2E73">
      <w:pPr>
        <w:tabs>
          <w:tab w:val="left" w:pos="851"/>
          <w:tab w:val="left" w:pos="3807"/>
        </w:tabs>
        <w:spacing w:line="276" w:lineRule="auto"/>
        <w:ind w:left="851"/>
        <w:rPr>
          <w:color w:val="000000" w:themeColor="text1"/>
          <w:sz w:val="28"/>
          <w:szCs w:val="28"/>
        </w:rPr>
      </w:pPr>
      <w:r w:rsidRPr="0051708F">
        <w:rPr>
          <w:color w:val="000000" w:themeColor="text1"/>
          <w:sz w:val="28"/>
          <w:szCs w:val="28"/>
        </w:rPr>
        <w:t>Calculation</w:t>
      </w:r>
      <w:r>
        <w:rPr>
          <w:color w:val="000000" w:themeColor="text1"/>
          <w:sz w:val="28"/>
          <w:szCs w:val="28"/>
        </w:rPr>
        <w:t>s</w:t>
      </w:r>
      <w:r w:rsidRPr="0051708F">
        <w:rPr>
          <w:color w:val="000000" w:themeColor="text1"/>
          <w:sz w:val="28"/>
          <w:szCs w:val="28"/>
        </w:rPr>
        <w:t xml:space="preserve"> </w:t>
      </w:r>
      <w:r>
        <w:rPr>
          <w:color w:val="000000" w:themeColor="text1"/>
          <w:sz w:val="28"/>
          <w:szCs w:val="28"/>
        </w:rPr>
        <w:t xml:space="preserve">of the induced </w:t>
      </w:r>
      <w:proofErr w:type="spellStart"/>
      <w:r>
        <w:rPr>
          <w:color w:val="000000" w:themeColor="text1"/>
          <w:sz w:val="28"/>
          <w:szCs w:val="28"/>
        </w:rPr>
        <w:t>emfs</w:t>
      </w:r>
      <w:proofErr w:type="spellEnd"/>
      <w:r>
        <w:rPr>
          <w:color w:val="000000" w:themeColor="text1"/>
          <w:sz w:val="28"/>
          <w:szCs w:val="28"/>
        </w:rPr>
        <w:t xml:space="preserve"> and current in </w:t>
      </w:r>
      <w:r w:rsidR="00AC0260">
        <w:rPr>
          <w:color w:val="000000" w:themeColor="text1"/>
          <w:sz w:val="28"/>
          <w:szCs w:val="28"/>
        </w:rPr>
        <w:t xml:space="preserve">a </w:t>
      </w:r>
      <w:r>
        <w:rPr>
          <w:color w:val="000000" w:themeColor="text1"/>
          <w:sz w:val="28"/>
          <w:szCs w:val="28"/>
        </w:rPr>
        <w:t>square shaped coil due to the sinusoidal magnetic flux through the surface of the coil produced by a sinusoidal time varying current in a long straight wire.</w:t>
      </w:r>
    </w:p>
    <w:p w:rsidR="00FC5E06" w:rsidRPr="0051708F" w:rsidRDefault="00524AC4" w:rsidP="00FC5E06">
      <w:pPr>
        <w:tabs>
          <w:tab w:val="left" w:pos="2268"/>
          <w:tab w:val="left" w:pos="3807"/>
        </w:tabs>
        <w:rPr>
          <w:b/>
          <w:color w:val="833C0B" w:themeColor="accent2" w:themeShade="80"/>
          <w:sz w:val="28"/>
          <w:szCs w:val="28"/>
        </w:rPr>
      </w:pPr>
      <w:r>
        <w:rPr>
          <w:b/>
          <w:color w:val="833C0B" w:themeColor="accent2" w:themeShade="80"/>
          <w:sz w:val="28"/>
          <w:szCs w:val="28"/>
        </w:rPr>
        <w:t xml:space="preserve">simpson1d.m   </w:t>
      </w:r>
      <w:r w:rsidR="00FC5E06" w:rsidRPr="0051708F">
        <w:rPr>
          <w:b/>
          <w:color w:val="833C0B" w:themeColor="accent2" w:themeShade="80"/>
          <w:sz w:val="28"/>
          <w:szCs w:val="28"/>
        </w:rPr>
        <w:t>simpson</w:t>
      </w:r>
      <w:r w:rsidR="00ED4EEE">
        <w:rPr>
          <w:b/>
          <w:color w:val="833C0B" w:themeColor="accent2" w:themeShade="80"/>
          <w:sz w:val="28"/>
          <w:szCs w:val="28"/>
        </w:rPr>
        <w:t>2</w:t>
      </w:r>
      <w:r w:rsidR="00FC5E06" w:rsidRPr="0051708F">
        <w:rPr>
          <w:b/>
          <w:color w:val="833C0B" w:themeColor="accent2" w:themeShade="80"/>
          <w:sz w:val="28"/>
          <w:szCs w:val="28"/>
        </w:rPr>
        <w:t xml:space="preserve">d.m </w:t>
      </w:r>
    </w:p>
    <w:p w:rsidR="00ED4EEE" w:rsidRDefault="00FC5E06" w:rsidP="00FC5E06">
      <w:pPr>
        <w:ind w:left="720" w:hanging="720"/>
        <w:rPr>
          <w:sz w:val="28"/>
          <w:szCs w:val="28"/>
        </w:rPr>
      </w:pPr>
      <w:r>
        <w:rPr>
          <w:sz w:val="28"/>
          <w:szCs w:val="28"/>
        </w:rPr>
        <w:tab/>
      </w:r>
      <w:r w:rsidR="00524AC4">
        <w:rPr>
          <w:sz w:val="28"/>
          <w:szCs w:val="28"/>
        </w:rPr>
        <w:t>C</w:t>
      </w:r>
      <w:r>
        <w:rPr>
          <w:sz w:val="28"/>
          <w:szCs w:val="28"/>
        </w:rPr>
        <w:t xml:space="preserve">omputation of </w:t>
      </w:r>
      <w:r w:rsidR="006810D3">
        <w:rPr>
          <w:sz w:val="28"/>
          <w:szCs w:val="28"/>
        </w:rPr>
        <w:t xml:space="preserve">[1D] and [2D] </w:t>
      </w:r>
      <w:r>
        <w:rPr>
          <w:sz w:val="28"/>
          <w:szCs w:val="28"/>
        </w:rPr>
        <w:t>integral</w:t>
      </w:r>
      <w:r w:rsidR="006810D3">
        <w:rPr>
          <w:sz w:val="28"/>
          <w:szCs w:val="28"/>
        </w:rPr>
        <w:t>s</w:t>
      </w:r>
      <w:r>
        <w:rPr>
          <w:sz w:val="28"/>
          <w:szCs w:val="28"/>
        </w:rPr>
        <w:t xml:space="preserve"> using Simpson’s rule. The function</w:t>
      </w:r>
      <w:r w:rsidR="006810D3">
        <w:rPr>
          <w:sz w:val="28"/>
          <w:szCs w:val="28"/>
        </w:rPr>
        <w:t>s</w:t>
      </w:r>
      <w:r>
        <w:rPr>
          <w:sz w:val="28"/>
          <w:szCs w:val="28"/>
        </w:rPr>
        <w:t xml:space="preserve"> to be integrated must have an </w:t>
      </w:r>
      <w:r w:rsidRPr="00853331">
        <w:rPr>
          <w:b/>
          <w:color w:val="FF0000"/>
          <w:sz w:val="28"/>
          <w:szCs w:val="28"/>
        </w:rPr>
        <w:t>ODD</w:t>
      </w:r>
      <w:r>
        <w:rPr>
          <w:sz w:val="28"/>
          <w:szCs w:val="28"/>
        </w:rPr>
        <w:t xml:space="preserve"> number of the elements.</w:t>
      </w:r>
    </w:p>
    <w:p w:rsidR="00FD58CE" w:rsidRDefault="008F7A57" w:rsidP="00FD58CE">
      <w:pPr>
        <w:spacing w:line="276" w:lineRule="auto"/>
        <w:rPr>
          <w:sz w:val="28"/>
          <w:szCs w:val="28"/>
        </w:rPr>
      </w:pPr>
      <w:r>
        <w:rPr>
          <w:sz w:val="28"/>
          <w:szCs w:val="28"/>
        </w:rPr>
        <w:lastRenderedPageBreak/>
        <w:t xml:space="preserve">Faraday’s law is applied to a system of a long straight </w:t>
      </w:r>
      <w:r w:rsidR="00A63927">
        <w:rPr>
          <w:sz w:val="28"/>
          <w:szCs w:val="28"/>
        </w:rPr>
        <w:t>wire</w:t>
      </w:r>
      <w:r>
        <w:rPr>
          <w:sz w:val="28"/>
          <w:szCs w:val="28"/>
        </w:rPr>
        <w:t xml:space="preserve"> (1) and a square shaped conducting coil (2).  A time dependent current</w:t>
      </w:r>
      <w:r w:rsidR="00A63927">
        <w:rPr>
          <w:sz w:val="28"/>
          <w:szCs w:val="28"/>
        </w:rPr>
        <w:t xml:space="preserve"> </w:t>
      </w:r>
      <w:r w:rsidR="00A63927" w:rsidRPr="00A63927">
        <w:rPr>
          <w:position w:val="-12"/>
          <w:sz w:val="28"/>
          <w:szCs w:val="28"/>
        </w:rPr>
        <w:object w:dxaOrig="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11" o:title=""/>
          </v:shape>
          <o:OLEObject Type="Embed" ProgID="Equation.DSMT4" ShapeID="_x0000_i1025" DrawAspect="Content" ObjectID="_1524231079" r:id="rId12"/>
        </w:object>
      </w:r>
      <w:r>
        <w:rPr>
          <w:sz w:val="28"/>
          <w:szCs w:val="28"/>
        </w:rPr>
        <w:t xml:space="preserve"> in the </w:t>
      </w:r>
      <w:r w:rsidR="00A63927">
        <w:rPr>
          <w:sz w:val="28"/>
          <w:szCs w:val="28"/>
        </w:rPr>
        <w:t>wire</w:t>
      </w:r>
      <w:r>
        <w:rPr>
          <w:sz w:val="28"/>
          <w:szCs w:val="28"/>
        </w:rPr>
        <w:t xml:space="preserve"> produces a time varying magnetic field </w:t>
      </w:r>
      <w:r w:rsidR="00A63927" w:rsidRPr="00A63927">
        <w:rPr>
          <w:rFonts w:ascii="Times New Roman" w:hAnsi="Times New Roman" w:cs="Times New Roman"/>
          <w:i/>
          <w:sz w:val="28"/>
          <w:szCs w:val="28"/>
        </w:rPr>
        <w:t xml:space="preserve">B </w:t>
      </w:r>
      <w:r>
        <w:rPr>
          <w:sz w:val="28"/>
          <w:szCs w:val="28"/>
        </w:rPr>
        <w:t xml:space="preserve">surrounding it. The coil is coupled to the </w:t>
      </w:r>
      <w:r w:rsidR="00A63927">
        <w:rPr>
          <w:sz w:val="28"/>
          <w:szCs w:val="28"/>
        </w:rPr>
        <w:t>wire</w:t>
      </w:r>
      <w:r>
        <w:rPr>
          <w:sz w:val="28"/>
          <w:szCs w:val="28"/>
        </w:rPr>
        <w:t xml:space="preserve"> by the </w:t>
      </w:r>
      <w:r w:rsidRPr="00EA174F">
        <w:rPr>
          <w:b/>
          <w:color w:val="7030A0"/>
          <w:sz w:val="28"/>
          <w:szCs w:val="28"/>
        </w:rPr>
        <w:t>mutual inductance</w:t>
      </w:r>
      <w:r w:rsidRPr="00EA174F">
        <w:rPr>
          <w:color w:val="7030A0"/>
          <w:sz w:val="28"/>
          <w:szCs w:val="28"/>
        </w:rPr>
        <w:t xml:space="preserve"> </w:t>
      </w:r>
      <w:r w:rsidRPr="008F7A57">
        <w:rPr>
          <w:rFonts w:ascii="Times New Roman" w:hAnsi="Times New Roman" w:cs="Times New Roman"/>
          <w:i/>
          <w:sz w:val="28"/>
          <w:szCs w:val="28"/>
        </w:rPr>
        <w:t xml:space="preserve">M </w:t>
      </w:r>
      <w:r>
        <w:rPr>
          <w:sz w:val="28"/>
          <w:szCs w:val="28"/>
        </w:rPr>
        <w:t>of the system</w:t>
      </w:r>
      <w:r w:rsidR="00A63927">
        <w:rPr>
          <w:sz w:val="28"/>
          <w:szCs w:val="28"/>
        </w:rPr>
        <w:t xml:space="preserve"> of wire and coil</w:t>
      </w:r>
      <w:r>
        <w:rPr>
          <w:sz w:val="28"/>
          <w:szCs w:val="28"/>
        </w:rPr>
        <w:t xml:space="preserve">. </w:t>
      </w:r>
      <w:r w:rsidR="00A63927">
        <w:rPr>
          <w:sz w:val="28"/>
          <w:szCs w:val="28"/>
        </w:rPr>
        <w:t xml:space="preserve">The changing magnetic flux </w:t>
      </w:r>
      <w:r w:rsidR="00FD58CE" w:rsidRPr="00FD58CE">
        <w:rPr>
          <w:position w:val="-12"/>
          <w:sz w:val="28"/>
          <w:szCs w:val="28"/>
        </w:rPr>
        <w:object w:dxaOrig="340" w:dyaOrig="400">
          <v:shape id="_x0000_i1026" type="#_x0000_t75" style="width:17.25pt;height:20.25pt" o:ole="">
            <v:imagedata r:id="rId13" o:title=""/>
          </v:shape>
          <o:OLEObject Type="Embed" ProgID="Equation.DSMT4" ShapeID="_x0000_i1026" DrawAspect="Content" ObjectID="_1524231080" r:id="rId14"/>
        </w:object>
      </w:r>
      <w:r w:rsidR="00FD58CE">
        <w:rPr>
          <w:sz w:val="28"/>
          <w:szCs w:val="28"/>
        </w:rPr>
        <w:t xml:space="preserve"> </w:t>
      </w:r>
      <w:r w:rsidR="00A63927">
        <w:rPr>
          <w:sz w:val="28"/>
          <w:szCs w:val="28"/>
        </w:rPr>
        <w:t xml:space="preserve">through the coil induces </w:t>
      </w:r>
      <w:proofErr w:type="spellStart"/>
      <w:r w:rsidR="00A63927">
        <w:rPr>
          <w:sz w:val="28"/>
          <w:szCs w:val="28"/>
        </w:rPr>
        <w:t>emf</w:t>
      </w:r>
      <w:proofErr w:type="spellEnd"/>
      <w:r w:rsidR="00A63927">
        <w:rPr>
          <w:sz w:val="28"/>
          <w:szCs w:val="28"/>
        </w:rPr>
        <w:t xml:space="preserve"> </w:t>
      </w:r>
      <w:r w:rsidR="00EA174F" w:rsidRPr="00EA174F">
        <w:rPr>
          <w:position w:val="-12"/>
          <w:sz w:val="28"/>
          <w:szCs w:val="28"/>
        </w:rPr>
        <w:object w:dxaOrig="260" w:dyaOrig="380">
          <v:shape id="_x0000_i1027" type="#_x0000_t75" style="width:13.5pt;height:18.75pt" o:ole="">
            <v:imagedata r:id="rId15" o:title=""/>
          </v:shape>
          <o:OLEObject Type="Embed" ProgID="Equation.DSMT4" ShapeID="_x0000_i1027" DrawAspect="Content" ObjectID="_1524231081" r:id="rId16"/>
        </w:object>
      </w:r>
      <w:r w:rsidR="00A63927">
        <w:rPr>
          <w:sz w:val="28"/>
          <w:szCs w:val="28"/>
        </w:rPr>
        <w:t xml:space="preserve"> around the coil which opposes the change in magnetic flux through it. The coil has a </w:t>
      </w:r>
      <w:r w:rsidR="00A63927" w:rsidRPr="00EA174F">
        <w:rPr>
          <w:b/>
          <w:color w:val="7030A0"/>
          <w:sz w:val="28"/>
          <w:szCs w:val="28"/>
        </w:rPr>
        <w:t>self</w:t>
      </w:r>
      <w:r w:rsidR="006810D3">
        <w:rPr>
          <w:b/>
          <w:color w:val="7030A0"/>
          <w:sz w:val="28"/>
          <w:szCs w:val="28"/>
        </w:rPr>
        <w:t>-</w:t>
      </w:r>
      <w:r w:rsidR="00A63927" w:rsidRPr="00EA174F">
        <w:rPr>
          <w:b/>
          <w:color w:val="7030A0"/>
          <w:sz w:val="28"/>
          <w:szCs w:val="28"/>
        </w:rPr>
        <w:t>inductance</w:t>
      </w:r>
      <w:r w:rsidR="00A63927" w:rsidRPr="00EA174F">
        <w:rPr>
          <w:color w:val="7030A0"/>
          <w:sz w:val="28"/>
          <w:szCs w:val="28"/>
        </w:rPr>
        <w:t xml:space="preserve"> </w:t>
      </w:r>
      <w:r w:rsidR="00A63927" w:rsidRPr="00A63927">
        <w:rPr>
          <w:rFonts w:ascii="Times New Roman" w:hAnsi="Times New Roman" w:cs="Times New Roman"/>
          <w:i/>
          <w:sz w:val="28"/>
          <w:szCs w:val="28"/>
        </w:rPr>
        <w:t xml:space="preserve">L </w:t>
      </w:r>
      <w:r w:rsidR="00A63927">
        <w:rPr>
          <w:sz w:val="28"/>
          <w:szCs w:val="28"/>
        </w:rPr>
        <w:t xml:space="preserve">and the current in the coil produces its own </w:t>
      </w:r>
      <w:proofErr w:type="spellStart"/>
      <w:r w:rsidR="00A63927">
        <w:rPr>
          <w:sz w:val="28"/>
          <w:szCs w:val="28"/>
        </w:rPr>
        <w:t>emf</w:t>
      </w:r>
      <w:proofErr w:type="spellEnd"/>
      <w:r w:rsidR="00A63927">
        <w:rPr>
          <w:sz w:val="28"/>
          <w:szCs w:val="28"/>
        </w:rPr>
        <w:t xml:space="preserve"> </w:t>
      </w:r>
      <w:r w:rsidR="00FD58CE" w:rsidRPr="00FD58CE">
        <w:rPr>
          <w:position w:val="-12"/>
          <w:sz w:val="28"/>
          <w:szCs w:val="28"/>
        </w:rPr>
        <w:object w:dxaOrig="300" w:dyaOrig="380">
          <v:shape id="_x0000_i1028" type="#_x0000_t75" style="width:15pt;height:18.75pt" o:ole="">
            <v:imagedata r:id="rId17" o:title=""/>
          </v:shape>
          <o:OLEObject Type="Embed" ProgID="Equation.DSMT4" ShapeID="_x0000_i1028" DrawAspect="Content" ObjectID="_1524231082" r:id="rId18"/>
        </w:object>
      </w:r>
      <w:r w:rsidR="00FD58CE">
        <w:rPr>
          <w:sz w:val="28"/>
          <w:szCs w:val="28"/>
        </w:rPr>
        <w:t xml:space="preserve"> </w:t>
      </w:r>
      <w:r w:rsidR="00A63927">
        <w:rPr>
          <w:sz w:val="28"/>
          <w:szCs w:val="28"/>
        </w:rPr>
        <w:t xml:space="preserve">to oppose the </w:t>
      </w:r>
      <w:proofErr w:type="spellStart"/>
      <w:r w:rsidR="00A63927">
        <w:rPr>
          <w:sz w:val="28"/>
          <w:szCs w:val="28"/>
        </w:rPr>
        <w:t>emf</w:t>
      </w:r>
      <w:proofErr w:type="spellEnd"/>
      <w:r w:rsidR="00A63927">
        <w:rPr>
          <w:sz w:val="28"/>
          <w:szCs w:val="28"/>
        </w:rPr>
        <w:t xml:space="preserve"> </w:t>
      </w:r>
      <w:r w:rsidR="00FD58CE" w:rsidRPr="00FD58CE">
        <w:rPr>
          <w:position w:val="-12"/>
          <w:sz w:val="28"/>
          <w:szCs w:val="28"/>
        </w:rPr>
        <w:object w:dxaOrig="279" w:dyaOrig="380">
          <v:shape id="_x0000_i1029" type="#_x0000_t75" style="width:13.5pt;height:18.75pt" o:ole="">
            <v:imagedata r:id="rId19" o:title=""/>
          </v:shape>
          <o:OLEObject Type="Embed" ProgID="Equation.DSMT4" ShapeID="_x0000_i1029" DrawAspect="Content" ObjectID="_1524231083" r:id="rId20"/>
        </w:object>
      </w:r>
      <w:r w:rsidR="00A63927">
        <w:rPr>
          <w:sz w:val="28"/>
          <w:szCs w:val="28"/>
        </w:rPr>
        <w:t>.</w:t>
      </w:r>
    </w:p>
    <w:p w:rsidR="00A63927" w:rsidRDefault="00FD58CE" w:rsidP="00FD58CE">
      <w:pPr>
        <w:spacing w:line="276" w:lineRule="auto"/>
        <w:rPr>
          <w:sz w:val="28"/>
          <w:szCs w:val="28"/>
        </w:rPr>
      </w:pPr>
      <w:r>
        <w:rPr>
          <w:noProof/>
          <w:sz w:val="28"/>
          <w:szCs w:val="28"/>
          <w:lang w:val="en-US"/>
        </w:rPr>
        <w:drawing>
          <wp:inline distT="0" distB="0" distL="0" distR="0" wp14:anchorId="0CF7CCBE">
            <wp:extent cx="5584190" cy="43493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1">
                      <a:extLst>
                        <a:ext uri="{28A0092B-C50C-407E-A947-70E740481C1C}">
                          <a14:useLocalDpi xmlns:a14="http://schemas.microsoft.com/office/drawing/2010/main" val="0"/>
                        </a:ext>
                      </a:extLst>
                    </a:blip>
                    <a:srcRect b="8772"/>
                    <a:stretch/>
                  </pic:blipFill>
                  <pic:spPr bwMode="auto">
                    <a:xfrm>
                      <a:off x="0" y="0"/>
                      <a:ext cx="5584190" cy="4349363"/>
                    </a:xfrm>
                    <a:prstGeom prst="rect">
                      <a:avLst/>
                    </a:prstGeom>
                    <a:noFill/>
                    <a:ln>
                      <a:noFill/>
                    </a:ln>
                    <a:extLst>
                      <a:ext uri="{53640926-AAD7-44D8-BBD7-CCE9431645EC}">
                        <a14:shadowObscured xmlns:a14="http://schemas.microsoft.com/office/drawing/2010/main"/>
                      </a:ext>
                    </a:extLst>
                  </pic:spPr>
                </pic:pic>
              </a:graphicData>
            </a:graphic>
          </wp:inline>
        </w:drawing>
      </w:r>
    </w:p>
    <w:p w:rsidR="00FD58CE" w:rsidRPr="00055AA0" w:rsidRDefault="00FD58CE" w:rsidP="00E83534">
      <w:pPr>
        <w:spacing w:line="240" w:lineRule="auto"/>
        <w:ind w:left="567" w:right="521"/>
        <w:rPr>
          <w:sz w:val="28"/>
          <w:szCs w:val="28"/>
        </w:rPr>
      </w:pPr>
      <w:r>
        <w:rPr>
          <w:sz w:val="28"/>
          <w:szCs w:val="28"/>
        </w:rPr>
        <w:t>Fig. 1.   System of long straight wire conduct</w:t>
      </w:r>
      <w:r w:rsidR="00E83534">
        <w:rPr>
          <w:sz w:val="28"/>
          <w:szCs w:val="28"/>
        </w:rPr>
        <w:t>or</w:t>
      </w:r>
      <w:r>
        <w:rPr>
          <w:sz w:val="28"/>
          <w:szCs w:val="28"/>
        </w:rPr>
        <w:t xml:space="preserve"> </w:t>
      </w:r>
      <w:r w:rsidR="00055AA0">
        <w:rPr>
          <w:sz w:val="28"/>
          <w:szCs w:val="28"/>
        </w:rPr>
        <w:t xml:space="preserve">aligned along the Y axis </w:t>
      </w:r>
      <w:r>
        <w:rPr>
          <w:sz w:val="28"/>
          <w:szCs w:val="28"/>
        </w:rPr>
        <w:t>and conducting square shaped coil</w:t>
      </w:r>
      <w:r w:rsidR="00055AA0">
        <w:rPr>
          <w:sz w:val="28"/>
          <w:szCs w:val="28"/>
        </w:rPr>
        <w:t xml:space="preserve"> aligned in the XY plane and centred on the X axis.</w:t>
      </w:r>
      <w:r>
        <w:rPr>
          <w:sz w:val="28"/>
          <w:szCs w:val="28"/>
        </w:rPr>
        <w:t xml:space="preserve"> The current in the wire is </w:t>
      </w:r>
      <w:r w:rsidRPr="00A63927">
        <w:rPr>
          <w:position w:val="-12"/>
          <w:sz w:val="28"/>
          <w:szCs w:val="28"/>
        </w:rPr>
        <w:object w:dxaOrig="240" w:dyaOrig="380">
          <v:shape id="_x0000_i1030" type="#_x0000_t75" style="width:12pt;height:18.75pt" o:ole="">
            <v:imagedata r:id="rId11" o:title=""/>
          </v:shape>
          <o:OLEObject Type="Embed" ProgID="Equation.DSMT4" ShapeID="_x0000_i1030" DrawAspect="Content" ObjectID="_1524231084" r:id="rId22"/>
        </w:object>
      </w:r>
      <w:r>
        <w:rPr>
          <w:sz w:val="28"/>
          <w:szCs w:val="28"/>
        </w:rPr>
        <w:t xml:space="preserve"> and the induced current in the coil is </w:t>
      </w:r>
      <w:r w:rsidRPr="00A63927">
        <w:rPr>
          <w:position w:val="-12"/>
          <w:sz w:val="28"/>
          <w:szCs w:val="28"/>
        </w:rPr>
        <w:object w:dxaOrig="279" w:dyaOrig="380">
          <v:shape id="_x0000_i1031" type="#_x0000_t75" style="width:13.5pt;height:18.75pt" o:ole="">
            <v:imagedata r:id="rId23" o:title=""/>
          </v:shape>
          <o:OLEObject Type="Embed" ProgID="Equation.DSMT4" ShapeID="_x0000_i1031" DrawAspect="Content" ObjectID="_1524231085" r:id="rId24"/>
        </w:object>
      </w:r>
      <w:r>
        <w:rPr>
          <w:sz w:val="28"/>
          <w:szCs w:val="28"/>
        </w:rPr>
        <w:t xml:space="preserve">. The side length of the square coil is </w:t>
      </w:r>
      <w:r w:rsidRPr="00FD58CE">
        <w:rPr>
          <w:position w:val="-12"/>
          <w:sz w:val="28"/>
          <w:szCs w:val="28"/>
        </w:rPr>
        <w:object w:dxaOrig="300" w:dyaOrig="380">
          <v:shape id="_x0000_i1032" type="#_x0000_t75" style="width:15pt;height:18.75pt" o:ole="">
            <v:imagedata r:id="rId25" o:title=""/>
          </v:shape>
          <o:OLEObject Type="Embed" ProgID="Equation.DSMT4" ShapeID="_x0000_i1032" DrawAspect="Content" ObjectID="_1524231086" r:id="rId26"/>
        </w:object>
      </w:r>
      <w:r>
        <w:rPr>
          <w:sz w:val="28"/>
          <w:szCs w:val="28"/>
        </w:rPr>
        <w:t xml:space="preserve"> and the radius of the coil</w:t>
      </w:r>
      <w:r w:rsidR="00E83534">
        <w:rPr>
          <w:sz w:val="28"/>
          <w:szCs w:val="28"/>
        </w:rPr>
        <w:t xml:space="preserve"> wire</w:t>
      </w:r>
      <w:r>
        <w:rPr>
          <w:sz w:val="28"/>
          <w:szCs w:val="28"/>
        </w:rPr>
        <w:t xml:space="preserve"> is </w:t>
      </w:r>
      <w:r w:rsidRPr="00FD58CE">
        <w:rPr>
          <w:rFonts w:ascii="Times New Roman" w:hAnsi="Times New Roman" w:cs="Times New Roman"/>
          <w:i/>
          <w:sz w:val="28"/>
          <w:szCs w:val="28"/>
        </w:rPr>
        <w:t>a.</w:t>
      </w:r>
      <w:r>
        <w:rPr>
          <w:sz w:val="28"/>
          <w:szCs w:val="28"/>
        </w:rPr>
        <w:t xml:space="preserve"> </w:t>
      </w:r>
      <w:r w:rsidR="00055AA0">
        <w:rPr>
          <w:sz w:val="28"/>
          <w:szCs w:val="28"/>
        </w:rPr>
        <w:t xml:space="preserve">The closest side </w:t>
      </w:r>
      <w:r w:rsidR="00E83534">
        <w:rPr>
          <w:sz w:val="28"/>
          <w:szCs w:val="28"/>
        </w:rPr>
        <w:t xml:space="preserve">of the coil </w:t>
      </w:r>
      <w:r w:rsidR="00055AA0">
        <w:rPr>
          <w:sz w:val="28"/>
          <w:szCs w:val="28"/>
        </w:rPr>
        <w:t xml:space="preserve">to the wire is </w:t>
      </w:r>
      <w:r w:rsidR="00E83534">
        <w:rPr>
          <w:sz w:val="28"/>
          <w:szCs w:val="28"/>
        </w:rPr>
        <w:t>the</w:t>
      </w:r>
      <w:r w:rsidR="00055AA0">
        <w:rPr>
          <w:sz w:val="28"/>
          <w:szCs w:val="28"/>
        </w:rPr>
        <w:t xml:space="preserve"> distance </w:t>
      </w:r>
      <w:r w:rsidR="00055AA0" w:rsidRPr="00055AA0">
        <w:rPr>
          <w:position w:val="-12"/>
          <w:sz w:val="28"/>
          <w:szCs w:val="28"/>
        </w:rPr>
        <w:object w:dxaOrig="260" w:dyaOrig="380">
          <v:shape id="_x0000_i1033" type="#_x0000_t75" style="width:13.5pt;height:18.75pt" o:ole="">
            <v:imagedata r:id="rId27" o:title=""/>
          </v:shape>
          <o:OLEObject Type="Embed" ProgID="Equation.DSMT4" ShapeID="_x0000_i1033" DrawAspect="Content" ObjectID="_1524231087" r:id="rId28"/>
        </w:object>
      </w:r>
      <w:r w:rsidR="00055AA0">
        <w:rPr>
          <w:sz w:val="28"/>
          <w:szCs w:val="28"/>
        </w:rPr>
        <w:t xml:space="preserve"> and the opposite</w:t>
      </w:r>
      <w:r w:rsidR="00E83534">
        <w:rPr>
          <w:sz w:val="28"/>
          <w:szCs w:val="28"/>
        </w:rPr>
        <w:t xml:space="preserve"> of the side of the coil </w:t>
      </w:r>
      <w:r w:rsidR="00055AA0">
        <w:rPr>
          <w:sz w:val="28"/>
          <w:szCs w:val="28"/>
        </w:rPr>
        <w:t xml:space="preserve">is at a distance </w:t>
      </w:r>
      <w:r w:rsidR="00055AA0" w:rsidRPr="00055AA0">
        <w:rPr>
          <w:position w:val="-12"/>
          <w:sz w:val="28"/>
          <w:szCs w:val="28"/>
        </w:rPr>
        <w:object w:dxaOrig="1280" w:dyaOrig="380">
          <v:shape id="_x0000_i1034" type="#_x0000_t75" style="width:63.75pt;height:18.75pt" o:ole="">
            <v:imagedata r:id="rId29" o:title=""/>
          </v:shape>
          <o:OLEObject Type="Embed" ProgID="Equation.DSMT4" ShapeID="_x0000_i1034" DrawAspect="Content" ObjectID="_1524231088" r:id="rId30"/>
        </w:object>
      </w:r>
      <w:r w:rsidR="00E83534">
        <w:rPr>
          <w:sz w:val="28"/>
          <w:szCs w:val="28"/>
        </w:rPr>
        <w:t>.</w:t>
      </w:r>
      <w:r w:rsidR="00055AA0">
        <w:rPr>
          <w:sz w:val="28"/>
          <w:szCs w:val="28"/>
        </w:rPr>
        <w:t xml:space="preserve"> The conductivity of the of the coil is </w:t>
      </w:r>
      <w:r w:rsidR="00055AA0" w:rsidRPr="00055AA0">
        <w:rPr>
          <w:position w:val="-6"/>
          <w:sz w:val="28"/>
          <w:szCs w:val="28"/>
        </w:rPr>
        <w:object w:dxaOrig="260" w:dyaOrig="240">
          <v:shape id="_x0000_i1035" type="#_x0000_t75" style="width:13.5pt;height:12pt" o:ole="">
            <v:imagedata r:id="rId31" o:title=""/>
          </v:shape>
          <o:OLEObject Type="Embed" ProgID="Equation.DSMT4" ShapeID="_x0000_i1035" DrawAspect="Content" ObjectID="_1524231089" r:id="rId32"/>
        </w:object>
      </w:r>
      <w:r w:rsidR="00055AA0">
        <w:rPr>
          <w:sz w:val="28"/>
          <w:szCs w:val="28"/>
        </w:rPr>
        <w:t xml:space="preserve">(resistivity  </w:t>
      </w:r>
      <w:r w:rsidR="00055AA0" w:rsidRPr="00055AA0">
        <w:rPr>
          <w:position w:val="-10"/>
          <w:sz w:val="28"/>
          <w:szCs w:val="28"/>
        </w:rPr>
        <w:object w:dxaOrig="999" w:dyaOrig="340">
          <v:shape id="_x0000_i1036" type="#_x0000_t75" style="width:50.25pt;height:17.25pt" o:ole="">
            <v:imagedata r:id="rId33" o:title=""/>
          </v:shape>
          <o:OLEObject Type="Embed" ProgID="Equation.DSMT4" ShapeID="_x0000_i1036" DrawAspect="Content" ObjectID="_1524231090" r:id="rId34"/>
        </w:object>
      </w:r>
      <w:r w:rsidR="00055AA0">
        <w:rPr>
          <w:sz w:val="28"/>
          <w:szCs w:val="28"/>
        </w:rPr>
        <w:t xml:space="preserve">) and the resistance of the coil is </w:t>
      </w:r>
      <w:r w:rsidR="00055AA0" w:rsidRPr="00055AA0">
        <w:rPr>
          <w:rFonts w:ascii="Times New Roman" w:hAnsi="Times New Roman" w:cs="Times New Roman"/>
          <w:i/>
          <w:sz w:val="28"/>
          <w:szCs w:val="28"/>
        </w:rPr>
        <w:t>R.</w:t>
      </w:r>
      <w:r w:rsidR="00055AA0">
        <w:rPr>
          <w:rFonts w:ascii="Times New Roman" w:hAnsi="Times New Roman" w:cs="Times New Roman"/>
          <w:i/>
          <w:sz w:val="28"/>
          <w:szCs w:val="28"/>
        </w:rPr>
        <w:t xml:space="preserve"> </w:t>
      </w:r>
      <w:r w:rsidR="00055AA0">
        <w:rPr>
          <w:rFonts w:cs="Times New Roman"/>
          <w:sz w:val="28"/>
          <w:szCs w:val="28"/>
        </w:rPr>
        <w:t xml:space="preserve">The magnetic field </w:t>
      </w:r>
      <w:r w:rsidR="00055AA0" w:rsidRPr="00055AA0">
        <w:rPr>
          <w:rFonts w:cs="Times New Roman"/>
          <w:position w:val="-4"/>
          <w:sz w:val="28"/>
          <w:szCs w:val="28"/>
        </w:rPr>
        <w:object w:dxaOrig="260" w:dyaOrig="340">
          <v:shape id="_x0000_i1037" type="#_x0000_t75" style="width:13.5pt;height:17.25pt" o:ole="">
            <v:imagedata r:id="rId35" o:title=""/>
          </v:shape>
          <o:OLEObject Type="Embed" ProgID="Equation.DSMT4" ShapeID="_x0000_i1037" DrawAspect="Content" ObjectID="_1524231091" r:id="rId36"/>
        </w:object>
      </w:r>
      <w:r w:rsidR="00055AA0">
        <w:rPr>
          <w:rFonts w:cs="Times New Roman"/>
          <w:sz w:val="28"/>
          <w:szCs w:val="28"/>
        </w:rPr>
        <w:t xml:space="preserve"> through the coil is parallel to the Z axis and the magnetic flux through the coil is </w:t>
      </w:r>
      <w:r w:rsidR="00055AA0" w:rsidRPr="00055AA0">
        <w:rPr>
          <w:rFonts w:cs="Times New Roman"/>
          <w:position w:val="-12"/>
          <w:sz w:val="28"/>
          <w:szCs w:val="28"/>
        </w:rPr>
        <w:object w:dxaOrig="340" w:dyaOrig="400">
          <v:shape id="_x0000_i1038" type="#_x0000_t75" style="width:17.25pt;height:20.25pt" o:ole="">
            <v:imagedata r:id="rId37" o:title=""/>
          </v:shape>
          <o:OLEObject Type="Embed" ProgID="Equation.DSMT4" ShapeID="_x0000_i1038" DrawAspect="Content" ObjectID="_1524231092" r:id="rId38"/>
        </w:object>
      </w:r>
      <w:r w:rsidR="00055AA0">
        <w:rPr>
          <w:rFonts w:cs="Times New Roman"/>
          <w:sz w:val="28"/>
          <w:szCs w:val="28"/>
        </w:rPr>
        <w:t>.</w:t>
      </w:r>
    </w:p>
    <w:p w:rsidR="00EA174F" w:rsidRDefault="00EA174F">
      <w:pPr>
        <w:rPr>
          <w:sz w:val="28"/>
          <w:szCs w:val="28"/>
        </w:rPr>
      </w:pPr>
      <w:r>
        <w:rPr>
          <w:sz w:val="28"/>
          <w:szCs w:val="28"/>
        </w:rPr>
        <w:br w:type="page"/>
      </w:r>
    </w:p>
    <w:p w:rsidR="00FD5865" w:rsidRDefault="00FD5865" w:rsidP="00A54A74">
      <w:pPr>
        <w:spacing w:line="276" w:lineRule="auto"/>
        <w:rPr>
          <w:sz w:val="28"/>
          <w:szCs w:val="28"/>
        </w:rPr>
      </w:pPr>
      <w:r>
        <w:rPr>
          <w:sz w:val="28"/>
          <w:szCs w:val="28"/>
        </w:rPr>
        <w:lastRenderedPageBreak/>
        <w:t xml:space="preserve">The magnitude </w:t>
      </w:r>
      <w:r w:rsidR="00E83534">
        <w:rPr>
          <w:sz w:val="28"/>
          <w:szCs w:val="28"/>
        </w:rPr>
        <w:t xml:space="preserve">of the </w:t>
      </w:r>
      <w:r>
        <w:rPr>
          <w:sz w:val="28"/>
          <w:szCs w:val="28"/>
        </w:rPr>
        <w:t xml:space="preserve">magnetic field </w:t>
      </w:r>
      <w:r w:rsidRPr="00FD5865">
        <w:rPr>
          <w:rFonts w:ascii="Times New Roman" w:hAnsi="Times New Roman" w:cs="Times New Roman"/>
          <w:i/>
          <w:sz w:val="28"/>
          <w:szCs w:val="28"/>
        </w:rPr>
        <w:t xml:space="preserve">B </w:t>
      </w:r>
      <w:r>
        <w:rPr>
          <w:sz w:val="28"/>
          <w:szCs w:val="28"/>
        </w:rPr>
        <w:t xml:space="preserve">at a distance </w:t>
      </w:r>
      <w:r w:rsidRPr="00FD5865">
        <w:rPr>
          <w:rFonts w:ascii="Times New Roman" w:hAnsi="Times New Roman" w:cs="Times New Roman"/>
          <w:i/>
          <w:sz w:val="28"/>
          <w:szCs w:val="28"/>
        </w:rPr>
        <w:t xml:space="preserve">x </w:t>
      </w:r>
      <w:r>
        <w:rPr>
          <w:sz w:val="28"/>
          <w:szCs w:val="28"/>
        </w:rPr>
        <w:t>from the wire is</w:t>
      </w:r>
    </w:p>
    <w:p w:rsidR="00FD5865" w:rsidRDefault="00FD5865" w:rsidP="00FD5865">
      <w:pPr>
        <w:tabs>
          <w:tab w:val="left" w:pos="567"/>
          <w:tab w:val="left" w:pos="1418"/>
        </w:tabs>
        <w:spacing w:line="276" w:lineRule="auto"/>
        <w:rPr>
          <w:sz w:val="28"/>
          <w:szCs w:val="28"/>
        </w:rPr>
      </w:pPr>
      <w:r>
        <w:rPr>
          <w:sz w:val="28"/>
          <w:szCs w:val="28"/>
        </w:rPr>
        <w:tab/>
        <w:t>(1)</w:t>
      </w:r>
      <w:r>
        <w:rPr>
          <w:sz w:val="28"/>
          <w:szCs w:val="28"/>
        </w:rPr>
        <w:tab/>
      </w:r>
      <w:r w:rsidRPr="00FD5865">
        <w:rPr>
          <w:position w:val="-32"/>
          <w:sz w:val="28"/>
          <w:szCs w:val="28"/>
        </w:rPr>
        <w:object w:dxaOrig="1440" w:dyaOrig="780">
          <v:shape id="_x0000_i1039" type="#_x0000_t75" style="width:1in;height:39pt" o:ole="">
            <v:imagedata r:id="rId39" o:title=""/>
          </v:shape>
          <o:OLEObject Type="Embed" ProgID="Equation.DSMT4" ShapeID="_x0000_i1039" DrawAspect="Content" ObjectID="_1524231093" r:id="rId40"/>
        </w:object>
      </w:r>
    </w:p>
    <w:p w:rsidR="00FD5865" w:rsidRDefault="00FD5865" w:rsidP="00FD5865">
      <w:pPr>
        <w:tabs>
          <w:tab w:val="left" w:pos="567"/>
          <w:tab w:val="left" w:pos="1418"/>
        </w:tabs>
        <w:spacing w:line="276" w:lineRule="auto"/>
        <w:rPr>
          <w:sz w:val="28"/>
          <w:szCs w:val="28"/>
        </w:rPr>
      </w:pPr>
      <w:r>
        <w:rPr>
          <w:sz w:val="28"/>
          <w:szCs w:val="28"/>
        </w:rPr>
        <w:t xml:space="preserve">If the wire current </w:t>
      </w:r>
      <w:r w:rsidRPr="00A63927">
        <w:rPr>
          <w:position w:val="-12"/>
          <w:sz w:val="28"/>
          <w:szCs w:val="28"/>
        </w:rPr>
        <w:object w:dxaOrig="240" w:dyaOrig="380">
          <v:shape id="_x0000_i1040" type="#_x0000_t75" style="width:12pt;height:18.75pt" o:ole="">
            <v:imagedata r:id="rId11" o:title=""/>
          </v:shape>
          <o:OLEObject Type="Embed" ProgID="Equation.DSMT4" ShapeID="_x0000_i1040" DrawAspect="Content" ObjectID="_1524231094" r:id="rId41"/>
        </w:object>
      </w:r>
      <w:r>
        <w:rPr>
          <w:sz w:val="28"/>
          <w:szCs w:val="28"/>
        </w:rPr>
        <w:t xml:space="preserve"> is in the +Y direction, the magnetic field is in the –Z direction through the coil and in the +Z direction if the wire current </w:t>
      </w:r>
      <w:r w:rsidRPr="00A63927">
        <w:rPr>
          <w:position w:val="-12"/>
          <w:sz w:val="28"/>
          <w:szCs w:val="28"/>
        </w:rPr>
        <w:object w:dxaOrig="240" w:dyaOrig="380">
          <v:shape id="_x0000_i1041" type="#_x0000_t75" style="width:12pt;height:18.75pt" o:ole="">
            <v:imagedata r:id="rId11" o:title=""/>
          </v:shape>
          <o:OLEObject Type="Embed" ProgID="Equation.DSMT4" ShapeID="_x0000_i1041" DrawAspect="Content" ObjectID="_1524231095" r:id="rId42"/>
        </w:object>
      </w:r>
      <w:r>
        <w:rPr>
          <w:sz w:val="28"/>
          <w:szCs w:val="28"/>
        </w:rPr>
        <w:t xml:space="preserve"> is the –Y direction (right hand screw rule).</w:t>
      </w:r>
    </w:p>
    <w:p w:rsidR="00055AA0" w:rsidRDefault="00055AA0" w:rsidP="00A54A74">
      <w:pPr>
        <w:spacing w:line="276" w:lineRule="auto"/>
        <w:rPr>
          <w:sz w:val="28"/>
          <w:szCs w:val="28"/>
        </w:rPr>
      </w:pPr>
      <w:r>
        <w:rPr>
          <w:sz w:val="28"/>
          <w:szCs w:val="28"/>
        </w:rPr>
        <w:t>The magnetic flux</w:t>
      </w:r>
      <w:r w:rsidR="00EA174F">
        <w:rPr>
          <w:sz w:val="28"/>
          <w:szCs w:val="28"/>
        </w:rPr>
        <w:t xml:space="preserve"> </w:t>
      </w:r>
      <w:r w:rsidR="00EA174F" w:rsidRPr="00EA174F">
        <w:rPr>
          <w:position w:val="-12"/>
          <w:sz w:val="28"/>
          <w:szCs w:val="28"/>
        </w:rPr>
        <w:object w:dxaOrig="340" w:dyaOrig="400">
          <v:shape id="_x0000_i1042" type="#_x0000_t75" style="width:17.25pt;height:20.25pt" o:ole="">
            <v:imagedata r:id="rId43" o:title=""/>
          </v:shape>
          <o:OLEObject Type="Embed" ProgID="Equation.DSMT4" ShapeID="_x0000_i1042" DrawAspect="Content" ObjectID="_1524231096" r:id="rId44"/>
        </w:object>
      </w:r>
      <w:r>
        <w:rPr>
          <w:sz w:val="28"/>
          <w:szCs w:val="28"/>
        </w:rPr>
        <w:t xml:space="preserve"> through the square coil is</w:t>
      </w:r>
    </w:p>
    <w:p w:rsidR="00FD5865" w:rsidRDefault="00055AA0" w:rsidP="00055AA0">
      <w:pPr>
        <w:tabs>
          <w:tab w:val="left" w:pos="567"/>
          <w:tab w:val="left" w:pos="1418"/>
        </w:tabs>
        <w:spacing w:line="276" w:lineRule="auto"/>
        <w:rPr>
          <w:sz w:val="28"/>
          <w:szCs w:val="28"/>
        </w:rPr>
      </w:pPr>
      <w:r>
        <w:rPr>
          <w:sz w:val="28"/>
          <w:szCs w:val="28"/>
        </w:rPr>
        <w:tab/>
      </w:r>
      <w:r w:rsidR="00FD5865">
        <w:rPr>
          <w:sz w:val="28"/>
          <w:szCs w:val="28"/>
        </w:rPr>
        <w:t>(2</w:t>
      </w:r>
      <w:r>
        <w:rPr>
          <w:sz w:val="28"/>
          <w:szCs w:val="28"/>
        </w:rPr>
        <w:t>)</w:t>
      </w:r>
      <w:r>
        <w:rPr>
          <w:sz w:val="28"/>
          <w:szCs w:val="28"/>
        </w:rPr>
        <w:tab/>
      </w:r>
      <w:r w:rsidR="00FD5865" w:rsidRPr="00FD5865">
        <w:rPr>
          <w:position w:val="-76"/>
          <w:sz w:val="28"/>
          <w:szCs w:val="28"/>
        </w:rPr>
        <w:object w:dxaOrig="3480" w:dyaOrig="1660">
          <v:shape id="_x0000_i1043" type="#_x0000_t75" style="width:174pt;height:83.25pt" o:ole="">
            <v:imagedata r:id="rId45" o:title=""/>
          </v:shape>
          <o:OLEObject Type="Embed" ProgID="Equation.DSMT4" ShapeID="_x0000_i1043" DrawAspect="Content" ObjectID="_1524231097" r:id="rId46"/>
        </w:object>
      </w:r>
    </w:p>
    <w:p w:rsidR="00A63927" w:rsidRDefault="00A63927" w:rsidP="00055AA0">
      <w:pPr>
        <w:tabs>
          <w:tab w:val="left" w:pos="567"/>
          <w:tab w:val="left" w:pos="1418"/>
        </w:tabs>
        <w:spacing w:line="276" w:lineRule="auto"/>
        <w:rPr>
          <w:sz w:val="28"/>
          <w:szCs w:val="28"/>
        </w:rPr>
      </w:pPr>
      <w:r w:rsidRPr="00EA174F">
        <w:rPr>
          <w:b/>
          <w:color w:val="7030A0"/>
          <w:sz w:val="28"/>
          <w:szCs w:val="28"/>
        </w:rPr>
        <w:t>Faraday’s law</w:t>
      </w:r>
      <w:r w:rsidRPr="00EA174F">
        <w:rPr>
          <w:color w:val="7030A0"/>
          <w:sz w:val="28"/>
          <w:szCs w:val="28"/>
        </w:rPr>
        <w:t xml:space="preserve"> </w:t>
      </w:r>
      <w:r>
        <w:rPr>
          <w:sz w:val="28"/>
          <w:szCs w:val="28"/>
        </w:rPr>
        <w:t>can we expressed as</w:t>
      </w:r>
    </w:p>
    <w:p w:rsidR="00A63927" w:rsidRDefault="002901EC" w:rsidP="00A54A74">
      <w:pPr>
        <w:spacing w:line="276" w:lineRule="auto"/>
        <w:rPr>
          <w:sz w:val="28"/>
          <w:szCs w:val="28"/>
        </w:rPr>
      </w:pPr>
      <w:r>
        <w:rPr>
          <w:sz w:val="28"/>
          <w:szCs w:val="28"/>
        </w:rPr>
        <w:tab/>
        <w:t>(3)</w:t>
      </w:r>
      <w:r>
        <w:rPr>
          <w:sz w:val="28"/>
          <w:szCs w:val="28"/>
        </w:rPr>
        <w:tab/>
      </w:r>
      <w:r w:rsidR="006810D3" w:rsidRPr="006810D3">
        <w:rPr>
          <w:position w:val="-28"/>
          <w:sz w:val="28"/>
          <w:szCs w:val="28"/>
        </w:rPr>
        <w:object w:dxaOrig="4220" w:dyaOrig="760">
          <v:shape id="_x0000_i1044" type="#_x0000_t75" style="width:210pt;height:38.25pt" o:ole="">
            <v:imagedata r:id="rId47" o:title=""/>
          </v:shape>
          <o:OLEObject Type="Embed" ProgID="Equation.DSMT4" ShapeID="_x0000_i1044" DrawAspect="Content" ObjectID="_1524231098" r:id="rId48"/>
        </w:object>
      </w:r>
    </w:p>
    <w:p w:rsidR="002901EC" w:rsidRDefault="002901EC" w:rsidP="00A54A74">
      <w:pPr>
        <w:spacing w:line="276" w:lineRule="auto"/>
        <w:rPr>
          <w:sz w:val="28"/>
          <w:szCs w:val="28"/>
        </w:rPr>
      </w:pPr>
      <w:r>
        <w:rPr>
          <w:sz w:val="28"/>
          <w:szCs w:val="28"/>
        </w:rPr>
        <w:t xml:space="preserve">Normally we think of fields created by charges. However, when a magnetic flux through some surface changes with time, then there is also an electric field created to give an emf around the boundary of the surface. </w:t>
      </w:r>
    </w:p>
    <w:p w:rsidR="00F2032E" w:rsidRDefault="002901EC" w:rsidP="00A54A74">
      <w:pPr>
        <w:spacing w:line="276" w:lineRule="auto"/>
        <w:rPr>
          <w:sz w:val="28"/>
          <w:szCs w:val="28"/>
        </w:rPr>
      </w:pPr>
      <w:r>
        <w:rPr>
          <w:sz w:val="28"/>
          <w:szCs w:val="28"/>
        </w:rPr>
        <w:t xml:space="preserve">A steady current </w:t>
      </w:r>
      <w:r w:rsidRPr="002901EC">
        <w:rPr>
          <w:position w:val="-12"/>
          <w:sz w:val="28"/>
          <w:szCs w:val="28"/>
        </w:rPr>
        <w:object w:dxaOrig="240" w:dyaOrig="380">
          <v:shape id="_x0000_i1045" type="#_x0000_t75" style="width:12pt;height:18.75pt" o:ole="">
            <v:imagedata r:id="rId49" o:title=""/>
          </v:shape>
          <o:OLEObject Type="Embed" ProgID="Equation.DSMT4" ShapeID="_x0000_i1045" DrawAspect="Content" ObjectID="_1524231099" r:id="rId50"/>
        </w:object>
      </w:r>
      <w:r>
        <w:rPr>
          <w:sz w:val="28"/>
          <w:szCs w:val="28"/>
        </w:rPr>
        <w:t xml:space="preserve"> in the wire produces a constant magnetic flux </w:t>
      </w:r>
      <w:r w:rsidR="00F2032E" w:rsidRPr="00F2032E">
        <w:rPr>
          <w:position w:val="-12"/>
          <w:sz w:val="28"/>
          <w:szCs w:val="28"/>
        </w:rPr>
        <w:object w:dxaOrig="340" w:dyaOrig="400">
          <v:shape id="_x0000_i1046" type="#_x0000_t75" style="width:17.25pt;height:20.25pt" o:ole="">
            <v:imagedata r:id="rId51" o:title=""/>
          </v:shape>
          <o:OLEObject Type="Embed" ProgID="Equation.DSMT4" ShapeID="_x0000_i1046" DrawAspect="Content" ObjectID="_1524231100" r:id="rId52"/>
        </w:object>
      </w:r>
      <w:r>
        <w:rPr>
          <w:sz w:val="28"/>
          <w:szCs w:val="28"/>
        </w:rPr>
        <w:t xml:space="preserve">through the coil and the induced emf is zero. Only when the wire current </w:t>
      </w:r>
      <w:r w:rsidRPr="002901EC">
        <w:rPr>
          <w:position w:val="-12"/>
          <w:sz w:val="28"/>
          <w:szCs w:val="28"/>
        </w:rPr>
        <w:object w:dxaOrig="240" w:dyaOrig="380">
          <v:shape id="_x0000_i1047" type="#_x0000_t75" style="width:12pt;height:18.75pt" o:ole="">
            <v:imagedata r:id="rId53" o:title=""/>
          </v:shape>
          <o:OLEObject Type="Embed" ProgID="Equation.DSMT4" ShapeID="_x0000_i1047" DrawAspect="Content" ObjectID="_1524231101" r:id="rId54"/>
        </w:object>
      </w:r>
      <w:r>
        <w:rPr>
          <w:sz w:val="28"/>
          <w:szCs w:val="28"/>
        </w:rPr>
        <w:t xml:space="preserve"> changes with time that the magnetic flux </w:t>
      </w:r>
      <w:r w:rsidR="00F2032E" w:rsidRPr="00F2032E">
        <w:rPr>
          <w:position w:val="-12"/>
          <w:sz w:val="28"/>
          <w:szCs w:val="28"/>
        </w:rPr>
        <w:object w:dxaOrig="340" w:dyaOrig="400">
          <v:shape id="_x0000_i1048" type="#_x0000_t75" style="width:17.25pt;height:20.25pt" o:ole="">
            <v:imagedata r:id="rId51" o:title=""/>
          </v:shape>
          <o:OLEObject Type="Embed" ProgID="Equation.DSMT4" ShapeID="_x0000_i1048" DrawAspect="Content" ObjectID="_1524231102" r:id="rId55"/>
        </w:object>
      </w:r>
      <w:r w:rsidR="00C51610">
        <w:rPr>
          <w:sz w:val="28"/>
          <w:szCs w:val="28"/>
        </w:rPr>
        <w:t xml:space="preserve"> </w:t>
      </w:r>
      <w:r>
        <w:rPr>
          <w:sz w:val="28"/>
          <w:szCs w:val="28"/>
        </w:rPr>
        <w:t xml:space="preserve">changes </w:t>
      </w:r>
      <w:r w:rsidR="00F2032E">
        <w:rPr>
          <w:sz w:val="28"/>
          <w:szCs w:val="28"/>
        </w:rPr>
        <w:t>and a net emf created around the coil (the coil forms the boundary of the surface through which the magnetic flux changes).</w:t>
      </w:r>
      <w:r>
        <w:rPr>
          <w:sz w:val="28"/>
          <w:szCs w:val="28"/>
        </w:rPr>
        <w:t xml:space="preserve"> </w:t>
      </w:r>
      <w:r w:rsidR="00F2032E">
        <w:rPr>
          <w:sz w:val="28"/>
          <w:szCs w:val="28"/>
        </w:rPr>
        <w:t xml:space="preserve">The induced emf drives a current </w:t>
      </w:r>
      <w:r w:rsidR="00F2032E" w:rsidRPr="00F2032E">
        <w:rPr>
          <w:b/>
          <w:position w:val="-12"/>
          <w:sz w:val="28"/>
          <w:szCs w:val="28"/>
        </w:rPr>
        <w:object w:dxaOrig="279" w:dyaOrig="380">
          <v:shape id="_x0000_i1049" type="#_x0000_t75" style="width:13.5pt;height:18.75pt" o:ole="">
            <v:imagedata r:id="rId56" o:title=""/>
          </v:shape>
          <o:OLEObject Type="Embed" ProgID="Equation.DSMT4" ShapeID="_x0000_i1049" DrawAspect="Content" ObjectID="_1524231103" r:id="rId57"/>
        </w:object>
      </w:r>
      <w:r w:rsidR="00F2032E">
        <w:rPr>
          <w:sz w:val="28"/>
          <w:szCs w:val="28"/>
        </w:rPr>
        <w:t xml:space="preserve"> through the conductive coil. The direction of the induced current </w:t>
      </w:r>
      <w:r w:rsidR="00F2032E" w:rsidRPr="00F2032E">
        <w:rPr>
          <w:position w:val="-12"/>
          <w:sz w:val="28"/>
          <w:szCs w:val="28"/>
        </w:rPr>
        <w:object w:dxaOrig="279" w:dyaOrig="380">
          <v:shape id="_x0000_i1050" type="#_x0000_t75" style="width:13.5pt;height:18.75pt" o:ole="">
            <v:imagedata r:id="rId58" o:title=""/>
          </v:shape>
          <o:OLEObject Type="Embed" ProgID="Equation.DSMT4" ShapeID="_x0000_i1050" DrawAspect="Content" ObjectID="_1524231104" r:id="rId59"/>
        </w:object>
      </w:r>
      <w:r w:rsidR="00F2032E">
        <w:rPr>
          <w:sz w:val="28"/>
          <w:szCs w:val="28"/>
        </w:rPr>
        <w:t xml:space="preserve">in the coil is determined by </w:t>
      </w:r>
      <w:r w:rsidR="00F2032E" w:rsidRPr="00EA174F">
        <w:rPr>
          <w:b/>
          <w:color w:val="7030A0"/>
          <w:sz w:val="28"/>
          <w:szCs w:val="28"/>
        </w:rPr>
        <w:t>Lenz’s law</w:t>
      </w:r>
      <w:r w:rsidR="00F2032E">
        <w:rPr>
          <w:sz w:val="28"/>
          <w:szCs w:val="28"/>
        </w:rPr>
        <w:t xml:space="preserve">. The induced current </w:t>
      </w:r>
      <w:r w:rsidR="00F2032E" w:rsidRPr="00F2032E">
        <w:rPr>
          <w:i/>
          <w:position w:val="-12"/>
          <w:sz w:val="28"/>
          <w:szCs w:val="28"/>
        </w:rPr>
        <w:object w:dxaOrig="279" w:dyaOrig="380">
          <v:shape id="_x0000_i1051" type="#_x0000_t75" style="width:13.5pt;height:18.75pt" o:ole="">
            <v:imagedata r:id="rId60" o:title=""/>
          </v:shape>
          <o:OLEObject Type="Embed" ProgID="Equation.DSMT4" ShapeID="_x0000_i1051" DrawAspect="Content" ObjectID="_1524231105" r:id="rId61"/>
        </w:object>
      </w:r>
      <w:r w:rsidR="00F2032E">
        <w:rPr>
          <w:sz w:val="28"/>
          <w:szCs w:val="28"/>
        </w:rPr>
        <w:t xml:space="preserve"> gives a magnetic flux that opposes the change in magnetic flux </w:t>
      </w:r>
      <w:r w:rsidR="00F2032E" w:rsidRPr="00F2032E">
        <w:rPr>
          <w:position w:val="-12"/>
          <w:sz w:val="28"/>
          <w:szCs w:val="28"/>
        </w:rPr>
        <w:object w:dxaOrig="340" w:dyaOrig="400">
          <v:shape id="_x0000_i1052" type="#_x0000_t75" style="width:17.25pt;height:20.25pt" o:ole="">
            <v:imagedata r:id="rId62" o:title=""/>
          </v:shape>
          <o:OLEObject Type="Embed" ProgID="Equation.DSMT4" ShapeID="_x0000_i1052" DrawAspect="Content" ObjectID="_1524231106" r:id="rId63"/>
        </w:object>
      </w:r>
      <w:r w:rsidR="00F2032E">
        <w:rPr>
          <w:sz w:val="28"/>
          <w:szCs w:val="28"/>
        </w:rPr>
        <w:t xml:space="preserve"> produced by the wire current </w:t>
      </w:r>
      <w:r w:rsidR="00F2032E" w:rsidRPr="00F2032E">
        <w:rPr>
          <w:position w:val="-12"/>
          <w:sz w:val="28"/>
          <w:szCs w:val="28"/>
        </w:rPr>
        <w:object w:dxaOrig="240" w:dyaOrig="380">
          <v:shape id="_x0000_i1053" type="#_x0000_t75" style="width:12pt;height:18.75pt" o:ole="">
            <v:imagedata r:id="rId64" o:title=""/>
          </v:shape>
          <o:OLEObject Type="Embed" ProgID="Equation.DSMT4" ShapeID="_x0000_i1053" DrawAspect="Content" ObjectID="_1524231107" r:id="rId65"/>
        </w:object>
      </w:r>
      <w:r w:rsidR="00F2032E">
        <w:rPr>
          <w:sz w:val="28"/>
          <w:szCs w:val="28"/>
        </w:rPr>
        <w:t xml:space="preserve">. Hence, the direction of the induced current </w:t>
      </w:r>
      <w:r w:rsidR="00F2032E" w:rsidRPr="00F2032E">
        <w:rPr>
          <w:position w:val="-12"/>
          <w:sz w:val="28"/>
          <w:szCs w:val="28"/>
        </w:rPr>
        <w:object w:dxaOrig="279" w:dyaOrig="380">
          <v:shape id="_x0000_i1054" type="#_x0000_t75" style="width:13.5pt;height:18.75pt" o:ole="">
            <v:imagedata r:id="rId66" o:title=""/>
          </v:shape>
          <o:OLEObject Type="Embed" ProgID="Equation.DSMT4" ShapeID="_x0000_i1054" DrawAspect="Content" ObjectID="_1524231108" r:id="rId67"/>
        </w:object>
      </w:r>
      <w:r w:rsidR="00F2032E">
        <w:rPr>
          <w:sz w:val="28"/>
          <w:szCs w:val="28"/>
        </w:rPr>
        <w:t xml:space="preserve">  can be determined by using the right hand screw rule. In figure 1, if the current </w:t>
      </w:r>
      <w:r w:rsidR="00F2032E" w:rsidRPr="00F2032E">
        <w:rPr>
          <w:position w:val="-12"/>
          <w:sz w:val="28"/>
          <w:szCs w:val="28"/>
        </w:rPr>
        <w:object w:dxaOrig="240" w:dyaOrig="380">
          <v:shape id="_x0000_i1055" type="#_x0000_t75" style="width:12pt;height:18.75pt" o:ole="">
            <v:imagedata r:id="rId68" o:title=""/>
          </v:shape>
          <o:OLEObject Type="Embed" ProgID="Equation.DSMT4" ShapeID="_x0000_i1055" DrawAspect="Content" ObjectID="_1524231109" r:id="rId69"/>
        </w:object>
      </w:r>
      <w:r w:rsidR="00F2032E">
        <w:rPr>
          <w:sz w:val="28"/>
          <w:szCs w:val="28"/>
        </w:rPr>
        <w:t xml:space="preserve"> is increasing the magnetic field through the coil is increasing in the –Z direction. The induced current </w:t>
      </w:r>
      <w:r w:rsidR="00F2032E" w:rsidRPr="00F2032E">
        <w:rPr>
          <w:position w:val="-12"/>
          <w:sz w:val="28"/>
          <w:szCs w:val="28"/>
        </w:rPr>
        <w:object w:dxaOrig="279" w:dyaOrig="380">
          <v:shape id="_x0000_i1056" type="#_x0000_t75" style="width:13.5pt;height:18.75pt" o:ole="">
            <v:imagedata r:id="rId70" o:title=""/>
          </v:shape>
          <o:OLEObject Type="Embed" ProgID="Equation.DSMT4" ShapeID="_x0000_i1056" DrawAspect="Content" ObjectID="_1524231110" r:id="rId71"/>
        </w:object>
      </w:r>
      <w:r w:rsidR="00F2032E">
        <w:rPr>
          <w:sz w:val="28"/>
          <w:szCs w:val="28"/>
        </w:rPr>
        <w:t xml:space="preserve"> in the coil is in an anticlockwise sense which gives its magnetic field in the + Z direction (opposite to the </w:t>
      </w:r>
      <w:r w:rsidR="00F2032E" w:rsidRPr="00C51610">
        <w:rPr>
          <w:rFonts w:ascii="Times New Roman" w:hAnsi="Times New Roman" w:cs="Times New Roman"/>
          <w:i/>
          <w:sz w:val="28"/>
          <w:szCs w:val="28"/>
        </w:rPr>
        <w:t xml:space="preserve">B </w:t>
      </w:r>
      <w:r w:rsidR="00F2032E">
        <w:rPr>
          <w:sz w:val="28"/>
          <w:szCs w:val="28"/>
        </w:rPr>
        <w:t>field from the wire).</w:t>
      </w:r>
    </w:p>
    <w:p w:rsidR="00E83534" w:rsidRDefault="00F2032E" w:rsidP="00A54A74">
      <w:pPr>
        <w:spacing w:line="276" w:lineRule="auto"/>
        <w:rPr>
          <w:sz w:val="28"/>
          <w:szCs w:val="28"/>
        </w:rPr>
      </w:pPr>
      <w:r>
        <w:rPr>
          <w:sz w:val="28"/>
          <w:szCs w:val="28"/>
        </w:rPr>
        <w:t xml:space="preserve"> </w:t>
      </w:r>
    </w:p>
    <w:p w:rsidR="00E83534" w:rsidRDefault="00E83534" w:rsidP="00A54A74">
      <w:pPr>
        <w:spacing w:line="276" w:lineRule="auto"/>
        <w:rPr>
          <w:sz w:val="28"/>
          <w:szCs w:val="28"/>
        </w:rPr>
      </w:pPr>
      <w:r>
        <w:rPr>
          <w:sz w:val="28"/>
          <w:szCs w:val="28"/>
        </w:rPr>
        <w:lastRenderedPageBreak/>
        <w:t xml:space="preserve">The magnetic flux </w:t>
      </w:r>
      <w:r w:rsidRPr="00F2032E">
        <w:rPr>
          <w:position w:val="-12"/>
          <w:sz w:val="28"/>
          <w:szCs w:val="28"/>
        </w:rPr>
        <w:object w:dxaOrig="340" w:dyaOrig="400">
          <v:shape id="_x0000_i1057" type="#_x0000_t75" style="width:17.25pt;height:20.25pt" o:ole="">
            <v:imagedata r:id="rId62" o:title=""/>
          </v:shape>
          <o:OLEObject Type="Embed" ProgID="Equation.DSMT4" ShapeID="_x0000_i1057" DrawAspect="Content" ObjectID="_1524231111" r:id="rId72"/>
        </w:object>
      </w:r>
      <w:r>
        <w:rPr>
          <w:sz w:val="28"/>
          <w:szCs w:val="28"/>
        </w:rPr>
        <w:t xml:space="preserve">at every point within the coil is proportional to the wire current </w:t>
      </w:r>
      <w:r w:rsidRPr="00F2032E">
        <w:rPr>
          <w:position w:val="-12"/>
          <w:sz w:val="28"/>
          <w:szCs w:val="28"/>
        </w:rPr>
        <w:object w:dxaOrig="240" w:dyaOrig="380">
          <v:shape id="_x0000_i1058" type="#_x0000_t75" style="width:12pt;height:18.75pt" o:ole="">
            <v:imagedata r:id="rId64" o:title=""/>
          </v:shape>
          <o:OLEObject Type="Embed" ProgID="Equation.DSMT4" ShapeID="_x0000_i1058" DrawAspect="Content" ObjectID="_1524231112" r:id="rId73"/>
        </w:object>
      </w:r>
      <w:r>
        <w:rPr>
          <w:sz w:val="28"/>
          <w:szCs w:val="28"/>
        </w:rPr>
        <w:t xml:space="preserve"> (equation 2), therefore, we can write</w:t>
      </w:r>
    </w:p>
    <w:p w:rsidR="00E83534" w:rsidRDefault="00E83534" w:rsidP="00E83534">
      <w:pPr>
        <w:tabs>
          <w:tab w:val="left" w:pos="567"/>
          <w:tab w:val="left" w:pos="1418"/>
        </w:tabs>
        <w:spacing w:line="276" w:lineRule="auto"/>
        <w:rPr>
          <w:sz w:val="28"/>
          <w:szCs w:val="28"/>
        </w:rPr>
      </w:pPr>
      <w:r>
        <w:rPr>
          <w:sz w:val="28"/>
          <w:szCs w:val="28"/>
        </w:rPr>
        <w:tab/>
        <w:t>(4)</w:t>
      </w:r>
      <w:r>
        <w:rPr>
          <w:sz w:val="28"/>
          <w:szCs w:val="28"/>
        </w:rPr>
        <w:tab/>
      </w:r>
      <w:r w:rsidRPr="00E83534">
        <w:rPr>
          <w:position w:val="-12"/>
          <w:sz w:val="28"/>
          <w:szCs w:val="28"/>
        </w:rPr>
        <w:object w:dxaOrig="1120" w:dyaOrig="400">
          <v:shape id="_x0000_i1059" type="#_x0000_t75" style="width:55.5pt;height:20.25pt" o:ole="">
            <v:imagedata r:id="rId74" o:title=""/>
          </v:shape>
          <o:OLEObject Type="Embed" ProgID="Equation.DSMT4" ShapeID="_x0000_i1059" DrawAspect="Content" ObjectID="_1524231113" r:id="rId75"/>
        </w:object>
      </w:r>
    </w:p>
    <w:p w:rsidR="002901EC" w:rsidRDefault="00E83534" w:rsidP="00A54A74">
      <w:pPr>
        <w:spacing w:line="276" w:lineRule="auto"/>
        <w:rPr>
          <w:sz w:val="28"/>
          <w:szCs w:val="28"/>
        </w:rPr>
      </w:pPr>
      <w:r>
        <w:rPr>
          <w:sz w:val="28"/>
          <w:szCs w:val="28"/>
        </w:rPr>
        <w:t xml:space="preserve">where the constant of proportionality </w:t>
      </w:r>
      <w:r w:rsidRPr="00945FF6">
        <w:rPr>
          <w:rFonts w:ascii="Times New Roman" w:hAnsi="Times New Roman" w:cs="Times New Roman"/>
          <w:i/>
          <w:sz w:val="28"/>
          <w:szCs w:val="28"/>
        </w:rPr>
        <w:t xml:space="preserve">M </w:t>
      </w:r>
      <w:r>
        <w:rPr>
          <w:sz w:val="28"/>
          <w:szCs w:val="28"/>
        </w:rPr>
        <w:t xml:space="preserve">is </w:t>
      </w:r>
      <w:r w:rsidR="00945FF6">
        <w:rPr>
          <w:sz w:val="28"/>
          <w:szCs w:val="28"/>
        </w:rPr>
        <w:t xml:space="preserve">the </w:t>
      </w:r>
      <w:r w:rsidR="00945FF6" w:rsidRPr="00EA174F">
        <w:rPr>
          <w:b/>
          <w:color w:val="7030A0"/>
          <w:sz w:val="28"/>
          <w:szCs w:val="28"/>
        </w:rPr>
        <w:t>mutual inductance</w:t>
      </w:r>
      <w:r w:rsidR="00945FF6" w:rsidRPr="00EA174F">
        <w:rPr>
          <w:color w:val="7030A0"/>
          <w:sz w:val="28"/>
          <w:szCs w:val="28"/>
        </w:rPr>
        <w:t xml:space="preserve"> </w:t>
      </w:r>
      <w:r w:rsidR="00945FF6">
        <w:rPr>
          <w:sz w:val="28"/>
          <w:szCs w:val="28"/>
        </w:rPr>
        <w:t>of the system composed of the coil and long straight wire.</w:t>
      </w:r>
      <w:r w:rsidR="00F2032E">
        <w:rPr>
          <w:sz w:val="28"/>
          <w:szCs w:val="28"/>
        </w:rPr>
        <w:t xml:space="preserve"> </w:t>
      </w:r>
      <w:r w:rsidR="00945FF6">
        <w:rPr>
          <w:sz w:val="28"/>
          <w:szCs w:val="28"/>
        </w:rPr>
        <w:t>The S.I. unit for the mutual inductance is the henry [H].</w:t>
      </w:r>
    </w:p>
    <w:p w:rsidR="002901EC" w:rsidRDefault="00945FF6" w:rsidP="00A54A74">
      <w:pPr>
        <w:spacing w:line="276" w:lineRule="auto"/>
        <w:rPr>
          <w:sz w:val="28"/>
          <w:szCs w:val="28"/>
        </w:rPr>
      </w:pPr>
      <w:r>
        <w:rPr>
          <w:sz w:val="28"/>
          <w:szCs w:val="28"/>
        </w:rPr>
        <w:t xml:space="preserve">From equations 1 and 2, the mutual inductance </w:t>
      </w:r>
      <w:r w:rsidRPr="00945FF6">
        <w:rPr>
          <w:rFonts w:ascii="Times New Roman" w:hAnsi="Times New Roman" w:cs="Times New Roman"/>
          <w:i/>
          <w:sz w:val="28"/>
          <w:szCs w:val="28"/>
        </w:rPr>
        <w:t xml:space="preserve">M </w:t>
      </w:r>
      <w:r>
        <w:rPr>
          <w:sz w:val="28"/>
          <w:szCs w:val="28"/>
        </w:rPr>
        <w:t>is</w:t>
      </w:r>
    </w:p>
    <w:p w:rsidR="00945FF6" w:rsidRDefault="00945FF6" w:rsidP="00945FF6">
      <w:pPr>
        <w:tabs>
          <w:tab w:val="left" w:pos="567"/>
          <w:tab w:val="left" w:pos="1418"/>
        </w:tabs>
        <w:spacing w:line="276" w:lineRule="auto"/>
        <w:rPr>
          <w:sz w:val="28"/>
          <w:szCs w:val="28"/>
        </w:rPr>
      </w:pPr>
      <w:r>
        <w:rPr>
          <w:sz w:val="28"/>
          <w:szCs w:val="28"/>
        </w:rPr>
        <w:tab/>
        <w:t>(5a)</w:t>
      </w:r>
      <w:r>
        <w:rPr>
          <w:sz w:val="28"/>
          <w:szCs w:val="28"/>
        </w:rPr>
        <w:tab/>
      </w:r>
      <w:r w:rsidR="000752E7" w:rsidRPr="00945FF6">
        <w:rPr>
          <w:position w:val="-32"/>
          <w:sz w:val="28"/>
          <w:szCs w:val="28"/>
        </w:rPr>
        <w:object w:dxaOrig="2980" w:dyaOrig="780">
          <v:shape id="_x0000_i1060" type="#_x0000_t75" style="width:149.25pt;height:39pt" o:ole="">
            <v:imagedata r:id="rId76" o:title=""/>
          </v:shape>
          <o:OLEObject Type="Embed" ProgID="Equation.DSMT4" ShapeID="_x0000_i1060" DrawAspect="Content" ObjectID="_1524231114" r:id="rId77"/>
        </w:object>
      </w:r>
    </w:p>
    <w:p w:rsidR="00945FF6" w:rsidRDefault="00945FF6" w:rsidP="00945FF6">
      <w:pPr>
        <w:tabs>
          <w:tab w:val="left" w:pos="567"/>
          <w:tab w:val="left" w:pos="1418"/>
        </w:tabs>
        <w:spacing w:line="276" w:lineRule="auto"/>
        <w:rPr>
          <w:sz w:val="28"/>
          <w:szCs w:val="28"/>
        </w:rPr>
      </w:pPr>
      <w:r>
        <w:rPr>
          <w:sz w:val="28"/>
          <w:szCs w:val="28"/>
        </w:rPr>
        <w:tab/>
        <w:t>(5b)</w:t>
      </w:r>
      <w:r>
        <w:rPr>
          <w:sz w:val="28"/>
          <w:szCs w:val="28"/>
        </w:rPr>
        <w:tab/>
      </w:r>
      <w:r w:rsidR="000752E7" w:rsidRPr="00945FF6">
        <w:rPr>
          <w:position w:val="-32"/>
          <w:sz w:val="28"/>
          <w:szCs w:val="28"/>
        </w:rPr>
        <w:object w:dxaOrig="2220" w:dyaOrig="780">
          <v:shape id="_x0000_i1061" type="#_x0000_t75" style="width:111pt;height:39pt" o:ole="">
            <v:imagedata r:id="rId78" o:title=""/>
          </v:shape>
          <o:OLEObject Type="Embed" ProgID="Equation.DSMT4" ShapeID="_x0000_i1061" DrawAspect="Content" ObjectID="_1524231115" r:id="rId79"/>
        </w:object>
      </w:r>
    </w:p>
    <w:p w:rsidR="00945FF6" w:rsidRDefault="00945FF6" w:rsidP="00945FF6">
      <w:pPr>
        <w:tabs>
          <w:tab w:val="left" w:pos="567"/>
          <w:tab w:val="left" w:pos="1418"/>
        </w:tabs>
        <w:spacing w:line="276" w:lineRule="auto"/>
        <w:rPr>
          <w:sz w:val="28"/>
          <w:szCs w:val="28"/>
        </w:rPr>
      </w:pPr>
      <w:r>
        <w:rPr>
          <w:sz w:val="28"/>
          <w:szCs w:val="28"/>
        </w:rPr>
        <w:tab/>
        <w:t>(5c)</w:t>
      </w:r>
      <w:r>
        <w:rPr>
          <w:sz w:val="28"/>
          <w:szCs w:val="28"/>
        </w:rPr>
        <w:tab/>
      </w:r>
      <w:r w:rsidR="000752E7" w:rsidRPr="00945FF6">
        <w:rPr>
          <w:position w:val="-36"/>
          <w:sz w:val="28"/>
          <w:szCs w:val="28"/>
        </w:rPr>
        <w:object w:dxaOrig="2680" w:dyaOrig="859">
          <v:shape id="_x0000_i1062" type="#_x0000_t75" style="width:134.25pt;height:43.5pt" o:ole="">
            <v:imagedata r:id="rId80" o:title=""/>
          </v:shape>
          <o:OLEObject Type="Embed" ProgID="Equation.DSMT4" ShapeID="_x0000_i1062" DrawAspect="Content" ObjectID="_1524231116" r:id="rId81"/>
        </w:object>
      </w:r>
    </w:p>
    <w:p w:rsidR="000752E7" w:rsidRDefault="00945FF6" w:rsidP="00945FF6">
      <w:pPr>
        <w:tabs>
          <w:tab w:val="left" w:pos="567"/>
          <w:tab w:val="left" w:pos="1418"/>
        </w:tabs>
        <w:spacing w:line="276" w:lineRule="auto"/>
        <w:rPr>
          <w:sz w:val="28"/>
          <w:szCs w:val="28"/>
        </w:rPr>
      </w:pPr>
      <w:r>
        <w:rPr>
          <w:sz w:val="28"/>
          <w:szCs w:val="28"/>
        </w:rPr>
        <w:t>W</w:t>
      </w:r>
      <w:r w:rsidR="000752E7">
        <w:rPr>
          <w:sz w:val="28"/>
          <w:szCs w:val="28"/>
        </w:rPr>
        <w:t>e</w:t>
      </w:r>
      <w:r>
        <w:rPr>
          <w:sz w:val="28"/>
          <w:szCs w:val="28"/>
        </w:rPr>
        <w:t xml:space="preserve"> have three ways of computing </w:t>
      </w:r>
      <w:r w:rsidRPr="00945FF6">
        <w:rPr>
          <w:rFonts w:ascii="Times New Roman" w:hAnsi="Times New Roman" w:cs="Times New Roman"/>
          <w:i/>
          <w:sz w:val="28"/>
          <w:szCs w:val="28"/>
        </w:rPr>
        <w:t>M.</w:t>
      </w:r>
      <w:r>
        <w:rPr>
          <w:sz w:val="28"/>
          <w:szCs w:val="28"/>
        </w:rPr>
        <w:t xml:space="preserve">  </w:t>
      </w:r>
      <w:r w:rsidR="000752E7">
        <w:rPr>
          <w:sz w:val="28"/>
          <w:szCs w:val="28"/>
        </w:rPr>
        <w:t>For</w:t>
      </w:r>
      <w:r>
        <w:rPr>
          <w:sz w:val="28"/>
          <w:szCs w:val="28"/>
        </w:rPr>
        <w:t xml:space="preserve"> </w:t>
      </w:r>
      <w:r w:rsidR="000752E7">
        <w:rPr>
          <w:sz w:val="28"/>
          <w:szCs w:val="28"/>
        </w:rPr>
        <w:t xml:space="preserve">the </w:t>
      </w:r>
      <w:r>
        <w:rPr>
          <w:sz w:val="28"/>
          <w:szCs w:val="28"/>
        </w:rPr>
        <w:t xml:space="preserve">surface enclosed by </w:t>
      </w:r>
      <w:r w:rsidR="000752E7">
        <w:rPr>
          <w:sz w:val="28"/>
          <w:szCs w:val="28"/>
        </w:rPr>
        <w:t xml:space="preserve">the </w:t>
      </w:r>
      <w:r>
        <w:rPr>
          <w:sz w:val="28"/>
          <w:szCs w:val="28"/>
        </w:rPr>
        <w:t xml:space="preserve">coil </w:t>
      </w:r>
      <w:r w:rsidR="000752E7">
        <w:rPr>
          <w:sz w:val="28"/>
          <w:szCs w:val="28"/>
        </w:rPr>
        <w:t xml:space="preserve">a [2D] grid can be created. Then </w:t>
      </w:r>
      <w:r w:rsidR="000752E7" w:rsidRPr="000752E7">
        <w:rPr>
          <w:rFonts w:ascii="Times New Roman" w:hAnsi="Times New Roman" w:cs="Times New Roman"/>
          <w:i/>
          <w:sz w:val="28"/>
          <w:szCs w:val="28"/>
        </w:rPr>
        <w:t xml:space="preserve">M </w:t>
      </w:r>
      <w:r w:rsidR="000752E7">
        <w:rPr>
          <w:sz w:val="28"/>
          <w:szCs w:val="28"/>
        </w:rPr>
        <w:t xml:space="preserve">from equation 5a can be estimated by calling the function </w:t>
      </w:r>
      <w:r w:rsidR="000752E7" w:rsidRPr="000752E7">
        <w:rPr>
          <w:b/>
          <w:color w:val="833C0B" w:themeColor="accent2" w:themeShade="80"/>
          <w:sz w:val="28"/>
          <w:szCs w:val="28"/>
        </w:rPr>
        <w:t>simpson2d.m</w:t>
      </w:r>
      <w:r w:rsidR="000752E7" w:rsidRPr="000752E7">
        <w:rPr>
          <w:color w:val="833C0B" w:themeColor="accent2" w:themeShade="80"/>
          <w:sz w:val="28"/>
          <w:szCs w:val="28"/>
        </w:rPr>
        <w:t xml:space="preserve"> </w:t>
      </w:r>
      <w:r w:rsidR="000752E7">
        <w:rPr>
          <w:sz w:val="28"/>
          <w:szCs w:val="28"/>
        </w:rPr>
        <w:t xml:space="preserve">which evaluates the integral for the grid of </w:t>
      </w:r>
      <w:proofErr w:type="spellStart"/>
      <w:r w:rsidR="000752E7">
        <w:rPr>
          <w:sz w:val="28"/>
          <w:szCs w:val="28"/>
        </w:rPr>
        <w:t>NxN</w:t>
      </w:r>
      <w:proofErr w:type="spellEnd"/>
      <w:r w:rsidR="000752E7">
        <w:rPr>
          <w:sz w:val="28"/>
          <w:szCs w:val="28"/>
        </w:rPr>
        <w:t xml:space="preserve"> points where N must be an odd number. The integral in equation 5b can be evaluated by dividing the area of the coil into strips parallel to the Y axis and using the function </w:t>
      </w:r>
      <w:r w:rsidR="000752E7" w:rsidRPr="000752E7">
        <w:rPr>
          <w:b/>
          <w:color w:val="833C0B" w:themeColor="accent2" w:themeShade="80"/>
          <w:sz w:val="28"/>
          <w:szCs w:val="28"/>
        </w:rPr>
        <w:t>simpson1d.m</w:t>
      </w:r>
      <w:r w:rsidR="000752E7">
        <w:rPr>
          <w:sz w:val="28"/>
          <w:szCs w:val="28"/>
        </w:rPr>
        <w:t>. M can be found analytically using equation 5c.</w:t>
      </w:r>
    </w:p>
    <w:p w:rsidR="000752E7" w:rsidRPr="005E3095" w:rsidRDefault="000752E7" w:rsidP="00945FF6">
      <w:pPr>
        <w:tabs>
          <w:tab w:val="left" w:pos="567"/>
          <w:tab w:val="left" w:pos="1418"/>
        </w:tabs>
        <w:spacing w:line="276" w:lineRule="auto"/>
        <w:rPr>
          <w:b/>
          <w:color w:val="833C0B" w:themeColor="accent2" w:themeShade="80"/>
          <w:sz w:val="28"/>
          <w:szCs w:val="28"/>
        </w:rPr>
      </w:pPr>
      <w:proofErr w:type="spellStart"/>
      <w:r w:rsidRPr="005E3095">
        <w:rPr>
          <w:b/>
          <w:color w:val="833C0B" w:themeColor="accent2" w:themeShade="80"/>
          <w:sz w:val="28"/>
          <w:szCs w:val="28"/>
        </w:rPr>
        <w:t>Matlab</w:t>
      </w:r>
      <w:proofErr w:type="spellEnd"/>
      <w:r w:rsidR="00AC0260">
        <w:rPr>
          <w:b/>
          <w:color w:val="833C0B" w:themeColor="accent2" w:themeShade="80"/>
          <w:sz w:val="28"/>
          <w:szCs w:val="28"/>
        </w:rPr>
        <w:t xml:space="preserve">    cemB01.m</w:t>
      </w:r>
    </w:p>
    <w:p w:rsidR="000752E7" w:rsidRPr="00AC0260" w:rsidRDefault="000752E7" w:rsidP="00945FF6">
      <w:pPr>
        <w:tabs>
          <w:tab w:val="left" w:pos="567"/>
          <w:tab w:val="left" w:pos="1418"/>
        </w:tabs>
        <w:spacing w:line="276" w:lineRule="auto"/>
        <w:rPr>
          <w:color w:val="7030A0"/>
          <w:sz w:val="28"/>
          <w:szCs w:val="28"/>
        </w:rPr>
      </w:pPr>
      <w:r>
        <w:rPr>
          <w:sz w:val="28"/>
          <w:szCs w:val="28"/>
        </w:rPr>
        <w:tab/>
      </w:r>
      <w:r w:rsidRPr="00AC0260">
        <w:rPr>
          <w:color w:val="7030A0"/>
          <w:sz w:val="28"/>
          <w:szCs w:val="28"/>
        </w:rPr>
        <w:t>Setting up the [2D] grid</w:t>
      </w:r>
    </w:p>
    <w:p w:rsidR="000752E7" w:rsidRDefault="000752E7" w:rsidP="000752E7">
      <w:pPr>
        <w:autoSpaceDE w:val="0"/>
        <w:autoSpaceDN w:val="0"/>
        <w:adjustRightInd w:val="0"/>
        <w:spacing w:after="0" w:line="240" w:lineRule="auto"/>
        <w:rPr>
          <w:rFonts w:ascii="Courier New" w:hAnsi="Courier New" w:cs="Courier New"/>
          <w:sz w:val="24"/>
          <w:szCs w:val="24"/>
        </w:rPr>
      </w:pPr>
      <w:r>
        <w:rPr>
          <w:sz w:val="28"/>
          <w:szCs w:val="28"/>
        </w:rPr>
        <w:tab/>
      </w:r>
      <w:r>
        <w:rPr>
          <w:rFonts w:ascii="Courier New" w:hAnsi="Courier New" w:cs="Courier New"/>
          <w:color w:val="228B22"/>
          <w:sz w:val="20"/>
          <w:szCs w:val="20"/>
        </w:rPr>
        <w:t xml:space="preserve">% Grid for square coil   </w:t>
      </w:r>
      <w:proofErr w:type="spellStart"/>
      <w:r>
        <w:rPr>
          <w:rFonts w:ascii="Courier New" w:hAnsi="Courier New" w:cs="Courier New"/>
          <w:color w:val="228B22"/>
          <w:sz w:val="20"/>
          <w:szCs w:val="20"/>
        </w:rPr>
        <w:t>xG</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yG</w:t>
      </w:r>
      <w:proofErr w:type="spellEnd"/>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2,N);</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2,N);</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rsidR="000752E7" w:rsidRDefault="000752E7" w:rsidP="00945FF6">
      <w:pPr>
        <w:tabs>
          <w:tab w:val="left" w:pos="567"/>
          <w:tab w:val="left" w:pos="1418"/>
        </w:tabs>
        <w:spacing w:line="276" w:lineRule="auto"/>
        <w:rPr>
          <w:sz w:val="28"/>
          <w:szCs w:val="28"/>
        </w:rPr>
      </w:pPr>
    </w:p>
    <w:p w:rsidR="000752E7" w:rsidRDefault="000752E7" w:rsidP="00945FF6">
      <w:pPr>
        <w:tabs>
          <w:tab w:val="left" w:pos="567"/>
          <w:tab w:val="left" w:pos="1418"/>
        </w:tabs>
        <w:spacing w:line="276" w:lineRule="auto"/>
        <w:rPr>
          <w:sz w:val="28"/>
          <w:szCs w:val="28"/>
        </w:rPr>
      </w:pPr>
      <w:r>
        <w:rPr>
          <w:sz w:val="28"/>
          <w:szCs w:val="28"/>
        </w:rPr>
        <w:t xml:space="preserve">   </w:t>
      </w:r>
    </w:p>
    <w:p w:rsidR="00C51610" w:rsidRDefault="000752E7" w:rsidP="00945FF6">
      <w:pPr>
        <w:tabs>
          <w:tab w:val="left" w:pos="567"/>
          <w:tab w:val="left" w:pos="1418"/>
        </w:tabs>
        <w:spacing w:line="276" w:lineRule="auto"/>
        <w:rPr>
          <w:sz w:val="28"/>
          <w:szCs w:val="28"/>
        </w:rPr>
      </w:pPr>
      <w:r>
        <w:rPr>
          <w:sz w:val="28"/>
          <w:szCs w:val="28"/>
        </w:rPr>
        <w:t xml:space="preserve">      </w:t>
      </w:r>
    </w:p>
    <w:p w:rsidR="00C51610" w:rsidRDefault="00C51610">
      <w:pPr>
        <w:rPr>
          <w:sz w:val="28"/>
          <w:szCs w:val="28"/>
        </w:rPr>
      </w:pPr>
      <w:r>
        <w:rPr>
          <w:sz w:val="28"/>
          <w:szCs w:val="28"/>
        </w:rPr>
        <w:br w:type="page"/>
      </w:r>
    </w:p>
    <w:p w:rsidR="000752E7" w:rsidRPr="00AC0260" w:rsidRDefault="000752E7" w:rsidP="00945FF6">
      <w:pPr>
        <w:tabs>
          <w:tab w:val="left" w:pos="567"/>
          <w:tab w:val="left" w:pos="1418"/>
        </w:tabs>
        <w:spacing w:line="276" w:lineRule="auto"/>
        <w:rPr>
          <w:sz w:val="28"/>
          <w:szCs w:val="28"/>
        </w:rPr>
      </w:pPr>
      <w:r w:rsidRPr="00AC0260">
        <w:rPr>
          <w:sz w:val="28"/>
          <w:szCs w:val="28"/>
        </w:rPr>
        <w:lastRenderedPageBreak/>
        <w:t xml:space="preserve"> </w:t>
      </w:r>
      <w:r w:rsidR="00AC0260">
        <w:rPr>
          <w:sz w:val="28"/>
          <w:szCs w:val="28"/>
        </w:rPr>
        <w:tab/>
      </w:r>
      <w:r w:rsidRPr="00AC0260">
        <w:rPr>
          <w:color w:val="7030A0"/>
          <w:sz w:val="28"/>
          <w:szCs w:val="28"/>
        </w:rPr>
        <w:t>Computing the mutual inductance</w:t>
      </w:r>
    </w:p>
    <w:p w:rsidR="000752E7" w:rsidRDefault="000752E7" w:rsidP="000752E7">
      <w:pPr>
        <w:autoSpaceDE w:val="0"/>
        <w:autoSpaceDN w:val="0"/>
        <w:adjustRightInd w:val="0"/>
        <w:spacing w:after="0" w:line="240" w:lineRule="auto"/>
        <w:rPr>
          <w:rFonts w:ascii="Courier New" w:hAnsi="Courier New" w:cs="Courier New"/>
          <w:color w:val="228B22"/>
          <w:sz w:val="20"/>
          <w:szCs w:val="20"/>
        </w:rPr>
      </w:pPr>
      <w:r>
        <w:rPr>
          <w:sz w:val="28"/>
          <w:szCs w:val="28"/>
        </w:rPr>
        <w:tab/>
      </w:r>
      <w:r>
        <w:rPr>
          <w:rFonts w:ascii="Courier New" w:hAnsi="Courier New" w:cs="Courier New"/>
          <w:color w:val="228B22"/>
          <w:sz w:val="20"/>
          <w:szCs w:val="20"/>
        </w:rPr>
        <w:t>% Mutual inductance for wire and square coil M:</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three ways of calculating</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xG</w:t>
      </w:r>
      <w:proofErr w:type="spellEnd"/>
      <w:r>
        <w:rPr>
          <w:rFonts w:ascii="Courier New" w:hAnsi="Courier New" w:cs="Courier New"/>
          <w:color w:val="000000"/>
          <w:sz w:val="20"/>
          <w:szCs w:val="20"/>
        </w:rPr>
        <w:t>);</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 xml:space="preserve"> = x1; </w:t>
      </w:r>
      <w:proofErr w:type="spellStart"/>
      <w:r>
        <w:rPr>
          <w:rFonts w:ascii="Courier New" w:hAnsi="Courier New" w:cs="Courier New"/>
          <w:color w:val="000000"/>
          <w:sz w:val="20"/>
          <w:szCs w:val="20"/>
        </w:rPr>
        <w:t>bx</w:t>
      </w:r>
      <w:proofErr w:type="spellEnd"/>
      <w:r>
        <w:rPr>
          <w:rFonts w:ascii="Courier New" w:hAnsi="Courier New" w:cs="Courier New"/>
          <w:color w:val="000000"/>
          <w:sz w:val="20"/>
          <w:szCs w:val="20"/>
        </w:rPr>
        <w:t xml:space="preserve"> = x2; ay = y1; by = y2;</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integral2D = simpson2d(</w:t>
      </w:r>
      <w:proofErr w:type="spellStart"/>
      <w:proofErr w:type="gramStart"/>
      <w:r>
        <w:rPr>
          <w:rFonts w:ascii="Courier New" w:hAnsi="Courier New" w:cs="Courier New"/>
          <w:color w:val="000000"/>
          <w:sz w:val="20"/>
          <w:szCs w:val="20"/>
        </w:rPr>
        <w:t>fn,ax</w:t>
      </w:r>
      <w:proofErr w:type="gramEnd"/>
      <w:r>
        <w:rPr>
          <w:rFonts w:ascii="Courier New" w:hAnsi="Courier New" w:cs="Courier New"/>
          <w:color w:val="000000"/>
          <w:sz w:val="20"/>
          <w:szCs w:val="20"/>
        </w:rPr>
        <w:t>,bx,ay,by</w:t>
      </w:r>
      <w:proofErr w:type="spellEnd"/>
      <w:r>
        <w:rPr>
          <w:rFonts w:ascii="Courier New" w:hAnsi="Courier New" w:cs="Courier New"/>
          <w:color w:val="000000"/>
          <w:sz w:val="20"/>
          <w:szCs w:val="20"/>
        </w:rPr>
        <w:t xml:space="preserve">);   </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 = (mu0 / (2*pi)) * integral2D;</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integral1D = simpson1d(</w:t>
      </w:r>
      <w:proofErr w:type="spellStart"/>
      <w:proofErr w:type="gramStart"/>
      <w:r>
        <w:rPr>
          <w:rFonts w:ascii="Courier New" w:hAnsi="Courier New" w:cs="Courier New"/>
          <w:color w:val="000000"/>
          <w:sz w:val="20"/>
          <w:szCs w:val="20"/>
        </w:rPr>
        <w:t>fn,ax</w:t>
      </w:r>
      <w:proofErr w:type="gramEnd"/>
      <w:r>
        <w:rPr>
          <w:rFonts w:ascii="Courier New" w:hAnsi="Courier New" w:cs="Courier New"/>
          <w:color w:val="000000"/>
          <w:sz w:val="20"/>
          <w:szCs w:val="20"/>
        </w:rPr>
        <w:t>,bx</w:t>
      </w:r>
      <w:proofErr w:type="spellEnd"/>
      <w:r>
        <w:rPr>
          <w:rFonts w:ascii="Courier New" w:hAnsi="Courier New" w:cs="Courier New"/>
          <w:color w:val="000000"/>
          <w:sz w:val="20"/>
          <w:szCs w:val="20"/>
        </w:rPr>
        <w:t>);</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 = (mu0 / (2*pi)) * (by-ay) * integral1D;</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M3 = (y2 - 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mu0/(2*pi) * log(x2/x1);</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52E7" w:rsidRDefault="000752E7" w:rsidP="000752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M1;</w:t>
      </w:r>
    </w:p>
    <w:p w:rsidR="000752E7" w:rsidRDefault="000752E7" w:rsidP="00945FF6">
      <w:pPr>
        <w:tabs>
          <w:tab w:val="left" w:pos="567"/>
          <w:tab w:val="left" w:pos="1418"/>
        </w:tabs>
        <w:spacing w:line="276" w:lineRule="auto"/>
        <w:rPr>
          <w:sz w:val="28"/>
          <w:szCs w:val="28"/>
        </w:rPr>
      </w:pPr>
      <w:r>
        <w:rPr>
          <w:sz w:val="28"/>
          <w:szCs w:val="28"/>
        </w:rPr>
        <w:tab/>
      </w:r>
    </w:p>
    <w:p w:rsidR="000752E7" w:rsidRDefault="005E3095" w:rsidP="00945FF6">
      <w:pPr>
        <w:tabs>
          <w:tab w:val="left" w:pos="567"/>
          <w:tab w:val="left" w:pos="1418"/>
        </w:tabs>
        <w:spacing w:line="276" w:lineRule="auto"/>
        <w:rPr>
          <w:sz w:val="28"/>
          <w:szCs w:val="28"/>
        </w:rPr>
      </w:pPr>
      <w:r>
        <w:rPr>
          <w:sz w:val="28"/>
          <w:szCs w:val="28"/>
        </w:rPr>
        <w:t xml:space="preserve">The three ways of computing M give the exact same result. </w:t>
      </w:r>
    </w:p>
    <w:p w:rsidR="00C51610" w:rsidRDefault="00C51610" w:rsidP="00945FF6">
      <w:pPr>
        <w:tabs>
          <w:tab w:val="left" w:pos="567"/>
          <w:tab w:val="left" w:pos="1418"/>
        </w:tabs>
        <w:spacing w:line="276" w:lineRule="auto"/>
        <w:rPr>
          <w:sz w:val="28"/>
          <w:szCs w:val="28"/>
        </w:rPr>
      </w:pPr>
    </w:p>
    <w:p w:rsidR="005E3095" w:rsidRDefault="005E3095" w:rsidP="00945FF6">
      <w:pPr>
        <w:tabs>
          <w:tab w:val="left" w:pos="567"/>
          <w:tab w:val="left" w:pos="1418"/>
        </w:tabs>
        <w:spacing w:line="276" w:lineRule="auto"/>
        <w:rPr>
          <w:sz w:val="28"/>
          <w:szCs w:val="28"/>
        </w:rPr>
      </w:pPr>
      <w:r>
        <w:rPr>
          <w:sz w:val="28"/>
          <w:szCs w:val="28"/>
        </w:rPr>
        <w:t xml:space="preserve">The current </w:t>
      </w:r>
      <w:r w:rsidRPr="005E3095">
        <w:rPr>
          <w:position w:val="-12"/>
          <w:sz w:val="28"/>
          <w:szCs w:val="28"/>
        </w:rPr>
        <w:object w:dxaOrig="279" w:dyaOrig="380">
          <v:shape id="_x0000_i1063" type="#_x0000_t75" style="width:13.5pt;height:18.75pt" o:ole="">
            <v:imagedata r:id="rId82" o:title=""/>
          </v:shape>
          <o:OLEObject Type="Embed" ProgID="Equation.DSMT4" ShapeID="_x0000_i1063" DrawAspect="Content" ObjectID="_1524231117" r:id="rId83"/>
        </w:object>
      </w:r>
      <w:r>
        <w:rPr>
          <w:sz w:val="28"/>
          <w:szCs w:val="28"/>
        </w:rPr>
        <w:t xml:space="preserve">in the coil also creates a magnetic field and a magnetic flux through the coil. If this current changes with time, so does the magnetic flux and additional emf exists around the coil. This additional emf influences the current </w:t>
      </w:r>
      <w:r w:rsidRPr="005E3095">
        <w:rPr>
          <w:position w:val="-12"/>
          <w:sz w:val="28"/>
          <w:szCs w:val="28"/>
        </w:rPr>
        <w:object w:dxaOrig="279" w:dyaOrig="380">
          <v:shape id="_x0000_i1064" type="#_x0000_t75" style="width:13.5pt;height:18.75pt" o:ole="">
            <v:imagedata r:id="rId84" o:title=""/>
          </v:shape>
          <o:OLEObject Type="Embed" ProgID="Equation.DSMT4" ShapeID="_x0000_i1064" DrawAspect="Content" ObjectID="_1524231118" r:id="rId85"/>
        </w:object>
      </w:r>
      <w:r>
        <w:rPr>
          <w:sz w:val="28"/>
          <w:szCs w:val="28"/>
        </w:rPr>
        <w:t>.</w:t>
      </w:r>
    </w:p>
    <w:p w:rsidR="005E3095" w:rsidRDefault="005E3095" w:rsidP="00945FF6">
      <w:pPr>
        <w:tabs>
          <w:tab w:val="left" w:pos="567"/>
          <w:tab w:val="left" w:pos="1418"/>
        </w:tabs>
        <w:spacing w:line="276" w:lineRule="auto"/>
        <w:rPr>
          <w:sz w:val="28"/>
          <w:szCs w:val="28"/>
        </w:rPr>
      </w:pPr>
      <w:r>
        <w:rPr>
          <w:sz w:val="28"/>
          <w:szCs w:val="28"/>
        </w:rPr>
        <w:tab/>
        <w:t xml:space="preserve">emf generated by current </w:t>
      </w:r>
      <w:r w:rsidRPr="005E3095">
        <w:rPr>
          <w:position w:val="-12"/>
          <w:sz w:val="28"/>
          <w:szCs w:val="28"/>
        </w:rPr>
        <w:object w:dxaOrig="240" w:dyaOrig="380">
          <v:shape id="_x0000_i1065" type="#_x0000_t75" style="width:12pt;height:18.75pt" o:ole="">
            <v:imagedata r:id="rId86" o:title=""/>
          </v:shape>
          <o:OLEObject Type="Embed" ProgID="Equation.DSMT4" ShapeID="_x0000_i1065" DrawAspect="Content" ObjectID="_1524231119" r:id="rId87"/>
        </w:object>
      </w:r>
      <w:r>
        <w:rPr>
          <w:sz w:val="28"/>
          <w:szCs w:val="28"/>
        </w:rPr>
        <w:t>in the wire</w:t>
      </w:r>
    </w:p>
    <w:p w:rsidR="005E3095" w:rsidRDefault="005E3095" w:rsidP="00945FF6">
      <w:pPr>
        <w:tabs>
          <w:tab w:val="left" w:pos="567"/>
          <w:tab w:val="left" w:pos="1418"/>
        </w:tabs>
        <w:spacing w:line="276" w:lineRule="auto"/>
        <w:rPr>
          <w:sz w:val="28"/>
          <w:szCs w:val="28"/>
        </w:rPr>
      </w:pPr>
      <w:r>
        <w:rPr>
          <w:sz w:val="28"/>
          <w:szCs w:val="28"/>
        </w:rPr>
        <w:tab/>
        <w:t>(6)</w:t>
      </w:r>
      <w:r>
        <w:rPr>
          <w:sz w:val="28"/>
          <w:szCs w:val="28"/>
        </w:rPr>
        <w:tab/>
      </w:r>
      <w:r w:rsidRPr="005E3095">
        <w:rPr>
          <w:position w:val="-28"/>
          <w:sz w:val="28"/>
          <w:szCs w:val="28"/>
        </w:rPr>
        <w:object w:dxaOrig="1240" w:dyaOrig="720">
          <v:shape id="_x0000_i1066" type="#_x0000_t75" style="width:62.25pt;height:36pt" o:ole="">
            <v:imagedata r:id="rId88" o:title=""/>
          </v:shape>
          <o:OLEObject Type="Embed" ProgID="Equation.DSMT4" ShapeID="_x0000_i1066" DrawAspect="Content" ObjectID="_1524231120" r:id="rId89"/>
        </w:object>
      </w:r>
    </w:p>
    <w:p w:rsidR="005E3095" w:rsidRDefault="005E3095" w:rsidP="00945FF6">
      <w:pPr>
        <w:tabs>
          <w:tab w:val="left" w:pos="567"/>
          <w:tab w:val="left" w:pos="1418"/>
        </w:tabs>
        <w:spacing w:line="276" w:lineRule="auto"/>
        <w:rPr>
          <w:sz w:val="28"/>
          <w:szCs w:val="28"/>
        </w:rPr>
      </w:pPr>
      <w:r>
        <w:rPr>
          <w:sz w:val="28"/>
          <w:szCs w:val="28"/>
        </w:rPr>
        <w:tab/>
        <w:t xml:space="preserve">emf generated by current </w:t>
      </w:r>
      <w:r w:rsidRPr="005E3095">
        <w:rPr>
          <w:position w:val="-12"/>
          <w:sz w:val="28"/>
          <w:szCs w:val="28"/>
        </w:rPr>
        <w:object w:dxaOrig="279" w:dyaOrig="380">
          <v:shape id="_x0000_i1067" type="#_x0000_t75" style="width:13.5pt;height:18.75pt" o:ole="">
            <v:imagedata r:id="rId90" o:title=""/>
          </v:shape>
          <o:OLEObject Type="Embed" ProgID="Equation.DSMT4" ShapeID="_x0000_i1067" DrawAspect="Content" ObjectID="_1524231121" r:id="rId91"/>
        </w:object>
      </w:r>
      <w:r>
        <w:rPr>
          <w:sz w:val="28"/>
          <w:szCs w:val="28"/>
        </w:rPr>
        <w:t>in the coil</w:t>
      </w:r>
    </w:p>
    <w:p w:rsidR="005E3095" w:rsidRDefault="005E3095" w:rsidP="00945FF6">
      <w:pPr>
        <w:tabs>
          <w:tab w:val="left" w:pos="567"/>
          <w:tab w:val="left" w:pos="1418"/>
        </w:tabs>
        <w:spacing w:line="276" w:lineRule="auto"/>
        <w:rPr>
          <w:sz w:val="28"/>
          <w:szCs w:val="28"/>
        </w:rPr>
      </w:pPr>
      <w:r>
        <w:rPr>
          <w:sz w:val="28"/>
          <w:szCs w:val="28"/>
        </w:rPr>
        <w:tab/>
        <w:t>(7)</w:t>
      </w:r>
      <w:r>
        <w:rPr>
          <w:sz w:val="28"/>
          <w:szCs w:val="28"/>
        </w:rPr>
        <w:tab/>
      </w:r>
      <w:r w:rsidRPr="005E3095">
        <w:rPr>
          <w:position w:val="-28"/>
          <w:sz w:val="28"/>
          <w:szCs w:val="28"/>
        </w:rPr>
        <w:object w:dxaOrig="1420" w:dyaOrig="720">
          <v:shape id="_x0000_i1068" type="#_x0000_t75" style="width:70.5pt;height:36pt" o:ole="">
            <v:imagedata r:id="rId92" o:title=""/>
          </v:shape>
          <o:OLEObject Type="Embed" ProgID="Equation.DSMT4" ShapeID="_x0000_i1068" DrawAspect="Content" ObjectID="_1524231122" r:id="rId93"/>
        </w:object>
      </w:r>
    </w:p>
    <w:p w:rsidR="005E3095" w:rsidRDefault="005E3095" w:rsidP="00945FF6">
      <w:pPr>
        <w:tabs>
          <w:tab w:val="left" w:pos="567"/>
          <w:tab w:val="left" w:pos="1418"/>
        </w:tabs>
        <w:spacing w:line="276" w:lineRule="auto"/>
        <w:rPr>
          <w:sz w:val="28"/>
          <w:szCs w:val="28"/>
        </w:rPr>
      </w:pPr>
      <w:r>
        <w:rPr>
          <w:sz w:val="28"/>
          <w:szCs w:val="28"/>
        </w:rPr>
        <w:t xml:space="preserve">where </w:t>
      </w:r>
      <w:r w:rsidRPr="005E3095">
        <w:rPr>
          <w:rFonts w:ascii="Times New Roman" w:hAnsi="Times New Roman" w:cs="Times New Roman"/>
          <w:i/>
          <w:sz w:val="28"/>
          <w:szCs w:val="28"/>
        </w:rPr>
        <w:t xml:space="preserve">L </w:t>
      </w:r>
      <w:r>
        <w:rPr>
          <w:sz w:val="28"/>
          <w:szCs w:val="28"/>
        </w:rPr>
        <w:t xml:space="preserve">is the constant of proportionality called the </w:t>
      </w:r>
      <w:r w:rsidRPr="00EA174F">
        <w:rPr>
          <w:b/>
          <w:color w:val="7030A0"/>
          <w:sz w:val="28"/>
          <w:szCs w:val="28"/>
        </w:rPr>
        <w:t>self-inductance</w:t>
      </w:r>
      <w:r w:rsidRPr="00EA174F">
        <w:rPr>
          <w:color w:val="7030A0"/>
          <w:sz w:val="28"/>
          <w:szCs w:val="28"/>
        </w:rPr>
        <w:t xml:space="preserve"> </w:t>
      </w:r>
      <w:r>
        <w:rPr>
          <w:sz w:val="28"/>
          <w:szCs w:val="28"/>
        </w:rPr>
        <w:t>[</w:t>
      </w:r>
      <w:proofErr w:type="spellStart"/>
      <w:r>
        <w:rPr>
          <w:sz w:val="28"/>
          <w:szCs w:val="28"/>
        </w:rPr>
        <w:t>henr</w:t>
      </w:r>
      <w:r w:rsidR="00FA4BF4">
        <w:rPr>
          <w:sz w:val="28"/>
          <w:szCs w:val="28"/>
        </w:rPr>
        <w:t>ies</w:t>
      </w:r>
      <w:proofErr w:type="spellEnd"/>
      <w:r>
        <w:rPr>
          <w:sz w:val="28"/>
          <w:szCs w:val="28"/>
        </w:rPr>
        <w:t xml:space="preserve"> H].</w:t>
      </w:r>
    </w:p>
    <w:p w:rsidR="005E3095" w:rsidRPr="00987F5E" w:rsidRDefault="005E3095" w:rsidP="00945FF6">
      <w:pPr>
        <w:tabs>
          <w:tab w:val="left" w:pos="567"/>
          <w:tab w:val="left" w:pos="1418"/>
        </w:tabs>
        <w:spacing w:line="276" w:lineRule="auto"/>
        <w:rPr>
          <w:rFonts w:cs="Times New Roman"/>
          <w:sz w:val="28"/>
          <w:szCs w:val="28"/>
        </w:rPr>
      </w:pPr>
      <w:r>
        <w:rPr>
          <w:sz w:val="28"/>
          <w:szCs w:val="28"/>
        </w:rPr>
        <w:t xml:space="preserve">The self-inductance </w:t>
      </w:r>
      <w:r w:rsidRPr="005E3095">
        <w:rPr>
          <w:rFonts w:ascii="Times New Roman" w:hAnsi="Times New Roman" w:cs="Times New Roman"/>
          <w:i/>
          <w:sz w:val="28"/>
          <w:szCs w:val="28"/>
        </w:rPr>
        <w:t xml:space="preserve">L </w:t>
      </w:r>
      <w:r>
        <w:rPr>
          <w:sz w:val="28"/>
          <w:szCs w:val="28"/>
        </w:rPr>
        <w:t xml:space="preserve">for the square coil of side length </w:t>
      </w:r>
      <w:proofErr w:type="spellStart"/>
      <w:r w:rsidRPr="005E3095">
        <w:rPr>
          <w:rFonts w:ascii="Times New Roman" w:hAnsi="Times New Roman" w:cs="Times New Roman"/>
          <w:i/>
          <w:sz w:val="28"/>
          <w:szCs w:val="28"/>
        </w:rPr>
        <w:t>s</w:t>
      </w:r>
      <w:r w:rsidRPr="005E3095">
        <w:rPr>
          <w:rFonts w:ascii="Times New Roman" w:hAnsi="Times New Roman" w:cs="Times New Roman"/>
          <w:i/>
          <w:sz w:val="28"/>
          <w:szCs w:val="28"/>
          <w:vertAlign w:val="subscript"/>
        </w:rPr>
        <w:t>L</w:t>
      </w:r>
      <w:proofErr w:type="spellEnd"/>
      <w:r w:rsidRPr="005E3095">
        <w:rPr>
          <w:rFonts w:ascii="Times New Roman" w:hAnsi="Times New Roman" w:cs="Times New Roman"/>
          <w:i/>
          <w:sz w:val="28"/>
          <w:szCs w:val="28"/>
        </w:rPr>
        <w:t xml:space="preserve"> </w:t>
      </w:r>
      <w:r>
        <w:rPr>
          <w:sz w:val="28"/>
          <w:szCs w:val="28"/>
        </w:rPr>
        <w:t xml:space="preserve">and the coil wire has a circular cross-section with radius </w:t>
      </w:r>
      <w:r w:rsidRPr="00987F5E">
        <w:rPr>
          <w:rFonts w:ascii="Times New Roman" w:hAnsi="Times New Roman" w:cs="Times New Roman"/>
          <w:i/>
          <w:sz w:val="28"/>
          <w:szCs w:val="28"/>
        </w:rPr>
        <w:t>a</w:t>
      </w:r>
      <w:r w:rsidR="00987F5E" w:rsidRPr="00987F5E">
        <w:rPr>
          <w:rFonts w:ascii="Times New Roman" w:hAnsi="Times New Roman" w:cs="Times New Roman"/>
          <w:sz w:val="28"/>
          <w:szCs w:val="28"/>
        </w:rPr>
        <w:t>,</w:t>
      </w:r>
      <w:r w:rsidR="00987F5E" w:rsidRPr="00987F5E">
        <w:rPr>
          <w:rFonts w:cs="Times New Roman"/>
          <w:sz w:val="28"/>
          <w:szCs w:val="28"/>
        </w:rPr>
        <w:t xml:space="preserve"> then</w:t>
      </w:r>
    </w:p>
    <w:p w:rsidR="000752E7" w:rsidRDefault="00987F5E" w:rsidP="00945FF6">
      <w:pPr>
        <w:tabs>
          <w:tab w:val="left" w:pos="567"/>
          <w:tab w:val="left" w:pos="1418"/>
        </w:tabs>
        <w:spacing w:line="276" w:lineRule="auto"/>
        <w:rPr>
          <w:rFonts w:cs="Times New Roman"/>
          <w:sz w:val="28"/>
          <w:szCs w:val="28"/>
        </w:rPr>
      </w:pPr>
      <w:r>
        <w:rPr>
          <w:rFonts w:cs="Times New Roman"/>
          <w:sz w:val="28"/>
          <w:szCs w:val="28"/>
        </w:rPr>
        <w:tab/>
        <w:t>(8)</w:t>
      </w:r>
      <w:r>
        <w:rPr>
          <w:rFonts w:cs="Times New Roman"/>
          <w:sz w:val="28"/>
          <w:szCs w:val="28"/>
        </w:rPr>
        <w:tab/>
      </w:r>
      <w:r w:rsidR="00FA4BF4" w:rsidRPr="00FA4BF4">
        <w:rPr>
          <w:rFonts w:cs="Times New Roman"/>
          <w:position w:val="-34"/>
          <w:sz w:val="28"/>
          <w:szCs w:val="28"/>
        </w:rPr>
        <w:object w:dxaOrig="4340" w:dyaOrig="820">
          <v:shape id="_x0000_i1069" type="#_x0000_t75" style="width:217.5pt;height:40.5pt" o:ole="">
            <v:imagedata r:id="rId94" o:title=""/>
          </v:shape>
          <o:OLEObject Type="Embed" ProgID="Equation.DSMT4" ShapeID="_x0000_i1069" DrawAspect="Content" ObjectID="_1524231123" r:id="rId95"/>
        </w:object>
      </w: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t xml:space="preserve">where </w:t>
      </w:r>
      <w:r w:rsidRPr="00FA4BF4">
        <w:rPr>
          <w:rFonts w:ascii="Times New Roman" w:hAnsi="Times New Roman" w:cs="Times New Roman"/>
          <w:i/>
          <w:sz w:val="28"/>
          <w:szCs w:val="28"/>
        </w:rPr>
        <w:t xml:space="preserve">L </w:t>
      </w:r>
      <w:r>
        <w:rPr>
          <w:rFonts w:cs="Times New Roman"/>
          <w:sz w:val="28"/>
          <w:szCs w:val="28"/>
        </w:rPr>
        <w:t xml:space="preserve">is in </w:t>
      </w:r>
      <w:proofErr w:type="spellStart"/>
      <w:r>
        <w:rPr>
          <w:rFonts w:cs="Times New Roman"/>
          <w:sz w:val="28"/>
          <w:szCs w:val="28"/>
        </w:rPr>
        <w:t>henries</w:t>
      </w:r>
      <w:proofErr w:type="spellEnd"/>
      <w:r>
        <w:rPr>
          <w:rFonts w:cs="Times New Roman"/>
          <w:sz w:val="28"/>
          <w:szCs w:val="28"/>
        </w:rPr>
        <w:t xml:space="preserve">, </w:t>
      </w:r>
      <w:proofErr w:type="spellStart"/>
      <w:r w:rsidRPr="00FA4BF4">
        <w:rPr>
          <w:rFonts w:ascii="Times New Roman" w:hAnsi="Times New Roman" w:cs="Times New Roman"/>
          <w:i/>
          <w:sz w:val="28"/>
          <w:szCs w:val="28"/>
        </w:rPr>
        <w:t>s</w:t>
      </w:r>
      <w:r w:rsidRPr="00FA4BF4">
        <w:rPr>
          <w:rFonts w:ascii="Times New Roman" w:hAnsi="Times New Roman" w:cs="Times New Roman"/>
          <w:i/>
          <w:sz w:val="28"/>
          <w:szCs w:val="28"/>
          <w:vertAlign w:val="subscript"/>
        </w:rPr>
        <w:t>L</w:t>
      </w:r>
      <w:proofErr w:type="spellEnd"/>
      <w:r w:rsidRPr="00FA4BF4">
        <w:rPr>
          <w:rFonts w:ascii="Times New Roman" w:hAnsi="Times New Roman" w:cs="Times New Roman"/>
          <w:i/>
          <w:sz w:val="28"/>
          <w:szCs w:val="28"/>
        </w:rPr>
        <w:t xml:space="preserve"> </w:t>
      </w:r>
      <w:r>
        <w:rPr>
          <w:rFonts w:cs="Times New Roman"/>
          <w:sz w:val="28"/>
          <w:szCs w:val="28"/>
        </w:rPr>
        <w:t xml:space="preserve">and </w:t>
      </w:r>
      <w:r w:rsidRPr="00FA4BF4">
        <w:rPr>
          <w:rFonts w:ascii="Times New Roman" w:hAnsi="Times New Roman" w:cs="Times New Roman"/>
          <w:i/>
          <w:sz w:val="28"/>
          <w:szCs w:val="28"/>
        </w:rPr>
        <w:t xml:space="preserve">a </w:t>
      </w:r>
      <w:r>
        <w:rPr>
          <w:rFonts w:cs="Times New Roman"/>
          <w:sz w:val="28"/>
          <w:szCs w:val="28"/>
        </w:rPr>
        <w:t>are in meters.</w:t>
      </w:r>
    </w:p>
    <w:p w:rsidR="00FA4BF4" w:rsidRDefault="00FA4BF4" w:rsidP="00945FF6">
      <w:pPr>
        <w:tabs>
          <w:tab w:val="left" w:pos="567"/>
          <w:tab w:val="left" w:pos="1418"/>
        </w:tabs>
        <w:spacing w:line="276" w:lineRule="auto"/>
        <w:rPr>
          <w:rFonts w:cs="Times New Roman"/>
          <w:sz w:val="28"/>
          <w:szCs w:val="28"/>
        </w:rPr>
      </w:pP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lastRenderedPageBreak/>
        <w:t xml:space="preserve">So, the changing current </w:t>
      </w:r>
      <w:r w:rsidRPr="00FA4BF4">
        <w:rPr>
          <w:rFonts w:cs="Times New Roman"/>
          <w:position w:val="-12"/>
          <w:sz w:val="28"/>
          <w:szCs w:val="28"/>
        </w:rPr>
        <w:object w:dxaOrig="240" w:dyaOrig="380">
          <v:shape id="_x0000_i1070" type="#_x0000_t75" style="width:12pt;height:18.75pt" o:ole="">
            <v:imagedata r:id="rId96" o:title=""/>
          </v:shape>
          <o:OLEObject Type="Embed" ProgID="Equation.DSMT4" ShapeID="_x0000_i1070" DrawAspect="Content" ObjectID="_1524231124" r:id="rId97"/>
        </w:object>
      </w:r>
      <w:r>
        <w:rPr>
          <w:rFonts w:cs="Times New Roman"/>
          <w:sz w:val="28"/>
          <w:szCs w:val="28"/>
        </w:rPr>
        <w:t xml:space="preserve"> i</w:t>
      </w:r>
      <w:r w:rsidR="00AC0260">
        <w:rPr>
          <w:rFonts w:cs="Times New Roman"/>
          <w:sz w:val="28"/>
          <w:szCs w:val="28"/>
        </w:rPr>
        <w:t>n</w:t>
      </w:r>
      <w:r>
        <w:rPr>
          <w:rFonts w:cs="Times New Roman"/>
          <w:sz w:val="28"/>
          <w:szCs w:val="28"/>
        </w:rPr>
        <w:t xml:space="preserve"> the wire gives the time varying magnetic flux </w:t>
      </w:r>
      <w:r w:rsidRPr="00FA4BF4">
        <w:rPr>
          <w:rFonts w:cs="Times New Roman"/>
          <w:position w:val="-12"/>
          <w:sz w:val="28"/>
          <w:szCs w:val="28"/>
        </w:rPr>
        <w:object w:dxaOrig="340" w:dyaOrig="400">
          <v:shape id="_x0000_i1071" type="#_x0000_t75" style="width:17.25pt;height:20.25pt" o:ole="">
            <v:imagedata r:id="rId98" o:title=""/>
          </v:shape>
          <o:OLEObject Type="Embed" ProgID="Equation.DSMT4" ShapeID="_x0000_i1071" DrawAspect="Content" ObjectID="_1524231125" r:id="rId99"/>
        </w:object>
      </w:r>
      <w:r>
        <w:rPr>
          <w:rFonts w:cs="Times New Roman"/>
          <w:sz w:val="28"/>
          <w:szCs w:val="28"/>
        </w:rPr>
        <w:t xml:space="preserve">through the coil that induces an electric field that produces an </w:t>
      </w:r>
      <w:proofErr w:type="spellStart"/>
      <w:r>
        <w:rPr>
          <w:rFonts w:cs="Times New Roman"/>
          <w:sz w:val="28"/>
          <w:szCs w:val="28"/>
        </w:rPr>
        <w:t>emf</w:t>
      </w:r>
      <w:proofErr w:type="spellEnd"/>
      <w:r>
        <w:rPr>
          <w:rFonts w:cs="Times New Roman"/>
          <w:sz w:val="28"/>
          <w:szCs w:val="28"/>
        </w:rPr>
        <w:t xml:space="preserve"> </w:t>
      </w:r>
      <w:r w:rsidRPr="00FA4BF4">
        <w:rPr>
          <w:rFonts w:cs="Times New Roman"/>
          <w:position w:val="-6"/>
          <w:sz w:val="28"/>
          <w:szCs w:val="28"/>
        </w:rPr>
        <w:object w:dxaOrig="220" w:dyaOrig="240">
          <v:shape id="_x0000_i1072" type="#_x0000_t75" style="width:11.25pt;height:12pt" o:ole="">
            <v:imagedata r:id="rId100" o:title=""/>
          </v:shape>
          <o:OLEObject Type="Embed" ProgID="Equation.DSMT4" ShapeID="_x0000_i1072" DrawAspect="Content" ObjectID="_1524231126" r:id="rId101"/>
        </w:object>
      </w:r>
      <w:r>
        <w:rPr>
          <w:rFonts w:cs="Times New Roman"/>
          <w:sz w:val="28"/>
          <w:szCs w:val="28"/>
        </w:rPr>
        <w:t xml:space="preserve">in the coil which drives the coil current </w:t>
      </w:r>
      <w:r w:rsidRPr="00FA4BF4">
        <w:rPr>
          <w:rFonts w:cs="Times New Roman"/>
          <w:position w:val="-12"/>
          <w:sz w:val="28"/>
          <w:szCs w:val="28"/>
        </w:rPr>
        <w:object w:dxaOrig="279" w:dyaOrig="380">
          <v:shape id="_x0000_i1073" type="#_x0000_t75" style="width:13.5pt;height:18.75pt" o:ole="">
            <v:imagedata r:id="rId102" o:title=""/>
          </v:shape>
          <o:OLEObject Type="Embed" ProgID="Equation.DSMT4" ShapeID="_x0000_i1073" DrawAspect="Content" ObjectID="_1524231127" r:id="rId103"/>
        </w:object>
      </w:r>
      <w:r>
        <w:rPr>
          <w:rFonts w:cs="Times New Roman"/>
          <w:sz w:val="28"/>
          <w:szCs w:val="28"/>
        </w:rPr>
        <w:t>.  The emf around the coil is</w:t>
      </w: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tab/>
        <w:t>(9)</w:t>
      </w:r>
      <w:r>
        <w:rPr>
          <w:rFonts w:cs="Times New Roman"/>
          <w:sz w:val="28"/>
          <w:szCs w:val="28"/>
        </w:rPr>
        <w:tab/>
      </w:r>
      <w:r w:rsidR="00B87F54" w:rsidRPr="00FA4BF4">
        <w:rPr>
          <w:rFonts w:cs="Times New Roman"/>
          <w:position w:val="-12"/>
          <w:sz w:val="28"/>
          <w:szCs w:val="28"/>
        </w:rPr>
        <w:object w:dxaOrig="2400" w:dyaOrig="380">
          <v:shape id="_x0000_i1074" type="#_x0000_t75" style="width:120pt;height:18.75pt" o:ole="">
            <v:imagedata r:id="rId104" o:title=""/>
          </v:shape>
          <o:OLEObject Type="Embed" ProgID="Equation.DSMT4" ShapeID="_x0000_i1074" DrawAspect="Content" ObjectID="_1524231128" r:id="rId105"/>
        </w:object>
      </w: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t xml:space="preserve">If the coil has a resistance </w:t>
      </w:r>
      <w:r w:rsidRPr="00AC0260">
        <w:rPr>
          <w:rFonts w:ascii="Times New Roman" w:hAnsi="Times New Roman" w:cs="Times New Roman"/>
          <w:i/>
          <w:sz w:val="28"/>
          <w:szCs w:val="28"/>
        </w:rPr>
        <w:t>R,</w:t>
      </w:r>
      <w:r>
        <w:rPr>
          <w:rFonts w:cs="Times New Roman"/>
          <w:sz w:val="28"/>
          <w:szCs w:val="28"/>
        </w:rPr>
        <w:t xml:space="preserve"> then </w:t>
      </w:r>
      <w:r w:rsidR="00EA174F">
        <w:rPr>
          <w:rFonts w:cs="Times New Roman"/>
          <w:sz w:val="28"/>
          <w:szCs w:val="28"/>
        </w:rPr>
        <w:t xml:space="preserve"> </w:t>
      </w:r>
      <w:r w:rsidRPr="00FA4BF4">
        <w:rPr>
          <w:rFonts w:cs="Times New Roman"/>
          <w:position w:val="-12"/>
          <w:sz w:val="28"/>
          <w:szCs w:val="28"/>
        </w:rPr>
        <w:object w:dxaOrig="940" w:dyaOrig="380">
          <v:shape id="_x0000_i1075" type="#_x0000_t75" style="width:47.25pt;height:18.75pt" o:ole="">
            <v:imagedata r:id="rId106" o:title=""/>
          </v:shape>
          <o:OLEObject Type="Embed" ProgID="Equation.DSMT4" ShapeID="_x0000_i1075" DrawAspect="Content" ObjectID="_1524231129" r:id="rId107"/>
        </w:object>
      </w:r>
      <w:r w:rsidR="00C51610">
        <w:rPr>
          <w:rFonts w:cs="Times New Roman"/>
          <w:sz w:val="28"/>
          <w:szCs w:val="28"/>
        </w:rPr>
        <w:t xml:space="preserve"> and</w:t>
      </w:r>
      <w:r>
        <w:rPr>
          <w:rFonts w:cs="Times New Roman"/>
          <w:sz w:val="28"/>
          <w:szCs w:val="28"/>
        </w:rPr>
        <w:t xml:space="preserve"> we can obtain a differential equation that can be solved to give the coil current </w:t>
      </w:r>
      <w:r w:rsidRPr="00FA4BF4">
        <w:rPr>
          <w:rFonts w:cs="Times New Roman"/>
          <w:position w:val="-12"/>
          <w:sz w:val="28"/>
          <w:szCs w:val="28"/>
        </w:rPr>
        <w:object w:dxaOrig="279" w:dyaOrig="380">
          <v:shape id="_x0000_i1076" type="#_x0000_t75" style="width:13.5pt;height:18.75pt" o:ole="">
            <v:imagedata r:id="rId108" o:title=""/>
          </v:shape>
          <o:OLEObject Type="Embed" ProgID="Equation.DSMT4" ShapeID="_x0000_i1076" DrawAspect="Content" ObjectID="_1524231130" r:id="rId109"/>
        </w:object>
      </w: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tab/>
        <w:t>(10)</w:t>
      </w:r>
      <w:r>
        <w:rPr>
          <w:rFonts w:cs="Times New Roman"/>
          <w:sz w:val="28"/>
          <w:szCs w:val="28"/>
        </w:rPr>
        <w:tab/>
      </w:r>
      <w:r w:rsidRPr="00FA4BF4">
        <w:rPr>
          <w:rFonts w:cs="Times New Roman"/>
          <w:position w:val="-28"/>
          <w:sz w:val="28"/>
          <w:szCs w:val="28"/>
        </w:rPr>
        <w:object w:dxaOrig="2320" w:dyaOrig="720">
          <v:shape id="_x0000_i1077" type="#_x0000_t75" style="width:116.25pt;height:36pt" o:ole="">
            <v:imagedata r:id="rId110" o:title=""/>
          </v:shape>
          <o:OLEObject Type="Embed" ProgID="Equation.DSMT4" ShapeID="_x0000_i1077" DrawAspect="Content" ObjectID="_1524231131" r:id="rId111"/>
        </w:object>
      </w:r>
    </w:p>
    <w:p w:rsidR="00FA4BF4" w:rsidRDefault="00FA4BF4" w:rsidP="00945FF6">
      <w:pPr>
        <w:tabs>
          <w:tab w:val="left" w:pos="567"/>
          <w:tab w:val="left" w:pos="1418"/>
        </w:tabs>
        <w:spacing w:line="276" w:lineRule="auto"/>
        <w:rPr>
          <w:rFonts w:cs="Times New Roman"/>
          <w:sz w:val="28"/>
          <w:szCs w:val="28"/>
        </w:rPr>
      </w:pPr>
      <w:r>
        <w:rPr>
          <w:rFonts w:cs="Times New Roman"/>
          <w:sz w:val="28"/>
          <w:szCs w:val="28"/>
        </w:rPr>
        <w:tab/>
        <w:t>(11)</w:t>
      </w:r>
      <w:r>
        <w:rPr>
          <w:rFonts w:cs="Times New Roman"/>
          <w:sz w:val="28"/>
          <w:szCs w:val="28"/>
        </w:rPr>
        <w:tab/>
      </w:r>
      <w:r w:rsidRPr="00FA4BF4">
        <w:rPr>
          <w:rFonts w:cs="Times New Roman"/>
          <w:position w:val="-32"/>
          <w:sz w:val="28"/>
          <w:szCs w:val="28"/>
        </w:rPr>
        <w:object w:dxaOrig="2780" w:dyaOrig="780">
          <v:shape id="_x0000_i1078" type="#_x0000_t75" style="width:138.75pt;height:39pt" o:ole="">
            <v:imagedata r:id="rId112" o:title=""/>
          </v:shape>
          <o:OLEObject Type="Embed" ProgID="Equation.DSMT4" ShapeID="_x0000_i1078" DrawAspect="Content" ObjectID="_1524231132" r:id="rId113"/>
        </w:object>
      </w:r>
    </w:p>
    <w:p w:rsidR="00FA4BF4" w:rsidRPr="00EA174F" w:rsidRDefault="00175538" w:rsidP="00945FF6">
      <w:pPr>
        <w:tabs>
          <w:tab w:val="left" w:pos="567"/>
          <w:tab w:val="left" w:pos="1418"/>
        </w:tabs>
        <w:spacing w:line="276" w:lineRule="auto"/>
        <w:rPr>
          <w:rFonts w:cs="Times New Roman"/>
          <w:b/>
          <w:color w:val="7030A0"/>
          <w:sz w:val="28"/>
          <w:szCs w:val="28"/>
        </w:rPr>
      </w:pPr>
      <w:r w:rsidRPr="00EA174F">
        <w:rPr>
          <w:rFonts w:cs="Times New Roman"/>
          <w:b/>
          <w:color w:val="7030A0"/>
          <w:sz w:val="28"/>
          <w:szCs w:val="28"/>
        </w:rPr>
        <w:t>Analytical solution of equation 11</w:t>
      </w:r>
    </w:p>
    <w:p w:rsidR="00175538" w:rsidRDefault="00175538" w:rsidP="00945FF6">
      <w:pPr>
        <w:tabs>
          <w:tab w:val="left" w:pos="567"/>
          <w:tab w:val="left" w:pos="1418"/>
        </w:tabs>
        <w:spacing w:line="276" w:lineRule="auto"/>
        <w:rPr>
          <w:rFonts w:cs="Times New Roman"/>
          <w:sz w:val="28"/>
          <w:szCs w:val="28"/>
        </w:rPr>
      </w:pPr>
      <w:r>
        <w:rPr>
          <w:rFonts w:cs="Times New Roman"/>
          <w:sz w:val="28"/>
          <w:szCs w:val="28"/>
        </w:rPr>
        <w:tab/>
      </w:r>
      <w:r>
        <w:rPr>
          <w:rFonts w:cs="Times New Roman"/>
          <w:sz w:val="28"/>
          <w:szCs w:val="28"/>
        </w:rPr>
        <w:tab/>
      </w:r>
      <w:r w:rsidR="00423572" w:rsidRPr="00423572">
        <w:rPr>
          <w:rFonts w:cs="Times New Roman"/>
          <w:position w:val="-40"/>
          <w:sz w:val="28"/>
          <w:szCs w:val="28"/>
        </w:rPr>
        <w:object w:dxaOrig="6480" w:dyaOrig="5800">
          <v:shape id="_x0000_i1079" type="#_x0000_t75" style="width:324pt;height:290.25pt" o:ole="">
            <v:imagedata r:id="rId114" o:title=""/>
          </v:shape>
          <o:OLEObject Type="Embed" ProgID="Equation.DSMT4" ShapeID="_x0000_i1079" DrawAspect="Content" ObjectID="_1524231133" r:id="rId115"/>
        </w:object>
      </w:r>
    </w:p>
    <w:p w:rsidR="00805F3C" w:rsidRDefault="00423572" w:rsidP="00945FF6">
      <w:pPr>
        <w:tabs>
          <w:tab w:val="left" w:pos="567"/>
          <w:tab w:val="left" w:pos="1418"/>
        </w:tabs>
        <w:spacing w:line="276" w:lineRule="auto"/>
        <w:rPr>
          <w:rFonts w:cs="Times New Roman"/>
          <w:sz w:val="28"/>
          <w:szCs w:val="28"/>
        </w:rPr>
      </w:pPr>
      <w:r>
        <w:rPr>
          <w:rFonts w:cs="Times New Roman"/>
          <w:sz w:val="28"/>
          <w:szCs w:val="28"/>
        </w:rPr>
        <w:tab/>
        <w:t>(12)</w:t>
      </w:r>
      <w:r>
        <w:rPr>
          <w:rFonts w:cs="Times New Roman"/>
          <w:sz w:val="28"/>
          <w:szCs w:val="28"/>
        </w:rPr>
        <w:tab/>
      </w:r>
      <w:r w:rsidRPr="00423572">
        <w:rPr>
          <w:rFonts w:cs="Times New Roman"/>
          <w:position w:val="-36"/>
          <w:sz w:val="28"/>
          <w:szCs w:val="28"/>
        </w:rPr>
        <w:object w:dxaOrig="2880" w:dyaOrig="859">
          <v:shape id="_x0000_i1080" type="#_x0000_t75" style="width:2in;height:43.5pt" o:ole="">
            <v:imagedata r:id="rId116" o:title=""/>
          </v:shape>
          <o:OLEObject Type="Embed" ProgID="Equation.DSMT4" ShapeID="_x0000_i1080" DrawAspect="Content" ObjectID="_1524231134" r:id="rId117"/>
        </w:object>
      </w:r>
    </w:p>
    <w:p w:rsidR="00805F3C" w:rsidRDefault="00805F3C">
      <w:pPr>
        <w:rPr>
          <w:rFonts w:cs="Times New Roman"/>
          <w:sz w:val="28"/>
          <w:szCs w:val="28"/>
        </w:rPr>
      </w:pPr>
      <w:r>
        <w:rPr>
          <w:rFonts w:cs="Times New Roman"/>
          <w:sz w:val="28"/>
          <w:szCs w:val="28"/>
        </w:rPr>
        <w:br w:type="page"/>
      </w:r>
    </w:p>
    <w:p w:rsidR="00805F3C" w:rsidRPr="00EA174F" w:rsidRDefault="00805F3C" w:rsidP="00945FF6">
      <w:pPr>
        <w:tabs>
          <w:tab w:val="left" w:pos="567"/>
          <w:tab w:val="left" w:pos="1418"/>
        </w:tabs>
        <w:spacing w:line="276" w:lineRule="auto"/>
        <w:rPr>
          <w:rFonts w:cs="Times New Roman"/>
          <w:b/>
          <w:color w:val="7030A0"/>
          <w:sz w:val="28"/>
          <w:szCs w:val="28"/>
        </w:rPr>
      </w:pPr>
      <w:r w:rsidRPr="00EA174F">
        <w:rPr>
          <w:rFonts w:cs="Times New Roman"/>
          <w:b/>
          <w:color w:val="7030A0"/>
          <w:sz w:val="28"/>
          <w:szCs w:val="28"/>
        </w:rPr>
        <w:lastRenderedPageBreak/>
        <w:t>Finite difference solution to equation 11</w:t>
      </w:r>
    </w:p>
    <w:p w:rsidR="000752E7" w:rsidRDefault="00805F3C" w:rsidP="00945FF6">
      <w:pPr>
        <w:tabs>
          <w:tab w:val="left" w:pos="567"/>
          <w:tab w:val="left" w:pos="1418"/>
        </w:tabs>
        <w:spacing w:line="276" w:lineRule="auto"/>
        <w:rPr>
          <w:rFonts w:cs="Times New Roman"/>
          <w:sz w:val="28"/>
          <w:szCs w:val="28"/>
        </w:rPr>
      </w:pPr>
      <w:r>
        <w:rPr>
          <w:rFonts w:cs="Times New Roman"/>
          <w:sz w:val="28"/>
          <w:szCs w:val="28"/>
        </w:rPr>
        <w:t xml:space="preserve">A finite difference method can be used to solve equation 11. This approach is better, because you can’t always find an analytical solution. </w:t>
      </w:r>
    </w:p>
    <w:p w:rsidR="00805F3C" w:rsidRDefault="00805F3C" w:rsidP="00945FF6">
      <w:pPr>
        <w:tabs>
          <w:tab w:val="left" w:pos="567"/>
          <w:tab w:val="left" w:pos="1418"/>
        </w:tabs>
        <w:spacing w:line="276" w:lineRule="auto"/>
        <w:rPr>
          <w:rFonts w:cs="Times New Roman"/>
          <w:sz w:val="28"/>
          <w:szCs w:val="28"/>
        </w:rPr>
      </w:pPr>
      <w:r>
        <w:rPr>
          <w:rFonts w:cs="Times New Roman"/>
          <w:sz w:val="28"/>
          <w:szCs w:val="28"/>
        </w:rPr>
        <w:t xml:space="preserve">The first derivative is approximated by </w:t>
      </w:r>
      <w:r w:rsidR="00C51610">
        <w:rPr>
          <w:rFonts w:cs="Times New Roman"/>
          <w:sz w:val="28"/>
          <w:szCs w:val="28"/>
        </w:rPr>
        <w:t>the</w:t>
      </w:r>
      <w:r>
        <w:rPr>
          <w:rFonts w:cs="Times New Roman"/>
          <w:sz w:val="28"/>
          <w:szCs w:val="28"/>
        </w:rPr>
        <w:t xml:space="preserve"> finite difference</w:t>
      </w:r>
    </w:p>
    <w:p w:rsidR="000B083F" w:rsidRDefault="00805F3C" w:rsidP="00945FF6">
      <w:pPr>
        <w:tabs>
          <w:tab w:val="left" w:pos="567"/>
          <w:tab w:val="left" w:pos="1418"/>
        </w:tabs>
        <w:spacing w:line="276" w:lineRule="auto"/>
        <w:rPr>
          <w:rFonts w:ascii="Times New Roman" w:hAnsi="Times New Roman" w:cs="Times New Roman"/>
          <w:i/>
          <w:sz w:val="28"/>
          <w:szCs w:val="28"/>
        </w:rPr>
      </w:pPr>
      <w:r>
        <w:rPr>
          <w:rFonts w:cs="Times New Roman"/>
          <w:sz w:val="28"/>
          <w:szCs w:val="28"/>
        </w:rPr>
        <w:tab/>
      </w:r>
      <w:r w:rsidR="00EA174F" w:rsidRPr="00805F3C">
        <w:rPr>
          <w:rFonts w:cs="Times New Roman"/>
          <w:position w:val="-28"/>
          <w:sz w:val="28"/>
          <w:szCs w:val="28"/>
        </w:rPr>
        <w:object w:dxaOrig="2340" w:dyaOrig="760">
          <v:shape id="_x0000_i1081" type="#_x0000_t75" style="width:117pt;height:38.25pt" o:ole="">
            <v:imagedata r:id="rId118" o:title=""/>
          </v:shape>
          <o:OLEObject Type="Embed" ProgID="Equation.DSMT4" ShapeID="_x0000_i1081" DrawAspect="Content" ObjectID="_1524231135" r:id="rId119"/>
        </w:object>
      </w:r>
      <w:r>
        <w:rPr>
          <w:rFonts w:cs="Times New Roman"/>
          <w:sz w:val="28"/>
          <w:szCs w:val="28"/>
        </w:rPr>
        <w:t xml:space="preserve">    for time steps </w:t>
      </w:r>
      <w:r w:rsidRPr="00805F3C">
        <w:rPr>
          <w:rFonts w:cs="Times New Roman"/>
          <w:position w:val="-6"/>
          <w:sz w:val="28"/>
          <w:szCs w:val="28"/>
        </w:rPr>
        <w:object w:dxaOrig="560" w:dyaOrig="300">
          <v:shape id="_x0000_i1082" type="#_x0000_t75" style="width:28.5pt;height:15pt" o:ole="">
            <v:imagedata r:id="rId120" o:title=""/>
          </v:shape>
          <o:OLEObject Type="Embed" ProgID="Equation.DSMT4" ShapeID="_x0000_i1082" DrawAspect="Content" ObjectID="_1524231136" r:id="rId121"/>
        </w:object>
      </w:r>
      <w:r>
        <w:rPr>
          <w:rFonts w:cs="Times New Roman"/>
          <w:sz w:val="28"/>
          <w:szCs w:val="28"/>
        </w:rPr>
        <w:t xml:space="preserve"> and </w:t>
      </w:r>
      <w:r w:rsidRPr="00805F3C">
        <w:rPr>
          <w:rFonts w:ascii="Times New Roman" w:hAnsi="Times New Roman" w:cs="Times New Roman"/>
          <w:i/>
          <w:sz w:val="28"/>
          <w:szCs w:val="28"/>
        </w:rPr>
        <w:t>n</w:t>
      </w:r>
      <w:r w:rsidR="000B083F">
        <w:rPr>
          <w:rFonts w:ascii="Times New Roman" w:hAnsi="Times New Roman" w:cs="Times New Roman"/>
          <w:i/>
          <w:sz w:val="28"/>
          <w:szCs w:val="28"/>
        </w:rPr>
        <w:t xml:space="preserve">    </w:t>
      </w:r>
    </w:p>
    <w:p w:rsidR="00805F3C" w:rsidRPr="000B083F" w:rsidRDefault="000B083F" w:rsidP="00945FF6">
      <w:pPr>
        <w:tabs>
          <w:tab w:val="left" w:pos="567"/>
          <w:tab w:val="left" w:pos="1418"/>
        </w:tabs>
        <w:spacing w:line="276" w:lineRule="auto"/>
        <w:rPr>
          <w:rFonts w:cs="Times New Roman"/>
          <w:sz w:val="28"/>
          <w:szCs w:val="28"/>
        </w:rPr>
      </w:pPr>
      <w:proofErr w:type="gramStart"/>
      <w:r w:rsidRPr="000B083F">
        <w:rPr>
          <w:rFonts w:cs="Times New Roman"/>
          <w:sz w:val="28"/>
          <w:szCs w:val="28"/>
        </w:rPr>
        <w:t>where</w:t>
      </w:r>
      <w:r>
        <w:rPr>
          <w:rFonts w:ascii="Times New Roman" w:hAnsi="Times New Roman" w:cs="Times New Roman"/>
          <w:i/>
          <w:sz w:val="28"/>
          <w:szCs w:val="28"/>
        </w:rPr>
        <w:t xml:space="preserve">  n</w:t>
      </w:r>
      <w:proofErr w:type="gramEnd"/>
      <w:r>
        <w:rPr>
          <w:rFonts w:cs="Times New Roman"/>
          <w:sz w:val="28"/>
          <w:szCs w:val="28"/>
        </w:rPr>
        <w:t xml:space="preserve"> = 1, 2, 3,  … , </w:t>
      </w:r>
      <w:r w:rsidRPr="000B083F">
        <w:rPr>
          <w:rFonts w:ascii="Times New Roman" w:hAnsi="Times New Roman" w:cs="Times New Roman"/>
          <w:i/>
          <w:sz w:val="28"/>
          <w:szCs w:val="28"/>
        </w:rPr>
        <w:t xml:space="preserve">N </w:t>
      </w:r>
      <w:r>
        <w:rPr>
          <w:rFonts w:cs="Times New Roman"/>
          <w:sz w:val="28"/>
          <w:szCs w:val="28"/>
        </w:rPr>
        <w:t xml:space="preserve"> (</w:t>
      </w:r>
      <w:r w:rsidRPr="000B083F">
        <w:rPr>
          <w:rFonts w:ascii="Times New Roman" w:hAnsi="Times New Roman" w:cs="Times New Roman"/>
          <w:i/>
          <w:sz w:val="28"/>
          <w:szCs w:val="28"/>
        </w:rPr>
        <w:t xml:space="preserve">N </w:t>
      </w:r>
      <w:r>
        <w:rPr>
          <w:rFonts w:cs="Times New Roman"/>
          <w:sz w:val="28"/>
          <w:szCs w:val="28"/>
        </w:rPr>
        <w:t>odd integer)</w:t>
      </w:r>
    </w:p>
    <w:p w:rsidR="00805F3C" w:rsidRDefault="00423572" w:rsidP="00945FF6">
      <w:pPr>
        <w:tabs>
          <w:tab w:val="left" w:pos="567"/>
          <w:tab w:val="left" w:pos="1418"/>
        </w:tabs>
        <w:spacing w:line="276" w:lineRule="auto"/>
        <w:rPr>
          <w:rFonts w:cs="Times New Roman"/>
          <w:sz w:val="28"/>
          <w:szCs w:val="28"/>
        </w:rPr>
      </w:pPr>
      <w:r>
        <w:rPr>
          <w:rFonts w:cs="Times New Roman"/>
          <w:sz w:val="28"/>
          <w:szCs w:val="28"/>
        </w:rPr>
        <w:tab/>
        <w:t>(13</w:t>
      </w:r>
      <w:r w:rsidR="00805F3C">
        <w:rPr>
          <w:rFonts w:cs="Times New Roman"/>
          <w:sz w:val="28"/>
          <w:szCs w:val="28"/>
        </w:rPr>
        <w:t>)</w:t>
      </w:r>
      <w:r w:rsidR="00805F3C">
        <w:rPr>
          <w:rFonts w:cs="Times New Roman"/>
          <w:sz w:val="28"/>
          <w:szCs w:val="28"/>
        </w:rPr>
        <w:tab/>
      </w:r>
      <w:r w:rsidR="00EA174F" w:rsidRPr="00805F3C">
        <w:rPr>
          <w:rFonts w:cs="Times New Roman"/>
          <w:position w:val="-32"/>
          <w:sz w:val="28"/>
          <w:szCs w:val="28"/>
        </w:rPr>
        <w:object w:dxaOrig="6399" w:dyaOrig="780">
          <v:shape id="_x0000_i1083" type="#_x0000_t75" style="width:320.25pt;height:39pt" o:ole="">
            <v:imagedata r:id="rId122" o:title=""/>
          </v:shape>
          <o:OLEObject Type="Embed" ProgID="Equation.DSMT4" ShapeID="_x0000_i1083" DrawAspect="Content" ObjectID="_1524231137" r:id="rId123"/>
        </w:object>
      </w:r>
    </w:p>
    <w:p w:rsidR="00805F3C" w:rsidRDefault="000B083F" w:rsidP="00945FF6">
      <w:pPr>
        <w:tabs>
          <w:tab w:val="left" w:pos="567"/>
          <w:tab w:val="left" w:pos="1418"/>
        </w:tabs>
        <w:spacing w:line="276" w:lineRule="auto"/>
        <w:rPr>
          <w:rFonts w:cs="Times New Roman"/>
          <w:sz w:val="28"/>
          <w:szCs w:val="28"/>
        </w:rPr>
      </w:pPr>
      <w:r>
        <w:rPr>
          <w:rFonts w:cs="Times New Roman"/>
          <w:sz w:val="28"/>
          <w:szCs w:val="28"/>
        </w:rPr>
        <w:t>Given the initial values (</w:t>
      </w:r>
      <w:r w:rsidRPr="000B083F">
        <w:rPr>
          <w:rFonts w:ascii="Times New Roman" w:hAnsi="Times New Roman" w:cs="Times New Roman"/>
          <w:i/>
          <w:sz w:val="28"/>
          <w:szCs w:val="28"/>
        </w:rPr>
        <w:t xml:space="preserve">n </w:t>
      </w:r>
      <w:r>
        <w:rPr>
          <w:rFonts w:cs="Times New Roman"/>
          <w:sz w:val="28"/>
          <w:szCs w:val="28"/>
        </w:rPr>
        <w:t xml:space="preserve">= 1) of </w:t>
      </w:r>
      <w:r w:rsidRPr="000B083F">
        <w:rPr>
          <w:rFonts w:cs="Times New Roman"/>
          <w:position w:val="-12"/>
          <w:sz w:val="28"/>
          <w:szCs w:val="28"/>
        </w:rPr>
        <w:object w:dxaOrig="240" w:dyaOrig="380">
          <v:shape id="_x0000_i1084" type="#_x0000_t75" style="width:12pt;height:18.75pt" o:ole="">
            <v:imagedata r:id="rId124" o:title=""/>
          </v:shape>
          <o:OLEObject Type="Embed" ProgID="Equation.DSMT4" ShapeID="_x0000_i1084" DrawAspect="Content" ObjectID="_1524231138" r:id="rId125"/>
        </w:object>
      </w:r>
      <w:r>
        <w:rPr>
          <w:rFonts w:cs="Times New Roman"/>
          <w:sz w:val="28"/>
          <w:szCs w:val="28"/>
        </w:rPr>
        <w:t xml:space="preserve"> and </w:t>
      </w:r>
      <w:r w:rsidRPr="000B083F">
        <w:rPr>
          <w:rFonts w:cs="Times New Roman"/>
          <w:position w:val="-12"/>
          <w:sz w:val="28"/>
          <w:szCs w:val="28"/>
        </w:rPr>
        <w:object w:dxaOrig="279" w:dyaOrig="380">
          <v:shape id="_x0000_i1085" type="#_x0000_t75" style="width:13.5pt;height:18.75pt" o:ole="">
            <v:imagedata r:id="rId126" o:title=""/>
          </v:shape>
          <o:OLEObject Type="Embed" ProgID="Equation.DSMT4" ShapeID="_x0000_i1085" DrawAspect="Content" ObjectID="_1524231139" r:id="rId127"/>
        </w:object>
      </w:r>
      <w:r>
        <w:rPr>
          <w:rFonts w:cs="Times New Roman"/>
          <w:sz w:val="28"/>
          <w:szCs w:val="28"/>
        </w:rPr>
        <w:t xml:space="preserve"> it is easy to find the values of </w:t>
      </w:r>
      <w:r w:rsidRPr="000B083F">
        <w:rPr>
          <w:rFonts w:cs="Times New Roman"/>
          <w:position w:val="-12"/>
          <w:sz w:val="28"/>
          <w:szCs w:val="28"/>
        </w:rPr>
        <w:object w:dxaOrig="279" w:dyaOrig="380">
          <v:shape id="_x0000_i1086" type="#_x0000_t75" style="width:13.5pt;height:18.75pt" o:ole="">
            <v:imagedata r:id="rId128" o:title=""/>
          </v:shape>
          <o:OLEObject Type="Embed" ProgID="Equation.DSMT4" ShapeID="_x0000_i1086" DrawAspect="Content" ObjectID="_1524231140" r:id="rId129"/>
        </w:object>
      </w:r>
      <w:r>
        <w:rPr>
          <w:rFonts w:cs="Times New Roman"/>
          <w:sz w:val="28"/>
          <w:szCs w:val="28"/>
        </w:rPr>
        <w:t xml:space="preserve"> at later times.</w:t>
      </w:r>
    </w:p>
    <w:p w:rsidR="0046724B" w:rsidRDefault="0046724B" w:rsidP="00945FF6">
      <w:pPr>
        <w:tabs>
          <w:tab w:val="left" w:pos="567"/>
          <w:tab w:val="left" w:pos="1418"/>
        </w:tabs>
        <w:spacing w:line="276" w:lineRule="auto"/>
        <w:rPr>
          <w:rFonts w:cs="Times New Roman"/>
          <w:b/>
          <w:color w:val="C45911" w:themeColor="accent2" w:themeShade="BF"/>
          <w:sz w:val="28"/>
          <w:szCs w:val="28"/>
        </w:rPr>
      </w:pPr>
    </w:p>
    <w:p w:rsidR="000B083F" w:rsidRPr="000B083F" w:rsidRDefault="000B083F" w:rsidP="00945FF6">
      <w:pPr>
        <w:tabs>
          <w:tab w:val="left" w:pos="567"/>
          <w:tab w:val="left" w:pos="1418"/>
        </w:tabs>
        <w:spacing w:line="276" w:lineRule="auto"/>
        <w:rPr>
          <w:rFonts w:cs="Times New Roman"/>
          <w:b/>
          <w:color w:val="C45911" w:themeColor="accent2" w:themeShade="BF"/>
          <w:sz w:val="28"/>
          <w:szCs w:val="28"/>
        </w:rPr>
      </w:pPr>
      <w:r w:rsidRPr="000B083F">
        <w:rPr>
          <w:rFonts w:cs="Times New Roman"/>
          <w:b/>
          <w:color w:val="C45911" w:themeColor="accent2" w:themeShade="BF"/>
          <w:sz w:val="28"/>
          <w:szCs w:val="28"/>
        </w:rPr>
        <w:t>Example 1</w:t>
      </w:r>
      <w:r w:rsidR="003D2E73">
        <w:rPr>
          <w:rFonts w:cs="Times New Roman"/>
          <w:b/>
          <w:color w:val="C45911" w:themeColor="accent2" w:themeShade="BF"/>
          <w:sz w:val="28"/>
          <w:szCs w:val="28"/>
        </w:rPr>
        <w:t xml:space="preserve">                                   </w:t>
      </w:r>
      <w:r w:rsidR="003D2E73" w:rsidRPr="003D2E73">
        <w:rPr>
          <w:rFonts w:cs="Times New Roman"/>
          <w:b/>
          <w:color w:val="833C0B" w:themeColor="accent2" w:themeShade="80"/>
          <w:sz w:val="28"/>
          <w:szCs w:val="28"/>
        </w:rPr>
        <w:t>cemB01.m</w:t>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 xml:space="preserve">Wire current varies linearly with time   </w:t>
      </w:r>
      <w:r w:rsidRPr="000B083F">
        <w:rPr>
          <w:rFonts w:cs="Times New Roman"/>
          <w:position w:val="-12"/>
          <w:sz w:val="28"/>
          <w:szCs w:val="28"/>
        </w:rPr>
        <w:object w:dxaOrig="2640" w:dyaOrig="380">
          <v:shape id="_x0000_i1087" type="#_x0000_t75" style="width:132pt;height:18.75pt" o:ole="">
            <v:imagedata r:id="rId130" o:title=""/>
          </v:shape>
          <o:OLEObject Type="Embed" ProgID="Equation.DSMT4" ShapeID="_x0000_i1087" DrawAspect="Content" ObjectID="_1524231141" r:id="rId131"/>
        </w:object>
      </w:r>
    </w:p>
    <w:p w:rsidR="007127C6" w:rsidRDefault="007127C6" w:rsidP="00945FF6">
      <w:pPr>
        <w:tabs>
          <w:tab w:val="left" w:pos="567"/>
          <w:tab w:val="left" w:pos="1418"/>
        </w:tabs>
        <w:spacing w:line="276" w:lineRule="auto"/>
        <w:rPr>
          <w:rFonts w:cs="Times New Roman"/>
          <w:sz w:val="28"/>
          <w:szCs w:val="28"/>
        </w:rPr>
      </w:pPr>
      <w:r>
        <w:rPr>
          <w:rFonts w:cs="Times New Roman"/>
          <w:sz w:val="28"/>
          <w:szCs w:val="28"/>
        </w:rPr>
        <w:tab/>
      </w:r>
      <w:r w:rsidRPr="007127C6">
        <w:rPr>
          <w:rFonts w:cs="Times New Roman"/>
          <w:position w:val="-28"/>
          <w:sz w:val="28"/>
          <w:szCs w:val="28"/>
        </w:rPr>
        <w:object w:dxaOrig="440" w:dyaOrig="720">
          <v:shape id="_x0000_i1088" type="#_x0000_t75" style="width:21.75pt;height:36pt" o:ole="">
            <v:imagedata r:id="rId132" o:title=""/>
          </v:shape>
          <o:OLEObject Type="Embed" ProgID="Equation.DSMT4" ShapeID="_x0000_i1088" DrawAspect="Content" ObjectID="_1524231142" r:id="rId133"/>
        </w:object>
      </w:r>
      <w:r>
        <w:rPr>
          <w:rFonts w:cs="Times New Roman"/>
          <w:sz w:val="28"/>
          <w:szCs w:val="28"/>
        </w:rPr>
        <w:t xml:space="preserve">= </w:t>
      </w:r>
      <w:proofErr w:type="gramStart"/>
      <w:r>
        <w:rPr>
          <w:rFonts w:cs="Times New Roman"/>
          <w:sz w:val="28"/>
          <w:szCs w:val="28"/>
        </w:rPr>
        <w:t>2.0  A.s</w:t>
      </w:r>
      <w:proofErr w:type="gramEnd"/>
      <w:r w:rsidRPr="007127C6">
        <w:rPr>
          <w:rFonts w:cs="Times New Roman"/>
          <w:sz w:val="28"/>
          <w:szCs w:val="28"/>
          <w:vertAlign w:val="superscript"/>
        </w:rPr>
        <w:t>-1</w:t>
      </w:r>
      <w:r>
        <w:rPr>
          <w:rFonts w:cs="Times New Roman"/>
          <w:sz w:val="28"/>
          <w:szCs w:val="28"/>
        </w:rPr>
        <w:t xml:space="preserve">  </w:t>
      </w:r>
    </w:p>
    <w:p w:rsidR="007127C6" w:rsidRDefault="007127C6" w:rsidP="00945FF6">
      <w:pPr>
        <w:tabs>
          <w:tab w:val="left" w:pos="567"/>
          <w:tab w:val="left" w:pos="1418"/>
        </w:tabs>
        <w:spacing w:line="276" w:lineRule="auto"/>
        <w:rPr>
          <w:rFonts w:cs="Times New Roman"/>
          <w:sz w:val="28"/>
          <w:szCs w:val="28"/>
        </w:rPr>
      </w:pPr>
      <w:r>
        <w:rPr>
          <w:rFonts w:cs="Times New Roman"/>
          <w:sz w:val="28"/>
          <w:szCs w:val="28"/>
        </w:rPr>
        <w:t xml:space="preserve">                 constant (don’t need numerical approximation for derivative)</w:t>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Square coil</w:t>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ab/>
        <w:t xml:space="preserve">side length   </w:t>
      </w:r>
      <w:proofErr w:type="spellStart"/>
      <w:r w:rsidRPr="000B083F">
        <w:rPr>
          <w:rFonts w:ascii="Times New Roman" w:hAnsi="Times New Roman" w:cs="Times New Roman"/>
          <w:i/>
          <w:sz w:val="28"/>
          <w:szCs w:val="28"/>
        </w:rPr>
        <w:t>s</w:t>
      </w:r>
      <w:r w:rsidRPr="000B083F">
        <w:rPr>
          <w:rFonts w:ascii="Times New Roman" w:hAnsi="Times New Roman" w:cs="Times New Roman"/>
          <w:i/>
          <w:sz w:val="28"/>
          <w:szCs w:val="28"/>
          <w:vertAlign w:val="subscript"/>
        </w:rPr>
        <w:t>L</w:t>
      </w:r>
      <w:proofErr w:type="spellEnd"/>
      <w:r w:rsidRPr="000B083F">
        <w:rPr>
          <w:rFonts w:ascii="Times New Roman" w:hAnsi="Times New Roman" w:cs="Times New Roman"/>
          <w:i/>
          <w:sz w:val="28"/>
          <w:szCs w:val="28"/>
        </w:rPr>
        <w:t xml:space="preserve"> </w:t>
      </w:r>
      <w:r>
        <w:rPr>
          <w:rFonts w:cs="Times New Roman"/>
          <w:sz w:val="28"/>
          <w:szCs w:val="28"/>
        </w:rPr>
        <w:t>= 1.0 m</w:t>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ab/>
        <w:t xml:space="preserve">radius   </w:t>
      </w:r>
      <w:r w:rsidRPr="000B083F">
        <w:rPr>
          <w:rFonts w:ascii="Times New Roman" w:hAnsi="Times New Roman" w:cs="Times New Roman"/>
          <w:i/>
          <w:sz w:val="28"/>
          <w:szCs w:val="28"/>
        </w:rPr>
        <w:t xml:space="preserve">a </w:t>
      </w:r>
      <w:r>
        <w:rPr>
          <w:rFonts w:cs="Times New Roman"/>
          <w:sz w:val="28"/>
          <w:szCs w:val="28"/>
        </w:rPr>
        <w:t>= 1.0x10</w:t>
      </w:r>
      <w:r w:rsidRPr="000B083F">
        <w:rPr>
          <w:rFonts w:cs="Times New Roman"/>
          <w:sz w:val="28"/>
          <w:szCs w:val="28"/>
          <w:vertAlign w:val="superscript"/>
        </w:rPr>
        <w:t>-3</w:t>
      </w:r>
      <w:r>
        <w:rPr>
          <w:rFonts w:cs="Times New Roman"/>
          <w:sz w:val="28"/>
          <w:szCs w:val="28"/>
        </w:rPr>
        <w:t xml:space="preserve"> m</w:t>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ab/>
        <w:t xml:space="preserve">copper wire  resistivity  </w:t>
      </w:r>
      <w:r w:rsidRPr="000B083F">
        <w:rPr>
          <w:rFonts w:cs="Times New Roman"/>
          <w:position w:val="-10"/>
          <w:sz w:val="28"/>
          <w:szCs w:val="28"/>
        </w:rPr>
        <w:object w:dxaOrig="480" w:dyaOrig="279">
          <v:shape id="_x0000_i1089" type="#_x0000_t75" style="width:24pt;height:13.5pt" o:ole="">
            <v:imagedata r:id="rId134" o:title=""/>
          </v:shape>
          <o:OLEObject Type="Embed" ProgID="Equation.DSMT4" ShapeID="_x0000_i1089" DrawAspect="Content" ObjectID="_1524231143" r:id="rId135"/>
        </w:object>
      </w:r>
      <w:r>
        <w:rPr>
          <w:rFonts w:cs="Times New Roman"/>
          <w:sz w:val="28"/>
          <w:szCs w:val="28"/>
        </w:rPr>
        <w:t>1.6</w:t>
      </w:r>
      <w:r w:rsidR="0046724B">
        <w:rPr>
          <w:rFonts w:cs="Times New Roman"/>
          <w:sz w:val="28"/>
          <w:szCs w:val="28"/>
        </w:rPr>
        <w:t>8</w:t>
      </w:r>
      <w:r>
        <w:rPr>
          <w:rFonts w:cs="Times New Roman"/>
          <w:sz w:val="28"/>
          <w:szCs w:val="28"/>
        </w:rPr>
        <w:t>x10</w:t>
      </w:r>
      <w:r w:rsidRPr="007127C6">
        <w:rPr>
          <w:rFonts w:cs="Times New Roman"/>
          <w:sz w:val="28"/>
          <w:szCs w:val="28"/>
          <w:vertAlign w:val="superscript"/>
        </w:rPr>
        <w:t>-8</w:t>
      </w:r>
      <w:r>
        <w:rPr>
          <w:rFonts w:cs="Times New Roman"/>
          <w:sz w:val="28"/>
          <w:szCs w:val="28"/>
        </w:rPr>
        <w:t xml:space="preserve">  </w:t>
      </w:r>
      <w:r>
        <w:rPr>
          <w:rFonts w:cs="Times New Roman"/>
          <w:sz w:val="28"/>
          <w:szCs w:val="28"/>
        </w:rPr>
        <w:sym w:font="Symbol" w:char="F057"/>
      </w:r>
      <w:r>
        <w:rPr>
          <w:rFonts w:cs="Times New Roman"/>
          <w:sz w:val="28"/>
          <w:szCs w:val="28"/>
        </w:rPr>
        <w:t>.m</w:t>
      </w:r>
      <w:r w:rsidR="00906EFA">
        <w:rPr>
          <w:rFonts w:cs="Times New Roman"/>
          <w:sz w:val="28"/>
          <w:szCs w:val="28"/>
        </w:rPr>
        <w:t xml:space="preserve">       resistance   R = 0.02</w:t>
      </w:r>
      <w:r w:rsidR="0046724B">
        <w:rPr>
          <w:rFonts w:cs="Times New Roman"/>
          <w:sz w:val="28"/>
          <w:szCs w:val="28"/>
        </w:rPr>
        <w:t>1</w:t>
      </w:r>
      <w:r w:rsidR="00906EFA">
        <w:rPr>
          <w:rFonts w:cs="Times New Roman"/>
          <w:sz w:val="28"/>
          <w:szCs w:val="28"/>
        </w:rPr>
        <w:t xml:space="preserve">4 </w:t>
      </w:r>
      <w:r w:rsidR="00906EFA">
        <w:rPr>
          <w:rFonts w:cs="Times New Roman"/>
          <w:sz w:val="28"/>
          <w:szCs w:val="28"/>
        </w:rPr>
        <w:sym w:font="Symbol" w:char="F057"/>
      </w:r>
    </w:p>
    <w:p w:rsidR="000B083F" w:rsidRDefault="000B083F" w:rsidP="00945FF6">
      <w:pPr>
        <w:tabs>
          <w:tab w:val="left" w:pos="567"/>
          <w:tab w:val="left" w:pos="1418"/>
        </w:tabs>
        <w:spacing w:line="276" w:lineRule="auto"/>
        <w:rPr>
          <w:rFonts w:cs="Times New Roman"/>
          <w:sz w:val="28"/>
          <w:szCs w:val="28"/>
        </w:rPr>
      </w:pPr>
      <w:r>
        <w:rPr>
          <w:rFonts w:cs="Times New Roman"/>
          <w:sz w:val="28"/>
          <w:szCs w:val="28"/>
        </w:rPr>
        <w:tab/>
        <w:t xml:space="preserve">distance from </w:t>
      </w:r>
      <w:proofErr w:type="gramStart"/>
      <w:r>
        <w:rPr>
          <w:rFonts w:cs="Times New Roman"/>
          <w:sz w:val="28"/>
          <w:szCs w:val="28"/>
        </w:rPr>
        <w:t xml:space="preserve">wire  </w:t>
      </w:r>
      <w:r w:rsidRPr="000B083F">
        <w:rPr>
          <w:rFonts w:ascii="Times New Roman" w:hAnsi="Times New Roman" w:cs="Times New Roman"/>
          <w:i/>
          <w:sz w:val="28"/>
          <w:szCs w:val="28"/>
        </w:rPr>
        <w:t>x</w:t>
      </w:r>
      <w:proofErr w:type="gramEnd"/>
      <w:r w:rsidRPr="000B083F">
        <w:rPr>
          <w:rFonts w:ascii="Times New Roman" w:hAnsi="Times New Roman" w:cs="Times New Roman"/>
          <w:sz w:val="28"/>
          <w:szCs w:val="28"/>
          <w:vertAlign w:val="subscript"/>
        </w:rPr>
        <w:t>1</w:t>
      </w:r>
      <w:r w:rsidRPr="000B083F">
        <w:rPr>
          <w:rFonts w:ascii="Times New Roman" w:hAnsi="Times New Roman" w:cs="Times New Roman"/>
          <w:i/>
          <w:sz w:val="28"/>
          <w:szCs w:val="28"/>
        </w:rPr>
        <w:t xml:space="preserve"> </w:t>
      </w:r>
      <w:r>
        <w:rPr>
          <w:rFonts w:cs="Times New Roman"/>
          <w:sz w:val="28"/>
          <w:szCs w:val="28"/>
        </w:rPr>
        <w:t>= 0.1</w:t>
      </w:r>
      <w:r w:rsidR="0046724B">
        <w:rPr>
          <w:rFonts w:cs="Times New Roman"/>
          <w:sz w:val="28"/>
          <w:szCs w:val="28"/>
        </w:rPr>
        <w:t>0</w:t>
      </w:r>
      <w:r>
        <w:rPr>
          <w:rFonts w:cs="Times New Roman"/>
          <w:sz w:val="28"/>
          <w:szCs w:val="28"/>
        </w:rPr>
        <w:t xml:space="preserve"> m</w:t>
      </w:r>
    </w:p>
    <w:p w:rsidR="000B083F" w:rsidRDefault="007127C6" w:rsidP="00945FF6">
      <w:pPr>
        <w:tabs>
          <w:tab w:val="left" w:pos="567"/>
          <w:tab w:val="left" w:pos="1418"/>
        </w:tabs>
        <w:spacing w:line="276" w:lineRule="auto"/>
        <w:rPr>
          <w:rFonts w:cs="Times New Roman"/>
          <w:sz w:val="28"/>
          <w:szCs w:val="28"/>
        </w:rPr>
      </w:pPr>
      <w:r>
        <w:rPr>
          <w:rFonts w:cs="Times New Roman"/>
          <w:sz w:val="28"/>
          <w:szCs w:val="28"/>
        </w:rPr>
        <w:tab/>
      </w:r>
      <w:proofErr w:type="spellStart"/>
      <w:r>
        <w:rPr>
          <w:rFonts w:cs="Times New Roman"/>
          <w:sz w:val="28"/>
          <w:szCs w:val="28"/>
        </w:rPr>
        <w:t>self inductance</w:t>
      </w:r>
      <w:proofErr w:type="spellEnd"/>
      <w:r>
        <w:rPr>
          <w:rFonts w:cs="Times New Roman"/>
          <w:sz w:val="28"/>
          <w:szCs w:val="28"/>
        </w:rPr>
        <w:t xml:space="preserve">   </w:t>
      </w:r>
      <w:r w:rsidRPr="007127C6">
        <w:rPr>
          <w:rFonts w:ascii="Times New Roman" w:hAnsi="Times New Roman" w:cs="Times New Roman"/>
          <w:i/>
          <w:sz w:val="28"/>
          <w:szCs w:val="28"/>
        </w:rPr>
        <w:t xml:space="preserve">L </w:t>
      </w:r>
      <w:r>
        <w:rPr>
          <w:rFonts w:cs="Times New Roman"/>
          <w:sz w:val="28"/>
          <w:szCs w:val="28"/>
        </w:rPr>
        <w:t>= 5.1070x10</w:t>
      </w:r>
      <w:r w:rsidRPr="007127C6">
        <w:rPr>
          <w:rFonts w:cs="Times New Roman"/>
          <w:sz w:val="28"/>
          <w:szCs w:val="28"/>
          <w:vertAlign w:val="superscript"/>
        </w:rPr>
        <w:t>-6</w:t>
      </w:r>
      <w:r>
        <w:rPr>
          <w:rFonts w:cs="Times New Roman"/>
          <w:sz w:val="28"/>
          <w:szCs w:val="28"/>
        </w:rPr>
        <w:t xml:space="preserve"> H</w:t>
      </w:r>
    </w:p>
    <w:p w:rsidR="007127C6" w:rsidRDefault="007127C6" w:rsidP="00945FF6">
      <w:pPr>
        <w:tabs>
          <w:tab w:val="left" w:pos="567"/>
          <w:tab w:val="left" w:pos="1418"/>
        </w:tabs>
        <w:spacing w:line="276" w:lineRule="auto"/>
        <w:rPr>
          <w:rFonts w:cs="Times New Roman"/>
          <w:sz w:val="28"/>
          <w:szCs w:val="28"/>
        </w:rPr>
      </w:pPr>
      <w:r>
        <w:rPr>
          <w:rFonts w:cs="Times New Roman"/>
          <w:sz w:val="28"/>
          <w:szCs w:val="28"/>
        </w:rPr>
        <w:t>Wire and coil</w:t>
      </w:r>
    </w:p>
    <w:p w:rsidR="007127C6" w:rsidRDefault="007127C6" w:rsidP="00945FF6">
      <w:pPr>
        <w:tabs>
          <w:tab w:val="left" w:pos="567"/>
          <w:tab w:val="left" w:pos="1418"/>
        </w:tabs>
        <w:spacing w:line="276" w:lineRule="auto"/>
        <w:rPr>
          <w:rFonts w:cs="Times New Roman"/>
          <w:sz w:val="28"/>
          <w:szCs w:val="28"/>
        </w:rPr>
      </w:pPr>
      <w:r>
        <w:rPr>
          <w:rFonts w:cs="Times New Roman"/>
          <w:sz w:val="28"/>
          <w:szCs w:val="28"/>
        </w:rPr>
        <w:tab/>
        <w:t>mutual inductance   M = 4.7958x10</w:t>
      </w:r>
      <w:r w:rsidRPr="007127C6">
        <w:rPr>
          <w:rFonts w:cs="Times New Roman"/>
          <w:sz w:val="28"/>
          <w:szCs w:val="28"/>
          <w:vertAlign w:val="superscript"/>
        </w:rPr>
        <w:t>-7</w:t>
      </w:r>
      <w:r>
        <w:rPr>
          <w:rFonts w:cs="Times New Roman"/>
          <w:sz w:val="28"/>
          <w:szCs w:val="28"/>
        </w:rPr>
        <w:t xml:space="preserve"> H</w:t>
      </w:r>
    </w:p>
    <w:p w:rsidR="000B083F" w:rsidRDefault="000B083F" w:rsidP="00945FF6">
      <w:pPr>
        <w:tabs>
          <w:tab w:val="left" w:pos="567"/>
          <w:tab w:val="left" w:pos="1418"/>
        </w:tabs>
        <w:spacing w:line="276" w:lineRule="auto"/>
        <w:rPr>
          <w:rFonts w:cs="Times New Roman"/>
          <w:sz w:val="28"/>
          <w:szCs w:val="28"/>
        </w:rPr>
      </w:pPr>
    </w:p>
    <w:p w:rsidR="00805F3C" w:rsidRDefault="00805F3C" w:rsidP="00945FF6">
      <w:pPr>
        <w:tabs>
          <w:tab w:val="left" w:pos="567"/>
          <w:tab w:val="left" w:pos="1418"/>
        </w:tabs>
        <w:spacing w:line="276" w:lineRule="auto"/>
        <w:rPr>
          <w:sz w:val="28"/>
          <w:szCs w:val="28"/>
        </w:rPr>
      </w:pPr>
    </w:p>
    <w:p w:rsidR="00F52F6D" w:rsidRDefault="00F52F6D" w:rsidP="007574A0">
      <w:pPr>
        <w:tabs>
          <w:tab w:val="left" w:pos="567"/>
          <w:tab w:val="left" w:pos="1418"/>
        </w:tabs>
        <w:spacing w:line="276" w:lineRule="auto"/>
        <w:rPr>
          <w:sz w:val="28"/>
          <w:szCs w:val="28"/>
        </w:rPr>
      </w:pPr>
      <w:r>
        <w:rPr>
          <w:sz w:val="28"/>
          <w:szCs w:val="28"/>
        </w:rPr>
        <w:lastRenderedPageBreak/>
        <w:t xml:space="preserve">Figure 2 show plots of the wire current </w:t>
      </w:r>
      <w:r w:rsidRPr="00F52F6D">
        <w:rPr>
          <w:position w:val="-12"/>
          <w:sz w:val="28"/>
          <w:szCs w:val="28"/>
        </w:rPr>
        <w:object w:dxaOrig="240" w:dyaOrig="380">
          <v:shape id="_x0000_i1090" type="#_x0000_t75" style="width:12pt;height:18.75pt" o:ole="">
            <v:imagedata r:id="rId136" o:title=""/>
          </v:shape>
          <o:OLEObject Type="Embed" ProgID="Equation.DSMT4" ShapeID="_x0000_i1090" DrawAspect="Content" ObjectID="_1524231144" r:id="rId137"/>
        </w:object>
      </w:r>
      <w:r>
        <w:rPr>
          <w:sz w:val="28"/>
          <w:szCs w:val="28"/>
        </w:rPr>
        <w:t xml:space="preserve"> and the induced coil current </w:t>
      </w:r>
      <w:r w:rsidRPr="00F52F6D">
        <w:rPr>
          <w:position w:val="-12"/>
          <w:sz w:val="28"/>
          <w:szCs w:val="28"/>
        </w:rPr>
        <w:object w:dxaOrig="279" w:dyaOrig="380">
          <v:shape id="_x0000_i1091" type="#_x0000_t75" style="width:13.5pt;height:18.75pt" o:ole="">
            <v:imagedata r:id="rId138" o:title=""/>
          </v:shape>
          <o:OLEObject Type="Embed" ProgID="Equation.DSMT4" ShapeID="_x0000_i1091" DrawAspect="Content" ObjectID="_1524231145" r:id="rId139"/>
        </w:object>
      </w:r>
      <w:r>
        <w:rPr>
          <w:sz w:val="28"/>
          <w:szCs w:val="28"/>
        </w:rPr>
        <w:t xml:space="preserve">. The current </w:t>
      </w:r>
      <w:r w:rsidRPr="00F52F6D">
        <w:rPr>
          <w:position w:val="-12"/>
          <w:sz w:val="28"/>
          <w:szCs w:val="28"/>
        </w:rPr>
        <w:object w:dxaOrig="279" w:dyaOrig="380">
          <v:shape id="_x0000_i1092" type="#_x0000_t75" style="width:13.5pt;height:18.75pt" o:ole="">
            <v:imagedata r:id="rId140" o:title=""/>
          </v:shape>
          <o:OLEObject Type="Embed" ProgID="Equation.DSMT4" ShapeID="_x0000_i1092" DrawAspect="Content" ObjectID="_1524231146" r:id="rId141"/>
        </w:object>
      </w:r>
      <w:r>
        <w:rPr>
          <w:sz w:val="28"/>
          <w:szCs w:val="28"/>
        </w:rPr>
        <w:t xml:space="preserve"> is computed by solving equation 11 and the numerical result is identical to the analytical solution provided the time step is smaller enough. The analytical solution gives a saturation value </w:t>
      </w:r>
      <w:r w:rsidRPr="00F52F6D">
        <w:rPr>
          <w:position w:val="-12"/>
          <w:sz w:val="28"/>
          <w:szCs w:val="28"/>
        </w:rPr>
        <w:object w:dxaOrig="480" w:dyaOrig="380">
          <v:shape id="_x0000_i1093" type="#_x0000_t75" style="width:24pt;height:18.75pt" o:ole="">
            <v:imagedata r:id="rId142" o:title=""/>
          </v:shape>
          <o:OLEObject Type="Embed" ProgID="Equation.DSMT4" ShapeID="_x0000_i1093" DrawAspect="Content" ObjectID="_1524231147" r:id="rId143"/>
        </w:object>
      </w:r>
      <w:r>
        <w:rPr>
          <w:sz w:val="28"/>
          <w:szCs w:val="28"/>
        </w:rPr>
        <w:t xml:space="preserve"> for the current </w:t>
      </w:r>
      <w:r w:rsidRPr="00F52F6D">
        <w:rPr>
          <w:position w:val="-12"/>
          <w:sz w:val="28"/>
          <w:szCs w:val="28"/>
        </w:rPr>
        <w:object w:dxaOrig="279" w:dyaOrig="380">
          <v:shape id="_x0000_i1094" type="#_x0000_t75" style="width:13.5pt;height:18.75pt" o:ole="">
            <v:imagedata r:id="rId144" o:title=""/>
          </v:shape>
          <o:OLEObject Type="Embed" ProgID="Equation.DSMT4" ShapeID="_x0000_i1094" DrawAspect="Content" ObjectID="_1524231148" r:id="rId145"/>
        </w:object>
      </w:r>
      <w:r>
        <w:rPr>
          <w:sz w:val="28"/>
          <w:szCs w:val="28"/>
        </w:rPr>
        <w:t xml:space="preserve"> as </w:t>
      </w:r>
      <w:r w:rsidRPr="00F52F6D">
        <w:rPr>
          <w:position w:val="-6"/>
          <w:sz w:val="28"/>
          <w:szCs w:val="28"/>
        </w:rPr>
        <w:object w:dxaOrig="740" w:dyaOrig="260">
          <v:shape id="_x0000_i1095" type="#_x0000_t75" style="width:36.75pt;height:13.5pt" o:ole="">
            <v:imagedata r:id="rId146" o:title=""/>
          </v:shape>
          <o:OLEObject Type="Embed" ProgID="Equation.DSMT4" ShapeID="_x0000_i1095" DrawAspect="Content" ObjectID="_1524231149" r:id="rId147"/>
        </w:object>
      </w:r>
    </w:p>
    <w:p w:rsidR="008F7A57" w:rsidRDefault="00C51610" w:rsidP="00C51610">
      <w:pPr>
        <w:tabs>
          <w:tab w:val="left" w:pos="567"/>
          <w:tab w:val="left" w:pos="1418"/>
        </w:tabs>
        <w:spacing w:line="276" w:lineRule="auto"/>
        <w:rPr>
          <w:sz w:val="28"/>
          <w:szCs w:val="28"/>
        </w:rPr>
      </w:pPr>
      <w:r w:rsidRPr="0046724B">
        <w:rPr>
          <w:noProof/>
          <w:sz w:val="28"/>
          <w:szCs w:val="28"/>
          <w:lang w:val="en-US"/>
        </w:rPr>
        <w:drawing>
          <wp:anchor distT="0" distB="0" distL="114300" distR="114300" simplePos="0" relativeHeight="251664384" behindDoc="0" locked="0" layoutInCell="1" allowOverlap="1" wp14:anchorId="76B40656" wp14:editId="736418DC">
            <wp:simplePos x="0" y="0"/>
            <wp:positionH relativeFrom="column">
              <wp:posOffset>946205</wp:posOffset>
            </wp:positionH>
            <wp:positionV relativeFrom="paragraph">
              <wp:posOffset>523875</wp:posOffset>
            </wp:positionV>
            <wp:extent cx="3599815" cy="312801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extLst>
                        <a:ext uri="{28A0092B-C50C-407E-A947-70E740481C1C}">
                          <a14:useLocalDpi xmlns:a14="http://schemas.microsoft.com/office/drawing/2010/main" val="0"/>
                        </a:ext>
                      </a:extLst>
                    </a:blip>
                    <a:stretch>
                      <a:fillRect/>
                    </a:stretch>
                  </pic:blipFill>
                  <pic:spPr>
                    <a:xfrm>
                      <a:off x="0" y="0"/>
                      <a:ext cx="3599815" cy="312801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r>
      <w:r w:rsidR="00F52F6D">
        <w:rPr>
          <w:sz w:val="28"/>
          <w:szCs w:val="28"/>
        </w:rPr>
        <w:t>(1</w:t>
      </w:r>
      <w:r w:rsidR="00423572">
        <w:rPr>
          <w:sz w:val="28"/>
          <w:szCs w:val="28"/>
        </w:rPr>
        <w:t>4</w:t>
      </w:r>
      <w:r w:rsidR="00F52F6D">
        <w:rPr>
          <w:sz w:val="28"/>
          <w:szCs w:val="28"/>
        </w:rPr>
        <w:t>)</w:t>
      </w:r>
      <w:r w:rsidR="00F52F6D">
        <w:rPr>
          <w:sz w:val="28"/>
          <w:szCs w:val="28"/>
        </w:rPr>
        <w:tab/>
      </w:r>
      <w:r w:rsidR="0046724B" w:rsidRPr="00F52F6D">
        <w:rPr>
          <w:position w:val="-34"/>
          <w:sz w:val="28"/>
          <w:szCs w:val="28"/>
        </w:rPr>
        <w:object w:dxaOrig="3900" w:dyaOrig="780">
          <v:shape id="_x0000_i1096" type="#_x0000_t75" style="width:194.25pt;height:39pt" o:ole="">
            <v:imagedata r:id="rId149" o:title=""/>
          </v:shape>
          <o:OLEObject Type="Embed" ProgID="Equation.DSMT4" ShapeID="_x0000_i1096" DrawAspect="Content" ObjectID="_1524231150" r:id="rId150"/>
        </w:object>
      </w: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C51610" w:rsidRDefault="00C51610" w:rsidP="00423572">
      <w:pPr>
        <w:spacing w:line="276" w:lineRule="auto"/>
        <w:ind w:left="567" w:right="521"/>
        <w:rPr>
          <w:sz w:val="28"/>
          <w:szCs w:val="28"/>
        </w:rPr>
      </w:pPr>
    </w:p>
    <w:p w:rsidR="00F52F6D" w:rsidRDefault="00F52F6D" w:rsidP="00423572">
      <w:pPr>
        <w:spacing w:line="276" w:lineRule="auto"/>
        <w:ind w:left="567" w:right="521"/>
        <w:rPr>
          <w:sz w:val="28"/>
          <w:szCs w:val="28"/>
        </w:rPr>
      </w:pPr>
      <w:r>
        <w:rPr>
          <w:sz w:val="28"/>
          <w:szCs w:val="28"/>
        </w:rPr>
        <w:t xml:space="preserve">Fig. 2.   The time variation of the wire current </w:t>
      </w:r>
      <w:r w:rsidRPr="00F52F6D">
        <w:rPr>
          <w:position w:val="-12"/>
          <w:sz w:val="28"/>
          <w:szCs w:val="28"/>
        </w:rPr>
        <w:object w:dxaOrig="240" w:dyaOrig="380">
          <v:shape id="_x0000_i1097" type="#_x0000_t75" style="width:12pt;height:18.75pt" o:ole="">
            <v:imagedata r:id="rId151" o:title=""/>
          </v:shape>
          <o:OLEObject Type="Embed" ProgID="Equation.DSMT4" ShapeID="_x0000_i1097" DrawAspect="Content" ObjectID="_1524231151" r:id="rId152"/>
        </w:object>
      </w:r>
      <w:r>
        <w:rPr>
          <w:sz w:val="28"/>
          <w:szCs w:val="28"/>
        </w:rPr>
        <w:t xml:space="preserve"> and induced coil current </w:t>
      </w:r>
      <w:r w:rsidRPr="00F52F6D">
        <w:rPr>
          <w:position w:val="-12"/>
          <w:sz w:val="28"/>
          <w:szCs w:val="28"/>
        </w:rPr>
        <w:object w:dxaOrig="279" w:dyaOrig="380">
          <v:shape id="_x0000_i1098" type="#_x0000_t75" style="width:13.5pt;height:18.75pt" o:ole="">
            <v:imagedata r:id="rId153" o:title=""/>
          </v:shape>
          <o:OLEObject Type="Embed" ProgID="Equation.DSMT4" ShapeID="_x0000_i1098" DrawAspect="Content" ObjectID="_1524231152" r:id="rId154"/>
        </w:object>
      </w:r>
      <w:r>
        <w:rPr>
          <w:sz w:val="28"/>
          <w:szCs w:val="28"/>
        </w:rPr>
        <w:t>. The saturation current for the induced coil current is 4.</w:t>
      </w:r>
      <w:r w:rsidR="004B6D7C">
        <w:rPr>
          <w:sz w:val="28"/>
          <w:szCs w:val="28"/>
        </w:rPr>
        <w:t>484x1</w:t>
      </w:r>
      <w:r>
        <w:rPr>
          <w:sz w:val="28"/>
          <w:szCs w:val="28"/>
        </w:rPr>
        <w:t>0</w:t>
      </w:r>
      <w:r w:rsidRPr="00423572">
        <w:rPr>
          <w:sz w:val="28"/>
          <w:szCs w:val="28"/>
          <w:vertAlign w:val="superscript"/>
        </w:rPr>
        <w:t>-5</w:t>
      </w:r>
      <w:r>
        <w:rPr>
          <w:sz w:val="28"/>
          <w:szCs w:val="28"/>
        </w:rPr>
        <w:t xml:space="preserve"> A.</w:t>
      </w:r>
    </w:p>
    <w:p w:rsidR="00C51610" w:rsidRDefault="00423572" w:rsidP="00A54A74">
      <w:pPr>
        <w:spacing w:line="276" w:lineRule="auto"/>
        <w:rPr>
          <w:sz w:val="28"/>
          <w:szCs w:val="28"/>
        </w:rPr>
      </w:pPr>
      <w:r>
        <w:rPr>
          <w:sz w:val="28"/>
          <w:szCs w:val="28"/>
        </w:rPr>
        <w:t xml:space="preserve">From the solution given by equation 12, we can define a time constant </w:t>
      </w:r>
      <w:r w:rsidRPr="00423572">
        <w:rPr>
          <w:position w:val="-6"/>
          <w:sz w:val="28"/>
          <w:szCs w:val="28"/>
        </w:rPr>
        <w:object w:dxaOrig="200" w:dyaOrig="240">
          <v:shape id="_x0000_i1099" type="#_x0000_t75" style="width:9.75pt;height:12pt" o:ole="">
            <v:imagedata r:id="rId155" o:title=""/>
          </v:shape>
          <o:OLEObject Type="Embed" ProgID="Equation.DSMT4" ShapeID="_x0000_i1099" DrawAspect="Content" ObjectID="_1524231153" r:id="rId156"/>
        </w:object>
      </w:r>
      <w:r>
        <w:rPr>
          <w:sz w:val="28"/>
          <w:szCs w:val="28"/>
        </w:rPr>
        <w:t xml:space="preserve"> such that </w:t>
      </w:r>
    </w:p>
    <w:p w:rsidR="00423572" w:rsidRDefault="00423572" w:rsidP="00A54A74">
      <w:pPr>
        <w:spacing w:line="276" w:lineRule="auto"/>
        <w:rPr>
          <w:sz w:val="28"/>
          <w:szCs w:val="28"/>
        </w:rPr>
      </w:pPr>
      <w:r>
        <w:rPr>
          <w:sz w:val="28"/>
          <w:szCs w:val="28"/>
        </w:rPr>
        <w:tab/>
      </w:r>
      <w:r>
        <w:rPr>
          <w:sz w:val="28"/>
          <w:szCs w:val="28"/>
        </w:rPr>
        <w:tab/>
      </w:r>
      <w:r w:rsidR="0046724B" w:rsidRPr="0046724B">
        <w:rPr>
          <w:position w:val="-94"/>
          <w:sz w:val="28"/>
          <w:szCs w:val="28"/>
        </w:rPr>
        <w:object w:dxaOrig="5380" w:dyaOrig="1660">
          <v:shape id="_x0000_i1100" type="#_x0000_t75" style="width:269.25pt;height:82.5pt" o:ole="">
            <v:imagedata r:id="rId157" o:title=""/>
          </v:shape>
          <o:OLEObject Type="Embed" ProgID="Equation.DSMT4" ShapeID="_x0000_i1100" DrawAspect="Content" ObjectID="_1524231154" r:id="rId158"/>
        </w:object>
      </w:r>
    </w:p>
    <w:p w:rsidR="00C51610" w:rsidRDefault="00423572" w:rsidP="00A54A74">
      <w:pPr>
        <w:spacing w:line="276" w:lineRule="auto"/>
        <w:rPr>
          <w:sz w:val="28"/>
          <w:szCs w:val="28"/>
        </w:rPr>
      </w:pPr>
      <w:r>
        <w:rPr>
          <w:sz w:val="28"/>
          <w:szCs w:val="28"/>
        </w:rPr>
        <w:t xml:space="preserve">The value for the time constant </w:t>
      </w:r>
      <w:r w:rsidRPr="00423572">
        <w:rPr>
          <w:position w:val="-6"/>
          <w:sz w:val="28"/>
          <w:szCs w:val="28"/>
        </w:rPr>
        <w:object w:dxaOrig="200" w:dyaOrig="240">
          <v:shape id="_x0000_i1101" type="#_x0000_t75" style="width:9.75pt;height:12pt" o:ole="">
            <v:imagedata r:id="rId159" o:title=""/>
          </v:shape>
          <o:OLEObject Type="Embed" ProgID="Equation.DSMT4" ShapeID="_x0000_i1101" DrawAspect="Content" ObjectID="_1524231155" r:id="rId160"/>
        </w:object>
      </w:r>
      <w:r>
        <w:rPr>
          <w:sz w:val="28"/>
          <w:szCs w:val="28"/>
        </w:rPr>
        <w:t xml:space="preserve"> </w:t>
      </w:r>
      <w:r w:rsidR="00525DE2">
        <w:rPr>
          <w:sz w:val="28"/>
          <w:szCs w:val="28"/>
        </w:rPr>
        <w:t>calculated numerically is the same as the analytical value for 5001 grid points and 5001 time steps (</w:t>
      </w:r>
      <w:r w:rsidR="00525DE2" w:rsidRPr="00525DE2">
        <w:rPr>
          <w:position w:val="-12"/>
          <w:sz w:val="28"/>
          <w:szCs w:val="28"/>
        </w:rPr>
        <w:object w:dxaOrig="1939" w:dyaOrig="420">
          <v:shape id="_x0000_i1102" type="#_x0000_t75" style="width:96.75pt;height:21pt" o:ole="">
            <v:imagedata r:id="rId161" o:title=""/>
          </v:shape>
          <o:OLEObject Type="Embed" ProgID="Equation.DSMT4" ShapeID="_x0000_i1102" DrawAspect="Content" ObjectID="_1524231156" r:id="rId162"/>
        </w:object>
      </w:r>
      <w:r w:rsidR="00525DE2">
        <w:rPr>
          <w:sz w:val="28"/>
          <w:szCs w:val="28"/>
        </w:rPr>
        <w:t>).</w:t>
      </w:r>
      <w:r w:rsidR="0046724B">
        <w:rPr>
          <w:sz w:val="28"/>
          <w:szCs w:val="28"/>
        </w:rPr>
        <w:t xml:space="preserve"> The final steady state value </w:t>
      </w:r>
      <w:r w:rsidR="0046724B" w:rsidRPr="0046724B">
        <w:rPr>
          <w:position w:val="-12"/>
          <w:sz w:val="28"/>
          <w:szCs w:val="28"/>
        </w:rPr>
        <w:object w:dxaOrig="480" w:dyaOrig="380">
          <v:shape id="_x0000_i1103" type="#_x0000_t75" style="width:24pt;height:18.75pt" o:ole="">
            <v:imagedata r:id="rId163" o:title=""/>
          </v:shape>
          <o:OLEObject Type="Embed" ProgID="Equation.DSMT4" ShapeID="_x0000_i1103" DrawAspect="Content" ObjectID="_1524231157" r:id="rId164"/>
        </w:object>
      </w:r>
      <w:r w:rsidR="0046724B">
        <w:rPr>
          <w:sz w:val="28"/>
          <w:szCs w:val="28"/>
        </w:rPr>
        <w:t xml:space="preserve"> does not depend upon the self-inductance </w:t>
      </w:r>
      <w:r w:rsidR="0046724B" w:rsidRPr="00C51610">
        <w:rPr>
          <w:rFonts w:ascii="Times New Roman" w:hAnsi="Times New Roman" w:cs="Times New Roman"/>
          <w:i/>
          <w:sz w:val="28"/>
          <w:szCs w:val="28"/>
        </w:rPr>
        <w:t>L,</w:t>
      </w:r>
      <w:r w:rsidR="0046724B">
        <w:rPr>
          <w:sz w:val="28"/>
          <w:szCs w:val="28"/>
        </w:rPr>
        <w:t xml:space="preserve"> but the time the current takes to the reach steady state does.</w:t>
      </w:r>
    </w:p>
    <w:p w:rsidR="00423572" w:rsidRDefault="007574A0" w:rsidP="00A54A74">
      <w:pPr>
        <w:spacing w:line="276" w:lineRule="auto"/>
        <w:rPr>
          <w:sz w:val="28"/>
          <w:szCs w:val="28"/>
        </w:rPr>
      </w:pPr>
      <w:r>
        <w:rPr>
          <w:sz w:val="28"/>
          <w:szCs w:val="28"/>
        </w:rPr>
        <w:lastRenderedPageBreak/>
        <w:t xml:space="preserve">The self-inductance tends to inhibit changes in the coil current </w:t>
      </w:r>
      <w:r w:rsidRPr="007574A0">
        <w:rPr>
          <w:position w:val="-12"/>
          <w:sz w:val="28"/>
          <w:szCs w:val="28"/>
        </w:rPr>
        <w:object w:dxaOrig="279" w:dyaOrig="380">
          <v:shape id="_x0000_i1104" type="#_x0000_t75" style="width:13.5pt;height:18.75pt" o:ole="">
            <v:imagedata r:id="rId165" o:title=""/>
          </v:shape>
          <o:OLEObject Type="Embed" ProgID="Equation.DSMT4" ShapeID="_x0000_i1104" DrawAspect="Content" ObjectID="_1524231158" r:id="rId166"/>
        </w:object>
      </w:r>
      <w:r>
        <w:rPr>
          <w:sz w:val="28"/>
          <w:szCs w:val="28"/>
        </w:rPr>
        <w:t xml:space="preserve">, and the larger the value of </w:t>
      </w:r>
      <w:r w:rsidRPr="00C51610">
        <w:rPr>
          <w:rFonts w:ascii="Times New Roman" w:hAnsi="Times New Roman" w:cs="Times New Roman"/>
          <w:i/>
          <w:sz w:val="28"/>
          <w:szCs w:val="28"/>
        </w:rPr>
        <w:t>L,</w:t>
      </w:r>
      <w:r>
        <w:rPr>
          <w:sz w:val="28"/>
          <w:szCs w:val="28"/>
        </w:rPr>
        <w:t xml:space="preserve"> the longer the system takes to reach steady-state.</w:t>
      </w:r>
    </w:p>
    <w:p w:rsidR="00C51610" w:rsidRDefault="00C51610" w:rsidP="007574A0">
      <w:pPr>
        <w:spacing w:line="276" w:lineRule="auto"/>
        <w:rPr>
          <w:sz w:val="28"/>
          <w:szCs w:val="28"/>
        </w:rPr>
      </w:pPr>
    </w:p>
    <w:p w:rsidR="009F3BE0" w:rsidRDefault="00B87F54" w:rsidP="007574A0">
      <w:pPr>
        <w:spacing w:line="276" w:lineRule="auto"/>
        <w:rPr>
          <w:sz w:val="28"/>
          <w:szCs w:val="28"/>
        </w:rPr>
      </w:pPr>
      <w:r>
        <w:rPr>
          <w:sz w:val="28"/>
          <w:szCs w:val="28"/>
        </w:rPr>
        <w:t xml:space="preserve">The induced </w:t>
      </w:r>
      <w:proofErr w:type="spellStart"/>
      <w:r>
        <w:rPr>
          <w:sz w:val="28"/>
          <w:szCs w:val="28"/>
        </w:rPr>
        <w:t>emf</w:t>
      </w:r>
      <w:proofErr w:type="spellEnd"/>
      <w:r>
        <w:rPr>
          <w:sz w:val="28"/>
          <w:szCs w:val="28"/>
        </w:rPr>
        <w:t xml:space="preserve"> </w:t>
      </w:r>
      <w:r w:rsidRPr="00B87F54">
        <w:rPr>
          <w:position w:val="-6"/>
          <w:sz w:val="28"/>
          <w:szCs w:val="28"/>
        </w:rPr>
        <w:object w:dxaOrig="220" w:dyaOrig="240">
          <v:shape id="_x0000_i1105" type="#_x0000_t75" style="width:11.25pt;height:12pt" o:ole="">
            <v:imagedata r:id="rId167" o:title=""/>
          </v:shape>
          <o:OLEObject Type="Embed" ProgID="Equation.DSMT4" ShapeID="_x0000_i1105" DrawAspect="Content" ObjectID="_1524231159" r:id="rId168"/>
        </w:object>
      </w:r>
      <w:r>
        <w:rPr>
          <w:sz w:val="28"/>
          <w:szCs w:val="28"/>
        </w:rPr>
        <w:t xml:space="preserve"> in the coil is due to two components</w:t>
      </w:r>
      <w:r w:rsidR="00AC0260">
        <w:rPr>
          <w:sz w:val="28"/>
          <w:szCs w:val="28"/>
        </w:rPr>
        <w:t>:</w:t>
      </w:r>
      <w:bookmarkStart w:id="1" w:name="_GoBack"/>
      <w:bookmarkEnd w:id="1"/>
      <w:r>
        <w:rPr>
          <w:sz w:val="28"/>
          <w:szCs w:val="28"/>
        </w:rPr>
        <w:t xml:space="preserve"> the mutual inductance of the wire and coil </w:t>
      </w:r>
      <w:r w:rsidRPr="00B87F54">
        <w:rPr>
          <w:position w:val="-12"/>
          <w:sz w:val="28"/>
          <w:szCs w:val="28"/>
        </w:rPr>
        <w:object w:dxaOrig="260" w:dyaOrig="380">
          <v:shape id="_x0000_i1106" type="#_x0000_t75" style="width:13.5pt;height:18.75pt" o:ole="">
            <v:imagedata r:id="rId169" o:title=""/>
          </v:shape>
          <o:OLEObject Type="Embed" ProgID="Equation.DSMT4" ShapeID="_x0000_i1106" DrawAspect="Content" ObjectID="_1524231160" r:id="rId170"/>
        </w:object>
      </w:r>
      <w:r>
        <w:rPr>
          <w:sz w:val="28"/>
          <w:szCs w:val="28"/>
        </w:rPr>
        <w:t xml:space="preserve">and the self-inductance of the coil </w:t>
      </w:r>
      <w:r w:rsidRPr="00B87F54">
        <w:rPr>
          <w:position w:val="-12"/>
          <w:sz w:val="28"/>
          <w:szCs w:val="28"/>
        </w:rPr>
        <w:object w:dxaOrig="300" w:dyaOrig="380">
          <v:shape id="_x0000_i1107" type="#_x0000_t75" style="width:15pt;height:18.75pt" o:ole="">
            <v:imagedata r:id="rId171" o:title=""/>
          </v:shape>
          <o:OLEObject Type="Embed" ProgID="Equation.DSMT4" ShapeID="_x0000_i1107" DrawAspect="Content" ObjectID="_1524231161" r:id="rId172"/>
        </w:object>
      </w:r>
      <w:r>
        <w:rPr>
          <w:sz w:val="28"/>
          <w:szCs w:val="28"/>
        </w:rPr>
        <w:t>as described by equations 6, 7, and 9. Figure 3 shows a plot of the emf induced in</w:t>
      </w:r>
      <w:r w:rsidR="007574A0">
        <w:rPr>
          <w:sz w:val="28"/>
          <w:szCs w:val="28"/>
        </w:rPr>
        <w:t xml:space="preserve"> </w:t>
      </w:r>
      <w:r>
        <w:rPr>
          <w:sz w:val="28"/>
          <w:szCs w:val="28"/>
        </w:rPr>
        <w:t>the coil.</w:t>
      </w:r>
    </w:p>
    <w:p w:rsidR="007574A0" w:rsidRDefault="007574A0" w:rsidP="00A54A74">
      <w:pPr>
        <w:spacing w:line="276" w:lineRule="auto"/>
        <w:rPr>
          <w:sz w:val="28"/>
          <w:szCs w:val="28"/>
        </w:rPr>
      </w:pPr>
      <w:r w:rsidRPr="00B87F54">
        <w:rPr>
          <w:noProof/>
          <w:sz w:val="28"/>
          <w:szCs w:val="28"/>
          <w:lang w:val="en-US"/>
        </w:rPr>
        <w:drawing>
          <wp:anchor distT="0" distB="0" distL="114300" distR="114300" simplePos="0" relativeHeight="251660288" behindDoc="0" locked="0" layoutInCell="1" allowOverlap="1" wp14:anchorId="30C0ECE4" wp14:editId="744CBA98">
            <wp:simplePos x="0" y="0"/>
            <wp:positionH relativeFrom="column">
              <wp:posOffset>1812290</wp:posOffset>
            </wp:positionH>
            <wp:positionV relativeFrom="paragraph">
              <wp:posOffset>7841</wp:posOffset>
            </wp:positionV>
            <wp:extent cx="3599815" cy="312801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extLst>
                        <a:ext uri="{28A0092B-C50C-407E-A947-70E740481C1C}">
                          <a14:useLocalDpi xmlns:a14="http://schemas.microsoft.com/office/drawing/2010/main" val="0"/>
                        </a:ext>
                      </a:extLst>
                    </a:blip>
                    <a:stretch>
                      <a:fillRect/>
                    </a:stretch>
                  </pic:blipFill>
                  <pic:spPr>
                    <a:xfrm>
                      <a:off x="0" y="0"/>
                      <a:ext cx="3599815" cy="3128010"/>
                    </a:xfrm>
                    <a:prstGeom prst="rect">
                      <a:avLst/>
                    </a:prstGeom>
                  </pic:spPr>
                </pic:pic>
              </a:graphicData>
            </a:graphic>
            <wp14:sizeRelH relativeFrom="page">
              <wp14:pctWidth>0</wp14:pctWidth>
            </wp14:sizeRelH>
            <wp14:sizeRelV relativeFrom="page">
              <wp14:pctHeight>0</wp14:pctHeight>
            </wp14:sizeRelV>
          </wp:anchor>
        </w:drawing>
      </w:r>
      <w:r w:rsidR="00B87F54">
        <w:rPr>
          <w:sz w:val="28"/>
          <w:szCs w:val="28"/>
        </w:rPr>
        <w:tab/>
      </w:r>
    </w:p>
    <w:p w:rsidR="007574A0" w:rsidRDefault="007574A0" w:rsidP="00A54A74">
      <w:pPr>
        <w:spacing w:line="276" w:lineRule="auto"/>
        <w:rPr>
          <w:sz w:val="28"/>
          <w:szCs w:val="28"/>
        </w:rPr>
      </w:pPr>
    </w:p>
    <w:p w:rsidR="00B87F54" w:rsidRDefault="007574A0" w:rsidP="00A54A74">
      <w:pPr>
        <w:spacing w:line="276" w:lineRule="auto"/>
        <w:rPr>
          <w:sz w:val="28"/>
          <w:szCs w:val="28"/>
        </w:rPr>
      </w:pPr>
      <w:r>
        <w:rPr>
          <w:sz w:val="28"/>
          <w:szCs w:val="28"/>
        </w:rPr>
        <w:t>F</w:t>
      </w:r>
      <w:r w:rsidR="00B87F54">
        <w:rPr>
          <w:sz w:val="28"/>
          <w:szCs w:val="28"/>
        </w:rPr>
        <w:t xml:space="preserve">ig. 3.   net </w:t>
      </w:r>
      <w:proofErr w:type="spellStart"/>
      <w:r w:rsidR="00B87F54">
        <w:rPr>
          <w:sz w:val="28"/>
          <w:szCs w:val="28"/>
        </w:rPr>
        <w:t>emf</w:t>
      </w:r>
      <w:proofErr w:type="spellEnd"/>
      <w:r w:rsidR="00B87F54">
        <w:rPr>
          <w:sz w:val="28"/>
          <w:szCs w:val="28"/>
        </w:rPr>
        <w:t xml:space="preserve"> </w:t>
      </w:r>
      <w:r w:rsidR="00B87F54" w:rsidRPr="00B87F54">
        <w:rPr>
          <w:position w:val="-6"/>
          <w:sz w:val="28"/>
          <w:szCs w:val="28"/>
        </w:rPr>
        <w:object w:dxaOrig="220" w:dyaOrig="240">
          <v:shape id="_x0000_i1108" type="#_x0000_t75" style="width:11.25pt;height:12pt" o:ole="">
            <v:imagedata r:id="rId174" o:title=""/>
          </v:shape>
          <o:OLEObject Type="Embed" ProgID="Equation.DSMT4" ShapeID="_x0000_i1108" DrawAspect="Content" ObjectID="_1524231162" r:id="rId175"/>
        </w:object>
      </w:r>
      <w:r w:rsidR="00B87F54">
        <w:rPr>
          <w:sz w:val="28"/>
          <w:szCs w:val="28"/>
        </w:rPr>
        <w:t>induced in the coil and its components</w:t>
      </w:r>
      <w:r w:rsidR="00AB0674">
        <w:rPr>
          <w:sz w:val="28"/>
          <w:szCs w:val="28"/>
        </w:rPr>
        <w:t xml:space="preserve"> </w:t>
      </w:r>
      <w:r w:rsidR="00AB0674" w:rsidRPr="00AB0674">
        <w:rPr>
          <w:position w:val="-12"/>
          <w:sz w:val="28"/>
          <w:szCs w:val="28"/>
        </w:rPr>
        <w:object w:dxaOrig="260" w:dyaOrig="380">
          <v:shape id="_x0000_i1109" type="#_x0000_t75" style="width:13.5pt;height:18.75pt" o:ole="">
            <v:imagedata r:id="rId176" o:title=""/>
          </v:shape>
          <o:OLEObject Type="Embed" ProgID="Equation.DSMT4" ShapeID="_x0000_i1109" DrawAspect="Content" ObjectID="_1524231163" r:id="rId177"/>
        </w:object>
      </w:r>
      <w:r w:rsidR="00AB0674">
        <w:rPr>
          <w:sz w:val="28"/>
          <w:szCs w:val="28"/>
        </w:rPr>
        <w:t xml:space="preserve"> and </w:t>
      </w:r>
      <w:r w:rsidR="00AB0674" w:rsidRPr="00AB0674">
        <w:rPr>
          <w:position w:val="-12"/>
          <w:sz w:val="28"/>
          <w:szCs w:val="28"/>
        </w:rPr>
        <w:object w:dxaOrig="300" w:dyaOrig="380">
          <v:shape id="_x0000_i1110" type="#_x0000_t75" style="width:15pt;height:18.75pt" o:ole="">
            <v:imagedata r:id="rId178" o:title=""/>
          </v:shape>
          <o:OLEObject Type="Embed" ProgID="Equation.DSMT4" ShapeID="_x0000_i1110" DrawAspect="Content" ObjectID="_1524231164" r:id="rId179"/>
        </w:object>
      </w:r>
      <w:r w:rsidR="00B87F54">
        <w:rPr>
          <w:sz w:val="28"/>
          <w:szCs w:val="28"/>
        </w:rPr>
        <w:t>.</w:t>
      </w:r>
      <w:r w:rsidR="002B3D3C">
        <w:rPr>
          <w:sz w:val="28"/>
          <w:szCs w:val="28"/>
        </w:rPr>
        <w:t xml:space="preserve"> </w:t>
      </w:r>
    </w:p>
    <w:p w:rsidR="002B3D3C" w:rsidRDefault="002B3D3C" w:rsidP="00A54A74">
      <w:pPr>
        <w:spacing w:line="276" w:lineRule="auto"/>
        <w:rPr>
          <w:sz w:val="28"/>
          <w:szCs w:val="28"/>
        </w:rPr>
      </w:pPr>
      <w:r>
        <w:rPr>
          <w:sz w:val="28"/>
          <w:szCs w:val="28"/>
        </w:rPr>
        <w:t xml:space="preserve">   </w:t>
      </w:r>
      <w:r w:rsidRPr="002B3D3C">
        <w:rPr>
          <w:position w:val="-12"/>
          <w:sz w:val="28"/>
          <w:szCs w:val="28"/>
        </w:rPr>
        <w:object w:dxaOrig="2340" w:dyaOrig="420">
          <v:shape id="_x0000_i1111" type="#_x0000_t75" style="width:117pt;height:21pt" o:ole="">
            <v:imagedata r:id="rId180" o:title=""/>
          </v:shape>
          <o:OLEObject Type="Embed" ProgID="Equation.DSMT4" ShapeID="_x0000_i1111" DrawAspect="Content" ObjectID="_1524231165" r:id="rId181"/>
        </w:object>
      </w:r>
    </w:p>
    <w:p w:rsidR="002B3D3C" w:rsidRDefault="002B3D3C" w:rsidP="00A54A74">
      <w:pPr>
        <w:spacing w:line="276" w:lineRule="auto"/>
        <w:rPr>
          <w:sz w:val="28"/>
          <w:szCs w:val="28"/>
        </w:rPr>
      </w:pPr>
      <w:r>
        <w:rPr>
          <w:sz w:val="28"/>
          <w:szCs w:val="28"/>
        </w:rPr>
        <w:t xml:space="preserve">   </w:t>
      </w:r>
      <w:r w:rsidRPr="002B3D3C">
        <w:rPr>
          <w:position w:val="-12"/>
          <w:sz w:val="28"/>
          <w:szCs w:val="28"/>
        </w:rPr>
        <w:object w:dxaOrig="1219" w:dyaOrig="380">
          <v:shape id="_x0000_i1112" type="#_x0000_t75" style="width:60.75pt;height:18.75pt" o:ole="">
            <v:imagedata r:id="rId182" o:title=""/>
          </v:shape>
          <o:OLEObject Type="Embed" ProgID="Equation.DSMT4" ShapeID="_x0000_i1112" DrawAspect="Content" ObjectID="_1524231166" r:id="rId183"/>
        </w:object>
      </w:r>
    </w:p>
    <w:p w:rsidR="007574A0" w:rsidRDefault="007574A0" w:rsidP="00A54A74">
      <w:pPr>
        <w:spacing w:line="276" w:lineRule="auto"/>
        <w:rPr>
          <w:color w:val="C45911" w:themeColor="accent2" w:themeShade="BF"/>
          <w:sz w:val="28"/>
          <w:szCs w:val="28"/>
        </w:rPr>
      </w:pPr>
    </w:p>
    <w:p w:rsidR="007574A0" w:rsidRDefault="007574A0" w:rsidP="00A54A74">
      <w:pPr>
        <w:spacing w:line="276" w:lineRule="auto"/>
        <w:rPr>
          <w:color w:val="C45911" w:themeColor="accent2" w:themeShade="BF"/>
          <w:sz w:val="28"/>
          <w:szCs w:val="28"/>
        </w:rPr>
      </w:pPr>
    </w:p>
    <w:p w:rsidR="007574A0" w:rsidRDefault="007574A0" w:rsidP="00A54A74">
      <w:pPr>
        <w:spacing w:line="276" w:lineRule="auto"/>
        <w:rPr>
          <w:color w:val="C45911" w:themeColor="accent2" w:themeShade="BF"/>
          <w:sz w:val="28"/>
          <w:szCs w:val="28"/>
        </w:rPr>
      </w:pPr>
    </w:p>
    <w:p w:rsidR="00C83606" w:rsidRPr="006A1167" w:rsidRDefault="00C83606" w:rsidP="00A54A74">
      <w:pPr>
        <w:spacing w:line="276" w:lineRule="auto"/>
        <w:rPr>
          <w:color w:val="C45911" w:themeColor="accent2" w:themeShade="BF"/>
          <w:sz w:val="28"/>
          <w:szCs w:val="28"/>
        </w:rPr>
      </w:pPr>
      <w:r w:rsidRPr="006A1167">
        <w:rPr>
          <w:color w:val="C45911" w:themeColor="accent2" w:themeShade="BF"/>
          <w:sz w:val="28"/>
          <w:szCs w:val="28"/>
        </w:rPr>
        <w:t>Can we find the electric field induced by the time varying magnetic flux?</w:t>
      </w:r>
    </w:p>
    <w:p w:rsidR="00C83606" w:rsidRDefault="009E458B" w:rsidP="00A54A74">
      <w:pPr>
        <w:spacing w:line="276" w:lineRule="auto"/>
        <w:rPr>
          <w:sz w:val="28"/>
          <w:szCs w:val="28"/>
        </w:rPr>
      </w:pPr>
      <w:r>
        <w:rPr>
          <w:sz w:val="28"/>
          <w:szCs w:val="28"/>
        </w:rPr>
        <w:t xml:space="preserve">You may think that equation 3 can be used to find the value of </w:t>
      </w:r>
      <w:r w:rsidRPr="009E458B">
        <w:rPr>
          <w:position w:val="-4"/>
          <w:sz w:val="28"/>
          <w:szCs w:val="28"/>
        </w:rPr>
        <w:object w:dxaOrig="260" w:dyaOrig="340">
          <v:shape id="_x0000_i1113" type="#_x0000_t75" style="width:13.5pt;height:17.25pt" o:ole="">
            <v:imagedata r:id="rId184" o:title=""/>
          </v:shape>
          <o:OLEObject Type="Embed" ProgID="Equation.DSMT4" ShapeID="_x0000_i1113" DrawAspect="Content" ObjectID="_1524231167" r:id="rId185"/>
        </w:object>
      </w:r>
    </w:p>
    <w:p w:rsidR="009E458B" w:rsidRDefault="009E458B" w:rsidP="00A54A74">
      <w:pPr>
        <w:spacing w:line="276" w:lineRule="auto"/>
        <w:rPr>
          <w:sz w:val="28"/>
          <w:szCs w:val="28"/>
        </w:rPr>
      </w:pPr>
      <w:r>
        <w:rPr>
          <w:sz w:val="28"/>
          <w:szCs w:val="28"/>
        </w:rPr>
        <w:tab/>
        <w:t>(3)</w:t>
      </w:r>
      <w:r>
        <w:rPr>
          <w:sz w:val="28"/>
          <w:szCs w:val="28"/>
        </w:rPr>
        <w:tab/>
      </w:r>
      <w:r w:rsidRPr="002901EC">
        <w:rPr>
          <w:position w:val="-68"/>
          <w:sz w:val="28"/>
          <w:szCs w:val="28"/>
        </w:rPr>
        <w:object w:dxaOrig="2220" w:dyaOrig="1500">
          <v:shape id="_x0000_i1114" type="#_x0000_t75" style="width:111pt;height:75pt" o:ole="">
            <v:imagedata r:id="rId186" o:title=""/>
          </v:shape>
          <o:OLEObject Type="Embed" ProgID="Equation.DSMT4" ShapeID="_x0000_i1114" DrawAspect="Content" ObjectID="_1524231168" r:id="rId187"/>
        </w:object>
      </w:r>
    </w:p>
    <w:p w:rsidR="009E458B" w:rsidRDefault="009E458B" w:rsidP="00A54A74">
      <w:pPr>
        <w:spacing w:line="276" w:lineRule="auto"/>
        <w:rPr>
          <w:sz w:val="28"/>
          <w:szCs w:val="28"/>
        </w:rPr>
      </w:pPr>
      <w:r>
        <w:rPr>
          <w:sz w:val="28"/>
          <w:szCs w:val="28"/>
        </w:rPr>
        <w:t xml:space="preserve">but this can only be done for very symmetrical cases such as when there is circular symmetry. Consider an irregular shape closed loop. An emf is induced in the loop due to an induced electric field whose direction and magnitude at points around the loop </w:t>
      </w:r>
      <w:r w:rsidR="006A1167">
        <w:rPr>
          <w:sz w:val="28"/>
          <w:szCs w:val="28"/>
        </w:rPr>
        <w:t xml:space="preserve">vary </w:t>
      </w:r>
      <w:r>
        <w:rPr>
          <w:sz w:val="28"/>
          <w:szCs w:val="28"/>
        </w:rPr>
        <w:t>quite differently. Faraday’s law does not allow us to find anything more than the average magnitude of the electric</w:t>
      </w:r>
      <w:r w:rsidR="00C51610">
        <w:rPr>
          <w:sz w:val="28"/>
          <w:szCs w:val="28"/>
        </w:rPr>
        <w:t xml:space="preserve"> field</w:t>
      </w:r>
      <w:r w:rsidR="006A1167">
        <w:rPr>
          <w:sz w:val="28"/>
          <w:szCs w:val="28"/>
        </w:rPr>
        <w:t xml:space="preserve">, the direction and magnitude depend on the path chosen. The induced emf around </w:t>
      </w:r>
      <w:r w:rsidR="006A1167">
        <w:rPr>
          <w:sz w:val="28"/>
          <w:szCs w:val="28"/>
        </w:rPr>
        <w:lastRenderedPageBreak/>
        <w:t xml:space="preserve">a closed path has meaning whether or not a conductor lies on the path. The electric field is not directly related to the value of </w:t>
      </w:r>
      <w:r w:rsidR="006A1167" w:rsidRPr="006A1167">
        <w:rPr>
          <w:rFonts w:ascii="Times New Roman" w:hAnsi="Times New Roman" w:cs="Times New Roman"/>
          <w:i/>
          <w:sz w:val="28"/>
          <w:szCs w:val="28"/>
        </w:rPr>
        <w:t xml:space="preserve">B </w:t>
      </w:r>
      <w:r w:rsidR="006A1167">
        <w:rPr>
          <w:sz w:val="28"/>
          <w:szCs w:val="28"/>
        </w:rPr>
        <w:t>at points on the path taken, it only depends on the rate of change of the magnetic flux within the area enclosed by the loop.</w:t>
      </w:r>
    </w:p>
    <w:p w:rsidR="00525DE2" w:rsidRDefault="006229C0" w:rsidP="00A54A74">
      <w:pPr>
        <w:spacing w:line="276" w:lineRule="auto"/>
        <w:rPr>
          <w:sz w:val="28"/>
          <w:szCs w:val="28"/>
        </w:rPr>
      </w:pPr>
      <w:r>
        <w:rPr>
          <w:sz w:val="28"/>
          <w:szCs w:val="28"/>
        </w:rPr>
        <w:t xml:space="preserve">We can find an average value for the electric </w:t>
      </w:r>
      <w:r w:rsidR="00C51610">
        <w:rPr>
          <w:sz w:val="28"/>
          <w:szCs w:val="28"/>
        </w:rPr>
        <w:t>field</w:t>
      </w:r>
      <w:r>
        <w:rPr>
          <w:sz w:val="28"/>
          <w:szCs w:val="28"/>
        </w:rPr>
        <w:t xml:space="preserve"> </w:t>
      </w:r>
      <w:r w:rsidRPr="006229C0">
        <w:rPr>
          <w:position w:val="-16"/>
          <w:sz w:val="28"/>
          <w:szCs w:val="28"/>
        </w:rPr>
        <w:object w:dxaOrig="580" w:dyaOrig="420">
          <v:shape id="_x0000_i1115" type="#_x0000_t75" style="width:28.5pt;height:21pt" o:ole="">
            <v:imagedata r:id="rId188" o:title=""/>
          </v:shape>
          <o:OLEObject Type="Embed" ProgID="Equation.DSMT4" ShapeID="_x0000_i1115" DrawAspect="Content" ObjectID="_1524231169" r:id="rId189"/>
        </w:object>
      </w:r>
      <w:r>
        <w:rPr>
          <w:sz w:val="28"/>
          <w:szCs w:val="28"/>
        </w:rPr>
        <w:t>the current around the closed coil from the line integral form of Faraday’s law</w:t>
      </w:r>
    </w:p>
    <w:p w:rsidR="006229C0" w:rsidRDefault="006229C0" w:rsidP="006229C0">
      <w:pPr>
        <w:tabs>
          <w:tab w:val="left" w:pos="567"/>
          <w:tab w:val="left" w:pos="1418"/>
        </w:tabs>
        <w:spacing w:line="276" w:lineRule="auto"/>
        <w:rPr>
          <w:sz w:val="28"/>
          <w:szCs w:val="28"/>
        </w:rPr>
      </w:pPr>
      <w:r>
        <w:rPr>
          <w:sz w:val="28"/>
          <w:szCs w:val="28"/>
        </w:rPr>
        <w:tab/>
        <w:t>(15)</w:t>
      </w:r>
      <w:r>
        <w:rPr>
          <w:sz w:val="28"/>
          <w:szCs w:val="28"/>
        </w:rPr>
        <w:tab/>
      </w:r>
      <w:r w:rsidRPr="006229C0">
        <w:rPr>
          <w:position w:val="-70"/>
          <w:sz w:val="28"/>
          <w:szCs w:val="28"/>
        </w:rPr>
        <w:object w:dxaOrig="4740" w:dyaOrig="1540">
          <v:shape id="_x0000_i1116" type="#_x0000_t75" style="width:237pt;height:77.25pt" o:ole="">
            <v:imagedata r:id="rId190" o:title=""/>
          </v:shape>
          <o:OLEObject Type="Embed" ProgID="Equation.DSMT4" ShapeID="_x0000_i1116" DrawAspect="Content" ObjectID="_1524231170" r:id="rId191"/>
        </w:object>
      </w:r>
    </w:p>
    <w:p w:rsidR="006229C0" w:rsidRDefault="006229C0" w:rsidP="006229C0">
      <w:pPr>
        <w:tabs>
          <w:tab w:val="left" w:pos="567"/>
          <w:tab w:val="left" w:pos="1418"/>
        </w:tabs>
        <w:spacing w:line="276" w:lineRule="auto"/>
        <w:rPr>
          <w:sz w:val="28"/>
          <w:szCs w:val="28"/>
        </w:rPr>
      </w:pPr>
      <w:r>
        <w:rPr>
          <w:sz w:val="28"/>
          <w:szCs w:val="28"/>
        </w:rPr>
        <w:t xml:space="preserve">The numerical value of </w:t>
      </w:r>
      <w:r w:rsidRPr="006229C0">
        <w:rPr>
          <w:position w:val="-16"/>
          <w:sz w:val="28"/>
          <w:szCs w:val="28"/>
        </w:rPr>
        <w:object w:dxaOrig="580" w:dyaOrig="420">
          <v:shape id="_x0000_i1117" type="#_x0000_t75" style="width:28.5pt;height:21pt" o:ole="">
            <v:imagedata r:id="rId192" o:title=""/>
          </v:shape>
          <o:OLEObject Type="Embed" ProgID="Equation.DSMT4" ShapeID="_x0000_i1117" DrawAspect="Content" ObjectID="_1524231171" r:id="rId193"/>
        </w:object>
      </w:r>
      <w:r>
        <w:rPr>
          <w:sz w:val="28"/>
          <w:szCs w:val="28"/>
        </w:rPr>
        <w:t xml:space="preserve"> for the parameters of Example 1 </w:t>
      </w:r>
      <w:r w:rsidR="00862D2E">
        <w:rPr>
          <w:sz w:val="28"/>
          <w:szCs w:val="28"/>
        </w:rPr>
        <w:t xml:space="preserve">when a steady state situation has been reached </w:t>
      </w:r>
      <w:r>
        <w:rPr>
          <w:sz w:val="28"/>
          <w:szCs w:val="28"/>
        </w:rPr>
        <w:t>is</w:t>
      </w:r>
    </w:p>
    <w:p w:rsidR="009C5500" w:rsidRDefault="006229C0" w:rsidP="006229C0">
      <w:pPr>
        <w:tabs>
          <w:tab w:val="left" w:pos="567"/>
          <w:tab w:val="left" w:pos="1418"/>
        </w:tabs>
        <w:spacing w:line="276" w:lineRule="auto"/>
        <w:rPr>
          <w:sz w:val="28"/>
          <w:szCs w:val="28"/>
        </w:rPr>
      </w:pPr>
      <w:r>
        <w:rPr>
          <w:sz w:val="28"/>
          <w:szCs w:val="28"/>
        </w:rPr>
        <w:tab/>
      </w:r>
      <w:r>
        <w:rPr>
          <w:sz w:val="28"/>
          <w:szCs w:val="28"/>
        </w:rPr>
        <w:tab/>
      </w:r>
      <w:r w:rsidR="00C51610" w:rsidRPr="000E210B">
        <w:rPr>
          <w:position w:val="-16"/>
          <w:sz w:val="28"/>
          <w:szCs w:val="28"/>
        </w:rPr>
        <w:object w:dxaOrig="7360" w:dyaOrig="460">
          <v:shape id="_x0000_i1118" type="#_x0000_t75" style="width:368.25pt;height:23.25pt" o:ole="">
            <v:imagedata r:id="rId194" o:title=""/>
          </v:shape>
          <o:OLEObject Type="Embed" ProgID="Equation.DSMT4" ShapeID="_x0000_i1118" DrawAspect="Content" ObjectID="_1524231172" r:id="rId195"/>
        </w:object>
      </w:r>
      <w:r w:rsidR="000E210B">
        <w:rPr>
          <w:sz w:val="28"/>
          <w:szCs w:val="28"/>
        </w:rPr>
        <w:t xml:space="preserve">   </w:t>
      </w:r>
    </w:p>
    <w:p w:rsidR="009C5500" w:rsidRDefault="009C5500" w:rsidP="006229C0">
      <w:pPr>
        <w:tabs>
          <w:tab w:val="left" w:pos="567"/>
          <w:tab w:val="left" w:pos="1418"/>
        </w:tabs>
        <w:spacing w:line="276" w:lineRule="auto"/>
        <w:rPr>
          <w:sz w:val="28"/>
          <w:szCs w:val="28"/>
        </w:rPr>
      </w:pPr>
      <w:r>
        <w:rPr>
          <w:sz w:val="28"/>
          <w:szCs w:val="28"/>
        </w:rPr>
        <w:t xml:space="preserve">We can also find the value of the average electric field </w:t>
      </w:r>
      <w:r w:rsidRPr="009C5500">
        <w:rPr>
          <w:position w:val="-16"/>
          <w:sz w:val="28"/>
          <w:szCs w:val="28"/>
        </w:rPr>
        <w:object w:dxaOrig="580" w:dyaOrig="420">
          <v:shape id="_x0000_i1119" type="#_x0000_t75" style="width:28.5pt;height:21pt" o:ole="">
            <v:imagedata r:id="rId196" o:title=""/>
          </v:shape>
          <o:OLEObject Type="Embed" ProgID="Equation.DSMT4" ShapeID="_x0000_i1119" DrawAspect="Content" ObjectID="_1524231173" r:id="rId197"/>
        </w:object>
      </w:r>
      <w:r>
        <w:rPr>
          <w:sz w:val="28"/>
          <w:szCs w:val="28"/>
        </w:rPr>
        <w:t xml:space="preserve"> from equation 16</w:t>
      </w:r>
    </w:p>
    <w:p w:rsidR="009C5500" w:rsidRDefault="009C5500" w:rsidP="006229C0">
      <w:pPr>
        <w:tabs>
          <w:tab w:val="left" w:pos="567"/>
          <w:tab w:val="left" w:pos="1418"/>
        </w:tabs>
        <w:spacing w:line="276" w:lineRule="auto"/>
        <w:rPr>
          <w:sz w:val="28"/>
          <w:szCs w:val="28"/>
        </w:rPr>
      </w:pPr>
      <w:r>
        <w:rPr>
          <w:sz w:val="28"/>
          <w:szCs w:val="28"/>
        </w:rPr>
        <w:tab/>
        <w:t>(16)</w:t>
      </w:r>
      <w:r>
        <w:rPr>
          <w:sz w:val="28"/>
          <w:szCs w:val="28"/>
        </w:rPr>
        <w:tab/>
      </w:r>
      <w:r w:rsidRPr="009C5500">
        <w:rPr>
          <w:position w:val="-6"/>
          <w:sz w:val="28"/>
          <w:szCs w:val="28"/>
        </w:rPr>
        <w:object w:dxaOrig="900" w:dyaOrig="360">
          <v:shape id="_x0000_i1120" type="#_x0000_t75" style="width:45pt;height:18pt" o:ole="">
            <v:imagedata r:id="rId198" o:title=""/>
          </v:shape>
          <o:OLEObject Type="Embed" ProgID="Equation.DSMT4" ShapeID="_x0000_i1120" DrawAspect="Content" ObjectID="_1524231174" r:id="rId199"/>
        </w:object>
      </w:r>
    </w:p>
    <w:p w:rsidR="009C5500" w:rsidRDefault="009C5500" w:rsidP="006229C0">
      <w:pPr>
        <w:tabs>
          <w:tab w:val="left" w:pos="567"/>
          <w:tab w:val="left" w:pos="1418"/>
        </w:tabs>
        <w:spacing w:line="276" w:lineRule="auto"/>
        <w:rPr>
          <w:sz w:val="28"/>
          <w:szCs w:val="28"/>
        </w:rPr>
      </w:pPr>
      <w:r>
        <w:rPr>
          <w:sz w:val="28"/>
          <w:szCs w:val="28"/>
        </w:rPr>
        <w:t xml:space="preserve">where the electric field </w:t>
      </w:r>
      <w:r w:rsidRPr="009C5500">
        <w:rPr>
          <w:position w:val="-4"/>
          <w:sz w:val="28"/>
          <w:szCs w:val="28"/>
        </w:rPr>
        <w:object w:dxaOrig="260" w:dyaOrig="340">
          <v:shape id="_x0000_i1121" type="#_x0000_t75" style="width:13.5pt;height:17.25pt" o:ole="">
            <v:imagedata r:id="rId200" o:title=""/>
          </v:shape>
          <o:OLEObject Type="Embed" ProgID="Equation.DSMT4" ShapeID="_x0000_i1121" DrawAspect="Content" ObjectID="_1524231175" r:id="rId201"/>
        </w:object>
      </w:r>
      <w:r>
        <w:rPr>
          <w:sz w:val="28"/>
          <w:szCs w:val="28"/>
        </w:rPr>
        <w:t xml:space="preserve">drives the current density </w:t>
      </w:r>
      <w:r w:rsidRPr="009C5500">
        <w:rPr>
          <w:position w:val="-6"/>
          <w:sz w:val="28"/>
          <w:szCs w:val="28"/>
        </w:rPr>
        <w:object w:dxaOrig="240" w:dyaOrig="360">
          <v:shape id="_x0000_i1122" type="#_x0000_t75" style="width:12pt;height:18pt" o:ole="">
            <v:imagedata r:id="rId202" o:title=""/>
          </v:shape>
          <o:OLEObject Type="Embed" ProgID="Equation.DSMT4" ShapeID="_x0000_i1122" DrawAspect="Content" ObjectID="_1524231176" r:id="rId203"/>
        </w:object>
      </w:r>
      <w:r w:rsidR="000E210B">
        <w:rPr>
          <w:sz w:val="28"/>
          <w:szCs w:val="28"/>
        </w:rPr>
        <w:t xml:space="preserve"> </w:t>
      </w:r>
      <w:r>
        <w:rPr>
          <w:sz w:val="28"/>
          <w:szCs w:val="28"/>
        </w:rPr>
        <w:t xml:space="preserve">through a material with conductivity </w:t>
      </w:r>
      <w:r w:rsidRPr="009C5500">
        <w:rPr>
          <w:position w:val="-6"/>
          <w:sz w:val="28"/>
          <w:szCs w:val="28"/>
        </w:rPr>
        <w:object w:dxaOrig="260" w:dyaOrig="240">
          <v:shape id="_x0000_i1123" type="#_x0000_t75" style="width:13.5pt;height:12pt" o:ole="">
            <v:imagedata r:id="rId204" o:title=""/>
          </v:shape>
          <o:OLEObject Type="Embed" ProgID="Equation.DSMT4" ShapeID="_x0000_i1123" DrawAspect="Content" ObjectID="_1524231177" r:id="rId205"/>
        </w:object>
      </w:r>
      <w:r>
        <w:rPr>
          <w:sz w:val="28"/>
          <w:szCs w:val="28"/>
        </w:rPr>
        <w:t xml:space="preserve">. </w:t>
      </w:r>
    </w:p>
    <w:p w:rsidR="009C5500" w:rsidRDefault="009C5500" w:rsidP="006229C0">
      <w:pPr>
        <w:tabs>
          <w:tab w:val="left" w:pos="567"/>
          <w:tab w:val="left" w:pos="1418"/>
        </w:tabs>
        <w:spacing w:line="276" w:lineRule="auto"/>
        <w:rPr>
          <w:sz w:val="28"/>
          <w:szCs w:val="28"/>
        </w:rPr>
      </w:pPr>
      <w:r>
        <w:rPr>
          <w:sz w:val="28"/>
          <w:szCs w:val="28"/>
        </w:rPr>
        <w:tab/>
      </w:r>
      <w:r w:rsidR="0046724B" w:rsidRPr="009C5500">
        <w:rPr>
          <w:position w:val="-70"/>
          <w:sz w:val="28"/>
          <w:szCs w:val="28"/>
        </w:rPr>
        <w:object w:dxaOrig="8660" w:dyaOrig="1540">
          <v:shape id="_x0000_i1124" type="#_x0000_t75" style="width:433.5pt;height:77.25pt" o:ole="">
            <v:imagedata r:id="rId206" o:title=""/>
          </v:shape>
          <o:OLEObject Type="Embed" ProgID="Equation.DSMT4" ShapeID="_x0000_i1124" DrawAspect="Content" ObjectID="_1524231178" r:id="rId207"/>
        </w:object>
      </w:r>
    </w:p>
    <w:p w:rsidR="004B6D7C" w:rsidRDefault="004B6D7C" w:rsidP="006229C0">
      <w:pPr>
        <w:tabs>
          <w:tab w:val="left" w:pos="567"/>
          <w:tab w:val="left" w:pos="1418"/>
        </w:tabs>
        <w:spacing w:line="276" w:lineRule="auto"/>
        <w:rPr>
          <w:sz w:val="28"/>
          <w:szCs w:val="28"/>
        </w:rPr>
      </w:pPr>
    </w:p>
    <w:p w:rsidR="004B6D7C" w:rsidRDefault="004B6D7C">
      <w:pPr>
        <w:rPr>
          <w:b/>
          <w:color w:val="C45911" w:themeColor="accent2" w:themeShade="BF"/>
          <w:sz w:val="28"/>
          <w:szCs w:val="28"/>
        </w:rPr>
      </w:pPr>
      <w:r>
        <w:rPr>
          <w:b/>
          <w:color w:val="C45911" w:themeColor="accent2" w:themeShade="BF"/>
          <w:sz w:val="28"/>
          <w:szCs w:val="28"/>
        </w:rPr>
        <w:br w:type="page"/>
      </w:r>
    </w:p>
    <w:p w:rsidR="004B6D7C" w:rsidRPr="002B3D3C" w:rsidRDefault="004B6D7C" w:rsidP="004B6D7C">
      <w:pPr>
        <w:rPr>
          <w:b/>
          <w:color w:val="C45911" w:themeColor="accent2" w:themeShade="BF"/>
          <w:sz w:val="28"/>
          <w:szCs w:val="28"/>
        </w:rPr>
      </w:pPr>
      <w:r w:rsidRPr="004B6D7C">
        <w:rPr>
          <w:noProof/>
          <w:sz w:val="28"/>
          <w:szCs w:val="28"/>
          <w:lang w:val="en-US"/>
        </w:rPr>
        <w:lastRenderedPageBreak/>
        <w:drawing>
          <wp:anchor distT="0" distB="0" distL="114300" distR="114300" simplePos="0" relativeHeight="251661312" behindDoc="0" locked="0" layoutInCell="1" allowOverlap="1" wp14:anchorId="24E45886" wp14:editId="6724CAB8">
            <wp:simplePos x="0" y="0"/>
            <wp:positionH relativeFrom="column">
              <wp:posOffset>2797810</wp:posOffset>
            </wp:positionH>
            <wp:positionV relativeFrom="paragraph">
              <wp:posOffset>276</wp:posOffset>
            </wp:positionV>
            <wp:extent cx="2880000" cy="250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extLst>
                        <a:ext uri="{28A0092B-C50C-407E-A947-70E740481C1C}">
                          <a14:useLocalDpi xmlns:a14="http://schemas.microsoft.com/office/drawing/2010/main" val="0"/>
                        </a:ext>
                      </a:extLst>
                    </a:blip>
                    <a:stretch>
                      <a:fillRect/>
                    </a:stretch>
                  </pic:blipFill>
                  <pic:spPr>
                    <a:xfrm>
                      <a:off x="0" y="0"/>
                      <a:ext cx="2880000" cy="2502000"/>
                    </a:xfrm>
                    <a:prstGeom prst="rect">
                      <a:avLst/>
                    </a:prstGeom>
                  </pic:spPr>
                </pic:pic>
              </a:graphicData>
            </a:graphic>
            <wp14:sizeRelH relativeFrom="page">
              <wp14:pctWidth>0</wp14:pctWidth>
            </wp14:sizeRelH>
            <wp14:sizeRelV relativeFrom="page">
              <wp14:pctHeight>0</wp14:pctHeight>
            </wp14:sizeRelV>
          </wp:anchor>
        </w:drawing>
      </w:r>
      <w:r w:rsidRPr="002B3D3C">
        <w:rPr>
          <w:b/>
          <w:color w:val="C45911" w:themeColor="accent2" w:themeShade="BF"/>
          <w:sz w:val="28"/>
          <w:szCs w:val="28"/>
        </w:rPr>
        <w:t>Changing input parameters</w:t>
      </w:r>
    </w:p>
    <w:p w:rsidR="004B6D7C" w:rsidRDefault="004B6D7C" w:rsidP="004B6D7C">
      <w:pPr>
        <w:rPr>
          <w:sz w:val="28"/>
          <w:szCs w:val="28"/>
        </w:rPr>
      </w:pPr>
      <w:r w:rsidRPr="004B6D7C">
        <w:rPr>
          <w:position w:val="-58"/>
          <w:sz w:val="28"/>
          <w:szCs w:val="28"/>
        </w:rPr>
        <w:object w:dxaOrig="3360" w:dyaOrig="1340">
          <v:shape id="_x0000_i1125" type="#_x0000_t75" style="width:168pt;height:66.75pt" o:ole="">
            <v:imagedata r:id="rId209" o:title=""/>
          </v:shape>
          <o:OLEObject Type="Embed" ProgID="Equation.DSMT4" ShapeID="_x0000_i1125" DrawAspect="Content" ObjectID="_1524231179" r:id="rId210"/>
        </w:object>
      </w:r>
    </w:p>
    <w:p w:rsidR="004B6D7C" w:rsidRDefault="004B6D7C" w:rsidP="004B6D7C">
      <w:pPr>
        <w:rPr>
          <w:sz w:val="28"/>
          <w:szCs w:val="28"/>
        </w:rPr>
      </w:pPr>
      <w:r>
        <w:rPr>
          <w:sz w:val="28"/>
          <w:szCs w:val="28"/>
        </w:rPr>
        <w:t>The only change is that it takes longer to reach the steady state situation</w:t>
      </w:r>
    </w:p>
    <w:p w:rsidR="004B6D7C" w:rsidRDefault="004B6D7C" w:rsidP="004B6D7C">
      <w:pPr>
        <w:rPr>
          <w:sz w:val="28"/>
          <w:szCs w:val="28"/>
        </w:rPr>
      </w:pPr>
    </w:p>
    <w:p w:rsidR="004B6D7C" w:rsidRDefault="004B6D7C" w:rsidP="004B6D7C">
      <w:pPr>
        <w:rPr>
          <w:sz w:val="28"/>
          <w:szCs w:val="28"/>
        </w:rPr>
      </w:pPr>
      <w:r w:rsidRPr="004B6D7C">
        <w:rPr>
          <w:noProof/>
          <w:sz w:val="28"/>
          <w:szCs w:val="28"/>
          <w:lang w:val="en-US"/>
        </w:rPr>
        <w:drawing>
          <wp:anchor distT="0" distB="0" distL="114300" distR="114300" simplePos="0" relativeHeight="251662336" behindDoc="0" locked="0" layoutInCell="1" allowOverlap="1" wp14:anchorId="664D09F9" wp14:editId="34847EE2">
            <wp:simplePos x="0" y="0"/>
            <wp:positionH relativeFrom="column">
              <wp:posOffset>2798500</wp:posOffset>
            </wp:positionH>
            <wp:positionV relativeFrom="paragraph">
              <wp:posOffset>138955</wp:posOffset>
            </wp:positionV>
            <wp:extent cx="2880000" cy="2502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extLst>
                        <a:ext uri="{28A0092B-C50C-407E-A947-70E740481C1C}">
                          <a14:useLocalDpi xmlns:a14="http://schemas.microsoft.com/office/drawing/2010/main" val="0"/>
                        </a:ext>
                      </a:extLst>
                    </a:blip>
                    <a:stretch>
                      <a:fillRect/>
                    </a:stretch>
                  </pic:blipFill>
                  <pic:spPr>
                    <a:xfrm>
                      <a:off x="0" y="0"/>
                      <a:ext cx="2880000" cy="2502000"/>
                    </a:xfrm>
                    <a:prstGeom prst="rect">
                      <a:avLst/>
                    </a:prstGeom>
                  </pic:spPr>
                </pic:pic>
              </a:graphicData>
            </a:graphic>
            <wp14:sizeRelH relativeFrom="margin">
              <wp14:pctWidth>0</wp14:pctWidth>
            </wp14:sizeRelH>
            <wp14:sizeRelV relativeFrom="margin">
              <wp14:pctHeight>0</wp14:pctHeight>
            </wp14:sizeRelV>
          </wp:anchor>
        </w:drawing>
      </w:r>
    </w:p>
    <w:p w:rsidR="004B6D7C" w:rsidRDefault="004B6D7C" w:rsidP="004B6D7C">
      <w:pPr>
        <w:rPr>
          <w:sz w:val="28"/>
          <w:szCs w:val="28"/>
        </w:rPr>
      </w:pPr>
      <w:r w:rsidRPr="004B6D7C">
        <w:rPr>
          <w:position w:val="-58"/>
          <w:sz w:val="28"/>
          <w:szCs w:val="28"/>
        </w:rPr>
        <w:object w:dxaOrig="3360" w:dyaOrig="1280">
          <v:shape id="_x0000_i1126" type="#_x0000_t75" style="width:168pt;height:63.75pt" o:ole="">
            <v:imagedata r:id="rId212" o:title=""/>
          </v:shape>
          <o:OLEObject Type="Embed" ProgID="Equation.DSMT4" ShapeID="_x0000_i1126" DrawAspect="Content" ObjectID="_1524231180" r:id="rId213"/>
        </w:object>
      </w:r>
    </w:p>
    <w:p w:rsidR="004B6D7C" w:rsidRDefault="004B6D7C" w:rsidP="004B6D7C">
      <w:pPr>
        <w:rPr>
          <w:sz w:val="28"/>
          <w:szCs w:val="28"/>
        </w:rPr>
      </w:pPr>
      <w:r w:rsidRPr="004B6D7C">
        <w:rPr>
          <w:position w:val="-38"/>
          <w:sz w:val="28"/>
          <w:szCs w:val="28"/>
        </w:rPr>
        <w:object w:dxaOrig="3519" w:dyaOrig="900">
          <v:shape id="_x0000_i1127" type="#_x0000_t75" style="width:176.25pt;height:45pt" o:ole="">
            <v:imagedata r:id="rId214" o:title=""/>
          </v:shape>
          <o:OLEObject Type="Embed" ProgID="Equation.DSMT4" ShapeID="_x0000_i1127" DrawAspect="Content" ObjectID="_1524231181" r:id="rId215"/>
        </w:object>
      </w:r>
    </w:p>
    <w:p w:rsidR="004B6D7C" w:rsidRDefault="004B6D7C" w:rsidP="004B6D7C">
      <w:pPr>
        <w:rPr>
          <w:sz w:val="28"/>
          <w:szCs w:val="28"/>
        </w:rPr>
      </w:pPr>
      <w:r>
        <w:rPr>
          <w:sz w:val="28"/>
          <w:szCs w:val="28"/>
        </w:rPr>
        <w:t xml:space="preserve">No change in </w:t>
      </w:r>
      <w:proofErr w:type="spellStart"/>
      <w:r>
        <w:rPr>
          <w:sz w:val="28"/>
          <w:szCs w:val="28"/>
        </w:rPr>
        <w:t>emfs</w:t>
      </w:r>
      <w:proofErr w:type="spellEnd"/>
    </w:p>
    <w:p w:rsidR="004B6D7C" w:rsidRDefault="004B6D7C" w:rsidP="004B6D7C">
      <w:pPr>
        <w:rPr>
          <w:sz w:val="28"/>
          <w:szCs w:val="28"/>
        </w:rPr>
      </w:pPr>
    </w:p>
    <w:p w:rsidR="004B6D7C" w:rsidRDefault="00524AC4" w:rsidP="004B6D7C">
      <w:pPr>
        <w:rPr>
          <w:sz w:val="28"/>
          <w:szCs w:val="28"/>
        </w:rPr>
      </w:pPr>
      <w:r w:rsidRPr="009F764E">
        <w:rPr>
          <w:noProof/>
          <w:sz w:val="28"/>
          <w:szCs w:val="28"/>
          <w:lang w:val="en-US"/>
        </w:rPr>
        <w:drawing>
          <wp:anchor distT="0" distB="0" distL="114300" distR="114300" simplePos="0" relativeHeight="251663360" behindDoc="0" locked="0" layoutInCell="1" allowOverlap="1" wp14:anchorId="573DF699" wp14:editId="7F2A2F4F">
            <wp:simplePos x="0" y="0"/>
            <wp:positionH relativeFrom="column">
              <wp:posOffset>2868516</wp:posOffset>
            </wp:positionH>
            <wp:positionV relativeFrom="paragraph">
              <wp:posOffset>316230</wp:posOffset>
            </wp:positionV>
            <wp:extent cx="2879725" cy="250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extLst>
                        <a:ext uri="{28A0092B-C50C-407E-A947-70E740481C1C}">
                          <a14:useLocalDpi xmlns:a14="http://schemas.microsoft.com/office/drawing/2010/main" val="0"/>
                        </a:ext>
                      </a:extLst>
                    </a:blip>
                    <a:stretch>
                      <a:fillRect/>
                    </a:stretch>
                  </pic:blipFill>
                  <pic:spPr>
                    <a:xfrm>
                      <a:off x="0" y="0"/>
                      <a:ext cx="2879725" cy="2501900"/>
                    </a:xfrm>
                    <a:prstGeom prst="rect">
                      <a:avLst/>
                    </a:prstGeom>
                  </pic:spPr>
                </pic:pic>
              </a:graphicData>
            </a:graphic>
            <wp14:sizeRelH relativeFrom="margin">
              <wp14:pctWidth>0</wp14:pctWidth>
            </wp14:sizeRelH>
            <wp14:sizeRelV relativeFrom="margin">
              <wp14:pctHeight>0</wp14:pctHeight>
            </wp14:sizeRelV>
          </wp:anchor>
        </w:drawing>
      </w:r>
    </w:p>
    <w:p w:rsidR="009F764E" w:rsidRDefault="009F764E" w:rsidP="009F764E">
      <w:pPr>
        <w:rPr>
          <w:sz w:val="28"/>
          <w:szCs w:val="28"/>
        </w:rPr>
      </w:pPr>
      <w:r w:rsidRPr="009F764E">
        <w:rPr>
          <w:position w:val="-12"/>
          <w:sz w:val="28"/>
          <w:szCs w:val="28"/>
        </w:rPr>
        <w:object w:dxaOrig="2280" w:dyaOrig="380">
          <v:shape id="_x0000_i1128" type="#_x0000_t75" style="width:114pt;height:18.75pt" o:ole="">
            <v:imagedata r:id="rId217" o:title=""/>
          </v:shape>
          <o:OLEObject Type="Embed" ProgID="Equation.DSMT4" ShapeID="_x0000_i1128" DrawAspect="Content" ObjectID="_1524231182" r:id="rId218"/>
        </w:object>
      </w:r>
    </w:p>
    <w:p w:rsidR="009F764E" w:rsidRDefault="009F764E" w:rsidP="009F764E">
      <w:pPr>
        <w:rPr>
          <w:sz w:val="28"/>
          <w:szCs w:val="28"/>
        </w:rPr>
      </w:pPr>
      <w:r w:rsidRPr="009F764E">
        <w:rPr>
          <w:position w:val="-38"/>
          <w:sz w:val="28"/>
          <w:szCs w:val="28"/>
        </w:rPr>
        <w:object w:dxaOrig="3580" w:dyaOrig="900">
          <v:shape id="_x0000_i1129" type="#_x0000_t75" style="width:179.25pt;height:45pt" o:ole="">
            <v:imagedata r:id="rId219" o:title=""/>
          </v:shape>
          <o:OLEObject Type="Embed" ProgID="Equation.DSMT4" ShapeID="_x0000_i1129" DrawAspect="Content" ObjectID="_1524231183" r:id="rId220"/>
        </w:object>
      </w:r>
    </w:p>
    <w:p w:rsidR="009F764E" w:rsidRDefault="009F764E" w:rsidP="009F764E">
      <w:pPr>
        <w:rPr>
          <w:sz w:val="28"/>
          <w:szCs w:val="28"/>
        </w:rPr>
      </w:pPr>
      <w:r w:rsidRPr="009F764E">
        <w:rPr>
          <w:position w:val="-84"/>
          <w:sz w:val="28"/>
          <w:szCs w:val="28"/>
        </w:rPr>
        <w:object w:dxaOrig="3900" w:dyaOrig="1820">
          <v:shape id="_x0000_i1130" type="#_x0000_t75" style="width:194.25pt;height:90.75pt" o:ole="">
            <v:imagedata r:id="rId221" o:title=""/>
          </v:shape>
          <o:OLEObject Type="Embed" ProgID="Equation.DSMT4" ShapeID="_x0000_i1130" DrawAspect="Content" ObjectID="_1524231184" r:id="rId222"/>
        </w:object>
      </w:r>
    </w:p>
    <w:p w:rsidR="009F764E" w:rsidRDefault="009F764E" w:rsidP="009F764E">
      <w:pPr>
        <w:rPr>
          <w:sz w:val="28"/>
          <w:szCs w:val="28"/>
        </w:rPr>
      </w:pPr>
      <w:r>
        <w:rPr>
          <w:sz w:val="28"/>
          <w:szCs w:val="28"/>
        </w:rPr>
        <w:t xml:space="preserve">No change in time constant </w:t>
      </w:r>
      <w:r w:rsidRPr="009F764E">
        <w:rPr>
          <w:position w:val="-6"/>
          <w:sz w:val="28"/>
          <w:szCs w:val="28"/>
        </w:rPr>
        <w:object w:dxaOrig="200" w:dyaOrig="240">
          <v:shape id="_x0000_i1131" type="#_x0000_t75" style="width:9.75pt;height:12pt" o:ole="">
            <v:imagedata r:id="rId223" o:title=""/>
          </v:shape>
          <o:OLEObject Type="Embed" ProgID="Equation.DSMT4" ShapeID="_x0000_i1131" DrawAspect="Content" ObjectID="_1524231185" r:id="rId224"/>
        </w:object>
      </w:r>
    </w:p>
    <w:p w:rsidR="004B6D7C" w:rsidRDefault="004B6D7C" w:rsidP="004B6D7C">
      <w:pPr>
        <w:rPr>
          <w:sz w:val="28"/>
          <w:szCs w:val="28"/>
        </w:rPr>
      </w:pPr>
    </w:p>
    <w:p w:rsidR="004B6D7C" w:rsidRDefault="00524AC4" w:rsidP="00524AC4">
      <w:pPr>
        <w:rPr>
          <w:sz w:val="28"/>
          <w:szCs w:val="28"/>
        </w:rPr>
      </w:pPr>
      <w:r>
        <w:rPr>
          <w:sz w:val="28"/>
          <w:szCs w:val="28"/>
        </w:rPr>
        <w:t>Reducing the area of the coil, reduces the magnetic flux and hence reduces the magnitude of the current induced in the coil.</w:t>
      </w:r>
    </w:p>
    <w:p w:rsidR="003D2E73" w:rsidRDefault="003D2E73" w:rsidP="00524AC4">
      <w:pPr>
        <w:rPr>
          <w:sz w:val="28"/>
          <w:szCs w:val="28"/>
        </w:rPr>
      </w:pPr>
    </w:p>
    <w:p w:rsidR="003D2E73" w:rsidRPr="003D2E73" w:rsidRDefault="003D2E73" w:rsidP="00524AC4">
      <w:pPr>
        <w:rPr>
          <w:b/>
          <w:color w:val="C45911" w:themeColor="accent2" w:themeShade="BF"/>
          <w:sz w:val="28"/>
          <w:szCs w:val="28"/>
        </w:rPr>
      </w:pPr>
      <w:r w:rsidRPr="003D2E73">
        <w:rPr>
          <w:b/>
          <w:color w:val="C45911" w:themeColor="accent2" w:themeShade="BF"/>
          <w:sz w:val="28"/>
          <w:szCs w:val="28"/>
        </w:rPr>
        <w:lastRenderedPageBreak/>
        <w:t xml:space="preserve">Example 2:  Sinusoidal variation in magnetic flux      </w:t>
      </w:r>
      <w:r w:rsidRPr="003D2E73">
        <w:rPr>
          <w:b/>
          <w:color w:val="833C0B" w:themeColor="accent2" w:themeShade="80"/>
          <w:sz w:val="28"/>
          <w:szCs w:val="28"/>
        </w:rPr>
        <w:t>cemB02.m</w:t>
      </w:r>
    </w:p>
    <w:p w:rsidR="003D2E73" w:rsidRDefault="003D2E73" w:rsidP="006229C0">
      <w:pPr>
        <w:tabs>
          <w:tab w:val="left" w:pos="567"/>
          <w:tab w:val="left" w:pos="1418"/>
        </w:tabs>
        <w:spacing w:line="276" w:lineRule="auto"/>
        <w:rPr>
          <w:sz w:val="28"/>
          <w:szCs w:val="28"/>
        </w:rPr>
      </w:pPr>
      <w:r>
        <w:rPr>
          <w:sz w:val="28"/>
          <w:szCs w:val="28"/>
        </w:rPr>
        <w:t xml:space="preserve">The induced current </w:t>
      </w:r>
      <w:r w:rsidRPr="00813F89">
        <w:rPr>
          <w:position w:val="-12"/>
        </w:rPr>
        <w:object w:dxaOrig="279" w:dyaOrig="380">
          <v:shape id="_x0000_i1132" type="#_x0000_t75" style="width:14.25pt;height:18.75pt" o:ole="">
            <v:imagedata r:id="rId225" o:title=""/>
          </v:shape>
          <o:OLEObject Type="Embed" ProgID="Equation.DSMT4" ShapeID="_x0000_i1132" DrawAspect="Content" ObjectID="_1524231186" r:id="rId226"/>
        </w:object>
      </w:r>
      <w:r>
        <w:t xml:space="preserve"> </w:t>
      </w:r>
      <w:r>
        <w:rPr>
          <w:sz w:val="28"/>
          <w:szCs w:val="28"/>
        </w:rPr>
        <w:t xml:space="preserve">in the square shaped coil is produced by a time varying sinusoidal current </w:t>
      </w:r>
      <w:r w:rsidRPr="00813F89">
        <w:rPr>
          <w:position w:val="-12"/>
        </w:rPr>
        <w:object w:dxaOrig="240" w:dyaOrig="380">
          <v:shape id="_x0000_i1133" type="#_x0000_t75" style="width:12pt;height:18.75pt" o:ole="">
            <v:imagedata r:id="rId227" o:title=""/>
          </v:shape>
          <o:OLEObject Type="Embed" ProgID="Equation.DSMT4" ShapeID="_x0000_i1133" DrawAspect="Content" ObjectID="_1524231187" r:id="rId228"/>
        </w:object>
      </w:r>
      <w:r>
        <w:rPr>
          <w:sz w:val="28"/>
          <w:szCs w:val="28"/>
        </w:rPr>
        <w:t xml:space="preserve"> in the long straight wire. You can vary the frequency </w:t>
      </w:r>
      <w:r w:rsidRPr="003D2E73">
        <w:rPr>
          <w:rFonts w:ascii="Times New Roman" w:hAnsi="Times New Roman" w:cs="Times New Roman"/>
          <w:i/>
          <w:sz w:val="28"/>
          <w:szCs w:val="28"/>
        </w:rPr>
        <w:t xml:space="preserve">f </w:t>
      </w:r>
      <w:r>
        <w:rPr>
          <w:sz w:val="28"/>
          <w:szCs w:val="28"/>
        </w:rPr>
        <w:t xml:space="preserve">of the sinusoidal current </w:t>
      </w:r>
      <w:r w:rsidRPr="00813F89">
        <w:rPr>
          <w:position w:val="-12"/>
        </w:rPr>
        <w:object w:dxaOrig="240" w:dyaOrig="380">
          <v:shape id="_x0000_i1134" type="#_x0000_t75" style="width:12pt;height:18.75pt" o:ole="">
            <v:imagedata r:id="rId229" o:title=""/>
          </v:shape>
          <o:OLEObject Type="Embed" ProgID="Equation.DSMT4" ShapeID="_x0000_i1134" DrawAspect="Content" ObjectID="_1524231188" r:id="rId230"/>
        </w:object>
      </w:r>
      <w:r>
        <w:t xml:space="preserve"> </w:t>
      </w:r>
      <w:r>
        <w:rPr>
          <w:sz w:val="28"/>
          <w:szCs w:val="28"/>
        </w:rPr>
        <w:t xml:space="preserve">in the wire to investigate how the induced current </w:t>
      </w:r>
      <w:r w:rsidRPr="00813F89">
        <w:rPr>
          <w:position w:val="-12"/>
        </w:rPr>
        <w:object w:dxaOrig="279" w:dyaOrig="380">
          <v:shape id="_x0000_i1135" type="#_x0000_t75" style="width:14.25pt;height:18.75pt" o:ole="">
            <v:imagedata r:id="rId231" o:title=""/>
          </v:shape>
          <o:OLEObject Type="Embed" ProgID="Equation.DSMT4" ShapeID="_x0000_i1135" DrawAspect="Content" ObjectID="_1524231189" r:id="rId232"/>
        </w:object>
      </w:r>
      <w:r>
        <w:rPr>
          <w:sz w:val="28"/>
          <w:szCs w:val="28"/>
        </w:rPr>
        <w:t xml:space="preserve">depends upon the frequency </w:t>
      </w:r>
      <w:r w:rsidRPr="003D2E73">
        <w:rPr>
          <w:rFonts w:ascii="Times New Roman" w:hAnsi="Times New Roman" w:cs="Times New Roman"/>
          <w:i/>
          <w:sz w:val="28"/>
          <w:szCs w:val="28"/>
        </w:rPr>
        <w:t xml:space="preserve">f </w:t>
      </w:r>
      <w:r>
        <w:rPr>
          <w:sz w:val="28"/>
          <w:szCs w:val="28"/>
        </w:rPr>
        <w:t>of the changing magnetic flux through the coil.</w:t>
      </w:r>
    </w:p>
    <w:p w:rsidR="003D2E73" w:rsidRDefault="003D2E73" w:rsidP="006229C0">
      <w:pPr>
        <w:tabs>
          <w:tab w:val="left" w:pos="567"/>
          <w:tab w:val="left" w:pos="1418"/>
        </w:tabs>
        <w:spacing w:line="276" w:lineRule="auto"/>
        <w:rPr>
          <w:sz w:val="28"/>
          <w:szCs w:val="28"/>
        </w:rPr>
      </w:pPr>
      <w:r w:rsidRPr="003D2E73">
        <w:rPr>
          <w:sz w:val="28"/>
          <w:szCs w:val="28"/>
        </w:rPr>
        <w:drawing>
          <wp:anchor distT="0" distB="0" distL="114300" distR="114300" simplePos="0" relativeHeight="251665408" behindDoc="0" locked="0" layoutInCell="1" allowOverlap="1" wp14:anchorId="1A1D8893" wp14:editId="7A0D3947">
            <wp:simplePos x="0" y="0"/>
            <wp:positionH relativeFrom="column">
              <wp:posOffset>2209800</wp:posOffset>
            </wp:positionH>
            <wp:positionV relativeFrom="paragraph">
              <wp:posOffset>338455</wp:posOffset>
            </wp:positionV>
            <wp:extent cx="3240000" cy="281520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extLst>
                        <a:ext uri="{28A0092B-C50C-407E-A947-70E740481C1C}">
                          <a14:useLocalDpi xmlns:a14="http://schemas.microsoft.com/office/drawing/2010/main" val="0"/>
                        </a:ext>
                      </a:extLst>
                    </a:blip>
                    <a:stretch>
                      <a:fillRect/>
                    </a:stretch>
                  </pic:blipFill>
                  <pic:spPr>
                    <a:xfrm>
                      <a:off x="0" y="0"/>
                      <a:ext cx="3240000" cy="2815200"/>
                    </a:xfrm>
                    <a:prstGeom prst="rect">
                      <a:avLst/>
                    </a:prstGeom>
                  </pic:spPr>
                </pic:pic>
              </a:graphicData>
            </a:graphic>
            <wp14:sizeRelH relativeFrom="margin">
              <wp14:pctWidth>0</wp14:pctWidth>
            </wp14:sizeRelH>
            <wp14:sizeRelV relativeFrom="margin">
              <wp14:pctHeight>0</wp14:pctHeight>
            </wp14:sizeRelV>
          </wp:anchor>
        </w:drawing>
      </w:r>
    </w:p>
    <w:p w:rsidR="003D2E73" w:rsidRDefault="003D2E73" w:rsidP="003D2E73">
      <w:pPr>
        <w:tabs>
          <w:tab w:val="left" w:pos="567"/>
          <w:tab w:val="left" w:pos="1418"/>
        </w:tabs>
        <w:spacing w:line="276" w:lineRule="auto"/>
        <w:rPr>
          <w:sz w:val="28"/>
          <w:szCs w:val="28"/>
        </w:rPr>
      </w:pPr>
    </w:p>
    <w:p w:rsidR="003D2E73" w:rsidRDefault="003D2E73" w:rsidP="003D2E73">
      <w:pPr>
        <w:tabs>
          <w:tab w:val="left" w:pos="567"/>
          <w:tab w:val="left" w:pos="1418"/>
        </w:tabs>
        <w:spacing w:line="276" w:lineRule="auto"/>
        <w:rPr>
          <w:sz w:val="28"/>
          <w:szCs w:val="28"/>
        </w:rPr>
      </w:pPr>
    </w:p>
    <w:p w:rsidR="003D2E73" w:rsidRPr="003D2E73" w:rsidRDefault="003D2E73" w:rsidP="003D2E73">
      <w:pPr>
        <w:tabs>
          <w:tab w:val="left" w:pos="567"/>
          <w:tab w:val="left" w:pos="1418"/>
        </w:tabs>
        <w:spacing w:line="276" w:lineRule="auto"/>
        <w:rPr>
          <w:sz w:val="24"/>
          <w:szCs w:val="24"/>
        </w:rPr>
      </w:pPr>
      <w:r>
        <w:rPr>
          <w:sz w:val="24"/>
          <w:szCs w:val="24"/>
        </w:rPr>
        <w:t xml:space="preserve"> </w:t>
      </w:r>
      <w:r w:rsidRPr="003D2E73">
        <w:rPr>
          <w:sz w:val="24"/>
          <w:szCs w:val="24"/>
        </w:rPr>
        <w:t xml:space="preserve">wire I1: frequency   f </w:t>
      </w:r>
      <w:proofErr w:type="gramStart"/>
      <w:r w:rsidRPr="003D2E73">
        <w:rPr>
          <w:sz w:val="24"/>
          <w:szCs w:val="24"/>
        </w:rPr>
        <w:t>=  50.0</w:t>
      </w:r>
      <w:proofErr w:type="gramEnd"/>
      <w:r w:rsidRPr="003D2E73">
        <w:rPr>
          <w:sz w:val="24"/>
          <w:szCs w:val="24"/>
        </w:rPr>
        <w:t xml:space="preserve">  Hz</w:t>
      </w:r>
    </w:p>
    <w:p w:rsidR="003D2E73" w:rsidRPr="003D2E73" w:rsidRDefault="003D2E73" w:rsidP="003D2E73">
      <w:pPr>
        <w:tabs>
          <w:tab w:val="left" w:pos="567"/>
          <w:tab w:val="left" w:pos="1418"/>
        </w:tabs>
        <w:spacing w:line="276" w:lineRule="auto"/>
        <w:rPr>
          <w:sz w:val="24"/>
          <w:szCs w:val="24"/>
        </w:rPr>
      </w:pPr>
      <w:r w:rsidRPr="003D2E73">
        <w:rPr>
          <w:sz w:val="24"/>
          <w:szCs w:val="24"/>
        </w:rPr>
        <w:t xml:space="preserve"> coil: max current I</w:t>
      </w:r>
      <w:proofErr w:type="gramStart"/>
      <w:r w:rsidRPr="003D2E73">
        <w:rPr>
          <w:sz w:val="24"/>
          <w:szCs w:val="24"/>
        </w:rPr>
        <w:t>2  =</w:t>
      </w:r>
      <w:proofErr w:type="gramEnd"/>
      <w:r w:rsidRPr="003D2E73">
        <w:rPr>
          <w:sz w:val="24"/>
          <w:szCs w:val="24"/>
        </w:rPr>
        <w:t xml:space="preserve">  63.22  mA</w:t>
      </w:r>
    </w:p>
    <w:p w:rsidR="003D2E73" w:rsidRDefault="003D2E73" w:rsidP="003D2E73">
      <w:pPr>
        <w:tabs>
          <w:tab w:val="left" w:pos="567"/>
          <w:tab w:val="left" w:pos="1418"/>
        </w:tabs>
        <w:spacing w:line="276" w:lineRule="auto"/>
        <w:rPr>
          <w:sz w:val="24"/>
          <w:szCs w:val="24"/>
        </w:rPr>
      </w:pPr>
    </w:p>
    <w:p w:rsidR="003D2E73" w:rsidRDefault="003D2E73" w:rsidP="003D2E73">
      <w:pPr>
        <w:tabs>
          <w:tab w:val="left" w:pos="567"/>
          <w:tab w:val="left" w:pos="1418"/>
        </w:tabs>
        <w:spacing w:line="276" w:lineRule="auto"/>
        <w:rPr>
          <w:sz w:val="24"/>
          <w:szCs w:val="24"/>
        </w:rPr>
      </w:pPr>
    </w:p>
    <w:p w:rsidR="003D2E73" w:rsidRDefault="003D2E73" w:rsidP="003D2E73">
      <w:pPr>
        <w:tabs>
          <w:tab w:val="left" w:pos="567"/>
          <w:tab w:val="left" w:pos="1418"/>
        </w:tabs>
        <w:spacing w:line="276" w:lineRule="auto"/>
        <w:rPr>
          <w:sz w:val="24"/>
          <w:szCs w:val="24"/>
        </w:rPr>
      </w:pPr>
    </w:p>
    <w:p w:rsidR="003D2E73" w:rsidRDefault="003D2E73" w:rsidP="003D2E73">
      <w:pPr>
        <w:tabs>
          <w:tab w:val="left" w:pos="567"/>
          <w:tab w:val="left" w:pos="1418"/>
        </w:tabs>
        <w:spacing w:line="276" w:lineRule="auto"/>
        <w:rPr>
          <w:sz w:val="24"/>
          <w:szCs w:val="24"/>
        </w:rPr>
      </w:pPr>
    </w:p>
    <w:p w:rsidR="003D2E73" w:rsidRDefault="003D2E73" w:rsidP="003D2E73">
      <w:pPr>
        <w:tabs>
          <w:tab w:val="left" w:pos="567"/>
          <w:tab w:val="left" w:pos="1418"/>
        </w:tabs>
        <w:spacing w:line="276" w:lineRule="auto"/>
        <w:rPr>
          <w:sz w:val="24"/>
          <w:szCs w:val="24"/>
        </w:rPr>
      </w:pPr>
    </w:p>
    <w:p w:rsidR="003D2E73" w:rsidRDefault="003D2E73" w:rsidP="003D2E73">
      <w:pPr>
        <w:tabs>
          <w:tab w:val="left" w:pos="567"/>
          <w:tab w:val="left" w:pos="1418"/>
        </w:tabs>
        <w:spacing w:line="276" w:lineRule="auto"/>
        <w:rPr>
          <w:sz w:val="24"/>
          <w:szCs w:val="24"/>
        </w:rPr>
      </w:pPr>
      <w:r w:rsidRPr="003D2E73">
        <w:rPr>
          <w:sz w:val="24"/>
          <w:szCs w:val="24"/>
        </w:rPr>
        <w:drawing>
          <wp:anchor distT="0" distB="0" distL="114300" distR="114300" simplePos="0" relativeHeight="251666432" behindDoc="0" locked="0" layoutInCell="1" allowOverlap="1" wp14:anchorId="4EBCEBFD" wp14:editId="40B63901">
            <wp:simplePos x="0" y="0"/>
            <wp:positionH relativeFrom="column">
              <wp:posOffset>2295525</wp:posOffset>
            </wp:positionH>
            <wp:positionV relativeFrom="paragraph">
              <wp:posOffset>31750</wp:posOffset>
            </wp:positionV>
            <wp:extent cx="3240000" cy="2815200"/>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extLst>
                        <a:ext uri="{28A0092B-C50C-407E-A947-70E740481C1C}">
                          <a14:useLocalDpi xmlns:a14="http://schemas.microsoft.com/office/drawing/2010/main" val="0"/>
                        </a:ext>
                      </a:extLst>
                    </a:blip>
                    <a:stretch>
                      <a:fillRect/>
                    </a:stretch>
                  </pic:blipFill>
                  <pic:spPr>
                    <a:xfrm>
                      <a:off x="0" y="0"/>
                      <a:ext cx="3240000" cy="2815200"/>
                    </a:xfrm>
                    <a:prstGeom prst="rect">
                      <a:avLst/>
                    </a:prstGeom>
                  </pic:spPr>
                </pic:pic>
              </a:graphicData>
            </a:graphic>
            <wp14:sizeRelH relativeFrom="page">
              <wp14:pctWidth>0</wp14:pctWidth>
            </wp14:sizeRelH>
            <wp14:sizeRelV relativeFrom="page">
              <wp14:pctHeight>0</wp14:pctHeight>
            </wp14:sizeRelV>
          </wp:anchor>
        </w:drawing>
      </w:r>
    </w:p>
    <w:p w:rsidR="003D2E73" w:rsidRDefault="003D2E73" w:rsidP="003D2E73">
      <w:pPr>
        <w:tabs>
          <w:tab w:val="left" w:pos="567"/>
          <w:tab w:val="left" w:pos="1418"/>
        </w:tabs>
        <w:spacing w:line="276" w:lineRule="auto"/>
        <w:rPr>
          <w:sz w:val="24"/>
          <w:szCs w:val="24"/>
        </w:rPr>
      </w:pPr>
    </w:p>
    <w:p w:rsidR="003D2E73" w:rsidRPr="003D2E73" w:rsidRDefault="003D2E73" w:rsidP="003D2E73">
      <w:pPr>
        <w:tabs>
          <w:tab w:val="left" w:pos="567"/>
          <w:tab w:val="left" w:pos="1418"/>
        </w:tabs>
        <w:spacing w:line="276" w:lineRule="auto"/>
        <w:rPr>
          <w:sz w:val="24"/>
          <w:szCs w:val="24"/>
        </w:rPr>
      </w:pPr>
      <w:r w:rsidRPr="003D2E73">
        <w:rPr>
          <w:sz w:val="24"/>
          <w:szCs w:val="24"/>
        </w:rPr>
        <w:t xml:space="preserve"> coil: max </w:t>
      </w:r>
      <w:proofErr w:type="spellStart"/>
      <w:r w:rsidRPr="003D2E73">
        <w:rPr>
          <w:sz w:val="24"/>
          <w:szCs w:val="24"/>
        </w:rPr>
        <w:t>emf</w:t>
      </w:r>
      <w:proofErr w:type="spellEnd"/>
      <w:r w:rsidRPr="003D2E73">
        <w:rPr>
          <w:sz w:val="24"/>
          <w:szCs w:val="24"/>
        </w:rPr>
        <w:t xml:space="preserve">   </w:t>
      </w:r>
      <w:proofErr w:type="gramStart"/>
      <w:r w:rsidRPr="003D2E73">
        <w:rPr>
          <w:sz w:val="24"/>
          <w:szCs w:val="24"/>
        </w:rPr>
        <w:t>=  1.35</w:t>
      </w:r>
      <w:proofErr w:type="gramEnd"/>
      <w:r w:rsidRPr="003D2E73">
        <w:rPr>
          <w:sz w:val="24"/>
          <w:szCs w:val="24"/>
        </w:rPr>
        <w:t xml:space="preserve">  mV</w:t>
      </w:r>
    </w:p>
    <w:p w:rsidR="003D2E73" w:rsidRPr="003D2E73" w:rsidRDefault="003D2E73" w:rsidP="003D2E73">
      <w:pPr>
        <w:tabs>
          <w:tab w:val="left" w:pos="567"/>
          <w:tab w:val="left" w:pos="1418"/>
        </w:tabs>
        <w:spacing w:line="276" w:lineRule="auto"/>
        <w:rPr>
          <w:sz w:val="24"/>
          <w:szCs w:val="24"/>
        </w:rPr>
      </w:pPr>
      <w:r w:rsidRPr="003D2E73">
        <w:rPr>
          <w:sz w:val="24"/>
          <w:szCs w:val="24"/>
        </w:rPr>
        <w:t xml:space="preserve"> coil: max emf</w:t>
      </w:r>
      <w:proofErr w:type="gramStart"/>
      <w:r w:rsidRPr="003D2E73">
        <w:rPr>
          <w:sz w:val="24"/>
          <w:szCs w:val="24"/>
        </w:rPr>
        <w:t>1  =</w:t>
      </w:r>
      <w:proofErr w:type="gramEnd"/>
      <w:r w:rsidRPr="003D2E73">
        <w:rPr>
          <w:sz w:val="24"/>
          <w:szCs w:val="24"/>
        </w:rPr>
        <w:t xml:space="preserve">  1.36  mV</w:t>
      </w:r>
    </w:p>
    <w:p w:rsidR="003D2E73" w:rsidRDefault="003D2E73" w:rsidP="003D2E73">
      <w:pPr>
        <w:tabs>
          <w:tab w:val="left" w:pos="567"/>
          <w:tab w:val="left" w:pos="1418"/>
        </w:tabs>
        <w:spacing w:line="276" w:lineRule="auto"/>
        <w:rPr>
          <w:sz w:val="28"/>
          <w:szCs w:val="28"/>
        </w:rPr>
      </w:pPr>
      <w:r w:rsidRPr="003D2E73">
        <w:rPr>
          <w:sz w:val="24"/>
          <w:szCs w:val="24"/>
        </w:rPr>
        <w:t xml:space="preserve"> coil: max emf</w:t>
      </w:r>
      <w:proofErr w:type="gramStart"/>
      <w:r w:rsidRPr="003D2E73">
        <w:rPr>
          <w:sz w:val="24"/>
          <w:szCs w:val="24"/>
        </w:rPr>
        <w:t>2  =</w:t>
      </w:r>
      <w:proofErr w:type="gramEnd"/>
      <w:r w:rsidRPr="003D2E73">
        <w:rPr>
          <w:sz w:val="24"/>
          <w:szCs w:val="24"/>
        </w:rPr>
        <w:t xml:space="preserve">  0.10  mV</w:t>
      </w:r>
    </w:p>
    <w:p w:rsidR="003D2E73" w:rsidRDefault="003D2E73" w:rsidP="006229C0">
      <w:pPr>
        <w:tabs>
          <w:tab w:val="left" w:pos="567"/>
          <w:tab w:val="left" w:pos="1418"/>
        </w:tabs>
        <w:spacing w:line="276" w:lineRule="auto"/>
        <w:rPr>
          <w:sz w:val="28"/>
          <w:szCs w:val="28"/>
        </w:rPr>
      </w:pPr>
    </w:p>
    <w:p w:rsidR="003D2E73" w:rsidRDefault="003D2E73" w:rsidP="006229C0">
      <w:pPr>
        <w:tabs>
          <w:tab w:val="left" w:pos="567"/>
          <w:tab w:val="left" w:pos="1418"/>
        </w:tabs>
        <w:spacing w:line="276" w:lineRule="auto"/>
        <w:rPr>
          <w:sz w:val="28"/>
          <w:szCs w:val="28"/>
        </w:rPr>
      </w:pPr>
    </w:p>
    <w:p w:rsidR="003D2E73" w:rsidRDefault="003D2E73" w:rsidP="006229C0">
      <w:pPr>
        <w:tabs>
          <w:tab w:val="left" w:pos="567"/>
          <w:tab w:val="left" w:pos="1418"/>
        </w:tabs>
        <w:spacing w:line="276" w:lineRule="auto"/>
        <w:rPr>
          <w:sz w:val="28"/>
          <w:szCs w:val="28"/>
        </w:rPr>
      </w:pPr>
    </w:p>
    <w:p w:rsidR="003D2E73" w:rsidRDefault="003D2E73" w:rsidP="006229C0">
      <w:pPr>
        <w:tabs>
          <w:tab w:val="left" w:pos="567"/>
          <w:tab w:val="left" w:pos="1418"/>
        </w:tabs>
        <w:spacing w:line="276" w:lineRule="auto"/>
        <w:rPr>
          <w:sz w:val="28"/>
          <w:szCs w:val="28"/>
        </w:rPr>
      </w:pPr>
      <w:r>
        <w:rPr>
          <w:sz w:val="28"/>
          <w:szCs w:val="28"/>
        </w:rPr>
        <w:t xml:space="preserve"> </w:t>
      </w:r>
    </w:p>
    <w:p w:rsidR="003D2E73" w:rsidRDefault="000E210B" w:rsidP="006229C0">
      <w:pPr>
        <w:tabs>
          <w:tab w:val="left" w:pos="567"/>
          <w:tab w:val="left" w:pos="1418"/>
        </w:tabs>
        <w:spacing w:line="276" w:lineRule="auto"/>
        <w:rPr>
          <w:sz w:val="28"/>
          <w:szCs w:val="28"/>
        </w:rPr>
      </w:pPr>
      <w:r>
        <w:rPr>
          <w:sz w:val="28"/>
          <w:szCs w:val="28"/>
        </w:rPr>
        <w:t xml:space="preserve">      </w:t>
      </w:r>
    </w:p>
    <w:p w:rsidR="003D2E73" w:rsidRDefault="003D2E73">
      <w:pPr>
        <w:rPr>
          <w:sz w:val="28"/>
          <w:szCs w:val="28"/>
        </w:rPr>
      </w:pPr>
      <w:r>
        <w:rPr>
          <w:sz w:val="28"/>
          <w:szCs w:val="28"/>
        </w:rPr>
        <w:br w:type="page"/>
      </w:r>
    </w:p>
    <w:p w:rsidR="006229C0" w:rsidRDefault="003D2E73" w:rsidP="00A637FE">
      <w:pPr>
        <w:tabs>
          <w:tab w:val="left" w:pos="567"/>
          <w:tab w:val="left" w:pos="1418"/>
        </w:tabs>
        <w:spacing w:line="276" w:lineRule="auto"/>
        <w:jc w:val="center"/>
        <w:rPr>
          <w:sz w:val="28"/>
          <w:szCs w:val="28"/>
        </w:rPr>
      </w:pPr>
      <w:r w:rsidRPr="003D2E73">
        <w:rPr>
          <w:sz w:val="28"/>
          <w:szCs w:val="28"/>
        </w:rPr>
        <w:lastRenderedPageBreak/>
        <w:drawing>
          <wp:inline distT="0" distB="0" distL="0" distR="0" wp14:anchorId="17C9578F" wp14:editId="42CD925D">
            <wp:extent cx="3600000" cy="3128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3600000" cy="3128400"/>
                    </a:xfrm>
                    <a:prstGeom prst="rect">
                      <a:avLst/>
                    </a:prstGeom>
                  </pic:spPr>
                </pic:pic>
              </a:graphicData>
            </a:graphic>
          </wp:inline>
        </w:drawing>
      </w:r>
    </w:p>
    <w:p w:rsidR="00A637FE" w:rsidRPr="00A637FE" w:rsidRDefault="00A637FE" w:rsidP="00A637FE">
      <w:pPr>
        <w:tabs>
          <w:tab w:val="left" w:pos="567"/>
          <w:tab w:val="left" w:pos="1418"/>
        </w:tabs>
        <w:spacing w:line="276" w:lineRule="auto"/>
        <w:rPr>
          <w:sz w:val="28"/>
          <w:szCs w:val="28"/>
        </w:rPr>
      </w:pPr>
      <w:r>
        <w:rPr>
          <w:sz w:val="28"/>
          <w:szCs w:val="28"/>
        </w:rPr>
        <w:tab/>
      </w:r>
      <w:r w:rsidRPr="00A637FE">
        <w:rPr>
          <w:sz w:val="28"/>
          <w:szCs w:val="28"/>
        </w:rPr>
        <w:t xml:space="preserve">wire I1: frequency   f </w:t>
      </w:r>
      <w:proofErr w:type="gramStart"/>
      <w:r w:rsidRPr="00A637FE">
        <w:rPr>
          <w:sz w:val="28"/>
          <w:szCs w:val="28"/>
        </w:rPr>
        <w:t>=  200.0</w:t>
      </w:r>
      <w:proofErr w:type="gramEnd"/>
      <w:r w:rsidRPr="00A637FE">
        <w:rPr>
          <w:sz w:val="28"/>
          <w:szCs w:val="28"/>
        </w:rPr>
        <w:t xml:space="preserve">  Hz</w:t>
      </w:r>
    </w:p>
    <w:p w:rsidR="00A637FE" w:rsidRDefault="00A637FE" w:rsidP="00A637FE">
      <w:pPr>
        <w:tabs>
          <w:tab w:val="left" w:pos="567"/>
          <w:tab w:val="left" w:pos="1418"/>
        </w:tabs>
        <w:spacing w:line="276" w:lineRule="auto"/>
        <w:rPr>
          <w:sz w:val="28"/>
          <w:szCs w:val="28"/>
        </w:rPr>
      </w:pPr>
      <w:r w:rsidRPr="00A637FE">
        <w:rPr>
          <w:sz w:val="28"/>
          <w:szCs w:val="28"/>
        </w:rPr>
        <w:t xml:space="preserve">   </w:t>
      </w:r>
      <w:r>
        <w:rPr>
          <w:sz w:val="28"/>
          <w:szCs w:val="28"/>
        </w:rPr>
        <w:tab/>
      </w:r>
      <w:r w:rsidRPr="00A637FE">
        <w:rPr>
          <w:sz w:val="28"/>
          <w:szCs w:val="28"/>
        </w:rPr>
        <w:t>coil: max current I</w:t>
      </w:r>
      <w:proofErr w:type="gramStart"/>
      <w:r w:rsidRPr="00A637FE">
        <w:rPr>
          <w:sz w:val="28"/>
          <w:szCs w:val="28"/>
        </w:rPr>
        <w:t>2  =</w:t>
      </w:r>
      <w:proofErr w:type="gramEnd"/>
      <w:r w:rsidRPr="00A637FE">
        <w:rPr>
          <w:sz w:val="28"/>
          <w:szCs w:val="28"/>
        </w:rPr>
        <w:t xml:space="preserve">  243.00  mA</w:t>
      </w:r>
    </w:p>
    <w:p w:rsidR="00A637FE" w:rsidRDefault="00A637FE" w:rsidP="00A637FE">
      <w:pPr>
        <w:tabs>
          <w:tab w:val="left" w:pos="567"/>
          <w:tab w:val="left" w:pos="1418"/>
        </w:tabs>
        <w:spacing w:line="276" w:lineRule="auto"/>
        <w:rPr>
          <w:sz w:val="28"/>
          <w:szCs w:val="28"/>
        </w:rPr>
      </w:pPr>
    </w:p>
    <w:p w:rsidR="00A637FE" w:rsidRDefault="00A637FE" w:rsidP="00A637FE">
      <w:pPr>
        <w:tabs>
          <w:tab w:val="left" w:pos="567"/>
          <w:tab w:val="left" w:pos="1418"/>
        </w:tabs>
        <w:spacing w:line="276" w:lineRule="auto"/>
        <w:rPr>
          <w:sz w:val="28"/>
          <w:szCs w:val="28"/>
        </w:rPr>
      </w:pPr>
    </w:p>
    <w:p w:rsidR="00A637FE" w:rsidRDefault="003D2E73" w:rsidP="00A637FE">
      <w:pPr>
        <w:jc w:val="center"/>
        <w:rPr>
          <w:sz w:val="28"/>
          <w:szCs w:val="28"/>
        </w:rPr>
      </w:pPr>
      <w:r w:rsidRPr="003D2E73">
        <w:rPr>
          <w:sz w:val="28"/>
          <w:szCs w:val="28"/>
        </w:rPr>
        <w:drawing>
          <wp:inline distT="0" distB="0" distL="0" distR="0" wp14:anchorId="03A13968" wp14:editId="0F95F360">
            <wp:extent cx="3600000" cy="3128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3600000" cy="3128400"/>
                    </a:xfrm>
                    <a:prstGeom prst="rect">
                      <a:avLst/>
                    </a:prstGeom>
                  </pic:spPr>
                </pic:pic>
              </a:graphicData>
            </a:graphic>
          </wp:inline>
        </w:drawing>
      </w:r>
    </w:p>
    <w:p w:rsidR="00A637FE" w:rsidRPr="00A637FE" w:rsidRDefault="00A637FE" w:rsidP="00A637FE">
      <w:pPr>
        <w:ind w:firstLine="720"/>
        <w:rPr>
          <w:sz w:val="28"/>
          <w:szCs w:val="28"/>
        </w:rPr>
      </w:pPr>
      <w:r w:rsidRPr="00A637FE">
        <w:rPr>
          <w:sz w:val="28"/>
          <w:szCs w:val="28"/>
        </w:rPr>
        <w:t xml:space="preserve">coil: max </w:t>
      </w:r>
      <w:proofErr w:type="spellStart"/>
      <w:r w:rsidRPr="00A637FE">
        <w:rPr>
          <w:sz w:val="28"/>
          <w:szCs w:val="28"/>
        </w:rPr>
        <w:t>emf</w:t>
      </w:r>
      <w:proofErr w:type="spellEnd"/>
      <w:r w:rsidRPr="00A637FE">
        <w:rPr>
          <w:sz w:val="28"/>
          <w:szCs w:val="28"/>
        </w:rPr>
        <w:t xml:space="preserve">   </w:t>
      </w:r>
      <w:proofErr w:type="gramStart"/>
      <w:r w:rsidRPr="00A637FE">
        <w:rPr>
          <w:sz w:val="28"/>
          <w:szCs w:val="28"/>
        </w:rPr>
        <w:t>=  5.19</w:t>
      </w:r>
      <w:proofErr w:type="gramEnd"/>
      <w:r w:rsidRPr="00A637FE">
        <w:rPr>
          <w:sz w:val="28"/>
          <w:szCs w:val="28"/>
        </w:rPr>
        <w:t xml:space="preserve">  mV</w:t>
      </w:r>
    </w:p>
    <w:p w:rsidR="00A637FE" w:rsidRPr="00A637FE" w:rsidRDefault="00A637FE" w:rsidP="00A637FE">
      <w:pPr>
        <w:ind w:firstLine="720"/>
        <w:rPr>
          <w:sz w:val="28"/>
          <w:szCs w:val="28"/>
        </w:rPr>
      </w:pPr>
      <w:r w:rsidRPr="00A637FE">
        <w:rPr>
          <w:sz w:val="28"/>
          <w:szCs w:val="28"/>
        </w:rPr>
        <w:t>coil: max emf</w:t>
      </w:r>
      <w:proofErr w:type="gramStart"/>
      <w:r w:rsidRPr="00A637FE">
        <w:rPr>
          <w:sz w:val="28"/>
          <w:szCs w:val="28"/>
        </w:rPr>
        <w:t>1  =</w:t>
      </w:r>
      <w:proofErr w:type="gramEnd"/>
      <w:r w:rsidRPr="00A637FE">
        <w:rPr>
          <w:sz w:val="28"/>
          <w:szCs w:val="28"/>
        </w:rPr>
        <w:t xml:space="preserve">  5.42  mV</w:t>
      </w:r>
    </w:p>
    <w:p w:rsidR="003D2E73" w:rsidRDefault="00A637FE" w:rsidP="00A637FE">
      <w:pPr>
        <w:ind w:firstLine="720"/>
        <w:rPr>
          <w:sz w:val="28"/>
          <w:szCs w:val="28"/>
        </w:rPr>
      </w:pPr>
      <w:r w:rsidRPr="00A637FE">
        <w:rPr>
          <w:sz w:val="28"/>
          <w:szCs w:val="28"/>
        </w:rPr>
        <w:t>coil: max emf2  =  1.56  mV</w:t>
      </w:r>
      <w:r w:rsidR="003D2E73">
        <w:rPr>
          <w:sz w:val="28"/>
          <w:szCs w:val="28"/>
        </w:rPr>
        <w:br w:type="page"/>
      </w:r>
    </w:p>
    <w:p w:rsidR="003D2E73" w:rsidRDefault="00A637FE" w:rsidP="00A637FE">
      <w:pPr>
        <w:tabs>
          <w:tab w:val="left" w:pos="567"/>
          <w:tab w:val="left" w:pos="1418"/>
        </w:tabs>
        <w:spacing w:line="276" w:lineRule="auto"/>
        <w:jc w:val="center"/>
        <w:rPr>
          <w:sz w:val="28"/>
          <w:szCs w:val="28"/>
        </w:rPr>
      </w:pPr>
      <w:r w:rsidRPr="00A637FE">
        <w:rPr>
          <w:sz w:val="28"/>
          <w:szCs w:val="28"/>
        </w:rPr>
        <w:lastRenderedPageBreak/>
        <w:drawing>
          <wp:inline distT="0" distB="0" distL="0" distR="0" wp14:anchorId="53602727" wp14:editId="429ED222">
            <wp:extent cx="3600000" cy="3128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7"/>
                    <a:stretch>
                      <a:fillRect/>
                    </a:stretch>
                  </pic:blipFill>
                  <pic:spPr>
                    <a:xfrm>
                      <a:off x="0" y="0"/>
                      <a:ext cx="3600000" cy="3128400"/>
                    </a:xfrm>
                    <a:prstGeom prst="rect">
                      <a:avLst/>
                    </a:prstGeom>
                  </pic:spPr>
                </pic:pic>
              </a:graphicData>
            </a:graphic>
          </wp:inline>
        </w:drawing>
      </w:r>
    </w:p>
    <w:p w:rsidR="00A637FE" w:rsidRPr="00A637FE" w:rsidRDefault="00A637FE" w:rsidP="00A637FE">
      <w:pPr>
        <w:tabs>
          <w:tab w:val="left" w:pos="567"/>
          <w:tab w:val="left" w:pos="1418"/>
        </w:tabs>
        <w:spacing w:line="276" w:lineRule="auto"/>
        <w:rPr>
          <w:sz w:val="28"/>
          <w:szCs w:val="28"/>
        </w:rPr>
      </w:pPr>
      <w:r>
        <w:rPr>
          <w:sz w:val="28"/>
          <w:szCs w:val="28"/>
        </w:rPr>
        <w:tab/>
      </w:r>
      <w:r w:rsidRPr="00A637FE">
        <w:rPr>
          <w:sz w:val="28"/>
          <w:szCs w:val="28"/>
        </w:rPr>
        <w:t xml:space="preserve">wire I1: frequency   f </w:t>
      </w:r>
      <w:proofErr w:type="gramStart"/>
      <w:r w:rsidRPr="00A637FE">
        <w:rPr>
          <w:sz w:val="28"/>
          <w:szCs w:val="28"/>
        </w:rPr>
        <w:t>=  1000.0</w:t>
      </w:r>
      <w:proofErr w:type="gramEnd"/>
      <w:r w:rsidRPr="00A637FE">
        <w:rPr>
          <w:sz w:val="28"/>
          <w:szCs w:val="28"/>
        </w:rPr>
        <w:t xml:space="preserve">  Hz</w:t>
      </w:r>
    </w:p>
    <w:p w:rsidR="00A637FE" w:rsidRDefault="00A637FE" w:rsidP="00A637FE">
      <w:pPr>
        <w:tabs>
          <w:tab w:val="left" w:pos="567"/>
          <w:tab w:val="left" w:pos="1418"/>
        </w:tabs>
        <w:spacing w:line="276" w:lineRule="auto"/>
        <w:rPr>
          <w:sz w:val="28"/>
          <w:szCs w:val="28"/>
        </w:rPr>
      </w:pPr>
      <w:r>
        <w:rPr>
          <w:sz w:val="28"/>
          <w:szCs w:val="28"/>
        </w:rPr>
        <w:tab/>
      </w:r>
      <w:r w:rsidRPr="00A637FE">
        <w:rPr>
          <w:sz w:val="28"/>
          <w:szCs w:val="28"/>
        </w:rPr>
        <w:t>coil: max current I</w:t>
      </w:r>
      <w:proofErr w:type="gramStart"/>
      <w:r w:rsidRPr="00A637FE">
        <w:rPr>
          <w:sz w:val="28"/>
          <w:szCs w:val="28"/>
        </w:rPr>
        <w:t>2  =</w:t>
      </w:r>
      <w:proofErr w:type="gramEnd"/>
      <w:r w:rsidRPr="00A637FE">
        <w:rPr>
          <w:sz w:val="28"/>
          <w:szCs w:val="28"/>
        </w:rPr>
        <w:t xml:space="preserve">  703.84  mA</w:t>
      </w:r>
    </w:p>
    <w:p w:rsidR="00A637FE" w:rsidRDefault="00A637FE" w:rsidP="00A637FE">
      <w:pPr>
        <w:tabs>
          <w:tab w:val="left" w:pos="567"/>
          <w:tab w:val="left" w:pos="1418"/>
        </w:tabs>
        <w:spacing w:line="276" w:lineRule="auto"/>
        <w:rPr>
          <w:sz w:val="28"/>
          <w:szCs w:val="28"/>
        </w:rPr>
      </w:pPr>
    </w:p>
    <w:p w:rsidR="00A637FE" w:rsidRDefault="00A637FE" w:rsidP="00A637FE">
      <w:pPr>
        <w:tabs>
          <w:tab w:val="left" w:pos="567"/>
          <w:tab w:val="left" w:pos="1418"/>
        </w:tabs>
        <w:spacing w:line="276" w:lineRule="auto"/>
        <w:jc w:val="center"/>
        <w:rPr>
          <w:sz w:val="28"/>
          <w:szCs w:val="28"/>
        </w:rPr>
      </w:pPr>
      <w:r w:rsidRPr="00A637FE">
        <w:rPr>
          <w:sz w:val="28"/>
          <w:szCs w:val="28"/>
        </w:rPr>
        <w:drawing>
          <wp:inline distT="0" distB="0" distL="0" distR="0" wp14:anchorId="18B82332" wp14:editId="6AF1AD4E">
            <wp:extent cx="3600000" cy="31284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3600000" cy="3128400"/>
                    </a:xfrm>
                    <a:prstGeom prst="rect">
                      <a:avLst/>
                    </a:prstGeom>
                  </pic:spPr>
                </pic:pic>
              </a:graphicData>
            </a:graphic>
          </wp:inline>
        </w:drawing>
      </w:r>
    </w:p>
    <w:p w:rsidR="00A637FE" w:rsidRPr="00A637FE" w:rsidRDefault="00A637FE" w:rsidP="00A637FE">
      <w:pPr>
        <w:tabs>
          <w:tab w:val="left" w:pos="567"/>
          <w:tab w:val="left" w:pos="1418"/>
        </w:tabs>
        <w:spacing w:line="276" w:lineRule="auto"/>
        <w:rPr>
          <w:sz w:val="28"/>
          <w:szCs w:val="28"/>
        </w:rPr>
      </w:pPr>
      <w:r>
        <w:rPr>
          <w:sz w:val="28"/>
          <w:szCs w:val="28"/>
        </w:rPr>
        <w:tab/>
      </w:r>
      <w:r w:rsidRPr="00A637FE">
        <w:rPr>
          <w:sz w:val="28"/>
          <w:szCs w:val="28"/>
        </w:rPr>
        <w:t xml:space="preserve">coil: max </w:t>
      </w:r>
      <w:proofErr w:type="spellStart"/>
      <w:r w:rsidRPr="00A637FE">
        <w:rPr>
          <w:sz w:val="28"/>
          <w:szCs w:val="28"/>
        </w:rPr>
        <w:t>emf</w:t>
      </w:r>
      <w:proofErr w:type="spellEnd"/>
      <w:r w:rsidRPr="00A637FE">
        <w:rPr>
          <w:sz w:val="28"/>
          <w:szCs w:val="28"/>
        </w:rPr>
        <w:t xml:space="preserve">   </w:t>
      </w:r>
      <w:proofErr w:type="gramStart"/>
      <w:r w:rsidRPr="00A637FE">
        <w:rPr>
          <w:sz w:val="28"/>
          <w:szCs w:val="28"/>
        </w:rPr>
        <w:t>=  15.01</w:t>
      </w:r>
      <w:proofErr w:type="gramEnd"/>
      <w:r w:rsidRPr="00A637FE">
        <w:rPr>
          <w:sz w:val="28"/>
          <w:szCs w:val="28"/>
        </w:rPr>
        <w:t xml:space="preserve">  mV</w:t>
      </w:r>
      <w:r>
        <w:rPr>
          <w:sz w:val="28"/>
          <w:szCs w:val="28"/>
        </w:rPr>
        <w:t xml:space="preserve">     </w:t>
      </w:r>
      <w:r w:rsidRPr="00A637FE">
        <w:rPr>
          <w:sz w:val="28"/>
          <w:szCs w:val="28"/>
        </w:rPr>
        <w:t>coil: max emf1  =  27.12  mV</w:t>
      </w:r>
    </w:p>
    <w:p w:rsidR="00A637FE" w:rsidRDefault="00A637FE" w:rsidP="00A637FE">
      <w:pPr>
        <w:tabs>
          <w:tab w:val="left" w:pos="567"/>
          <w:tab w:val="left" w:pos="1418"/>
        </w:tabs>
        <w:spacing w:line="276" w:lineRule="auto"/>
        <w:rPr>
          <w:sz w:val="28"/>
          <w:szCs w:val="28"/>
        </w:rPr>
      </w:pPr>
      <w:r>
        <w:rPr>
          <w:sz w:val="28"/>
          <w:szCs w:val="28"/>
        </w:rPr>
        <w:tab/>
      </w:r>
      <w:r w:rsidRPr="00A637FE">
        <w:rPr>
          <w:sz w:val="28"/>
          <w:szCs w:val="28"/>
        </w:rPr>
        <w:t>coil: max emf</w:t>
      </w:r>
      <w:proofErr w:type="gramStart"/>
      <w:r w:rsidRPr="00A637FE">
        <w:rPr>
          <w:sz w:val="28"/>
          <w:szCs w:val="28"/>
        </w:rPr>
        <w:t>2  =</w:t>
      </w:r>
      <w:proofErr w:type="gramEnd"/>
      <w:r w:rsidRPr="00A637FE">
        <w:rPr>
          <w:sz w:val="28"/>
          <w:szCs w:val="28"/>
        </w:rPr>
        <w:t xml:space="preserve">  22.58  mV</w:t>
      </w:r>
    </w:p>
    <w:p w:rsidR="00A637FE" w:rsidRDefault="00A637FE" w:rsidP="00A637FE">
      <w:pPr>
        <w:tabs>
          <w:tab w:val="left" w:pos="567"/>
          <w:tab w:val="left" w:pos="1418"/>
        </w:tabs>
        <w:spacing w:line="276" w:lineRule="auto"/>
        <w:rPr>
          <w:sz w:val="28"/>
          <w:szCs w:val="28"/>
        </w:rPr>
      </w:pPr>
    </w:p>
    <w:p w:rsidR="00A637FE" w:rsidRDefault="00A637FE" w:rsidP="00A637FE">
      <w:pPr>
        <w:tabs>
          <w:tab w:val="left" w:pos="567"/>
          <w:tab w:val="left" w:pos="1418"/>
        </w:tabs>
        <w:spacing w:line="276" w:lineRule="auto"/>
        <w:rPr>
          <w:sz w:val="28"/>
          <w:szCs w:val="28"/>
        </w:rPr>
      </w:pPr>
      <w:r>
        <w:rPr>
          <w:sz w:val="28"/>
          <w:szCs w:val="28"/>
        </w:rPr>
        <w:t>As expected, the greater the frequency (the greater the rate of change in the magnetic flux and the larger the induced currents in the copper coil.</w:t>
      </w:r>
    </w:p>
    <w:sectPr w:rsidR="00A637FE" w:rsidSect="00EA3173">
      <w:footerReference w:type="default" r:id="rId239"/>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60C" w:rsidRDefault="00F5660C" w:rsidP="004E6801">
      <w:pPr>
        <w:spacing w:after="0" w:line="240" w:lineRule="auto"/>
      </w:pPr>
      <w:r>
        <w:separator/>
      </w:r>
    </w:p>
  </w:endnote>
  <w:endnote w:type="continuationSeparator" w:id="0">
    <w:p w:rsidR="00F5660C" w:rsidRDefault="00F5660C"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988572"/>
      <w:docPartObj>
        <w:docPartGallery w:val="Page Numbers (Bottom of Page)"/>
        <w:docPartUnique/>
      </w:docPartObj>
    </w:sdtPr>
    <w:sdtEndPr>
      <w:rPr>
        <w:noProof/>
      </w:rPr>
    </w:sdtEndPr>
    <w:sdtContent>
      <w:p w:rsidR="003D2E73" w:rsidRDefault="003D2E73" w:rsidP="00CE59C0">
        <w:pPr>
          <w:pStyle w:val="Footer"/>
        </w:pPr>
        <w:r>
          <w:rPr>
            <w:noProof/>
            <w:lang w:val="en-US"/>
          </w:rPr>
          <mc:AlternateContent>
            <mc:Choice Requires="wps">
              <w:drawing>
                <wp:anchor distT="0" distB="0" distL="114300" distR="114300" simplePos="0" relativeHeight="251659264" behindDoc="0" locked="0" layoutInCell="1" allowOverlap="1" wp14:anchorId="75FB70AD" wp14:editId="4A1E9721">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hyperlink r:id="rId1" w:history="1">
          <w:r w:rsidRPr="00D10C1B">
            <w:rPr>
              <w:rStyle w:val="Hyperlink"/>
            </w:rPr>
            <w:t>Doing Physics with Matlab</w:t>
          </w:r>
        </w:hyperlink>
        <w:r>
          <w:t xml:space="preserve">                                                                                                                               </w:t>
        </w:r>
        <w:r>
          <w:fldChar w:fldCharType="begin"/>
        </w:r>
        <w:r>
          <w:instrText xml:space="preserve"> PAGE   \* MERGEFORMAT </w:instrText>
        </w:r>
        <w:r>
          <w:fldChar w:fldCharType="separate"/>
        </w:r>
        <w:r w:rsidR="00AC0260">
          <w:rPr>
            <w:noProof/>
          </w:rPr>
          <w:t>14</w:t>
        </w:r>
        <w:r>
          <w:rPr>
            <w:noProof/>
          </w:rPr>
          <w:fldChar w:fldCharType="end"/>
        </w:r>
      </w:p>
    </w:sdtContent>
  </w:sdt>
  <w:p w:rsidR="003D2E73" w:rsidRDefault="003D2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60C" w:rsidRDefault="00F5660C" w:rsidP="004E6801">
      <w:pPr>
        <w:spacing w:after="0" w:line="240" w:lineRule="auto"/>
      </w:pPr>
      <w:r>
        <w:separator/>
      </w:r>
    </w:p>
  </w:footnote>
  <w:footnote w:type="continuationSeparator" w:id="0">
    <w:p w:rsidR="00F5660C" w:rsidRDefault="00F5660C"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2C707B"/>
    <w:multiLevelType w:val="hybridMultilevel"/>
    <w:tmpl w:val="D0DC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abstractNum w:abstractNumId="4" w15:restartNumberingAfterBreak="0">
    <w:nsid w:val="42B606C4"/>
    <w:multiLevelType w:val="hybridMultilevel"/>
    <w:tmpl w:val="789C9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9F1C8F"/>
    <w:multiLevelType w:val="hybridMultilevel"/>
    <w:tmpl w:val="AEF0C9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043A4"/>
    <w:rsid w:val="000246E7"/>
    <w:rsid w:val="00025348"/>
    <w:rsid w:val="00027F48"/>
    <w:rsid w:val="00036F4A"/>
    <w:rsid w:val="00052433"/>
    <w:rsid w:val="0005331A"/>
    <w:rsid w:val="00055AA0"/>
    <w:rsid w:val="00067315"/>
    <w:rsid w:val="000752E7"/>
    <w:rsid w:val="00077FBC"/>
    <w:rsid w:val="0008106B"/>
    <w:rsid w:val="00087761"/>
    <w:rsid w:val="0009719F"/>
    <w:rsid w:val="000A257D"/>
    <w:rsid w:val="000A782C"/>
    <w:rsid w:val="000B000A"/>
    <w:rsid w:val="000B083F"/>
    <w:rsid w:val="000C1D92"/>
    <w:rsid w:val="000C60D6"/>
    <w:rsid w:val="000D2BCA"/>
    <w:rsid w:val="000D5385"/>
    <w:rsid w:val="000E210B"/>
    <w:rsid w:val="000E37CD"/>
    <w:rsid w:val="000E3F8B"/>
    <w:rsid w:val="000E5114"/>
    <w:rsid w:val="000F1D56"/>
    <w:rsid w:val="00103599"/>
    <w:rsid w:val="00105038"/>
    <w:rsid w:val="00115772"/>
    <w:rsid w:val="00117172"/>
    <w:rsid w:val="001176CC"/>
    <w:rsid w:val="00122C96"/>
    <w:rsid w:val="00123643"/>
    <w:rsid w:val="001240D3"/>
    <w:rsid w:val="00133AFF"/>
    <w:rsid w:val="00145BBB"/>
    <w:rsid w:val="0014781F"/>
    <w:rsid w:val="00147984"/>
    <w:rsid w:val="00153243"/>
    <w:rsid w:val="0016220F"/>
    <w:rsid w:val="001627E6"/>
    <w:rsid w:val="0016286D"/>
    <w:rsid w:val="00170F9B"/>
    <w:rsid w:val="0017104B"/>
    <w:rsid w:val="00174859"/>
    <w:rsid w:val="00175538"/>
    <w:rsid w:val="001900EB"/>
    <w:rsid w:val="00195A63"/>
    <w:rsid w:val="00195A9C"/>
    <w:rsid w:val="001A43E8"/>
    <w:rsid w:val="001B4253"/>
    <w:rsid w:val="001B43F3"/>
    <w:rsid w:val="001B5DEB"/>
    <w:rsid w:val="001D24D3"/>
    <w:rsid w:val="001D2996"/>
    <w:rsid w:val="001D36FF"/>
    <w:rsid w:val="001D4995"/>
    <w:rsid w:val="001E29D3"/>
    <w:rsid w:val="001E3353"/>
    <w:rsid w:val="001E4885"/>
    <w:rsid w:val="001F5047"/>
    <w:rsid w:val="0020634A"/>
    <w:rsid w:val="002064B9"/>
    <w:rsid w:val="00210487"/>
    <w:rsid w:val="00212A31"/>
    <w:rsid w:val="00214089"/>
    <w:rsid w:val="00234BF2"/>
    <w:rsid w:val="00237779"/>
    <w:rsid w:val="002405CA"/>
    <w:rsid w:val="00241EF5"/>
    <w:rsid w:val="00243FCA"/>
    <w:rsid w:val="00244F82"/>
    <w:rsid w:val="00247609"/>
    <w:rsid w:val="002478C8"/>
    <w:rsid w:val="002549F7"/>
    <w:rsid w:val="002567F9"/>
    <w:rsid w:val="00256C23"/>
    <w:rsid w:val="002572C3"/>
    <w:rsid w:val="00264BE7"/>
    <w:rsid w:val="002708F2"/>
    <w:rsid w:val="00271729"/>
    <w:rsid w:val="002732E5"/>
    <w:rsid w:val="0028081A"/>
    <w:rsid w:val="002832BB"/>
    <w:rsid w:val="0028425C"/>
    <w:rsid w:val="00284999"/>
    <w:rsid w:val="002901EC"/>
    <w:rsid w:val="0029349D"/>
    <w:rsid w:val="00295847"/>
    <w:rsid w:val="002B0D25"/>
    <w:rsid w:val="002B2D79"/>
    <w:rsid w:val="002B3D3C"/>
    <w:rsid w:val="002C2523"/>
    <w:rsid w:val="002D30F7"/>
    <w:rsid w:val="002D3C3B"/>
    <w:rsid w:val="002D46C7"/>
    <w:rsid w:val="002D4E4F"/>
    <w:rsid w:val="002E22FE"/>
    <w:rsid w:val="002E336E"/>
    <w:rsid w:val="002E49E7"/>
    <w:rsid w:val="002E737E"/>
    <w:rsid w:val="002F0F01"/>
    <w:rsid w:val="002F477C"/>
    <w:rsid w:val="002F6CA2"/>
    <w:rsid w:val="0030315E"/>
    <w:rsid w:val="00307959"/>
    <w:rsid w:val="00310F0C"/>
    <w:rsid w:val="003120EF"/>
    <w:rsid w:val="00315758"/>
    <w:rsid w:val="00320C56"/>
    <w:rsid w:val="00323658"/>
    <w:rsid w:val="00332EC6"/>
    <w:rsid w:val="003336C1"/>
    <w:rsid w:val="00340939"/>
    <w:rsid w:val="00350447"/>
    <w:rsid w:val="0035057C"/>
    <w:rsid w:val="00350FF3"/>
    <w:rsid w:val="003604BB"/>
    <w:rsid w:val="00365168"/>
    <w:rsid w:val="003654C8"/>
    <w:rsid w:val="003746CA"/>
    <w:rsid w:val="003769F3"/>
    <w:rsid w:val="003831EA"/>
    <w:rsid w:val="003848A3"/>
    <w:rsid w:val="00391917"/>
    <w:rsid w:val="00392A41"/>
    <w:rsid w:val="00395669"/>
    <w:rsid w:val="00395B33"/>
    <w:rsid w:val="003B13EC"/>
    <w:rsid w:val="003B3DBE"/>
    <w:rsid w:val="003B7B15"/>
    <w:rsid w:val="003C1984"/>
    <w:rsid w:val="003C7896"/>
    <w:rsid w:val="003D2E73"/>
    <w:rsid w:val="003E039C"/>
    <w:rsid w:val="003E26D9"/>
    <w:rsid w:val="003E30F1"/>
    <w:rsid w:val="003E3719"/>
    <w:rsid w:val="003F0D17"/>
    <w:rsid w:val="003F2380"/>
    <w:rsid w:val="003F2CC6"/>
    <w:rsid w:val="003F7DC9"/>
    <w:rsid w:val="004018AD"/>
    <w:rsid w:val="00403286"/>
    <w:rsid w:val="00406F59"/>
    <w:rsid w:val="0041101D"/>
    <w:rsid w:val="00411A21"/>
    <w:rsid w:val="00414199"/>
    <w:rsid w:val="00423572"/>
    <w:rsid w:val="00424901"/>
    <w:rsid w:val="00424925"/>
    <w:rsid w:val="0042597F"/>
    <w:rsid w:val="00436CA9"/>
    <w:rsid w:val="0044735A"/>
    <w:rsid w:val="0044757F"/>
    <w:rsid w:val="0045192B"/>
    <w:rsid w:val="0046571A"/>
    <w:rsid w:val="0046724B"/>
    <w:rsid w:val="004702FB"/>
    <w:rsid w:val="00471E26"/>
    <w:rsid w:val="00472128"/>
    <w:rsid w:val="0048021D"/>
    <w:rsid w:val="0048671A"/>
    <w:rsid w:val="00487472"/>
    <w:rsid w:val="00487C22"/>
    <w:rsid w:val="004906FD"/>
    <w:rsid w:val="0049098A"/>
    <w:rsid w:val="00496DBD"/>
    <w:rsid w:val="00497C3D"/>
    <w:rsid w:val="004A0AE8"/>
    <w:rsid w:val="004A16A5"/>
    <w:rsid w:val="004A2310"/>
    <w:rsid w:val="004A7B8E"/>
    <w:rsid w:val="004B34D1"/>
    <w:rsid w:val="004B6D7C"/>
    <w:rsid w:val="004C72DB"/>
    <w:rsid w:val="004C7DD5"/>
    <w:rsid w:val="004D22E6"/>
    <w:rsid w:val="004D50B2"/>
    <w:rsid w:val="004D5318"/>
    <w:rsid w:val="004E5270"/>
    <w:rsid w:val="004E6801"/>
    <w:rsid w:val="004F028F"/>
    <w:rsid w:val="004F27E5"/>
    <w:rsid w:val="004F47C2"/>
    <w:rsid w:val="004F5137"/>
    <w:rsid w:val="00504DD5"/>
    <w:rsid w:val="0051708F"/>
    <w:rsid w:val="005202A2"/>
    <w:rsid w:val="00524AC4"/>
    <w:rsid w:val="00525DE2"/>
    <w:rsid w:val="00526B2B"/>
    <w:rsid w:val="005404A6"/>
    <w:rsid w:val="005435D1"/>
    <w:rsid w:val="005507EC"/>
    <w:rsid w:val="005522BF"/>
    <w:rsid w:val="00555057"/>
    <w:rsid w:val="0056562A"/>
    <w:rsid w:val="00567556"/>
    <w:rsid w:val="00567C6B"/>
    <w:rsid w:val="00570106"/>
    <w:rsid w:val="0058187F"/>
    <w:rsid w:val="00581E3B"/>
    <w:rsid w:val="00586F67"/>
    <w:rsid w:val="00590C3C"/>
    <w:rsid w:val="00593064"/>
    <w:rsid w:val="00593CC5"/>
    <w:rsid w:val="00594E06"/>
    <w:rsid w:val="005A1EFB"/>
    <w:rsid w:val="005B0DAE"/>
    <w:rsid w:val="005B4328"/>
    <w:rsid w:val="005B438C"/>
    <w:rsid w:val="005C7F26"/>
    <w:rsid w:val="005D4ED4"/>
    <w:rsid w:val="005D54A3"/>
    <w:rsid w:val="005E089D"/>
    <w:rsid w:val="005E3095"/>
    <w:rsid w:val="005E7F6D"/>
    <w:rsid w:val="00601632"/>
    <w:rsid w:val="00605EE9"/>
    <w:rsid w:val="00612AB0"/>
    <w:rsid w:val="0061498C"/>
    <w:rsid w:val="00615DC4"/>
    <w:rsid w:val="0061745D"/>
    <w:rsid w:val="006210B7"/>
    <w:rsid w:val="006229C0"/>
    <w:rsid w:val="00622FB0"/>
    <w:rsid w:val="00627ED7"/>
    <w:rsid w:val="00630714"/>
    <w:rsid w:val="00634721"/>
    <w:rsid w:val="00644AB7"/>
    <w:rsid w:val="006461E5"/>
    <w:rsid w:val="00647ADB"/>
    <w:rsid w:val="00652C20"/>
    <w:rsid w:val="00654EDB"/>
    <w:rsid w:val="00666ACF"/>
    <w:rsid w:val="006810D3"/>
    <w:rsid w:val="0068326A"/>
    <w:rsid w:val="00686E0D"/>
    <w:rsid w:val="00695839"/>
    <w:rsid w:val="00696646"/>
    <w:rsid w:val="006A1167"/>
    <w:rsid w:val="006A7C10"/>
    <w:rsid w:val="006A7D86"/>
    <w:rsid w:val="006B3FCD"/>
    <w:rsid w:val="006C07EB"/>
    <w:rsid w:val="006C56F8"/>
    <w:rsid w:val="006C7CF9"/>
    <w:rsid w:val="006C7FEF"/>
    <w:rsid w:val="006D0C95"/>
    <w:rsid w:val="006F0FF5"/>
    <w:rsid w:val="00702FC5"/>
    <w:rsid w:val="00705A69"/>
    <w:rsid w:val="00705F02"/>
    <w:rsid w:val="0070668B"/>
    <w:rsid w:val="00711EFB"/>
    <w:rsid w:val="00711F7F"/>
    <w:rsid w:val="007127C6"/>
    <w:rsid w:val="007127D1"/>
    <w:rsid w:val="00712CD1"/>
    <w:rsid w:val="00714D09"/>
    <w:rsid w:val="00721DD5"/>
    <w:rsid w:val="007319EF"/>
    <w:rsid w:val="0074124B"/>
    <w:rsid w:val="0074431F"/>
    <w:rsid w:val="007466A1"/>
    <w:rsid w:val="007516B5"/>
    <w:rsid w:val="00753852"/>
    <w:rsid w:val="00754EE1"/>
    <w:rsid w:val="0075528B"/>
    <w:rsid w:val="007574A0"/>
    <w:rsid w:val="007621D7"/>
    <w:rsid w:val="00772BC7"/>
    <w:rsid w:val="00772E0D"/>
    <w:rsid w:val="00776AEA"/>
    <w:rsid w:val="00781747"/>
    <w:rsid w:val="00783192"/>
    <w:rsid w:val="007903ED"/>
    <w:rsid w:val="007927BC"/>
    <w:rsid w:val="007958B3"/>
    <w:rsid w:val="007964FE"/>
    <w:rsid w:val="007A42F7"/>
    <w:rsid w:val="007A73C0"/>
    <w:rsid w:val="007B02FC"/>
    <w:rsid w:val="007C0D0D"/>
    <w:rsid w:val="007C2803"/>
    <w:rsid w:val="007C3782"/>
    <w:rsid w:val="007D497B"/>
    <w:rsid w:val="007D67DD"/>
    <w:rsid w:val="007E362F"/>
    <w:rsid w:val="007F1971"/>
    <w:rsid w:val="00805F3C"/>
    <w:rsid w:val="00812EBB"/>
    <w:rsid w:val="008144E8"/>
    <w:rsid w:val="00822BAA"/>
    <w:rsid w:val="00826086"/>
    <w:rsid w:val="00837155"/>
    <w:rsid w:val="00840001"/>
    <w:rsid w:val="00844340"/>
    <w:rsid w:val="0084510B"/>
    <w:rsid w:val="00853331"/>
    <w:rsid w:val="00861BE7"/>
    <w:rsid w:val="00862AA1"/>
    <w:rsid w:val="00862D2E"/>
    <w:rsid w:val="00866FAE"/>
    <w:rsid w:val="00881C0B"/>
    <w:rsid w:val="00881D56"/>
    <w:rsid w:val="00887025"/>
    <w:rsid w:val="00890475"/>
    <w:rsid w:val="00893380"/>
    <w:rsid w:val="00896144"/>
    <w:rsid w:val="008A1F0D"/>
    <w:rsid w:val="008D46E9"/>
    <w:rsid w:val="008E066F"/>
    <w:rsid w:val="008E3890"/>
    <w:rsid w:val="008F2967"/>
    <w:rsid w:val="008F4DED"/>
    <w:rsid w:val="008F7A57"/>
    <w:rsid w:val="009005AB"/>
    <w:rsid w:val="0090077D"/>
    <w:rsid w:val="00901A1D"/>
    <w:rsid w:val="00902C9C"/>
    <w:rsid w:val="00904807"/>
    <w:rsid w:val="00906EFA"/>
    <w:rsid w:val="00920DE0"/>
    <w:rsid w:val="00932772"/>
    <w:rsid w:val="00945FF6"/>
    <w:rsid w:val="0095019E"/>
    <w:rsid w:val="009520CB"/>
    <w:rsid w:val="00960C41"/>
    <w:rsid w:val="00967DB3"/>
    <w:rsid w:val="00971C11"/>
    <w:rsid w:val="00981945"/>
    <w:rsid w:val="009821FC"/>
    <w:rsid w:val="00986AF2"/>
    <w:rsid w:val="00987F5E"/>
    <w:rsid w:val="009912D0"/>
    <w:rsid w:val="009B073B"/>
    <w:rsid w:val="009B4255"/>
    <w:rsid w:val="009B4F9A"/>
    <w:rsid w:val="009C5500"/>
    <w:rsid w:val="009C7566"/>
    <w:rsid w:val="009D344F"/>
    <w:rsid w:val="009D62CE"/>
    <w:rsid w:val="009D7557"/>
    <w:rsid w:val="009D7AA2"/>
    <w:rsid w:val="009E458B"/>
    <w:rsid w:val="009E5DF3"/>
    <w:rsid w:val="009E72F7"/>
    <w:rsid w:val="009F3BE0"/>
    <w:rsid w:val="009F5216"/>
    <w:rsid w:val="009F6161"/>
    <w:rsid w:val="009F764E"/>
    <w:rsid w:val="009F78CF"/>
    <w:rsid w:val="00A050E0"/>
    <w:rsid w:val="00A14A27"/>
    <w:rsid w:val="00A249E5"/>
    <w:rsid w:val="00A30611"/>
    <w:rsid w:val="00A43F36"/>
    <w:rsid w:val="00A44DEA"/>
    <w:rsid w:val="00A54A74"/>
    <w:rsid w:val="00A637FE"/>
    <w:rsid w:val="00A63927"/>
    <w:rsid w:val="00A651F3"/>
    <w:rsid w:val="00A657FF"/>
    <w:rsid w:val="00A65D1D"/>
    <w:rsid w:val="00A71C6A"/>
    <w:rsid w:val="00A812A8"/>
    <w:rsid w:val="00A82756"/>
    <w:rsid w:val="00A8535F"/>
    <w:rsid w:val="00A940E8"/>
    <w:rsid w:val="00AA2848"/>
    <w:rsid w:val="00AB0674"/>
    <w:rsid w:val="00AB6392"/>
    <w:rsid w:val="00AC0260"/>
    <w:rsid w:val="00AC0C9B"/>
    <w:rsid w:val="00AC33FB"/>
    <w:rsid w:val="00AC3C65"/>
    <w:rsid w:val="00AC608F"/>
    <w:rsid w:val="00AC66A8"/>
    <w:rsid w:val="00AE0B05"/>
    <w:rsid w:val="00AE4D26"/>
    <w:rsid w:val="00AE59E4"/>
    <w:rsid w:val="00AE5F7A"/>
    <w:rsid w:val="00AF3D67"/>
    <w:rsid w:val="00AF3FA8"/>
    <w:rsid w:val="00B01371"/>
    <w:rsid w:val="00B051CA"/>
    <w:rsid w:val="00B05AD9"/>
    <w:rsid w:val="00B13535"/>
    <w:rsid w:val="00B244FD"/>
    <w:rsid w:val="00B2567F"/>
    <w:rsid w:val="00B36C8D"/>
    <w:rsid w:val="00B42E3B"/>
    <w:rsid w:val="00B505A4"/>
    <w:rsid w:val="00B52A15"/>
    <w:rsid w:val="00B61985"/>
    <w:rsid w:val="00B7108F"/>
    <w:rsid w:val="00B73547"/>
    <w:rsid w:val="00B7408F"/>
    <w:rsid w:val="00B74859"/>
    <w:rsid w:val="00B757A2"/>
    <w:rsid w:val="00B8167C"/>
    <w:rsid w:val="00B84D1E"/>
    <w:rsid w:val="00B87F54"/>
    <w:rsid w:val="00B90BEB"/>
    <w:rsid w:val="00B9349F"/>
    <w:rsid w:val="00B94BCA"/>
    <w:rsid w:val="00BA075C"/>
    <w:rsid w:val="00BA6562"/>
    <w:rsid w:val="00BB04A1"/>
    <w:rsid w:val="00BB3098"/>
    <w:rsid w:val="00BC1ADF"/>
    <w:rsid w:val="00BC683B"/>
    <w:rsid w:val="00BD0C7E"/>
    <w:rsid w:val="00BD0CCB"/>
    <w:rsid w:val="00BD763F"/>
    <w:rsid w:val="00BE2B59"/>
    <w:rsid w:val="00BE5BF1"/>
    <w:rsid w:val="00BE74B3"/>
    <w:rsid w:val="00BF238C"/>
    <w:rsid w:val="00BF2D8A"/>
    <w:rsid w:val="00BF3482"/>
    <w:rsid w:val="00BF73E3"/>
    <w:rsid w:val="00C03516"/>
    <w:rsid w:val="00C04A8B"/>
    <w:rsid w:val="00C1625D"/>
    <w:rsid w:val="00C170C6"/>
    <w:rsid w:val="00C22D6F"/>
    <w:rsid w:val="00C2430B"/>
    <w:rsid w:val="00C26CE7"/>
    <w:rsid w:val="00C31B26"/>
    <w:rsid w:val="00C33200"/>
    <w:rsid w:val="00C34225"/>
    <w:rsid w:val="00C3516D"/>
    <w:rsid w:val="00C4028E"/>
    <w:rsid w:val="00C46012"/>
    <w:rsid w:val="00C51610"/>
    <w:rsid w:val="00C51CDD"/>
    <w:rsid w:val="00C5299C"/>
    <w:rsid w:val="00C53002"/>
    <w:rsid w:val="00C545D3"/>
    <w:rsid w:val="00C72292"/>
    <w:rsid w:val="00C72AFC"/>
    <w:rsid w:val="00C81381"/>
    <w:rsid w:val="00C8196F"/>
    <w:rsid w:val="00C83606"/>
    <w:rsid w:val="00C85FDF"/>
    <w:rsid w:val="00C877D9"/>
    <w:rsid w:val="00C92421"/>
    <w:rsid w:val="00C93723"/>
    <w:rsid w:val="00C974F4"/>
    <w:rsid w:val="00CB04F0"/>
    <w:rsid w:val="00CB2D65"/>
    <w:rsid w:val="00CB344E"/>
    <w:rsid w:val="00CC0B82"/>
    <w:rsid w:val="00CC1ABE"/>
    <w:rsid w:val="00CC7D70"/>
    <w:rsid w:val="00CC7E92"/>
    <w:rsid w:val="00CD2F2C"/>
    <w:rsid w:val="00CD399A"/>
    <w:rsid w:val="00CD50DA"/>
    <w:rsid w:val="00CD6F58"/>
    <w:rsid w:val="00CE2D9E"/>
    <w:rsid w:val="00CE3DC4"/>
    <w:rsid w:val="00CE59C0"/>
    <w:rsid w:val="00CE7954"/>
    <w:rsid w:val="00CE7E25"/>
    <w:rsid w:val="00CF1C03"/>
    <w:rsid w:val="00D029B5"/>
    <w:rsid w:val="00D10C1B"/>
    <w:rsid w:val="00D123F9"/>
    <w:rsid w:val="00D1687C"/>
    <w:rsid w:val="00D23547"/>
    <w:rsid w:val="00D33B23"/>
    <w:rsid w:val="00D34C4A"/>
    <w:rsid w:val="00D3558D"/>
    <w:rsid w:val="00D362A5"/>
    <w:rsid w:val="00D40592"/>
    <w:rsid w:val="00D418C3"/>
    <w:rsid w:val="00D52CBE"/>
    <w:rsid w:val="00D53475"/>
    <w:rsid w:val="00D5631F"/>
    <w:rsid w:val="00D6200F"/>
    <w:rsid w:val="00D631CD"/>
    <w:rsid w:val="00D648E1"/>
    <w:rsid w:val="00D7003A"/>
    <w:rsid w:val="00D71AD0"/>
    <w:rsid w:val="00D80D22"/>
    <w:rsid w:val="00D9089A"/>
    <w:rsid w:val="00D95B58"/>
    <w:rsid w:val="00DA16B3"/>
    <w:rsid w:val="00DA71AD"/>
    <w:rsid w:val="00DB0932"/>
    <w:rsid w:val="00DB385A"/>
    <w:rsid w:val="00DB7978"/>
    <w:rsid w:val="00DC27F9"/>
    <w:rsid w:val="00DC360A"/>
    <w:rsid w:val="00DC3B3C"/>
    <w:rsid w:val="00DC7161"/>
    <w:rsid w:val="00DD1398"/>
    <w:rsid w:val="00DD1684"/>
    <w:rsid w:val="00DD29E3"/>
    <w:rsid w:val="00DD7689"/>
    <w:rsid w:val="00DE1865"/>
    <w:rsid w:val="00DE4CB1"/>
    <w:rsid w:val="00DE5114"/>
    <w:rsid w:val="00DE5315"/>
    <w:rsid w:val="00DE6920"/>
    <w:rsid w:val="00DE7236"/>
    <w:rsid w:val="00DF2900"/>
    <w:rsid w:val="00DF412D"/>
    <w:rsid w:val="00DF5006"/>
    <w:rsid w:val="00E0129A"/>
    <w:rsid w:val="00E02738"/>
    <w:rsid w:val="00E26A52"/>
    <w:rsid w:val="00E26C72"/>
    <w:rsid w:val="00E4208E"/>
    <w:rsid w:val="00E5225D"/>
    <w:rsid w:val="00E74535"/>
    <w:rsid w:val="00E77876"/>
    <w:rsid w:val="00E83534"/>
    <w:rsid w:val="00E8561B"/>
    <w:rsid w:val="00E8796D"/>
    <w:rsid w:val="00E91665"/>
    <w:rsid w:val="00EA10DD"/>
    <w:rsid w:val="00EA174F"/>
    <w:rsid w:val="00EA3173"/>
    <w:rsid w:val="00EA327B"/>
    <w:rsid w:val="00EB068E"/>
    <w:rsid w:val="00EB1DDC"/>
    <w:rsid w:val="00EB2373"/>
    <w:rsid w:val="00EB2AEA"/>
    <w:rsid w:val="00ED3506"/>
    <w:rsid w:val="00ED4EEE"/>
    <w:rsid w:val="00ED6CF9"/>
    <w:rsid w:val="00EE0DD0"/>
    <w:rsid w:val="00EE63E5"/>
    <w:rsid w:val="00EF3191"/>
    <w:rsid w:val="00EF6EC7"/>
    <w:rsid w:val="00F02055"/>
    <w:rsid w:val="00F0647F"/>
    <w:rsid w:val="00F2032E"/>
    <w:rsid w:val="00F20BA0"/>
    <w:rsid w:val="00F21089"/>
    <w:rsid w:val="00F30ED4"/>
    <w:rsid w:val="00F31713"/>
    <w:rsid w:val="00F32F22"/>
    <w:rsid w:val="00F33B23"/>
    <w:rsid w:val="00F34647"/>
    <w:rsid w:val="00F52F6D"/>
    <w:rsid w:val="00F5660C"/>
    <w:rsid w:val="00F63CC3"/>
    <w:rsid w:val="00F66CC5"/>
    <w:rsid w:val="00F6730B"/>
    <w:rsid w:val="00F74570"/>
    <w:rsid w:val="00F74C23"/>
    <w:rsid w:val="00FA4BF4"/>
    <w:rsid w:val="00FB0889"/>
    <w:rsid w:val="00FC0B5D"/>
    <w:rsid w:val="00FC35D1"/>
    <w:rsid w:val="00FC36D9"/>
    <w:rsid w:val="00FC5E06"/>
    <w:rsid w:val="00FC7020"/>
    <w:rsid w:val="00FD5865"/>
    <w:rsid w:val="00FD58CE"/>
    <w:rsid w:val="00FD5BF2"/>
    <w:rsid w:val="00FD7317"/>
    <w:rsid w:val="00FE059F"/>
    <w:rsid w:val="00FE1199"/>
    <w:rsid w:val="00FE39E7"/>
    <w:rsid w:val="00FE54BF"/>
    <w:rsid w:val="00FF0396"/>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D666E"/>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8C3"/>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png"/><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4.wmf"/><Relationship Id="rId170" Type="http://schemas.openxmlformats.org/officeDocument/2006/relationships/oleObject" Target="embeddings/oleObject82.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oleObject" Target="embeddings/oleObject108.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image" Target="media/image104.png"/><Relationship Id="rId237" Type="http://schemas.openxmlformats.org/officeDocument/2006/relationships/image" Target="media/image117.png"/><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image" Target="media/image53.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10.wmf"/><Relationship Id="rId201" Type="http://schemas.openxmlformats.org/officeDocument/2006/relationships/oleObject" Target="embeddings/oleObject97.bin"/><Relationship Id="rId222" Type="http://schemas.openxmlformats.org/officeDocument/2006/relationships/oleObject" Target="embeddings/oleObject106.bin"/><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2.bin"/><Relationship Id="rId54" Type="http://schemas.openxmlformats.org/officeDocument/2006/relationships/oleObject" Target="embeddings/oleObject23.bin"/><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image" Target="media/image64.wmf"/><Relationship Id="rId145" Type="http://schemas.openxmlformats.org/officeDocument/2006/relationships/oleObject" Target="embeddings/oleObject70.bin"/><Relationship Id="rId161" Type="http://schemas.openxmlformats.org/officeDocument/2006/relationships/image" Target="media/image75.wmf"/><Relationship Id="rId166" Type="http://schemas.openxmlformats.org/officeDocument/2006/relationships/oleObject" Target="embeddings/oleObject80.bin"/><Relationship Id="rId182" Type="http://schemas.openxmlformats.org/officeDocument/2006/relationships/image" Target="media/image86.wmf"/><Relationship Id="rId187" Type="http://schemas.openxmlformats.org/officeDocument/2006/relationships/oleObject" Target="embeddings/oleObject90.bin"/><Relationship Id="rId217" Type="http://schemas.openxmlformats.org/officeDocument/2006/relationships/image" Target="media/image105.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2.wmf"/><Relationship Id="rId233" Type="http://schemas.openxmlformats.org/officeDocument/2006/relationships/image" Target="media/image113.png"/><Relationship Id="rId238" Type="http://schemas.openxmlformats.org/officeDocument/2006/relationships/image" Target="media/image118.png"/><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1.wmf"/><Relationship Id="rId119" Type="http://schemas.openxmlformats.org/officeDocument/2006/relationships/oleObject" Target="embeddings/oleObject57.bin"/><Relationship Id="rId44" Type="http://schemas.openxmlformats.org/officeDocument/2006/relationships/oleObject" Target="embeddings/oleObject18.bin"/><Relationship Id="rId60" Type="http://schemas.openxmlformats.org/officeDocument/2006/relationships/image" Target="media/image25.wmf"/><Relationship Id="rId65" Type="http://schemas.openxmlformats.org/officeDocument/2006/relationships/oleObject" Target="embeddings/oleObject29.bin"/><Relationship Id="rId81" Type="http://schemas.openxmlformats.org/officeDocument/2006/relationships/oleObject" Target="embeddings/oleObject38.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oleObject" Target="embeddings/oleObject65.bin"/><Relationship Id="rId151" Type="http://schemas.openxmlformats.org/officeDocument/2006/relationships/image" Target="media/image70.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4.wmf"/><Relationship Id="rId172" Type="http://schemas.openxmlformats.org/officeDocument/2006/relationships/oleObject" Target="embeddings/oleObject83.bin"/><Relationship Id="rId193" Type="http://schemas.openxmlformats.org/officeDocument/2006/relationships/oleObject" Target="embeddings/oleObject93.bin"/><Relationship Id="rId202" Type="http://schemas.openxmlformats.org/officeDocument/2006/relationships/image" Target="media/image96.wmf"/><Relationship Id="rId207" Type="http://schemas.openxmlformats.org/officeDocument/2006/relationships/oleObject" Target="embeddings/oleObject100.bin"/><Relationship Id="rId223" Type="http://schemas.openxmlformats.org/officeDocument/2006/relationships/image" Target="media/image108.wmf"/><Relationship Id="rId228" Type="http://schemas.openxmlformats.org/officeDocument/2006/relationships/oleObject" Target="embeddings/oleObject109.bin"/><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7.wmf"/><Relationship Id="rId167" Type="http://schemas.openxmlformats.org/officeDocument/2006/relationships/image" Target="media/image78.wmf"/><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0.wmf"/><Relationship Id="rId162" Type="http://schemas.openxmlformats.org/officeDocument/2006/relationships/oleObject" Target="embeddings/oleObject78.bin"/><Relationship Id="rId183" Type="http://schemas.openxmlformats.org/officeDocument/2006/relationships/oleObject" Target="embeddings/oleObject88.bin"/><Relationship Id="rId213" Type="http://schemas.openxmlformats.org/officeDocument/2006/relationships/oleObject" Target="embeddings/oleObject102.bin"/><Relationship Id="rId218" Type="http://schemas.openxmlformats.org/officeDocument/2006/relationships/oleObject" Target="embeddings/oleObject104.bin"/><Relationship Id="rId234" Type="http://schemas.openxmlformats.org/officeDocument/2006/relationships/image" Target="media/image114.png"/><Relationship Id="rId239"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2.wmf"/><Relationship Id="rId157" Type="http://schemas.openxmlformats.org/officeDocument/2006/relationships/image" Target="media/image73.wmf"/><Relationship Id="rId178" Type="http://schemas.openxmlformats.org/officeDocument/2006/relationships/image" Target="media/image84.wmf"/><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oleObject" Target="embeddings/oleObject73.bin"/><Relationship Id="rId173" Type="http://schemas.openxmlformats.org/officeDocument/2006/relationships/image" Target="media/image81.png"/><Relationship Id="rId194" Type="http://schemas.openxmlformats.org/officeDocument/2006/relationships/image" Target="media/image92.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99.png"/><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7.bin"/><Relationship Id="rId240" Type="http://schemas.openxmlformats.org/officeDocument/2006/relationships/fontTable" Target="fontTable.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image" Target="media/image57.wmf"/><Relationship Id="rId147" Type="http://schemas.openxmlformats.org/officeDocument/2006/relationships/oleObject" Target="embeddings/oleObject71.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oleObject" Target="embeddings/oleObject58.bin"/><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91.bin"/><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oleObject" Target="embeddings/oleObject110.bin"/><Relationship Id="rId235" Type="http://schemas.openxmlformats.org/officeDocument/2006/relationships/image" Target="media/image115.png"/><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oleObject" Target="embeddings/oleObject76.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60.wmf"/><Relationship Id="rId153" Type="http://schemas.openxmlformats.org/officeDocument/2006/relationships/image" Target="media/image71.wmf"/><Relationship Id="rId174" Type="http://schemas.openxmlformats.org/officeDocument/2006/relationships/image" Target="media/image82.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image" Target="media/image100.wmf"/><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oleObject" Target="embeddings/oleObject105.bin"/><Relationship Id="rId225" Type="http://schemas.openxmlformats.org/officeDocument/2006/relationships/image" Target="media/image109.wmf"/><Relationship Id="rId241"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oleObject" Target="embeddings/oleObject25.bin"/><Relationship Id="rId106" Type="http://schemas.openxmlformats.org/officeDocument/2006/relationships/image" Target="media/image47.wmf"/><Relationship Id="rId127" Type="http://schemas.openxmlformats.org/officeDocument/2006/relationships/oleObject" Target="embeddings/oleObject61.bin"/><Relationship Id="rId10" Type="http://schemas.openxmlformats.org/officeDocument/2006/relationships/hyperlink" Target="http://www.physics.usyd.edu.au/teach_res/mp/mscripts" TargetMode="External"/><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43" Type="http://schemas.openxmlformats.org/officeDocument/2006/relationships/oleObject" Target="embeddings/oleObject69.bin"/><Relationship Id="rId148" Type="http://schemas.openxmlformats.org/officeDocument/2006/relationships/image" Target="media/image68.png"/><Relationship Id="rId164" Type="http://schemas.openxmlformats.org/officeDocument/2006/relationships/oleObject" Target="embeddings/oleObject79.bin"/><Relationship Id="rId169" Type="http://schemas.openxmlformats.org/officeDocument/2006/relationships/image" Target="media/image79.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80" Type="http://schemas.openxmlformats.org/officeDocument/2006/relationships/image" Target="media/image85.wmf"/><Relationship Id="rId210" Type="http://schemas.openxmlformats.org/officeDocument/2006/relationships/oleObject" Target="embeddings/oleObject101.bin"/><Relationship Id="rId215" Type="http://schemas.openxmlformats.org/officeDocument/2006/relationships/oleObject" Target="embeddings/oleObject103.bin"/><Relationship Id="rId236" Type="http://schemas.openxmlformats.org/officeDocument/2006/relationships/image" Target="media/image116.png"/><Relationship Id="rId26" Type="http://schemas.openxmlformats.org/officeDocument/2006/relationships/oleObject" Target="embeddings/oleObject8.bin"/><Relationship Id="rId231" Type="http://schemas.openxmlformats.org/officeDocument/2006/relationships/image" Target="media/image112.wmf"/><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4.bin"/><Relationship Id="rId154" Type="http://schemas.openxmlformats.org/officeDocument/2006/relationships/oleObject" Target="embeddings/oleObject74.bin"/><Relationship Id="rId175" Type="http://schemas.openxmlformats.org/officeDocument/2006/relationships/oleObject" Target="embeddings/oleObject84.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image" Target="media/image107.wmf"/><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oleObject" Target="embeddings/oleObject59.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image" Target="media/image77.wmf"/><Relationship Id="rId186" Type="http://schemas.openxmlformats.org/officeDocument/2006/relationships/image" Target="media/image88.wmf"/><Relationship Id="rId211" Type="http://schemas.openxmlformats.org/officeDocument/2006/relationships/image" Target="media/image101.png"/><Relationship Id="rId232" Type="http://schemas.openxmlformats.org/officeDocument/2006/relationships/oleObject" Target="embeddings/oleObject111.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oleObject" Target="embeddings/oleObject95.bin"/></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C905-75E6-471C-B405-31EE489F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14</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Gauss's law, electric flux, , Matlab electric fields and potentials</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Gauss's law, electric flux, , Matlab electric fields and potentials</dc:title>
  <dc:subject>Gauss's law, electric flux, Matlab electric fields and potentials</dc:subject>
  <dc:creator>Ian Cooper</dc:creator>
  <cp:keywords>Gauss's law, electric flux, Matlab electric fields and potentials, electric field, electrical potential , surface integration, double integrals</cp:keywords>
  <dc:description>cemVE15.m
cem01.ptx</dc:description>
  <cp:lastModifiedBy>Ian</cp:lastModifiedBy>
  <cp:revision>20</cp:revision>
  <cp:lastPrinted>2016-04-30T10:00:00Z</cp:lastPrinted>
  <dcterms:created xsi:type="dcterms:W3CDTF">2016-05-03T02:01:00Z</dcterms:created>
  <dcterms:modified xsi:type="dcterms:W3CDTF">2016-05-08T06:41:00Z</dcterms:modified>
  <cp:category>Gauss's law, electric flux, Matlab electric fields and potentials, electric field, electrical potential , surface integration, double integrals</cp:category>
</cp:coreProperties>
</file>