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5DA" w:rsidRDefault="001B35D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 the USA</w:t>
      </w:r>
      <w:r w:rsidR="00CF4D31">
        <w:rPr>
          <w:rFonts w:ascii="Times New Roman" w:hAnsi="Times New Roman" w:cs="Times New Roman"/>
          <w:sz w:val="24"/>
          <w:szCs w:val="24"/>
          <w:lang w:val="en-GB"/>
        </w:rPr>
        <w:t xml:space="preserve"> b</w:t>
      </w:r>
      <w:r w:rsidR="00CF4D31" w:rsidRPr="00CF4D31">
        <w:rPr>
          <w:rFonts w:ascii="Times New Roman" w:hAnsi="Times New Roman" w:cs="Times New Roman"/>
          <w:sz w:val="24"/>
          <w:szCs w:val="24"/>
          <w:lang w:val="en-GB"/>
        </w:rPr>
        <w:t xml:space="preserve">y the end of May the number of active infected cases has not yet peaked and the cumulative total number of infections keeps getting bigger. This can be accounted for in </w:t>
      </w:r>
      <w:r>
        <w:rPr>
          <w:rFonts w:ascii="Times New Roman" w:hAnsi="Times New Roman" w:cs="Times New Roman"/>
          <w:sz w:val="24"/>
          <w:szCs w:val="24"/>
          <w:lang w:val="en-GB"/>
        </w:rPr>
        <w:t>our</w:t>
      </w:r>
      <w:r w:rsidR="00CF4D31" w:rsidRPr="00CF4D3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F4D31" w:rsidRPr="00CF4D31">
        <w:rPr>
          <w:rFonts w:ascii="Times New Roman" w:hAnsi="Times New Roman" w:cs="Times New Roman"/>
          <w:sz w:val="24"/>
          <w:szCs w:val="24"/>
          <w:lang w:val="en-GB"/>
        </w:rPr>
        <w:t>eSIR</w:t>
      </w:r>
      <w:proofErr w:type="spellEnd"/>
      <w:r w:rsidR="00CF4D31" w:rsidRPr="00CF4D31">
        <w:rPr>
          <w:rFonts w:ascii="Times New Roman" w:hAnsi="Times New Roman" w:cs="Times New Roman"/>
          <w:sz w:val="24"/>
          <w:szCs w:val="24"/>
          <w:lang w:val="en-GB"/>
        </w:rPr>
        <w:t xml:space="preserve"> model by considering how the</w:t>
      </w:r>
      <w:r w:rsidR="00CF4D31">
        <w:rPr>
          <w:rFonts w:ascii="Times New Roman" w:hAnsi="Times New Roman" w:cs="Times New Roman"/>
          <w:sz w:val="24"/>
          <w:szCs w:val="24"/>
          <w:lang w:val="en-GB"/>
        </w:rPr>
        <w:t xml:space="preserve"> susceptible population changes with time in May. In May to match the data to the model predictions, surge periods were used where the normalized population </w:t>
      </w:r>
      <w:r w:rsidR="00CF4D31" w:rsidRPr="00CF4D31">
        <w:rPr>
          <w:rFonts w:ascii="Times New Roman" w:hAnsi="Times New Roman" w:cs="Times New Roman"/>
          <w:i/>
          <w:sz w:val="24"/>
          <w:szCs w:val="24"/>
          <w:lang w:val="en-GB"/>
        </w:rPr>
        <w:t>S</w:t>
      </w:r>
      <w:r w:rsidR="00CF4D31">
        <w:rPr>
          <w:rFonts w:ascii="Times New Roman" w:hAnsi="Times New Roman" w:cs="Times New Roman"/>
          <w:sz w:val="24"/>
          <w:szCs w:val="24"/>
          <w:lang w:val="en-GB"/>
        </w:rPr>
        <w:t xml:space="preserve"> was reset to 0.2 </w:t>
      </w:r>
      <w:r w:rsidR="008134DB" w:rsidRPr="008134DB">
        <w:rPr>
          <w:rFonts w:ascii="Times New Roman" w:hAnsi="Times New Roman" w:cs="Times New Roman"/>
          <w:color w:val="FF0000"/>
          <w:sz w:val="24"/>
          <w:szCs w:val="24"/>
          <w:lang w:val="en-GB"/>
        </w:rPr>
        <w:t>every four days</w:t>
      </w:r>
      <w:r w:rsidR="00CF4D31" w:rsidRPr="008134DB">
        <w:rPr>
          <w:rFonts w:ascii="Times New Roman" w:hAnsi="Times New Roman" w:cs="Times New Roman"/>
          <w:color w:val="FF0000"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GB"/>
        </w:rPr>
        <w:t>W</w:t>
      </w:r>
      <w:r w:rsidR="00CF4D31">
        <w:rPr>
          <w:rFonts w:ascii="Times New Roman" w:hAnsi="Times New Roman" w:cs="Times New Roman"/>
          <w:sz w:val="24"/>
          <w:szCs w:val="24"/>
          <w:lang w:val="en-GB"/>
        </w:rPr>
        <w:t xml:space="preserve">hat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now </w:t>
      </w:r>
      <w:r w:rsidR="00CF4D31">
        <w:rPr>
          <w:rFonts w:ascii="Times New Roman" w:hAnsi="Times New Roman" w:cs="Times New Roman"/>
          <w:sz w:val="24"/>
          <w:szCs w:val="24"/>
          <w:lang w:val="en-GB"/>
        </w:rPr>
        <w:t xml:space="preserve">is happening in the USA is that as susceptible individuals become infected, the susceptible population decreases and then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these </w:t>
      </w:r>
      <w:r w:rsidR="00CF4D31">
        <w:rPr>
          <w:rFonts w:ascii="Times New Roman" w:hAnsi="Times New Roman" w:cs="Times New Roman"/>
          <w:sz w:val="24"/>
          <w:szCs w:val="24"/>
          <w:lang w:val="en-GB"/>
        </w:rPr>
        <w:t xml:space="preserve">infected individuals mix with the general population, leading to an increase in susceptible population. </w:t>
      </w:r>
      <w:r>
        <w:rPr>
          <w:rFonts w:ascii="Times New Roman" w:hAnsi="Times New Roman" w:cs="Times New Roman"/>
          <w:sz w:val="24"/>
          <w:szCs w:val="24"/>
          <w:lang w:val="en-GB"/>
        </w:rPr>
        <w:t>This is shown in the model by the variable for the susceptible population varying from almost zero to 0.2 repeatedly</w:t>
      </w:r>
      <w:r w:rsidR="008134D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bookmarkStart w:id="0" w:name="_GoBack"/>
      <w:r w:rsidR="008134DB" w:rsidRPr="008134DB">
        <w:rPr>
          <w:rFonts w:ascii="Times New Roman" w:hAnsi="Times New Roman" w:cs="Times New Roman"/>
          <w:color w:val="FF0000"/>
          <w:sz w:val="24"/>
          <w:szCs w:val="24"/>
          <w:lang w:val="en-GB"/>
        </w:rPr>
        <w:t>during May</w:t>
      </w:r>
      <w:bookmarkEnd w:id="0"/>
      <w:r>
        <w:rPr>
          <w:rFonts w:ascii="Times New Roman" w:hAnsi="Times New Roman" w:cs="Times New Roman"/>
          <w:sz w:val="24"/>
          <w:szCs w:val="24"/>
          <w:lang w:val="en-GB"/>
        </w:rPr>
        <w:t>. Until this vicious cycle is broken, the cumulative total infected population will keep growing at a steady rate and not reach an almost steady-state value.</w:t>
      </w:r>
      <w:r w:rsidR="008134D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134DB" w:rsidRPr="008134DB">
        <w:rPr>
          <w:rFonts w:ascii="Times New Roman" w:hAnsi="Times New Roman" w:cs="Times New Roman"/>
          <w:color w:val="FF0000"/>
          <w:sz w:val="24"/>
          <w:szCs w:val="24"/>
          <w:lang w:val="en-GB"/>
        </w:rPr>
        <w:t>The fluctuating normalized susceptible variable provides clear evidence that government authorities do not have the spread of the virus under control.</w:t>
      </w:r>
    </w:p>
    <w:p w:rsidR="001B35DA" w:rsidRDefault="001B35D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1B35DA" w:rsidRPr="001B35DA" w:rsidRDefault="001B35DA">
      <w:pPr>
        <w:rPr>
          <w:rFonts w:ascii="Times New Roman" w:hAnsi="Times New Roman" w:cs="Times New Roman"/>
          <w:color w:val="0070C0"/>
          <w:sz w:val="24"/>
          <w:szCs w:val="24"/>
          <w:lang w:val="en-GB"/>
        </w:rPr>
      </w:pPr>
    </w:p>
    <w:p w:rsidR="001B35DA" w:rsidRPr="001B35DA" w:rsidRDefault="001B35DA">
      <w:pPr>
        <w:rPr>
          <w:rFonts w:ascii="Times New Roman" w:hAnsi="Times New Roman" w:cs="Times New Roman"/>
          <w:color w:val="0070C0"/>
          <w:sz w:val="24"/>
          <w:szCs w:val="24"/>
          <w:lang w:val="en-GB"/>
        </w:rPr>
      </w:pPr>
      <w:r w:rsidRPr="001B35DA">
        <w:rPr>
          <w:rFonts w:ascii="Times New Roman" w:hAnsi="Times New Roman" w:cs="Times New Roman"/>
          <w:color w:val="0070C0"/>
          <w:sz w:val="24"/>
          <w:szCs w:val="24"/>
          <w:lang w:val="en-GB"/>
        </w:rPr>
        <w:t>Not sure if my inferences are correct – but it looks like an interesting observation – wording may need to be improved if you want to include this observation in our paper.</w:t>
      </w:r>
    </w:p>
    <w:p w:rsidR="001B35DA" w:rsidRPr="001B35DA" w:rsidRDefault="001B35DA">
      <w:pPr>
        <w:rPr>
          <w:rFonts w:ascii="Times New Roman" w:hAnsi="Times New Roman" w:cs="Times New Roman"/>
          <w:color w:val="0070C0"/>
          <w:sz w:val="24"/>
          <w:szCs w:val="24"/>
          <w:lang w:val="en-GB"/>
        </w:rPr>
      </w:pPr>
    </w:p>
    <w:p w:rsidR="001B35DA" w:rsidRPr="001B35DA" w:rsidRDefault="001B35DA">
      <w:pPr>
        <w:rPr>
          <w:rFonts w:ascii="Times New Roman" w:hAnsi="Times New Roman" w:cs="Times New Roman"/>
          <w:color w:val="0070C0"/>
          <w:sz w:val="24"/>
          <w:szCs w:val="24"/>
          <w:lang w:val="en-GB"/>
        </w:rPr>
      </w:pPr>
    </w:p>
    <w:p w:rsidR="001B35DA" w:rsidRDefault="001B35D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1B35DA" w:rsidRDefault="001B35D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1510" cy="659054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9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5DA" w:rsidRDefault="001B35D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:rsidR="001B35DA" w:rsidRDefault="001B35D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648075" cy="2847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5DA" w:rsidRDefault="001B35D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1B35DA" w:rsidRDefault="001B35D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648075" cy="5705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5DA" w:rsidRDefault="001B35DA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714874" w:rsidRPr="00CF4D31" w:rsidRDefault="00714874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714874" w:rsidRPr="00CF4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A78"/>
    <w:rsid w:val="001B35DA"/>
    <w:rsid w:val="00682A78"/>
    <w:rsid w:val="00714874"/>
    <w:rsid w:val="008134DB"/>
    <w:rsid w:val="00C76996"/>
    <w:rsid w:val="00CF4D31"/>
    <w:rsid w:val="00DD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3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3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5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3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3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5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Owner</cp:lastModifiedBy>
  <cp:revision>4</cp:revision>
  <dcterms:created xsi:type="dcterms:W3CDTF">2020-05-31T06:33:00Z</dcterms:created>
  <dcterms:modified xsi:type="dcterms:W3CDTF">2020-05-31T08:41:00Z</dcterms:modified>
</cp:coreProperties>
</file>