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39D" w:rsidRDefault="006E539D">
      <w:pPr>
        <w:pStyle w:val="Heading1"/>
        <w:jc w:val="right"/>
        <w:rPr>
          <w:rFonts w:ascii="Arial" w:hAnsi="Arial" w:cs="Arial"/>
        </w:rPr>
      </w:pPr>
    </w:p>
    <w:p w:rsidR="006E539D" w:rsidRDefault="006E539D">
      <w:pPr>
        <w:pStyle w:val="Heading1"/>
        <w:jc w:val="right"/>
        <w:rPr>
          <w:rFonts w:ascii="Arial" w:hAnsi="Arial" w:cs="Arial"/>
        </w:rPr>
      </w:pPr>
    </w:p>
    <w:p w:rsidR="006E539D" w:rsidRPr="00EE579D" w:rsidRDefault="006E539D" w:rsidP="006E539D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47E57F6F" wp14:editId="4A568EFA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EE579D" w:rsidRPr="00EE579D" w:rsidRDefault="006E539D" w:rsidP="00EE579D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r w:rsidR="00EE579D" w:rsidRPr="00EE579D">
        <w:rPr>
          <w:rFonts w:ascii="Bookman Old Style" w:hAnsi="Bookman Old Style"/>
          <w:b/>
          <w:bCs/>
          <w:color w:val="0000FF"/>
          <w:sz w:val="32"/>
          <w:szCs w:val="32"/>
        </w:rPr>
        <w:t>MATHEMATICAL ROUTINES</w:t>
      </w:r>
    </w:p>
    <w:p w:rsidR="006E539D" w:rsidRPr="00791888" w:rsidRDefault="006E539D" w:rsidP="00EE579D">
      <w:pPr>
        <w:spacing w:line="360" w:lineRule="auto"/>
        <w:ind w:left="284"/>
        <w:rPr>
          <w:rFonts w:ascii="Bookman Old Style" w:hAnsi="Bookman Old Style" w:cs="Tahoma"/>
          <w:b/>
          <w:bCs/>
          <w:color w:val="0000CC"/>
          <w:sz w:val="32"/>
          <w:szCs w:val="32"/>
        </w:rPr>
      </w:pPr>
      <w:r w:rsidRPr="00791888">
        <w:rPr>
          <w:rFonts w:ascii="Tahoma" w:hAnsi="Tahoma" w:cs="Tahoma"/>
          <w:bCs/>
          <w:color w:val="0000CC"/>
        </w:rPr>
        <w:t xml:space="preserve"> </w:t>
      </w:r>
      <w:r w:rsidR="00EE579D">
        <w:rPr>
          <w:rFonts w:ascii="Tahoma" w:hAnsi="Tahoma" w:cs="Tahoma"/>
          <w:bCs/>
          <w:color w:val="0000CC"/>
        </w:rPr>
        <w:t xml:space="preserve">    </w:t>
      </w:r>
      <w:r w:rsidR="00EE579D" w:rsidRPr="00EE579D">
        <w:rPr>
          <w:rFonts w:ascii="Bookman Old Style" w:hAnsi="Bookman Old Style" w:cs="Tahoma"/>
          <w:b/>
          <w:bCs/>
          <w:color w:val="E36C0A" w:themeColor="accent6" w:themeShade="BF"/>
          <w:sz w:val="32"/>
          <w:szCs w:val="32"/>
        </w:rPr>
        <w:t>TURNING POINTS OF A FUNCTION</w:t>
      </w:r>
    </w:p>
    <w:p w:rsidR="006E539D" w:rsidRPr="00A00B3E" w:rsidRDefault="006E539D" w:rsidP="006E539D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6E539D" w:rsidRPr="00A00B3E" w:rsidRDefault="006E539D" w:rsidP="006E539D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6E539D" w:rsidRPr="00A00B3E" w:rsidRDefault="006E539D" w:rsidP="006E539D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6E539D" w:rsidRPr="00A00B3E" w:rsidRDefault="006E539D" w:rsidP="0079188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6E539D" w:rsidRDefault="006E539D" w:rsidP="0079188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6E539D" w:rsidRPr="00A00B3E" w:rsidRDefault="006E539D" w:rsidP="006E539D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6E539D" w:rsidRDefault="00473C80" w:rsidP="0079188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6E539D">
          <w:rPr>
            <w:rStyle w:val="Hyperlink"/>
            <w:rFonts w:ascii="Bookman Old Style" w:hAnsi="Bookman Old Style" w:cs="Tahoma"/>
            <w:b/>
          </w:rPr>
          <w:t xml:space="preserve">DOWNLOAD </w:t>
        </w:r>
        <w:r w:rsidR="00791888">
          <w:rPr>
            <w:rStyle w:val="Hyperlink"/>
            <w:rFonts w:ascii="Bookman Old Style" w:hAnsi="Bookman Old Style" w:cs="Tahoma"/>
            <w:b/>
          </w:rPr>
          <w:t xml:space="preserve">DIRECTORY FOR </w:t>
        </w:r>
        <w:r w:rsidR="006E539D">
          <w:rPr>
            <w:rStyle w:val="Hyperlink"/>
            <w:rFonts w:ascii="Bookman Old Style" w:hAnsi="Bookman Old Style" w:cs="Tahoma"/>
            <w:b/>
          </w:rPr>
          <w:t>MATLAB SCRIPTS</w:t>
        </w:r>
      </w:hyperlink>
    </w:p>
    <w:p w:rsidR="006E539D" w:rsidRDefault="006E539D" w:rsidP="006E539D">
      <w:pPr>
        <w:pStyle w:val="Heading1"/>
        <w:rPr>
          <w:rFonts w:ascii="Arial" w:hAnsi="Arial" w:cs="Arial"/>
        </w:rPr>
      </w:pPr>
    </w:p>
    <w:p w:rsidR="00EE579D" w:rsidRPr="00EE579D" w:rsidRDefault="00EE579D" w:rsidP="00EE579D">
      <w:pPr>
        <w:rPr>
          <w:rFonts w:asciiTheme="minorHAnsi" w:hAnsiTheme="minorHAnsi"/>
          <w:b/>
          <w:color w:val="984806" w:themeColor="accent6" w:themeShade="80"/>
          <w:sz w:val="28"/>
          <w:szCs w:val="28"/>
        </w:rPr>
      </w:pPr>
      <w:r w:rsidRPr="00EE579D">
        <w:rPr>
          <w:rFonts w:asciiTheme="minorHAnsi" w:hAnsiTheme="minorHAnsi"/>
          <w:b/>
          <w:color w:val="984806" w:themeColor="accent6" w:themeShade="80"/>
          <w:sz w:val="28"/>
          <w:szCs w:val="28"/>
        </w:rPr>
        <w:t>turningPoints.m</w:t>
      </w:r>
    </w:p>
    <w:p w:rsidR="00EE579D" w:rsidRDefault="00EE579D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>Matlab function to determine the turning points of a function.  The function outputs in a Figure Window a plot of the function showing the maxima and minima points and displays in the Command Window the indices for the maxima and minima, and the x and y values at these points.</w:t>
      </w:r>
    </w:p>
    <w:p w:rsidR="00EE579D" w:rsidRDefault="00EE579D" w:rsidP="00EE579D">
      <w:pPr>
        <w:rPr>
          <w:rFonts w:asciiTheme="minorHAnsi" w:hAnsiTheme="minorHAnsi"/>
        </w:rPr>
      </w:pPr>
    </w:p>
    <w:p w:rsidR="00CD3783" w:rsidRDefault="00CD3783" w:rsidP="00EE579D">
      <w:pPr>
        <w:rPr>
          <w:rFonts w:asciiTheme="minorHAnsi" w:hAnsiTheme="minorHAnsi"/>
        </w:rPr>
      </w:pPr>
    </w:p>
    <w:p w:rsidR="00EE579D" w:rsidRDefault="00EE579D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>You are often required to find the stationary points of a curve where the gradient of the curve is zero. The function</w:t>
      </w:r>
      <w:r w:rsidR="00CD378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 </w:t>
      </w:r>
      <w:r w:rsidR="00797B11" w:rsidRPr="00797B11">
        <w:rPr>
          <w:rFonts w:asciiTheme="minorHAnsi" w:hAnsiTheme="minorHAnsi"/>
          <w:b/>
          <w:color w:val="984806" w:themeColor="accent6" w:themeShade="80"/>
        </w:rPr>
        <w:t>turningPoints.m</w:t>
      </w:r>
      <w:r w:rsidR="00797B11">
        <w:rPr>
          <w:rFonts w:asciiTheme="minorHAnsi" w:hAnsiTheme="minorHAnsi"/>
          <w:b/>
          <w:color w:val="984806" w:themeColor="accent6" w:themeShade="80"/>
        </w:rPr>
        <w:t xml:space="preserve">  </w:t>
      </w:r>
      <w:r>
        <w:rPr>
          <w:rFonts w:asciiTheme="minorHAnsi" w:hAnsiTheme="minorHAnsi"/>
        </w:rPr>
        <w:t>can be used to find the stationary points corresponding to points of maxima and minima</w:t>
      </w:r>
      <w:r w:rsidR="00797B11">
        <w:rPr>
          <w:rFonts w:asciiTheme="minorHAnsi" w:hAnsiTheme="minorHAnsi"/>
        </w:rPr>
        <w:t xml:space="preserve"> of a curve</w:t>
      </w:r>
      <w:r>
        <w:rPr>
          <w:rFonts w:asciiTheme="minorHAnsi" w:hAnsiTheme="minorHAnsi"/>
        </w:rPr>
        <w:t>.</w:t>
      </w:r>
      <w:r w:rsidR="00797B11">
        <w:rPr>
          <w:rFonts w:asciiTheme="minorHAnsi" w:hAnsiTheme="minorHAnsi"/>
        </w:rPr>
        <w:t xml:space="preserve"> 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x and y data for the curve are passed to the function in the Command window. 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example, </w:t>
      </w:r>
      <w:r w:rsidRPr="00797B11">
        <w:rPr>
          <w:rFonts w:asciiTheme="minorHAnsi" w:hAnsiTheme="minorHAnsi"/>
          <w:color w:val="984806" w:themeColor="accent6" w:themeShade="80"/>
        </w:rPr>
        <w:t>turningPoints(xP,WP)</w:t>
      </w:r>
      <w:r>
        <w:rPr>
          <w:rFonts w:asciiTheme="minorHAnsi" w:hAnsiTheme="minorHAnsi"/>
        </w:rPr>
        <w:t xml:space="preserve"> is entered into the Command Window to pass on the variables xP (x data) and WP (y data) to the function </w:t>
      </w:r>
      <w:r w:rsidRPr="00797B11">
        <w:rPr>
          <w:rFonts w:asciiTheme="minorHAnsi" w:hAnsiTheme="minorHAnsi"/>
          <w:color w:val="984806" w:themeColor="accent6" w:themeShade="80"/>
        </w:rPr>
        <w:t>turningPoints.m</w:t>
      </w:r>
      <w:r>
        <w:rPr>
          <w:rFonts w:asciiTheme="minorHAnsi" w:hAnsiTheme="minorHAnsi"/>
        </w:rPr>
        <w:t>.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 w:rsidP="00797B11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Theme="minorHAnsi" w:hAnsiTheme="minorHAnsi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turningPoints(xData, yData) 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797B11" w:rsidRPr="00797B11" w:rsidRDefault="00797B11" w:rsidP="00EE579D">
      <w:pPr>
        <w:rPr>
          <w:rFonts w:ascii="Bookman Old Style" w:hAnsi="Bookman Old Style"/>
          <w:b/>
          <w:color w:val="0000FF"/>
        </w:rPr>
      </w:pPr>
      <w:r w:rsidRPr="00797B11">
        <w:rPr>
          <w:rFonts w:ascii="Bookman Old Style" w:hAnsi="Bookman Old Style"/>
          <w:b/>
          <w:color w:val="0000FF"/>
        </w:rPr>
        <w:lastRenderedPageBreak/>
        <w:t>Sample results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>Figure Window output: the maxima are marked as red dots and the minima are marked by magenta squares.</w:t>
      </w:r>
    </w:p>
    <w:p w:rsidR="00797B11" w:rsidRDefault="00797B11" w:rsidP="00797B11">
      <w:pPr>
        <w:jc w:val="center"/>
        <w:rPr>
          <w:rFonts w:asciiTheme="minorHAnsi" w:hAnsiTheme="minorHAnsi"/>
        </w:rPr>
      </w:pPr>
      <w:r>
        <w:rPr>
          <w:noProof/>
          <w:lang w:eastAsia="zh-CN"/>
        </w:rPr>
        <w:drawing>
          <wp:inline distT="0" distB="0" distL="0" distR="0" wp14:anchorId="08AA9ED7" wp14:editId="4E8A94ED">
            <wp:extent cx="4053840" cy="3040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Default="00797B11" w:rsidP="00EE579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indices and </w:t>
      </w:r>
      <w:r w:rsidR="00CD3783">
        <w:rPr>
          <w:rFonts w:asciiTheme="minorHAnsi" w:hAnsiTheme="minorHAnsi"/>
        </w:rPr>
        <w:t xml:space="preserve">the </w:t>
      </w:r>
      <w:bookmarkStart w:id="0" w:name="_GoBack"/>
      <w:bookmarkEnd w:id="0"/>
      <w:r>
        <w:rPr>
          <w:rFonts w:asciiTheme="minorHAnsi" w:hAnsiTheme="minorHAnsi"/>
        </w:rPr>
        <w:t>x and y values are displayed in the Command Window.</w:t>
      </w:r>
    </w:p>
    <w:p w:rsidR="00797B11" w:rsidRDefault="00797B11" w:rsidP="00EE579D">
      <w:pPr>
        <w:rPr>
          <w:rFonts w:asciiTheme="minorHAnsi" w:hAnsiTheme="minorHAnsi"/>
        </w:rPr>
      </w:pPr>
    </w:p>
    <w:p w:rsidR="00797B11" w:rsidRPr="00797B11" w:rsidRDefault="00797B11" w:rsidP="00797B11">
      <w:pPr>
        <w:tabs>
          <w:tab w:val="left" w:pos="709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Pr="00797B11">
        <w:rPr>
          <w:rFonts w:asciiTheme="minorHAnsi" w:hAnsiTheme="minorHAnsi"/>
        </w:rPr>
        <w:t>Max values - indices / xData / yData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ind w:firstLine="720"/>
        <w:rPr>
          <w:rFonts w:asciiTheme="minorHAnsi" w:hAnsiTheme="minorHAnsi"/>
        </w:rPr>
      </w:pPr>
      <w:r w:rsidRPr="00797B11">
        <w:rPr>
          <w:rFonts w:asciiTheme="minorHAnsi" w:hAnsiTheme="minorHAnsi"/>
        </w:rPr>
        <w:t>indexMax =</w:t>
      </w:r>
      <w:r>
        <w:rPr>
          <w:rFonts w:asciiTheme="minorHAnsi" w:hAnsiTheme="minorHAnsi"/>
        </w:rPr>
        <w:t xml:space="preserve">   </w:t>
      </w:r>
      <w:r w:rsidRPr="00797B11">
        <w:rPr>
          <w:rFonts w:asciiTheme="minorHAnsi" w:hAnsiTheme="minorHAnsi"/>
        </w:rPr>
        <w:t>23    43    63    83   103   123   143   163   182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ind w:firstLine="720"/>
        <w:rPr>
          <w:rFonts w:asciiTheme="minorHAnsi" w:hAnsiTheme="minorHAnsi"/>
        </w:rPr>
      </w:pPr>
      <w:r w:rsidRPr="00797B11">
        <w:rPr>
          <w:rFonts w:asciiTheme="minorHAnsi" w:hAnsiTheme="minorHAnsi"/>
        </w:rPr>
        <w:t>ans =</w:t>
      </w:r>
      <w:r>
        <w:rPr>
          <w:rFonts w:asciiTheme="minorHAnsi" w:hAnsiTheme="minorHAnsi"/>
        </w:rPr>
        <w:t xml:space="preserve">   </w:t>
      </w:r>
      <w:r w:rsidRPr="00797B11">
        <w:rPr>
          <w:rFonts w:asciiTheme="minorHAnsi" w:hAnsiTheme="minorHAnsi"/>
        </w:rPr>
        <w:t xml:space="preserve">   1.0e-05 *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 0.0703    0.1342    0.1981    0.2621    0.3260    0.3899    0.4538    0.5177    0.5785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ind w:firstLine="720"/>
        <w:rPr>
          <w:rFonts w:asciiTheme="minorHAnsi" w:hAnsiTheme="minorHAnsi"/>
        </w:rPr>
      </w:pPr>
      <w:r w:rsidRPr="00797B11">
        <w:rPr>
          <w:rFonts w:asciiTheme="minorHAnsi" w:hAnsiTheme="minorHAnsi"/>
        </w:rPr>
        <w:t>ans =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 0.8174    0.7978    0.7886    0.7816    0.7804    0.7740    0.7760    0.7705    0.7693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</w:t>
      </w:r>
    </w:p>
    <w:p w:rsidR="00797B11" w:rsidRPr="00797B11" w:rsidRDefault="00797B11" w:rsidP="00797B11">
      <w:pPr>
        <w:ind w:firstLine="720"/>
        <w:rPr>
          <w:rFonts w:asciiTheme="minorHAnsi" w:hAnsiTheme="minorHAnsi"/>
        </w:rPr>
      </w:pPr>
      <w:r w:rsidRPr="00797B11">
        <w:rPr>
          <w:rFonts w:asciiTheme="minorHAnsi" w:hAnsiTheme="minorHAnsi"/>
        </w:rPr>
        <w:t>Min values - indices / xData / yData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ind w:firstLine="720"/>
        <w:rPr>
          <w:rFonts w:asciiTheme="minorHAnsi" w:hAnsiTheme="minorHAnsi"/>
        </w:rPr>
      </w:pPr>
      <w:r w:rsidRPr="00797B11">
        <w:rPr>
          <w:rFonts w:asciiTheme="minorHAnsi" w:hAnsiTheme="minorHAnsi"/>
        </w:rPr>
        <w:t>indexMin =</w:t>
      </w:r>
      <w:r>
        <w:rPr>
          <w:rFonts w:asciiTheme="minorHAnsi" w:hAnsiTheme="minorHAnsi"/>
        </w:rPr>
        <w:t xml:space="preserve"> </w:t>
      </w:r>
      <w:r w:rsidRPr="00797B11">
        <w:rPr>
          <w:rFonts w:asciiTheme="minorHAnsi" w:hAnsiTheme="minorHAnsi"/>
        </w:rPr>
        <w:t xml:space="preserve">    13    33    53    73    93   113   133   153   173   192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>ans =</w:t>
      </w:r>
      <w:r>
        <w:rPr>
          <w:rFonts w:asciiTheme="minorHAnsi" w:hAnsiTheme="minorHAnsi"/>
        </w:rPr>
        <w:t xml:space="preserve">   </w:t>
      </w:r>
      <w:r w:rsidRPr="00797B11">
        <w:rPr>
          <w:rFonts w:asciiTheme="minorHAnsi" w:hAnsiTheme="minorHAnsi"/>
        </w:rPr>
        <w:t>1.0e-05 *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0.0384    0.1023    0.1662    0.2301    0.2940    0.3579    0.4219    0.4858    0.5497</w:t>
      </w: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0.6104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>ans =</w:t>
      </w:r>
    </w:p>
    <w:p w:rsidR="00797B11" w:rsidRPr="00797B11" w:rsidRDefault="00797B11" w:rsidP="00797B11">
      <w:pPr>
        <w:rPr>
          <w:rFonts w:asciiTheme="minorHAnsi" w:hAnsiTheme="minorHAnsi"/>
        </w:rPr>
      </w:pPr>
    </w:p>
    <w:p w:rsidR="00797B11" w:rsidRPr="00797B11" w:rsidRDefault="00797B11" w:rsidP="00797B11">
      <w:pPr>
        <w:rPr>
          <w:rFonts w:asciiTheme="minorHAnsi" w:hAnsiTheme="minorHAnsi"/>
        </w:rPr>
      </w:pPr>
      <w:r w:rsidRPr="00797B11">
        <w:rPr>
          <w:rFonts w:asciiTheme="minorHAnsi" w:hAnsiTheme="minorHAnsi"/>
        </w:rPr>
        <w:t xml:space="preserve">      0.6527    0.6873    0.6998    0.7055    0.7104    0.7138    0.7160    0.7164    0.7223</w:t>
      </w:r>
    </w:p>
    <w:p w:rsidR="00797B11" w:rsidRDefault="00797B11" w:rsidP="00797B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</w:t>
      </w:r>
      <w:r w:rsidRPr="00797B11">
        <w:rPr>
          <w:rFonts w:asciiTheme="minorHAnsi" w:hAnsiTheme="minorHAnsi"/>
        </w:rPr>
        <w:t xml:space="preserve">    0.7190</w:t>
      </w:r>
    </w:p>
    <w:p w:rsidR="00797B11" w:rsidRDefault="00797B11" w:rsidP="00EE579D">
      <w:pPr>
        <w:rPr>
          <w:rFonts w:asciiTheme="minorHAnsi" w:hAnsiTheme="minorHAnsi"/>
        </w:rPr>
      </w:pPr>
    </w:p>
    <w:p w:rsidR="00CD3783" w:rsidRPr="00CD3783" w:rsidRDefault="00CD3783" w:rsidP="00EE579D">
      <w:pPr>
        <w:rPr>
          <w:rFonts w:ascii="Bookman Old Style" w:hAnsi="Bookman Old Style"/>
          <w:b/>
          <w:color w:val="0000FF"/>
        </w:rPr>
      </w:pPr>
      <w:r w:rsidRPr="00CD3783">
        <w:rPr>
          <w:rFonts w:ascii="Bookman Old Style" w:hAnsi="Bookman Old Style"/>
          <w:b/>
          <w:color w:val="0000FF"/>
        </w:rPr>
        <w:t>mscript</w:t>
      </w:r>
    </w:p>
    <w:p w:rsidR="00CD3783" w:rsidRDefault="00CD3783" w:rsidP="00EE579D">
      <w:pPr>
        <w:rPr>
          <w:rFonts w:asciiTheme="minorHAnsi" w:hAnsiTheme="minorHAnsi"/>
        </w:rPr>
      </w:pP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turningPoints(xData, yData)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size = length(xData);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%Get the length of the dataset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a1 = yData(1,1); a2 = yData(1,2);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&gt; a1, flag = 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flag = 2;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v = 0;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find max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x = 2:size-1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a1 = yData(1,x); 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%Get two adjacent samples of the dataset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a2 = yData(1,x+1);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flag == 1 &amp;&amp; a2 &gt; a1; x = x+1;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(flag == 1 &amp;&amp; a2 &lt; a1); v = v + 1; indexMax(v) = x; x = x+1;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&lt;= a1, flag = 0;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&gt; a1, flag = 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a1 = yData(1,1); a2 = yData(1,2);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&lt; a1, flag = 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flag = 2;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v = 0;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 find min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x = 2:size-1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a1 = yData(1,x);     </w:t>
      </w:r>
      <w:r>
        <w:rPr>
          <w:rFonts w:ascii="Courier New" w:hAnsi="Courier New" w:cs="Courier New"/>
          <w:color w:val="228B22"/>
          <w:sz w:val="20"/>
          <w:szCs w:val="20"/>
          <w:lang w:eastAsia="zh-CN"/>
        </w:rPr>
        <w:t>%Get two adjacent samples of the dataset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a2 = yData(1,x+1);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flag == 1 &amp;&amp; a2 &lt; a1; x = x+1;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(flag == 1 &amp;&amp; a2 &gt; a1); v = v + 1; indexMin(v) = x; x = x+1;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&gt;= a1, flag = 0;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a2 &lt; a1, flag = 1; </w:t>
      </w: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>end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FF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figure(99)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plot(xData,yData,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,2)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on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hp1 = plot(xData(indexMax),yData(indexMax),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set(hp1,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,5);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hp1 = plot(xData(indexMin),yData(indexMin),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's'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set(hp1,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'MarkerEdgeColor'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,4);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'Max values - indices / xData / yData'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indexMax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xData(indexMax)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yData(indexMax)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  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eastAsia="zh-CN"/>
        </w:rPr>
        <w:t>'Min values - indices / xData / yData'</w:t>
      </w: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indexMin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xData(indexMin)</w:t>
      </w:r>
    </w:p>
    <w:p w:rsidR="00CD3783" w:rsidRDefault="00CD3783" w:rsidP="00CD3783">
      <w:pPr>
        <w:autoSpaceDE w:val="0"/>
        <w:autoSpaceDN w:val="0"/>
        <w:adjustRightInd w:val="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color w:val="000000"/>
          <w:sz w:val="20"/>
          <w:szCs w:val="20"/>
          <w:lang w:eastAsia="zh-CN"/>
        </w:rPr>
        <w:t>yData(indexMin)</w:t>
      </w:r>
    </w:p>
    <w:p w:rsidR="00EE579D" w:rsidRPr="00EE579D" w:rsidRDefault="00EE579D" w:rsidP="00EE579D">
      <w:pPr>
        <w:rPr>
          <w:rFonts w:asciiTheme="minorHAnsi" w:hAnsiTheme="minorHAnsi"/>
        </w:rPr>
      </w:pPr>
    </w:p>
    <w:sectPr w:rsidR="00EE579D" w:rsidRPr="00EE579D" w:rsidSect="002129C4">
      <w:footerReference w:type="even" r:id="rId11"/>
      <w:footerReference w:type="default" r:id="rId12"/>
      <w:pgSz w:w="11909" w:h="16834" w:code="9"/>
      <w:pgMar w:top="567" w:right="1797" w:bottom="1440" w:left="1797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80" w:rsidRDefault="00473C80">
      <w:r>
        <w:separator/>
      </w:r>
    </w:p>
  </w:endnote>
  <w:endnote w:type="continuationSeparator" w:id="0">
    <w:p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39D" w:rsidRDefault="006E53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539D" w:rsidRDefault="006E539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39D" w:rsidRDefault="006E53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3C80">
      <w:rPr>
        <w:rStyle w:val="PageNumber"/>
        <w:noProof/>
      </w:rPr>
      <w:t>1</w:t>
    </w:r>
    <w:r>
      <w:rPr>
        <w:rStyle w:val="PageNumber"/>
      </w:rPr>
      <w:fldChar w:fldCharType="end"/>
    </w:r>
  </w:p>
  <w:p w:rsidR="006E539D" w:rsidRDefault="00791888">
    <w:pPr>
      <w:pStyle w:val="Footer"/>
      <w:ind w:right="36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F0970" wp14:editId="25C9B879">
              <wp:simplePos x="0" y="0"/>
              <wp:positionH relativeFrom="column">
                <wp:posOffset>-28863</wp:posOffset>
              </wp:positionH>
              <wp:positionV relativeFrom="paragraph">
                <wp:posOffset>-82550</wp:posOffset>
              </wp:positionV>
              <wp:extent cx="5273040" cy="0"/>
              <wp:effectExtent l="0" t="0" r="2286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7304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-6.5pt" to="412.95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" strokecolor="black [3213]"/>
          </w:pict>
        </mc:Fallback>
      </mc:AlternateContent>
    </w:r>
    <w:r w:rsidR="002129C4">
      <w:t xml:space="preserve">Doing Physics with Matlab       </w:t>
    </w:r>
    <w:r w:rsidR="00EE579D">
      <w:t>math_turning_points</w:t>
    </w:r>
    <w:r w:rsidR="006E539D"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80" w:rsidRDefault="00473C80">
      <w:r>
        <w:separator/>
      </w:r>
    </w:p>
  </w:footnote>
  <w:footnote w:type="continuationSeparator" w:id="0">
    <w:p w:rsidR="00473C80" w:rsidRDefault="00473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55"/>
  <w:displayHorizontalDrawingGridEvery w:val="2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BBC"/>
    <w:rsid w:val="000D1DAD"/>
    <w:rsid w:val="000F19DE"/>
    <w:rsid w:val="002129C4"/>
    <w:rsid w:val="002A5026"/>
    <w:rsid w:val="0031362D"/>
    <w:rsid w:val="00473C80"/>
    <w:rsid w:val="004B5FD6"/>
    <w:rsid w:val="005559DA"/>
    <w:rsid w:val="005C636C"/>
    <w:rsid w:val="006E539D"/>
    <w:rsid w:val="00791888"/>
    <w:rsid w:val="00797B11"/>
    <w:rsid w:val="007B7148"/>
    <w:rsid w:val="0081323A"/>
    <w:rsid w:val="009258B7"/>
    <w:rsid w:val="009307D2"/>
    <w:rsid w:val="009A1BBC"/>
    <w:rsid w:val="009C78B8"/>
    <w:rsid w:val="00B0082A"/>
    <w:rsid w:val="00CD3783"/>
    <w:rsid w:val="00D16339"/>
    <w:rsid w:val="00E16563"/>
    <w:rsid w:val="00EB5169"/>
    <w:rsid w:val="00EE579D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255"/>
      </w:tabs>
      <w:outlineLvl w:val="0"/>
    </w:pPr>
    <w:rPr>
      <w:rFonts w:ascii="Helvetica" w:hAnsi="Helvetica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2255"/>
      </w:tabs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55"/>
      </w:tabs>
      <w:ind w:left="-55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2255"/>
      </w:tabs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-55"/>
        <w:tab w:val="left" w:pos="550"/>
        <w:tab w:val="left" w:pos="1705"/>
        <w:tab w:val="left" w:pos="6820"/>
      </w:tabs>
      <w:ind w:left="1705" w:hanging="1705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B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6E53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255"/>
      </w:tabs>
      <w:outlineLvl w:val="0"/>
    </w:pPr>
    <w:rPr>
      <w:rFonts w:ascii="Helvetica" w:hAnsi="Helvetica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2255"/>
      </w:tabs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-55"/>
      </w:tabs>
      <w:ind w:left="-55"/>
      <w:outlineLvl w:val="2"/>
    </w:pPr>
    <w:rPr>
      <w:rFonts w:ascii="Arial" w:hAnsi="Arial" w:cs="Arial"/>
      <w:b/>
      <w:bCs/>
      <w:sz w:val="28"/>
    </w:rPr>
  </w:style>
  <w:style w:type="paragraph" w:styleId="Heading4">
    <w:name w:val="heading 4"/>
    <w:basedOn w:val="Normal"/>
    <w:next w:val="Normal"/>
    <w:qFormat/>
    <w:pPr>
      <w:keepNext/>
      <w:tabs>
        <w:tab w:val="left" w:pos="2255"/>
      </w:tabs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tabs>
        <w:tab w:val="left" w:pos="-55"/>
        <w:tab w:val="left" w:pos="550"/>
        <w:tab w:val="left" w:pos="1705"/>
        <w:tab w:val="left" w:pos="6820"/>
      </w:tabs>
      <w:ind w:left="1705" w:hanging="1705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B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BC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6E5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Doing Physics with Matlab</vt:lpstr>
    </vt:vector>
  </TitlesOfParts>
  <Company>University of Sydney</Company>
  <LinksUpToDate>false</LinksUpToDate>
  <CharactersWithSpaces>3405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Physics with Matlab</dc:title>
  <dc:subject>Computational Physics, Matlab Physics</dc:subject>
  <dc:creator>Ian Cooper</dc:creator>
  <cp:keywords>Matlab, stationary points, turning points, Matlab physics</cp:keywords>
  <cp:lastModifiedBy>Admin</cp:lastModifiedBy>
  <cp:revision>5</cp:revision>
  <cp:lastPrinted>2014-08-24T04:28:00Z</cp:lastPrinted>
  <dcterms:created xsi:type="dcterms:W3CDTF">2014-08-24T04:03:00Z</dcterms:created>
  <dcterms:modified xsi:type="dcterms:W3CDTF">2014-08-24T04:29:00Z</dcterms:modified>
  <cp:category>Computational Physics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