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0E3F" w14:textId="77777777" w:rsidR="005041F8" w:rsidRDefault="005041F8" w:rsidP="005041F8">
      <w:pPr>
        <w:pStyle w:val="Heading1"/>
        <w:jc w:val="right"/>
      </w:pPr>
    </w:p>
    <w:p w14:paraId="4A544D52" w14:textId="77279B9A" w:rsidR="005041F8" w:rsidRPr="001B44C9" w:rsidRDefault="005041F8" w:rsidP="001B44C9">
      <w:pPr>
        <w:spacing w:line="360" w:lineRule="auto"/>
        <w:ind w:left="284"/>
        <w:rPr>
          <w:rFonts w:ascii="Bookman Old Style" w:hAnsi="Bookman Old Style"/>
          <w:b/>
          <w:bCs/>
          <w:color w:val="0000FF"/>
          <w:sz w:val="36"/>
          <w:szCs w:val="36"/>
        </w:rPr>
      </w:pPr>
      <w:r>
        <w:rPr>
          <w:rFonts w:ascii="Bookman Old Style" w:hAnsi="Bookman Old Style"/>
          <w:b/>
          <w:bCs/>
          <w:color w:val="0000FF"/>
          <w:sz w:val="32"/>
          <w:szCs w:val="32"/>
        </w:rPr>
        <w:t xml:space="preserve"> </w:t>
      </w:r>
      <w:hyperlink r:id="rId8" w:history="1">
        <w:r w:rsidRPr="001B44C9">
          <w:rPr>
            <w:rStyle w:val="Hyperlink"/>
            <w:rFonts w:ascii="Bookman Old Style" w:hAnsi="Bookman Old Style"/>
            <w:b/>
            <w:bCs/>
            <w:sz w:val="36"/>
            <w:szCs w:val="36"/>
          </w:rPr>
          <w:t>DOING PHYSICS WITH MATLAB</w:t>
        </w:r>
      </w:hyperlink>
    </w:p>
    <w:p w14:paraId="1F2712BD" w14:textId="45895BCE" w:rsidR="005041F8" w:rsidRPr="0075359E" w:rsidRDefault="00013B54" w:rsidP="0075359E">
      <w:pPr>
        <w:spacing w:line="360" w:lineRule="auto"/>
        <w:ind w:left="284"/>
        <w:jc w:val="center"/>
        <w:rPr>
          <w:rFonts w:ascii="Bookman Old Style" w:hAnsi="Bookman Old Style"/>
          <w:b/>
          <w:bCs/>
          <w:color w:val="E36C0A" w:themeColor="accent6" w:themeShade="BF"/>
          <w:sz w:val="36"/>
          <w:szCs w:val="36"/>
        </w:rPr>
      </w:pPr>
      <w:r w:rsidRPr="0075359E">
        <w:rPr>
          <w:rFonts w:ascii="Bookman Old Style" w:hAnsi="Bookman Old Style"/>
          <w:b/>
          <w:bCs/>
          <w:color w:val="E36C0A" w:themeColor="accent6" w:themeShade="BF"/>
          <w:sz w:val="36"/>
          <w:szCs w:val="36"/>
        </w:rPr>
        <w:t>FOURIER ANALYSIS</w:t>
      </w:r>
    </w:p>
    <w:p w14:paraId="3906AF3B" w14:textId="4193C73A" w:rsidR="005A64EE" w:rsidRDefault="00013B54" w:rsidP="0075359E">
      <w:pPr>
        <w:pStyle w:val="Heading1"/>
        <w:spacing w:line="360" w:lineRule="auto"/>
        <w:jc w:val="center"/>
        <w:rPr>
          <w:rFonts w:ascii="Bookman Old Style" w:hAnsi="Bookman Old Style"/>
          <w:color w:val="E36C0A" w:themeColor="accent6" w:themeShade="BF"/>
          <w:sz w:val="28"/>
          <w:szCs w:val="28"/>
        </w:rPr>
      </w:pPr>
      <w:r w:rsidRPr="0075359E">
        <w:rPr>
          <w:rFonts w:ascii="Bookman Old Style" w:hAnsi="Bookman Old Style"/>
          <w:color w:val="E36C0A" w:themeColor="accent6" w:themeShade="BF"/>
          <w:sz w:val="36"/>
          <w:szCs w:val="36"/>
        </w:rPr>
        <w:t>FOURIER TRANSFORMS</w:t>
      </w:r>
    </w:p>
    <w:p w14:paraId="507D4AB7" w14:textId="77777777"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14:paraId="71A837FA" w14:textId="77777777" w:rsidR="005A64EE" w:rsidRDefault="005A64EE" w:rsidP="005041F8">
      <w:pPr>
        <w:tabs>
          <w:tab w:val="left" w:pos="567"/>
        </w:tabs>
        <w:spacing w:line="276" w:lineRule="auto"/>
        <w:rPr>
          <w:rFonts w:ascii="Tahoma" w:hAnsi="Tahoma" w:cs="Tahoma"/>
          <w:bCs/>
          <w:color w:val="000000"/>
        </w:rPr>
      </w:pPr>
    </w:p>
    <w:p w14:paraId="5D78686E" w14:textId="77777777" w:rsidR="005041F8" w:rsidRPr="0075359E" w:rsidRDefault="005041F8" w:rsidP="0075359E">
      <w:pPr>
        <w:tabs>
          <w:tab w:val="left" w:pos="567"/>
        </w:tabs>
        <w:spacing w:line="276" w:lineRule="auto"/>
        <w:rPr>
          <w:rFonts w:ascii="Tahoma" w:hAnsi="Tahoma" w:cs="Tahoma"/>
          <w:b/>
          <w:color w:val="000000"/>
        </w:rPr>
      </w:pPr>
      <w:r w:rsidRPr="0075359E">
        <w:rPr>
          <w:rFonts w:ascii="Tahoma" w:hAnsi="Tahoma" w:cs="Tahoma"/>
          <w:b/>
          <w:color w:val="000000"/>
        </w:rPr>
        <w:t>Ian Cooper</w:t>
      </w:r>
    </w:p>
    <w:p w14:paraId="4DAC75CE" w14:textId="5DB25ECE" w:rsidR="005041F8" w:rsidRPr="0075359E" w:rsidRDefault="0075359E" w:rsidP="0075359E">
      <w:pPr>
        <w:spacing w:line="276" w:lineRule="auto"/>
        <w:rPr>
          <w:rFonts w:asciiTheme="minorHAnsi" w:hAnsiTheme="minorHAnsi" w:cstheme="minorHAnsi"/>
          <w:bCs/>
          <w:color w:val="000000" w:themeColor="text1"/>
          <w:sz w:val="32"/>
          <w:szCs w:val="32"/>
        </w:rPr>
      </w:pPr>
      <w:r w:rsidRPr="0075359E">
        <w:rPr>
          <w:rFonts w:asciiTheme="minorHAnsi" w:hAnsiTheme="minorHAnsi" w:cstheme="minorHAnsi"/>
          <w:bCs/>
          <w:color w:val="000000" w:themeColor="text1"/>
          <w:sz w:val="32"/>
          <w:szCs w:val="32"/>
        </w:rPr>
        <w:t>matlabvisualphysics@gmail.com</w:t>
      </w:r>
    </w:p>
    <w:p w14:paraId="35D658F7" w14:textId="77777777" w:rsidR="0075359E" w:rsidRPr="0075359E" w:rsidRDefault="0075359E" w:rsidP="0075359E">
      <w:pPr>
        <w:spacing w:line="276" w:lineRule="auto"/>
        <w:rPr>
          <w:rFonts w:ascii="Bookman Old Style" w:hAnsi="Bookman Old Style"/>
          <w:b/>
          <w:color w:val="0000FF"/>
          <w:sz w:val="32"/>
          <w:szCs w:val="32"/>
        </w:rPr>
      </w:pPr>
    </w:p>
    <w:p w14:paraId="6C30304E" w14:textId="379118EA" w:rsidR="005041F8" w:rsidRPr="0075359E" w:rsidRDefault="005041F8" w:rsidP="001B44C9">
      <w:pPr>
        <w:spacing w:line="360" w:lineRule="auto"/>
        <w:rPr>
          <w:rFonts w:ascii="Bookman Old Style" w:hAnsi="Bookman Old Style" w:cs="Tahoma"/>
          <w:b/>
          <w:color w:val="E36C0A" w:themeColor="accent6" w:themeShade="BF"/>
          <w:sz w:val="32"/>
          <w:szCs w:val="32"/>
        </w:rPr>
      </w:pPr>
      <w:r w:rsidRPr="0075359E">
        <w:rPr>
          <w:rFonts w:ascii="Bookman Old Style" w:hAnsi="Bookman Old Style" w:cs="Tahoma"/>
          <w:b/>
          <w:color w:val="E36C0A" w:themeColor="accent6" w:themeShade="BF"/>
          <w:sz w:val="32"/>
          <w:szCs w:val="32"/>
        </w:rPr>
        <w:t>DOWNLOAD DIRECTORY FOR MATLAB SCRIPTS</w:t>
      </w:r>
    </w:p>
    <w:p w14:paraId="0FBA23B0" w14:textId="7AEBD9F9" w:rsidR="005041F8" w:rsidRPr="0075359E" w:rsidRDefault="0075359E" w:rsidP="001B44C9">
      <w:pPr>
        <w:pStyle w:val="Heading1"/>
        <w:spacing w:line="360" w:lineRule="auto"/>
        <w:rPr>
          <w:rFonts w:ascii="Times New Roman" w:hAnsi="Times New Roman" w:cs="Times New Roman"/>
          <w:b w:val="0"/>
          <w:bCs w:val="0"/>
          <w:sz w:val="32"/>
          <w:szCs w:val="32"/>
        </w:rPr>
      </w:pPr>
      <w:hyperlink r:id="rId9" w:history="1">
        <w:r w:rsidRPr="0075359E">
          <w:rPr>
            <w:rStyle w:val="Hyperlink"/>
            <w:rFonts w:ascii="Times New Roman" w:hAnsi="Times New Roman" w:cs="Times New Roman"/>
            <w:b w:val="0"/>
            <w:bCs w:val="0"/>
            <w:sz w:val="32"/>
            <w:szCs w:val="32"/>
          </w:rPr>
          <w:t>https://github.com/D-Arora/Doing-Physics-With-Matlab/tree/master/mpScripts</w:t>
        </w:r>
      </w:hyperlink>
    </w:p>
    <w:p w14:paraId="69A85B12" w14:textId="393F4123" w:rsidR="0075359E" w:rsidRPr="0075359E" w:rsidRDefault="0075359E" w:rsidP="0075359E">
      <w:pPr>
        <w:rPr>
          <w:sz w:val="32"/>
          <w:szCs w:val="32"/>
        </w:rPr>
      </w:pPr>
    </w:p>
    <w:p w14:paraId="4AB2B9C0" w14:textId="31E593F1" w:rsidR="0075359E" w:rsidRPr="0075359E" w:rsidRDefault="0075359E" w:rsidP="0075359E">
      <w:pPr>
        <w:rPr>
          <w:sz w:val="32"/>
          <w:szCs w:val="32"/>
        </w:rPr>
      </w:pPr>
      <w:hyperlink r:id="rId10" w:history="1">
        <w:r w:rsidRPr="0075359E">
          <w:rPr>
            <w:rStyle w:val="Hyperlink"/>
            <w:sz w:val="32"/>
            <w:szCs w:val="32"/>
          </w:rPr>
          <w:t>https://drive.google.com/drive/u/3/folders/1j09aAhfrVYpiMavajrgSvUMc89ksF9Jb</w:t>
        </w:r>
      </w:hyperlink>
    </w:p>
    <w:p w14:paraId="57382872" w14:textId="77777777" w:rsidR="0075359E" w:rsidRPr="0075359E" w:rsidRDefault="0075359E" w:rsidP="0075359E"/>
    <w:p w14:paraId="3DF86765" w14:textId="77777777" w:rsidR="0075359E" w:rsidRPr="0075359E" w:rsidRDefault="0075359E" w:rsidP="0075359E"/>
    <w:p w14:paraId="72F7DA72" w14:textId="77777777" w:rsidR="00077ADE" w:rsidRPr="001B44C9" w:rsidRDefault="003810F4" w:rsidP="003810F4">
      <w:pPr>
        <w:spacing w:line="276" w:lineRule="auto"/>
        <w:rPr>
          <w:rFonts w:ascii="Calibri" w:hAnsi="Calibri"/>
          <w:b/>
          <w:color w:val="984806" w:themeColor="accent6" w:themeShade="80"/>
          <w:sz w:val="32"/>
          <w:szCs w:val="32"/>
        </w:rPr>
      </w:pPr>
      <w:r>
        <w:rPr>
          <w:rFonts w:ascii="Calibri" w:hAnsi="Calibri"/>
          <w:b/>
          <w:color w:val="984806" w:themeColor="accent6" w:themeShade="80"/>
          <w:sz w:val="32"/>
          <w:szCs w:val="32"/>
        </w:rPr>
        <w:t>maths_ft_01.</w:t>
      </w:r>
      <w:r w:rsidR="00077ADE" w:rsidRPr="001B44C9">
        <w:rPr>
          <w:rFonts w:ascii="Calibri" w:hAnsi="Calibri"/>
          <w:b/>
          <w:color w:val="984806" w:themeColor="accent6" w:themeShade="80"/>
          <w:sz w:val="32"/>
          <w:szCs w:val="32"/>
        </w:rPr>
        <w:t>m</w:t>
      </w:r>
    </w:p>
    <w:p w14:paraId="29843A81" w14:textId="77777777" w:rsidR="003810F4" w:rsidRDefault="002D43EA" w:rsidP="003810F4">
      <w:pPr>
        <w:spacing w:line="276" w:lineRule="auto"/>
        <w:rPr>
          <w:rFonts w:ascii="Calibri" w:hAnsi="Calibri"/>
          <w:color w:val="000000" w:themeColor="text1"/>
          <w:sz w:val="32"/>
          <w:szCs w:val="32"/>
        </w:rPr>
      </w:pPr>
      <w:r w:rsidRPr="001B44C9">
        <w:rPr>
          <w:rFonts w:ascii="Calibri" w:hAnsi="Calibri"/>
          <w:color w:val="000000" w:themeColor="text1"/>
          <w:sz w:val="32"/>
          <w:szCs w:val="32"/>
        </w:rPr>
        <w:t>mscript u</w:t>
      </w:r>
      <w:r w:rsidR="00077ADE" w:rsidRPr="001B44C9">
        <w:rPr>
          <w:rFonts w:ascii="Calibri" w:hAnsi="Calibri"/>
          <w:color w:val="000000" w:themeColor="text1"/>
          <w:sz w:val="32"/>
          <w:szCs w:val="32"/>
        </w:rPr>
        <w:t xml:space="preserve">sed to calculate the </w:t>
      </w:r>
      <w:r w:rsidR="003810F4">
        <w:rPr>
          <w:rFonts w:ascii="Calibri" w:hAnsi="Calibri"/>
          <w:color w:val="000000" w:themeColor="text1"/>
          <w:sz w:val="32"/>
          <w:szCs w:val="32"/>
        </w:rPr>
        <w:t>Fourier transform, the power spectral density and the inverse Fourier transform functions by the direct integration of the Fourier integrals using Simpson’s rule. A wide variety of functions, sound files and data files (eg ecg) can be investigated. All parameters can be changed within the mscript.</w:t>
      </w:r>
    </w:p>
    <w:p w14:paraId="50C540B4" w14:textId="77777777" w:rsidR="003810F4" w:rsidRPr="003810F4" w:rsidRDefault="003810F4" w:rsidP="003810F4">
      <w:pPr>
        <w:spacing w:line="276" w:lineRule="auto"/>
        <w:rPr>
          <w:rFonts w:ascii="Calibri" w:hAnsi="Calibri"/>
          <w:b/>
          <w:color w:val="000000" w:themeColor="text1"/>
          <w:sz w:val="32"/>
          <w:szCs w:val="32"/>
        </w:rPr>
      </w:pPr>
      <w:r w:rsidRPr="003810F4">
        <w:rPr>
          <w:rFonts w:ascii="Calibri" w:hAnsi="Calibri"/>
          <w:b/>
          <w:color w:val="984806" w:themeColor="accent6" w:themeShade="80"/>
          <w:sz w:val="32"/>
          <w:szCs w:val="32"/>
        </w:rPr>
        <w:t>simpson1d.m</w:t>
      </w:r>
    </w:p>
    <w:p w14:paraId="3A500B10" w14:textId="77777777" w:rsidR="003810F4" w:rsidRDefault="003810F4" w:rsidP="003810F4">
      <w:pPr>
        <w:spacing w:line="276" w:lineRule="auto"/>
        <w:rPr>
          <w:rFonts w:ascii="Calibri" w:hAnsi="Calibri"/>
          <w:color w:val="000000" w:themeColor="text1"/>
          <w:sz w:val="32"/>
          <w:szCs w:val="32"/>
        </w:rPr>
      </w:pPr>
      <w:r>
        <w:rPr>
          <w:rFonts w:ascii="Calibri" w:hAnsi="Calibri"/>
          <w:color w:val="000000" w:themeColor="text1"/>
          <w:sz w:val="32"/>
          <w:szCs w:val="32"/>
        </w:rPr>
        <w:t>mscript for computing the value of a definite integral using Simpson’s rule. An odd number of grid points must be used to accurately calculate the integral.</w:t>
      </w:r>
    </w:p>
    <w:p w14:paraId="2BC53E34" w14:textId="77777777" w:rsidR="003810F4" w:rsidRPr="003810F4" w:rsidRDefault="003810F4" w:rsidP="003810F4">
      <w:pPr>
        <w:spacing w:line="276" w:lineRule="auto"/>
        <w:rPr>
          <w:rFonts w:ascii="Calibri" w:hAnsi="Calibri"/>
          <w:b/>
          <w:color w:val="000000" w:themeColor="text1"/>
          <w:sz w:val="32"/>
          <w:szCs w:val="32"/>
        </w:rPr>
      </w:pPr>
      <w:r w:rsidRPr="003810F4">
        <w:rPr>
          <w:rFonts w:ascii="Calibri" w:hAnsi="Calibri"/>
          <w:b/>
          <w:color w:val="984806" w:themeColor="accent6" w:themeShade="80"/>
          <w:sz w:val="32"/>
          <w:szCs w:val="32"/>
        </w:rPr>
        <w:t>wav_S1000_1008.wav</w:t>
      </w:r>
    </w:p>
    <w:p w14:paraId="48F01F1E" w14:textId="77777777" w:rsidR="003810F4" w:rsidRDefault="003810F4" w:rsidP="003810F4">
      <w:pPr>
        <w:spacing w:line="276" w:lineRule="auto"/>
        <w:rPr>
          <w:rFonts w:ascii="Calibri" w:hAnsi="Calibri"/>
          <w:color w:val="000000" w:themeColor="text1"/>
          <w:sz w:val="32"/>
          <w:szCs w:val="32"/>
        </w:rPr>
      </w:pPr>
      <w:r>
        <w:rPr>
          <w:rFonts w:ascii="Calibri" w:hAnsi="Calibri"/>
          <w:color w:val="000000" w:themeColor="text1"/>
          <w:sz w:val="32"/>
          <w:szCs w:val="32"/>
        </w:rPr>
        <w:t>Data sound file to find the Fourier transform of a beat signal.</w:t>
      </w:r>
    </w:p>
    <w:p w14:paraId="6D3A40DC" w14:textId="77777777" w:rsidR="00A545CB" w:rsidRDefault="00A545CB">
      <w:pPr>
        <w:rPr>
          <w:rFonts w:ascii="Calibri" w:hAnsi="Calibri"/>
          <w:b/>
          <w:color w:val="984806" w:themeColor="accent6" w:themeShade="80"/>
          <w:sz w:val="32"/>
          <w:szCs w:val="32"/>
        </w:rPr>
      </w:pPr>
      <w:r>
        <w:rPr>
          <w:rFonts w:ascii="Calibri" w:hAnsi="Calibri"/>
          <w:b/>
          <w:color w:val="984806" w:themeColor="accent6" w:themeShade="80"/>
          <w:sz w:val="32"/>
          <w:szCs w:val="32"/>
        </w:rPr>
        <w:br w:type="page"/>
      </w:r>
    </w:p>
    <w:p w14:paraId="3EE68DA7" w14:textId="51B022F7" w:rsidR="003810F4" w:rsidRPr="003810F4" w:rsidRDefault="003810F4" w:rsidP="001B44C9">
      <w:pPr>
        <w:spacing w:line="360" w:lineRule="auto"/>
        <w:rPr>
          <w:rFonts w:ascii="Calibri" w:hAnsi="Calibri"/>
          <w:b/>
          <w:color w:val="000000" w:themeColor="text1"/>
          <w:sz w:val="32"/>
          <w:szCs w:val="32"/>
        </w:rPr>
      </w:pPr>
      <w:r w:rsidRPr="003810F4">
        <w:rPr>
          <w:rFonts w:ascii="Calibri" w:hAnsi="Calibri"/>
          <w:b/>
          <w:color w:val="984806" w:themeColor="accent6" w:themeShade="80"/>
          <w:sz w:val="32"/>
          <w:szCs w:val="32"/>
        </w:rPr>
        <w:lastRenderedPageBreak/>
        <w:t>Train.wav</w:t>
      </w:r>
    </w:p>
    <w:p w14:paraId="2DD50BA6" w14:textId="77777777" w:rsidR="003810F4" w:rsidRDefault="003810F4" w:rsidP="001B44C9">
      <w:pPr>
        <w:spacing w:line="360" w:lineRule="auto"/>
        <w:rPr>
          <w:rFonts w:ascii="Calibri" w:hAnsi="Calibri"/>
          <w:color w:val="000000" w:themeColor="text1"/>
          <w:sz w:val="32"/>
          <w:szCs w:val="32"/>
        </w:rPr>
      </w:pPr>
      <w:r>
        <w:rPr>
          <w:rFonts w:ascii="Calibri" w:hAnsi="Calibri"/>
          <w:color w:val="000000" w:themeColor="text1"/>
          <w:sz w:val="32"/>
          <w:szCs w:val="32"/>
        </w:rPr>
        <w:t>Data sound file for a train whistle.</w:t>
      </w:r>
    </w:p>
    <w:p w14:paraId="612C99D2" w14:textId="77777777" w:rsidR="003810F4" w:rsidRPr="003810F4" w:rsidRDefault="003810F4" w:rsidP="001B44C9">
      <w:pPr>
        <w:spacing w:line="360" w:lineRule="auto"/>
        <w:rPr>
          <w:rFonts w:ascii="Calibri" w:hAnsi="Calibri"/>
          <w:b/>
          <w:color w:val="000000" w:themeColor="text1"/>
          <w:sz w:val="32"/>
          <w:szCs w:val="32"/>
        </w:rPr>
      </w:pPr>
      <w:r w:rsidRPr="003810F4">
        <w:rPr>
          <w:rFonts w:ascii="Calibri" w:hAnsi="Calibri"/>
          <w:b/>
          <w:color w:val="984806" w:themeColor="accent6" w:themeShade="80"/>
          <w:sz w:val="32"/>
          <w:szCs w:val="32"/>
        </w:rPr>
        <w:t>ecg.mat</w:t>
      </w:r>
    </w:p>
    <w:p w14:paraId="4D9A4319" w14:textId="77777777" w:rsidR="00A545CB" w:rsidRDefault="003810F4">
      <w:pPr>
        <w:rPr>
          <w:rFonts w:asciiTheme="minorHAnsi" w:hAnsiTheme="minorHAnsi" w:cstheme="minorHAnsi"/>
          <w:color w:val="000000" w:themeColor="text1"/>
          <w:sz w:val="32"/>
          <w:szCs w:val="32"/>
        </w:rPr>
      </w:pPr>
      <w:r w:rsidRPr="003810F4">
        <w:rPr>
          <w:rFonts w:asciiTheme="minorHAnsi" w:hAnsiTheme="minorHAnsi" w:cstheme="minorHAnsi"/>
          <w:color w:val="000000" w:themeColor="text1"/>
          <w:sz w:val="32"/>
          <w:szCs w:val="32"/>
        </w:rPr>
        <w:t>Raw data for the recording an ecg.</w:t>
      </w:r>
    </w:p>
    <w:p w14:paraId="36EF704D" w14:textId="77777777" w:rsidR="00A545CB" w:rsidRDefault="00A545CB">
      <w:pPr>
        <w:rPr>
          <w:rFonts w:asciiTheme="minorHAnsi" w:hAnsiTheme="minorHAnsi" w:cstheme="minorHAnsi"/>
          <w:color w:val="000000" w:themeColor="text1"/>
          <w:sz w:val="32"/>
          <w:szCs w:val="32"/>
        </w:rPr>
      </w:pPr>
    </w:p>
    <w:p w14:paraId="0716082D" w14:textId="1AB411DE" w:rsidR="001B44C9" w:rsidRPr="003810F4" w:rsidRDefault="001B44C9">
      <w:pPr>
        <w:rPr>
          <w:rFonts w:asciiTheme="minorHAnsi" w:hAnsiTheme="minorHAnsi" w:cstheme="minorHAnsi"/>
          <w:color w:val="0000FF"/>
          <w:sz w:val="32"/>
          <w:szCs w:val="32"/>
        </w:rPr>
      </w:pPr>
    </w:p>
    <w:p w14:paraId="734455A0" w14:textId="77777777" w:rsidR="002D43EA" w:rsidRDefault="002D43EA" w:rsidP="001B44C9">
      <w:pPr>
        <w:spacing w:line="360" w:lineRule="auto"/>
        <w:rPr>
          <w:rFonts w:ascii="Bookman Old Style" w:hAnsi="Bookman Old Style"/>
          <w:b/>
          <w:color w:val="7030A0"/>
          <w:sz w:val="36"/>
          <w:szCs w:val="32"/>
        </w:rPr>
      </w:pPr>
      <w:r w:rsidRPr="00BB73F0">
        <w:rPr>
          <w:rFonts w:ascii="Bookman Old Style" w:hAnsi="Bookman Old Style"/>
          <w:b/>
          <w:color w:val="7030A0"/>
          <w:sz w:val="36"/>
          <w:szCs w:val="32"/>
        </w:rPr>
        <w:t>Introduction</w:t>
      </w:r>
    </w:p>
    <w:p w14:paraId="50D5B0D0" w14:textId="419C4100" w:rsidR="00013B54" w:rsidRDefault="00A545CB" w:rsidP="001B44C9">
      <w:pPr>
        <w:spacing w:line="360" w:lineRule="auto"/>
        <w:rPr>
          <w:rFonts w:ascii="Calibri" w:hAnsi="Calibri"/>
          <w:b/>
          <w:color w:val="7030A0"/>
          <w:sz w:val="32"/>
          <w:szCs w:val="32"/>
        </w:rPr>
      </w:pPr>
      <w:r>
        <w:rPr>
          <w:rFonts w:ascii="Calibri" w:hAnsi="Calibri"/>
          <w:color w:val="000000" w:themeColor="text1"/>
          <w:sz w:val="32"/>
          <w:szCs w:val="32"/>
        </w:rPr>
        <w:t xml:space="preserve">     </w:t>
      </w:r>
      <w:r w:rsidR="00013B54" w:rsidRPr="001B44C9">
        <w:rPr>
          <w:rFonts w:ascii="Calibri" w:hAnsi="Calibri"/>
          <w:color w:val="000000" w:themeColor="text1"/>
          <w:sz w:val="32"/>
          <w:szCs w:val="32"/>
        </w:rPr>
        <w:t xml:space="preserve">Fourier transform methods (or spectral methods) are used in a very large class of computational problems. Many physical processes can be described in the </w:t>
      </w:r>
      <w:r w:rsidR="00013B54" w:rsidRPr="001B44C9">
        <w:rPr>
          <w:rFonts w:ascii="Calibri" w:hAnsi="Calibri"/>
          <w:b/>
          <w:color w:val="7030A0"/>
          <w:sz w:val="32"/>
          <w:szCs w:val="32"/>
        </w:rPr>
        <w:t>time domain</w:t>
      </w:r>
      <w:r w:rsidR="001B44C9" w:rsidRPr="001B44C9">
        <w:rPr>
          <w:rFonts w:ascii="Calibri" w:hAnsi="Calibri"/>
          <w:color w:val="7030A0"/>
          <w:sz w:val="32"/>
          <w:szCs w:val="32"/>
        </w:rPr>
        <w:t xml:space="preserve"> </w:t>
      </w:r>
      <w:r w:rsidR="001B44C9" w:rsidRPr="001B44C9">
        <w:rPr>
          <w:rFonts w:ascii="Calibri" w:hAnsi="Calibri"/>
          <w:color w:val="000000" w:themeColor="text1"/>
          <w:sz w:val="32"/>
          <w:szCs w:val="32"/>
        </w:rPr>
        <w:t xml:space="preserve">by the values of a function </w:t>
      </w:r>
      <w:r w:rsidR="001B44C9" w:rsidRPr="001B44C9">
        <w:rPr>
          <w:rFonts w:ascii="Calibri" w:hAnsi="Calibri"/>
          <w:color w:val="000000" w:themeColor="text1"/>
          <w:position w:val="-12"/>
          <w:sz w:val="32"/>
          <w:szCs w:val="32"/>
        </w:rPr>
        <w:object w:dxaOrig="560" w:dyaOrig="400" w14:anchorId="10C26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pt;height:21.85pt" o:ole="">
            <v:imagedata r:id="rId11" o:title=""/>
          </v:shape>
          <o:OLEObject Type="Embed" ProgID="Equation.DSMT4" ShapeID="_x0000_i1025" DrawAspect="Content" ObjectID="_1705752831" r:id="rId12"/>
        </w:object>
      </w:r>
      <w:r w:rsidR="001B44C9" w:rsidRPr="001B44C9">
        <w:rPr>
          <w:rFonts w:ascii="Calibri" w:hAnsi="Calibri"/>
          <w:color w:val="000000" w:themeColor="text1"/>
          <w:sz w:val="32"/>
          <w:szCs w:val="32"/>
        </w:rPr>
        <w:t xml:space="preserve"> or else in the </w:t>
      </w:r>
      <w:r w:rsidR="001B44C9" w:rsidRPr="001B44C9">
        <w:rPr>
          <w:rFonts w:ascii="Calibri" w:hAnsi="Calibri"/>
          <w:b/>
          <w:color w:val="7030A0"/>
          <w:sz w:val="32"/>
          <w:szCs w:val="32"/>
        </w:rPr>
        <w:t>frequency domain</w:t>
      </w:r>
      <w:r w:rsidR="001B44C9" w:rsidRPr="001B44C9">
        <w:rPr>
          <w:rFonts w:ascii="Calibri" w:hAnsi="Calibri"/>
          <w:color w:val="7030A0"/>
          <w:sz w:val="32"/>
          <w:szCs w:val="32"/>
        </w:rPr>
        <w:t xml:space="preserve"> </w:t>
      </w:r>
      <w:bookmarkStart w:id="0" w:name="MTBlankEqn"/>
      <w:r w:rsidR="001B44C9" w:rsidRPr="001B44C9">
        <w:rPr>
          <w:position w:val="-12"/>
        </w:rPr>
        <w:object w:dxaOrig="800" w:dyaOrig="400" w14:anchorId="0CEF3B1E">
          <v:shape id="_x0000_i1026" type="#_x0000_t75" style="width:43.75pt;height:21.85pt" o:ole="">
            <v:imagedata r:id="rId13" o:title=""/>
          </v:shape>
          <o:OLEObject Type="Embed" ProgID="Equation.DSMT4" ShapeID="_x0000_i1026" DrawAspect="Content" ObjectID="_1705752832" r:id="rId14"/>
        </w:object>
      </w:r>
      <w:bookmarkEnd w:id="0"/>
      <w:r w:rsidR="001B44C9" w:rsidRPr="001B44C9">
        <w:rPr>
          <w:rFonts w:ascii="Calibri" w:hAnsi="Calibri"/>
          <w:color w:val="000000" w:themeColor="text1"/>
          <w:sz w:val="32"/>
          <w:szCs w:val="32"/>
        </w:rPr>
        <w:t xml:space="preserve">. </w:t>
      </w:r>
      <w:r w:rsidR="001B44C9">
        <w:rPr>
          <w:rFonts w:ascii="Calibri" w:hAnsi="Calibri"/>
          <w:color w:val="000000" w:themeColor="text1"/>
          <w:sz w:val="32"/>
          <w:szCs w:val="32"/>
        </w:rPr>
        <w:t xml:space="preserve">The function </w:t>
      </w:r>
      <w:r w:rsidR="001B44C9" w:rsidRPr="001B44C9">
        <w:rPr>
          <w:position w:val="-12"/>
        </w:rPr>
        <w:object w:dxaOrig="800" w:dyaOrig="400" w14:anchorId="50BBA38C">
          <v:shape id="_x0000_i1027" type="#_x0000_t75" style="width:43.75pt;height:21.85pt" o:ole="">
            <v:imagedata r:id="rId15" o:title=""/>
          </v:shape>
          <o:OLEObject Type="Embed" ProgID="Equation.DSMT4" ShapeID="_x0000_i1027" DrawAspect="Content" ObjectID="_1705752833" r:id="rId16"/>
        </w:object>
      </w:r>
      <w:r w:rsidR="001B44C9">
        <w:rPr>
          <w:rFonts w:ascii="Calibri" w:hAnsi="Calibri"/>
          <w:color w:val="000000" w:themeColor="text1"/>
          <w:sz w:val="32"/>
          <w:szCs w:val="32"/>
        </w:rPr>
        <w:t xml:space="preserve"> is usually complex function specified by its amplitude and phase. It is useful to think of </w:t>
      </w:r>
      <w:r w:rsidR="001B44C9" w:rsidRPr="001B44C9">
        <w:rPr>
          <w:position w:val="-12"/>
        </w:rPr>
        <w:object w:dxaOrig="560" w:dyaOrig="400" w14:anchorId="497E0DCC">
          <v:shape id="_x0000_i1028" type="#_x0000_t75" style="width:28.25pt;height:21.85pt" o:ole="">
            <v:imagedata r:id="rId17" o:title=""/>
          </v:shape>
          <o:OLEObject Type="Embed" ProgID="Equation.DSMT4" ShapeID="_x0000_i1028" DrawAspect="Content" ObjectID="_1705752834" r:id="rId18"/>
        </w:object>
      </w:r>
      <w:r w:rsidR="001B44C9">
        <w:rPr>
          <w:rFonts w:ascii="Calibri" w:hAnsi="Calibri"/>
          <w:color w:val="000000" w:themeColor="text1"/>
          <w:sz w:val="32"/>
          <w:szCs w:val="32"/>
        </w:rPr>
        <w:t xml:space="preserve">and </w:t>
      </w:r>
      <w:r w:rsidR="001B44C9" w:rsidRPr="001B44C9">
        <w:rPr>
          <w:position w:val="-12"/>
        </w:rPr>
        <w:object w:dxaOrig="800" w:dyaOrig="400" w14:anchorId="03E42015">
          <v:shape id="_x0000_i1029" type="#_x0000_t75" style="width:43.75pt;height:21.85pt" o:ole="">
            <v:imagedata r:id="rId19" o:title=""/>
          </v:shape>
          <o:OLEObject Type="Embed" ProgID="Equation.DSMT4" ShapeID="_x0000_i1029" DrawAspect="Content" ObjectID="_1705752835" r:id="rId20"/>
        </w:object>
      </w:r>
      <w:r w:rsidR="001B44C9">
        <w:t xml:space="preserve"> </w:t>
      </w:r>
      <w:r w:rsidR="001B44C9">
        <w:rPr>
          <w:rFonts w:ascii="Calibri" w:hAnsi="Calibri"/>
          <w:color w:val="000000" w:themeColor="text1"/>
          <w:sz w:val="32"/>
          <w:szCs w:val="32"/>
        </w:rPr>
        <w:t>as being two different representations of the same function</w:t>
      </w:r>
      <w:r w:rsidR="00E04B1C">
        <w:rPr>
          <w:rFonts w:ascii="Calibri" w:hAnsi="Calibri"/>
          <w:color w:val="000000" w:themeColor="text1"/>
          <w:sz w:val="32"/>
          <w:szCs w:val="32"/>
        </w:rPr>
        <w:t xml:space="preserve">. One goes back and forth between these two representations by means of the </w:t>
      </w:r>
      <w:r w:rsidR="00E04B1C" w:rsidRPr="00BB73F0">
        <w:rPr>
          <w:rFonts w:ascii="Calibri" w:hAnsi="Calibri"/>
          <w:b/>
          <w:color w:val="7030A0"/>
          <w:sz w:val="32"/>
          <w:szCs w:val="32"/>
        </w:rPr>
        <w:t>Fourier transform equations</w:t>
      </w:r>
    </w:p>
    <w:p w14:paraId="30ED091C" w14:textId="77777777" w:rsidR="003810F4" w:rsidRPr="00BB73F0" w:rsidRDefault="003810F4" w:rsidP="001B44C9">
      <w:pPr>
        <w:spacing w:line="360" w:lineRule="auto"/>
        <w:rPr>
          <w:rFonts w:ascii="Calibri" w:hAnsi="Calibri"/>
          <w:b/>
          <w:color w:val="7030A0"/>
          <w:sz w:val="32"/>
          <w:szCs w:val="32"/>
        </w:rPr>
      </w:pPr>
    </w:p>
    <w:p w14:paraId="10834015" w14:textId="77777777" w:rsidR="00C44E97" w:rsidRDefault="00E04B1C" w:rsidP="00E04B1C">
      <w:pPr>
        <w:tabs>
          <w:tab w:val="left" w:pos="567"/>
          <w:tab w:val="left" w:pos="1418"/>
        </w:tabs>
        <w:spacing w:line="360" w:lineRule="auto"/>
      </w:pPr>
      <w:r>
        <w:rPr>
          <w:rFonts w:ascii="Calibri" w:hAnsi="Calibri"/>
          <w:color w:val="000000" w:themeColor="text1"/>
          <w:sz w:val="32"/>
          <w:szCs w:val="32"/>
        </w:rPr>
        <w:tab/>
        <w:t>(1)</w:t>
      </w:r>
      <w:r>
        <w:rPr>
          <w:rFonts w:ascii="Calibri" w:hAnsi="Calibri"/>
          <w:color w:val="000000" w:themeColor="text1"/>
          <w:sz w:val="32"/>
          <w:szCs w:val="32"/>
        </w:rPr>
        <w:tab/>
      </w:r>
      <w:r w:rsidR="00C44E97" w:rsidRPr="00C44E97">
        <w:rPr>
          <w:position w:val="-24"/>
        </w:rPr>
        <w:object w:dxaOrig="3360" w:dyaOrig="680" w14:anchorId="61AF785B">
          <v:shape id="_x0000_i1030" type="#_x0000_t75" style="width:165.85pt;height:36.45pt" o:ole="">
            <v:imagedata r:id="rId21" o:title=""/>
          </v:shape>
          <o:OLEObject Type="Embed" ProgID="Equation.DSMT4" ShapeID="_x0000_i1030" DrawAspect="Content" ObjectID="_1705752836" r:id="rId22"/>
        </w:object>
      </w:r>
    </w:p>
    <w:p w14:paraId="163E0EFE" w14:textId="77777777" w:rsidR="00E04B1C" w:rsidRDefault="00C44E97" w:rsidP="00E04B1C">
      <w:pPr>
        <w:tabs>
          <w:tab w:val="left" w:pos="567"/>
          <w:tab w:val="left" w:pos="1418"/>
        </w:tabs>
        <w:spacing w:line="360" w:lineRule="auto"/>
        <w:rPr>
          <w:rFonts w:ascii="Calibri" w:hAnsi="Calibri"/>
          <w:color w:val="000000" w:themeColor="text1"/>
          <w:sz w:val="32"/>
          <w:szCs w:val="32"/>
        </w:rPr>
      </w:pPr>
      <w:r>
        <w:rPr>
          <w:rFonts w:asciiTheme="minorHAnsi" w:hAnsiTheme="minorHAnsi" w:cstheme="minorHAnsi"/>
          <w:sz w:val="32"/>
          <w:szCs w:val="32"/>
        </w:rPr>
        <w:tab/>
        <w:t>(2)</w:t>
      </w:r>
      <w:r>
        <w:rPr>
          <w:rFonts w:asciiTheme="minorHAnsi" w:hAnsiTheme="minorHAnsi" w:cstheme="minorHAnsi"/>
          <w:sz w:val="32"/>
          <w:szCs w:val="32"/>
        </w:rPr>
        <w:tab/>
      </w:r>
      <w:r w:rsidR="00303EFB" w:rsidRPr="005821B6">
        <w:rPr>
          <w:position w:val="-24"/>
        </w:rPr>
        <w:object w:dxaOrig="3560" w:dyaOrig="680" w14:anchorId="23A913C7">
          <v:shape id="_x0000_i1031" type="#_x0000_t75" style="width:179.55pt;height:36.45pt" o:ole="">
            <v:imagedata r:id="rId23" o:title=""/>
          </v:shape>
          <o:OLEObject Type="Embed" ProgID="Equation.DSMT4" ShapeID="_x0000_i1031" DrawAspect="Content" ObjectID="_1705752837" r:id="rId24"/>
        </w:object>
      </w:r>
      <w:r>
        <w:rPr>
          <w:rFonts w:ascii="Calibri" w:hAnsi="Calibri"/>
          <w:color w:val="000000" w:themeColor="text1"/>
          <w:sz w:val="32"/>
          <w:szCs w:val="32"/>
        </w:rPr>
        <w:t xml:space="preserve"> </w:t>
      </w:r>
    </w:p>
    <w:p w14:paraId="65D1E3F0" w14:textId="77777777" w:rsidR="003810F4" w:rsidRDefault="003810F4" w:rsidP="00E04B1C">
      <w:pPr>
        <w:tabs>
          <w:tab w:val="left" w:pos="567"/>
          <w:tab w:val="left" w:pos="1418"/>
        </w:tabs>
        <w:spacing w:line="360" w:lineRule="auto"/>
        <w:rPr>
          <w:rFonts w:ascii="Calibri" w:hAnsi="Calibri"/>
          <w:color w:val="000000" w:themeColor="text1"/>
          <w:sz w:val="32"/>
          <w:szCs w:val="32"/>
        </w:rPr>
      </w:pPr>
    </w:p>
    <w:p w14:paraId="40225AD5" w14:textId="64623870" w:rsidR="005821B6" w:rsidRDefault="005821B6"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Equation 1 is the Fourier transform and equation 2 gives the inverse Fourier transform. If </w:t>
      </w:r>
      <w:r w:rsidRPr="005821B6">
        <w:rPr>
          <w:i/>
          <w:color w:val="000000" w:themeColor="text1"/>
          <w:sz w:val="32"/>
          <w:szCs w:val="32"/>
        </w:rPr>
        <w:t xml:space="preserve">t </w:t>
      </w:r>
      <w:r>
        <w:rPr>
          <w:rFonts w:ascii="Calibri" w:hAnsi="Calibri"/>
          <w:color w:val="000000" w:themeColor="text1"/>
          <w:sz w:val="32"/>
          <w:szCs w:val="32"/>
        </w:rPr>
        <w:t>is measured in seconds</w:t>
      </w:r>
      <w:r w:rsidR="00C1514C">
        <w:rPr>
          <w:rFonts w:ascii="Calibri" w:hAnsi="Calibri"/>
          <w:color w:val="000000" w:themeColor="text1"/>
          <w:sz w:val="32"/>
          <w:szCs w:val="32"/>
        </w:rPr>
        <w:t>,</w:t>
      </w:r>
      <w:r>
        <w:rPr>
          <w:rFonts w:ascii="Calibri" w:hAnsi="Calibri"/>
          <w:color w:val="000000" w:themeColor="text1"/>
          <w:sz w:val="32"/>
          <w:szCs w:val="32"/>
        </w:rPr>
        <w:t xml:space="preserve"> then the frequency </w:t>
      </w:r>
      <w:r w:rsidRPr="005821B6">
        <w:rPr>
          <w:i/>
          <w:color w:val="000000" w:themeColor="text1"/>
          <w:sz w:val="32"/>
          <w:szCs w:val="32"/>
        </w:rPr>
        <w:t xml:space="preserve">f </w:t>
      </w:r>
      <w:r>
        <w:rPr>
          <w:rFonts w:ascii="Calibri" w:hAnsi="Calibri"/>
          <w:color w:val="000000" w:themeColor="text1"/>
          <w:sz w:val="32"/>
          <w:szCs w:val="32"/>
        </w:rPr>
        <w:t xml:space="preserve">is measured in hertz. It is more straight forward to </w:t>
      </w:r>
      <w:r>
        <w:rPr>
          <w:rFonts w:ascii="Calibri" w:hAnsi="Calibri"/>
          <w:color w:val="000000" w:themeColor="text1"/>
          <w:sz w:val="32"/>
          <w:szCs w:val="32"/>
        </w:rPr>
        <w:lastRenderedPageBreak/>
        <w:t xml:space="preserve">use the frequency </w:t>
      </w:r>
      <w:r w:rsidRPr="005821B6">
        <w:rPr>
          <w:i/>
          <w:color w:val="000000" w:themeColor="text1"/>
          <w:sz w:val="32"/>
          <w:szCs w:val="32"/>
        </w:rPr>
        <w:t xml:space="preserve">f </w:t>
      </w:r>
      <w:r>
        <w:rPr>
          <w:rFonts w:ascii="Calibri" w:hAnsi="Calibri"/>
          <w:color w:val="000000" w:themeColor="text1"/>
          <w:sz w:val="32"/>
          <w:szCs w:val="32"/>
        </w:rPr>
        <w:t xml:space="preserve">rather than the more commonly used angular frequency </w:t>
      </w:r>
      <w:r w:rsidRPr="005821B6">
        <w:rPr>
          <w:position w:val="-6"/>
        </w:rPr>
        <w:object w:dxaOrig="279" w:dyaOrig="260" w14:anchorId="28686F2B">
          <v:shape id="_x0000_i1032" type="#_x0000_t75" style="width:14.6pt;height:14.6pt" o:ole="">
            <v:imagedata r:id="rId25" o:title=""/>
          </v:shape>
          <o:OLEObject Type="Embed" ProgID="Equation.DSMT4" ShapeID="_x0000_i1032" DrawAspect="Content" ObjectID="_1705752838" r:id="rId26"/>
        </w:object>
      </w:r>
      <w:r>
        <w:t xml:space="preserve"> </w:t>
      </w:r>
      <w:r w:rsidRPr="005821B6">
        <w:rPr>
          <w:position w:val="-16"/>
        </w:rPr>
        <w:object w:dxaOrig="1500" w:dyaOrig="480" w14:anchorId="497D8F19">
          <v:shape id="_x0000_i1033" type="#_x0000_t75" style="width:1in;height:21.85pt" o:ole="">
            <v:imagedata r:id="rId27" o:title=""/>
          </v:shape>
          <o:OLEObject Type="Embed" ProgID="Equation.DSMT4" ShapeID="_x0000_i1033" DrawAspect="Content" ObjectID="_1705752839" r:id="rId28"/>
        </w:object>
      </w:r>
      <w:r>
        <w:rPr>
          <w:rFonts w:ascii="Calibri" w:hAnsi="Calibri"/>
          <w:color w:val="000000" w:themeColor="text1"/>
          <w:sz w:val="32"/>
          <w:szCs w:val="32"/>
        </w:rPr>
        <w:t xml:space="preserve">. </w:t>
      </w:r>
    </w:p>
    <w:p w14:paraId="4CB5BEA2" w14:textId="76996083" w:rsidR="00895FF4" w:rsidRDefault="00760005"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895FF4">
        <w:rPr>
          <w:rFonts w:ascii="Calibri" w:hAnsi="Calibri"/>
          <w:color w:val="000000" w:themeColor="text1"/>
          <w:sz w:val="32"/>
          <w:szCs w:val="32"/>
        </w:rPr>
        <w:t xml:space="preserve">The total power in a signal is the same whether we compute it in the time domain or in the frequency domain. This result is called </w:t>
      </w:r>
      <w:r w:rsidR="00895FF4" w:rsidRPr="00760005">
        <w:rPr>
          <w:rFonts w:ascii="Calibri" w:hAnsi="Calibri"/>
          <w:b/>
          <w:bCs/>
          <w:color w:val="7030A0"/>
          <w:sz w:val="32"/>
          <w:szCs w:val="32"/>
        </w:rPr>
        <w:t>Parseval’s theorem</w:t>
      </w:r>
      <w:r w:rsidR="00895FF4" w:rsidRPr="00760005">
        <w:rPr>
          <w:rFonts w:ascii="Calibri" w:hAnsi="Calibri"/>
          <w:color w:val="7030A0"/>
          <w:sz w:val="32"/>
          <w:szCs w:val="32"/>
        </w:rPr>
        <w:t xml:space="preserve"> </w:t>
      </w:r>
    </w:p>
    <w:p w14:paraId="735F22A4" w14:textId="77777777" w:rsidR="00895FF4" w:rsidRDefault="00895FF4"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(3)</w:t>
      </w:r>
      <w:r>
        <w:rPr>
          <w:rFonts w:ascii="Calibri" w:hAnsi="Calibri"/>
          <w:color w:val="000000" w:themeColor="text1"/>
          <w:sz w:val="32"/>
          <w:szCs w:val="32"/>
        </w:rPr>
        <w:tab/>
      </w:r>
      <w:r w:rsidRPr="00895FF4">
        <w:rPr>
          <w:position w:val="-24"/>
        </w:rPr>
        <w:object w:dxaOrig="5620" w:dyaOrig="680" w14:anchorId="70E7A10C">
          <v:shape id="_x0000_i1034" type="#_x0000_t75" style="width:280.7pt;height:36.45pt" o:ole="">
            <v:imagedata r:id="rId29" o:title=""/>
          </v:shape>
          <o:OLEObject Type="Embed" ProgID="Equation.DSMT4" ShapeID="_x0000_i1034" DrawAspect="Content" ObjectID="_1705752840" r:id="rId30"/>
        </w:object>
      </w:r>
      <w:r>
        <w:rPr>
          <w:rFonts w:ascii="Calibri" w:hAnsi="Calibri"/>
          <w:color w:val="000000" w:themeColor="text1"/>
          <w:sz w:val="32"/>
          <w:szCs w:val="32"/>
        </w:rPr>
        <w:t xml:space="preserve"> </w:t>
      </w:r>
    </w:p>
    <w:p w14:paraId="23C0ECF5" w14:textId="77777777" w:rsidR="00895FF4" w:rsidRDefault="00895FF4" w:rsidP="00E04B1C">
      <w:pPr>
        <w:tabs>
          <w:tab w:val="left" w:pos="567"/>
          <w:tab w:val="left" w:pos="1418"/>
        </w:tabs>
        <w:spacing w:line="360" w:lineRule="auto"/>
        <w:rPr>
          <w:rFonts w:ascii="Calibri" w:hAnsi="Calibri"/>
          <w:color w:val="000000" w:themeColor="text1"/>
          <w:sz w:val="32"/>
          <w:szCs w:val="32"/>
        </w:rPr>
      </w:pPr>
    </w:p>
    <w:p w14:paraId="3B4F44C0" w14:textId="09B8A690" w:rsidR="00895FF4" w:rsidRDefault="00760005"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895FF4">
        <w:rPr>
          <w:rFonts w:ascii="Calibri" w:hAnsi="Calibri"/>
          <w:color w:val="000000" w:themeColor="text1"/>
          <w:sz w:val="32"/>
          <w:szCs w:val="32"/>
        </w:rPr>
        <w:t xml:space="preserve">If one </w:t>
      </w:r>
      <w:r w:rsidR="005E45DA">
        <w:rPr>
          <w:rFonts w:ascii="Calibri" w:hAnsi="Calibri"/>
          <w:color w:val="000000" w:themeColor="text1"/>
          <w:sz w:val="32"/>
          <w:szCs w:val="32"/>
        </w:rPr>
        <w:t>wants</w:t>
      </w:r>
      <w:r w:rsidR="00895FF4">
        <w:rPr>
          <w:rFonts w:ascii="Calibri" w:hAnsi="Calibri"/>
          <w:color w:val="000000" w:themeColor="text1"/>
          <w:sz w:val="32"/>
          <w:szCs w:val="32"/>
        </w:rPr>
        <w:t xml:space="preserve"> to compute how much power there is the frequency interval between </w:t>
      </w:r>
      <w:r w:rsidR="00895FF4" w:rsidRPr="00895FF4">
        <w:rPr>
          <w:i/>
          <w:color w:val="000000" w:themeColor="text1"/>
          <w:sz w:val="32"/>
          <w:szCs w:val="32"/>
        </w:rPr>
        <w:t xml:space="preserve">f </w:t>
      </w:r>
      <w:r w:rsidR="00895FF4">
        <w:rPr>
          <w:rFonts w:ascii="Calibri" w:hAnsi="Calibri"/>
          <w:color w:val="000000" w:themeColor="text1"/>
          <w:sz w:val="32"/>
          <w:szCs w:val="32"/>
        </w:rPr>
        <w:t xml:space="preserve">and </w:t>
      </w:r>
      <w:r w:rsidR="00895FF4" w:rsidRPr="00895FF4">
        <w:rPr>
          <w:i/>
          <w:color w:val="000000" w:themeColor="text1"/>
          <w:sz w:val="32"/>
          <w:szCs w:val="32"/>
        </w:rPr>
        <w:t>df,</w:t>
      </w:r>
      <w:r w:rsidR="00895FF4">
        <w:rPr>
          <w:rFonts w:ascii="Calibri" w:hAnsi="Calibri"/>
          <w:color w:val="000000" w:themeColor="text1"/>
          <w:sz w:val="32"/>
          <w:szCs w:val="32"/>
        </w:rPr>
        <w:t xml:space="preserve"> one does not usually distinguish between negative and positive values of </w:t>
      </w:r>
      <w:r w:rsidR="00895FF4" w:rsidRPr="00895FF4">
        <w:rPr>
          <w:i/>
          <w:color w:val="000000" w:themeColor="text1"/>
          <w:sz w:val="32"/>
          <w:szCs w:val="32"/>
        </w:rPr>
        <w:t>f,</w:t>
      </w:r>
      <w:r w:rsidR="00895FF4">
        <w:rPr>
          <w:rFonts w:ascii="Calibri" w:hAnsi="Calibri"/>
          <w:color w:val="000000" w:themeColor="text1"/>
          <w:sz w:val="32"/>
          <w:szCs w:val="32"/>
        </w:rPr>
        <w:t xml:space="preserve"> but rather regards </w:t>
      </w:r>
      <w:r w:rsidR="00895FF4" w:rsidRPr="00895FF4">
        <w:rPr>
          <w:i/>
          <w:color w:val="000000" w:themeColor="text1"/>
          <w:sz w:val="32"/>
          <w:szCs w:val="32"/>
        </w:rPr>
        <w:t xml:space="preserve">f </w:t>
      </w:r>
      <w:r w:rsidR="00895FF4">
        <w:rPr>
          <w:rFonts w:ascii="Calibri" w:hAnsi="Calibri"/>
          <w:color w:val="000000" w:themeColor="text1"/>
          <w:sz w:val="32"/>
          <w:szCs w:val="32"/>
        </w:rPr>
        <w:t xml:space="preserve">as varying from zero frequency or DC </w:t>
      </w:r>
      <w:r w:rsidR="00895FF4" w:rsidRPr="00895FF4">
        <w:rPr>
          <w:position w:val="-16"/>
        </w:rPr>
        <w:object w:dxaOrig="1020" w:dyaOrig="480" w14:anchorId="011A49F1">
          <v:shape id="_x0000_i1035" type="#_x0000_t75" style="width:50.15pt;height:21.85pt" o:ole="">
            <v:imagedata r:id="rId31" o:title=""/>
          </v:shape>
          <o:OLEObject Type="Embed" ProgID="Equation.DSMT4" ShapeID="_x0000_i1035" DrawAspect="Content" ObjectID="_1705752841" r:id="rId32"/>
        </w:object>
      </w:r>
      <w:r w:rsidR="00895FF4">
        <w:t xml:space="preserve"> </w:t>
      </w:r>
      <w:r w:rsidR="00895FF4">
        <w:rPr>
          <w:rFonts w:ascii="Calibri" w:hAnsi="Calibri"/>
          <w:color w:val="000000" w:themeColor="text1"/>
          <w:sz w:val="32"/>
          <w:szCs w:val="32"/>
        </w:rPr>
        <w:t xml:space="preserve">to </w:t>
      </w:r>
      <w:r w:rsidR="00895FF4" w:rsidRPr="00895FF4">
        <w:rPr>
          <w:position w:val="-12"/>
        </w:rPr>
        <w:object w:dxaOrig="980" w:dyaOrig="400" w14:anchorId="68934A56">
          <v:shape id="_x0000_i1036" type="#_x0000_t75" style="width:50.15pt;height:21.85pt" o:ole="">
            <v:imagedata r:id="rId33" o:title=""/>
          </v:shape>
          <o:OLEObject Type="Embed" ProgID="Equation.DSMT4" ShapeID="_x0000_i1036" DrawAspect="Content" ObjectID="_1705752842" r:id="rId34"/>
        </w:object>
      </w:r>
      <w:r w:rsidR="00895FF4">
        <w:rPr>
          <w:rFonts w:ascii="Calibri" w:hAnsi="Calibri"/>
          <w:color w:val="000000" w:themeColor="text1"/>
          <w:sz w:val="32"/>
          <w:szCs w:val="32"/>
        </w:rPr>
        <w:t xml:space="preserve">. In such cases, one defines the </w:t>
      </w:r>
      <w:r w:rsidR="00895FF4" w:rsidRPr="00070331">
        <w:rPr>
          <w:rFonts w:ascii="Calibri" w:hAnsi="Calibri"/>
          <w:b/>
          <w:color w:val="7030A0"/>
          <w:sz w:val="32"/>
          <w:szCs w:val="32"/>
        </w:rPr>
        <w:t>one-sided p</w:t>
      </w:r>
      <w:r w:rsidR="00070331" w:rsidRPr="00070331">
        <w:rPr>
          <w:rFonts w:ascii="Calibri" w:hAnsi="Calibri"/>
          <w:b/>
          <w:color w:val="7030A0"/>
          <w:sz w:val="32"/>
          <w:szCs w:val="32"/>
        </w:rPr>
        <w:t>o</w:t>
      </w:r>
      <w:r w:rsidR="00895FF4" w:rsidRPr="00070331">
        <w:rPr>
          <w:rFonts w:ascii="Calibri" w:hAnsi="Calibri"/>
          <w:b/>
          <w:color w:val="7030A0"/>
          <w:sz w:val="32"/>
          <w:szCs w:val="32"/>
        </w:rPr>
        <w:t>wer spectral density</w:t>
      </w:r>
      <w:r w:rsidR="00895FF4" w:rsidRPr="00070331">
        <w:rPr>
          <w:rFonts w:ascii="Calibri" w:hAnsi="Calibri"/>
          <w:color w:val="7030A0"/>
          <w:sz w:val="32"/>
          <w:szCs w:val="32"/>
        </w:rPr>
        <w:t xml:space="preserve"> </w:t>
      </w:r>
      <w:r w:rsidR="00895FF4" w:rsidRPr="00C26EDD">
        <w:rPr>
          <w:i/>
          <w:color w:val="000000" w:themeColor="text1"/>
          <w:sz w:val="32"/>
          <w:szCs w:val="32"/>
        </w:rPr>
        <w:t xml:space="preserve">PSD </w:t>
      </w:r>
      <w:r w:rsidR="00895FF4">
        <w:rPr>
          <w:rFonts w:ascii="Calibri" w:hAnsi="Calibri"/>
          <w:color w:val="000000" w:themeColor="text1"/>
          <w:sz w:val="32"/>
          <w:szCs w:val="32"/>
        </w:rPr>
        <w:t xml:space="preserve">of the function </w:t>
      </w:r>
      <w:r w:rsidR="00070331" w:rsidRPr="00070331">
        <w:rPr>
          <w:position w:val="-12"/>
        </w:rPr>
        <w:object w:dxaOrig="560" w:dyaOrig="400" w14:anchorId="7597B063">
          <v:shape id="_x0000_i1082" type="#_x0000_t75" style="width:28.25pt;height:21.85pt" o:ole="">
            <v:imagedata r:id="rId35" o:title=""/>
          </v:shape>
          <o:OLEObject Type="Embed" ProgID="Equation.DSMT4" ShapeID="_x0000_i1082" DrawAspect="Content" ObjectID="_1705752843" r:id="rId36"/>
        </w:object>
      </w:r>
      <w:r w:rsidR="00895FF4">
        <w:rPr>
          <w:rFonts w:ascii="Calibri" w:hAnsi="Calibri"/>
          <w:color w:val="000000" w:themeColor="text1"/>
          <w:sz w:val="32"/>
          <w:szCs w:val="32"/>
        </w:rPr>
        <w:t xml:space="preserve"> as</w:t>
      </w:r>
    </w:p>
    <w:p w14:paraId="6B0D5A1B" w14:textId="77777777" w:rsidR="00070331" w:rsidRDefault="00070331"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(4)</w:t>
      </w:r>
      <w:r>
        <w:rPr>
          <w:rFonts w:ascii="Calibri" w:hAnsi="Calibri"/>
          <w:color w:val="000000" w:themeColor="text1"/>
          <w:sz w:val="32"/>
          <w:szCs w:val="32"/>
        </w:rPr>
        <w:tab/>
      </w:r>
      <w:r w:rsidRPr="00070331">
        <w:rPr>
          <w:position w:val="-16"/>
        </w:rPr>
        <w:object w:dxaOrig="4480" w:dyaOrig="560" w14:anchorId="5756C7E4">
          <v:shape id="_x0000_i1038" type="#_x0000_t75" style="width:222.4pt;height:28.25pt" o:ole="">
            <v:imagedata r:id="rId37" o:title=""/>
          </v:shape>
          <o:OLEObject Type="Embed" ProgID="Equation.DSMT4" ShapeID="_x0000_i1038" DrawAspect="Content" ObjectID="_1705752844" r:id="rId38"/>
        </w:object>
      </w:r>
      <w:r>
        <w:rPr>
          <w:rFonts w:ascii="Calibri" w:hAnsi="Calibri"/>
          <w:color w:val="000000" w:themeColor="text1"/>
          <w:sz w:val="32"/>
          <w:szCs w:val="32"/>
        </w:rPr>
        <w:t xml:space="preserve"> </w:t>
      </w:r>
    </w:p>
    <w:p w14:paraId="7A46AE46" w14:textId="77777777" w:rsidR="00070331" w:rsidRDefault="00070331" w:rsidP="00E04B1C">
      <w:pPr>
        <w:tabs>
          <w:tab w:val="left" w:pos="567"/>
          <w:tab w:val="left" w:pos="1418"/>
        </w:tabs>
        <w:spacing w:line="360" w:lineRule="auto"/>
        <w:rPr>
          <w:rFonts w:ascii="Calibri" w:hAnsi="Calibri"/>
          <w:color w:val="000000" w:themeColor="text1"/>
          <w:sz w:val="32"/>
          <w:szCs w:val="32"/>
        </w:rPr>
      </w:pPr>
    </w:p>
    <w:p w14:paraId="0498A600" w14:textId="77777777" w:rsidR="00C26EDD" w:rsidRDefault="00070331"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If </w:t>
      </w:r>
      <w:r w:rsidRPr="00070331">
        <w:rPr>
          <w:position w:val="-12"/>
        </w:rPr>
        <w:object w:dxaOrig="560" w:dyaOrig="400" w14:anchorId="373F4E78">
          <v:shape id="_x0000_i1039" type="#_x0000_t75" style="width:28.25pt;height:21.85pt" o:ole="">
            <v:imagedata r:id="rId35" o:title=""/>
          </v:shape>
          <o:OLEObject Type="Embed" ProgID="Equation.DSMT4" ShapeID="_x0000_i1039" DrawAspect="Content" ObjectID="_1705752845" r:id="rId39"/>
        </w:object>
      </w:r>
      <w:r>
        <w:rPr>
          <w:rFonts w:ascii="Calibri" w:hAnsi="Calibri"/>
          <w:color w:val="000000" w:themeColor="text1"/>
          <w:sz w:val="32"/>
          <w:szCs w:val="32"/>
        </w:rPr>
        <w:t>is a real function, th</w:t>
      </w:r>
      <w:r w:rsidR="00C26EDD">
        <w:rPr>
          <w:rFonts w:ascii="Calibri" w:hAnsi="Calibri"/>
          <w:color w:val="000000" w:themeColor="text1"/>
          <w:sz w:val="32"/>
          <w:szCs w:val="32"/>
        </w:rPr>
        <w:t>en</w:t>
      </w:r>
    </w:p>
    <w:p w14:paraId="6F24F722" w14:textId="77777777" w:rsidR="00070331" w:rsidRDefault="00C26EDD"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(5)</w:t>
      </w:r>
      <w:r>
        <w:rPr>
          <w:rFonts w:ascii="Calibri" w:hAnsi="Calibri"/>
          <w:color w:val="000000" w:themeColor="text1"/>
          <w:sz w:val="32"/>
          <w:szCs w:val="32"/>
        </w:rPr>
        <w:tab/>
      </w:r>
      <w:r w:rsidRPr="00070331">
        <w:rPr>
          <w:position w:val="-16"/>
        </w:rPr>
        <w:object w:dxaOrig="4860" w:dyaOrig="560" w14:anchorId="12B226DE">
          <v:shape id="_x0000_i1040" type="#_x0000_t75" style="width:244.25pt;height:28.25pt" o:ole="">
            <v:imagedata r:id="rId40" o:title=""/>
          </v:shape>
          <o:OLEObject Type="Embed" ProgID="Equation.DSMT4" ShapeID="_x0000_i1040" DrawAspect="Content" ObjectID="_1705752846" r:id="rId41"/>
        </w:object>
      </w:r>
    </w:p>
    <w:p w14:paraId="7829C8D6" w14:textId="77777777" w:rsidR="00070331" w:rsidRDefault="001F24B4" w:rsidP="00E04B1C">
      <w:pPr>
        <w:tabs>
          <w:tab w:val="left" w:pos="567"/>
          <w:tab w:val="left" w:pos="1418"/>
        </w:tabs>
        <w:spacing w:line="360" w:lineRule="auto"/>
      </w:pPr>
      <w:r>
        <w:rPr>
          <w:rFonts w:ascii="Calibri" w:hAnsi="Calibri"/>
          <w:color w:val="000000" w:themeColor="text1"/>
          <w:sz w:val="32"/>
          <w:szCs w:val="32"/>
        </w:rPr>
        <w:tab/>
        <w:t>(6</w:t>
      </w:r>
      <w:r w:rsidR="00070331">
        <w:rPr>
          <w:rFonts w:ascii="Calibri" w:hAnsi="Calibri"/>
          <w:color w:val="000000" w:themeColor="text1"/>
          <w:sz w:val="32"/>
          <w:szCs w:val="32"/>
        </w:rPr>
        <w:t>)</w:t>
      </w:r>
      <w:r w:rsidR="00070331">
        <w:rPr>
          <w:rFonts w:ascii="Calibri" w:hAnsi="Calibri"/>
          <w:color w:val="000000" w:themeColor="text1"/>
          <w:sz w:val="32"/>
          <w:szCs w:val="32"/>
        </w:rPr>
        <w:tab/>
      </w:r>
      <w:r w:rsidR="00070331" w:rsidRPr="00070331">
        <w:rPr>
          <w:position w:val="-24"/>
        </w:rPr>
        <w:object w:dxaOrig="3940" w:dyaOrig="680" w14:anchorId="5789BAE2">
          <v:shape id="_x0000_i1041" type="#_x0000_t75" style="width:194.15pt;height:36.45pt" o:ole="">
            <v:imagedata r:id="rId42" o:title=""/>
          </v:shape>
          <o:OLEObject Type="Embed" ProgID="Equation.DSMT4" ShapeID="_x0000_i1041" DrawAspect="Content" ObjectID="_1705752847" r:id="rId43"/>
        </w:object>
      </w:r>
    </w:p>
    <w:p w14:paraId="760AB2C0" w14:textId="77777777" w:rsidR="00070331" w:rsidRDefault="00070331" w:rsidP="00E04B1C">
      <w:pPr>
        <w:tabs>
          <w:tab w:val="left" w:pos="567"/>
          <w:tab w:val="left" w:pos="1418"/>
        </w:tabs>
        <w:spacing w:line="360" w:lineRule="auto"/>
        <w:rPr>
          <w:rFonts w:ascii="Calibri" w:hAnsi="Calibri"/>
          <w:color w:val="000000" w:themeColor="text1"/>
          <w:sz w:val="32"/>
          <w:szCs w:val="32"/>
        </w:rPr>
      </w:pPr>
    </w:p>
    <w:p w14:paraId="49022F1E" w14:textId="77777777" w:rsidR="005E45DA" w:rsidRDefault="005E45DA">
      <w:pPr>
        <w:rPr>
          <w:rFonts w:ascii="Calibri" w:hAnsi="Calibri"/>
          <w:color w:val="000000" w:themeColor="text1"/>
          <w:sz w:val="32"/>
          <w:szCs w:val="32"/>
        </w:rPr>
      </w:pPr>
      <w:r>
        <w:rPr>
          <w:rFonts w:ascii="Calibri" w:hAnsi="Calibri"/>
          <w:color w:val="000000" w:themeColor="text1"/>
          <w:sz w:val="32"/>
          <w:szCs w:val="32"/>
        </w:rPr>
        <w:br w:type="page"/>
      </w:r>
    </w:p>
    <w:p w14:paraId="13785714" w14:textId="395424A2" w:rsidR="005F1DB7" w:rsidRDefault="005E45DA"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lastRenderedPageBreak/>
        <w:t xml:space="preserve">     </w:t>
      </w:r>
      <w:r w:rsidR="005F1DB7">
        <w:rPr>
          <w:rFonts w:ascii="Calibri" w:hAnsi="Calibri"/>
          <w:color w:val="000000" w:themeColor="text1"/>
          <w:sz w:val="32"/>
          <w:szCs w:val="32"/>
        </w:rPr>
        <w:t xml:space="preserve">Usually, the Fourier transforms given by equations 1 and 2 are calculated by the </w:t>
      </w:r>
      <w:r w:rsidR="005F1DB7" w:rsidRPr="00BB73F0">
        <w:rPr>
          <w:rFonts w:ascii="Calibri" w:hAnsi="Calibri"/>
          <w:b/>
          <w:color w:val="7030A0"/>
          <w:sz w:val="32"/>
          <w:szCs w:val="32"/>
        </w:rPr>
        <w:t xml:space="preserve">fast Fourier transform </w:t>
      </w:r>
      <w:r w:rsidR="005F1DB7">
        <w:rPr>
          <w:rFonts w:ascii="Calibri" w:hAnsi="Calibri"/>
          <w:color w:val="000000" w:themeColor="text1"/>
          <w:sz w:val="32"/>
          <w:szCs w:val="32"/>
        </w:rPr>
        <w:t xml:space="preserve">method. There are Matlab functions </w:t>
      </w:r>
      <w:r w:rsidR="005F1DB7" w:rsidRPr="000215CE">
        <w:rPr>
          <w:rFonts w:ascii="Calibri" w:hAnsi="Calibri"/>
          <w:b/>
          <w:color w:val="984806" w:themeColor="accent6" w:themeShade="80"/>
          <w:sz w:val="32"/>
          <w:szCs w:val="32"/>
        </w:rPr>
        <w:t>fft</w:t>
      </w:r>
      <w:r w:rsidR="005F1DB7">
        <w:rPr>
          <w:rFonts w:ascii="Calibri" w:hAnsi="Calibri"/>
          <w:color w:val="000000" w:themeColor="text1"/>
          <w:sz w:val="32"/>
          <w:szCs w:val="32"/>
        </w:rPr>
        <w:t xml:space="preserve"> and </w:t>
      </w:r>
      <w:r w:rsidR="005F1DB7" w:rsidRPr="005F1DB7">
        <w:rPr>
          <w:rFonts w:ascii="Calibri" w:hAnsi="Calibri"/>
          <w:b/>
          <w:color w:val="984806" w:themeColor="accent6" w:themeShade="80"/>
          <w:sz w:val="32"/>
          <w:szCs w:val="32"/>
        </w:rPr>
        <w:t>ifft</w:t>
      </w:r>
      <w:r w:rsidR="005F1DB7">
        <w:rPr>
          <w:rFonts w:ascii="Calibri" w:hAnsi="Calibri"/>
          <w:color w:val="000000" w:themeColor="text1"/>
          <w:sz w:val="32"/>
          <w:szCs w:val="32"/>
        </w:rPr>
        <w:t xml:space="preserve"> that </w:t>
      </w:r>
      <w:r w:rsidR="000215CE">
        <w:rPr>
          <w:rFonts w:ascii="Calibri" w:hAnsi="Calibri"/>
          <w:color w:val="000000" w:themeColor="text1"/>
          <w:sz w:val="32"/>
          <w:szCs w:val="32"/>
        </w:rPr>
        <w:t xml:space="preserve">can </w:t>
      </w:r>
      <w:r w:rsidR="005F1DB7">
        <w:rPr>
          <w:rFonts w:ascii="Calibri" w:hAnsi="Calibri"/>
          <w:color w:val="000000" w:themeColor="text1"/>
          <w:sz w:val="32"/>
          <w:szCs w:val="32"/>
        </w:rPr>
        <w:t xml:space="preserve">be implemented to find the Fourier transforms. However, they are not easy to use as the sampling rate and frequency domain are </w:t>
      </w:r>
      <w:r w:rsidR="005F1DB7" w:rsidRPr="00BB73F0">
        <w:rPr>
          <w:rFonts w:ascii="Calibri" w:hAnsi="Calibri"/>
          <w:b/>
          <w:color w:val="FF0000"/>
          <w:sz w:val="32"/>
          <w:szCs w:val="32"/>
        </w:rPr>
        <w:t>not</w:t>
      </w:r>
      <w:r w:rsidR="005F1DB7">
        <w:rPr>
          <w:rFonts w:ascii="Calibri" w:hAnsi="Calibri"/>
          <w:color w:val="000000" w:themeColor="text1"/>
          <w:sz w:val="32"/>
          <w:szCs w:val="32"/>
        </w:rPr>
        <w:t xml:space="preserve"> independent. </w:t>
      </w:r>
    </w:p>
    <w:p w14:paraId="51C9239F" w14:textId="53C7EBCA" w:rsidR="005F1DB7" w:rsidRDefault="002F366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5F1DB7">
        <w:rPr>
          <w:rFonts w:ascii="Calibri" w:hAnsi="Calibri"/>
          <w:color w:val="000000" w:themeColor="text1"/>
          <w:sz w:val="32"/>
          <w:szCs w:val="32"/>
        </w:rPr>
        <w:t>Historically, the fast Fourier transform is used because of the speed of the calculations is much faster than the direct evaluation of the Fourier integrals.  But, with the speed and memory of modern computers and using software such as Matlab</w:t>
      </w:r>
      <w:r w:rsidR="000215CE">
        <w:rPr>
          <w:rFonts w:ascii="Calibri" w:hAnsi="Calibri"/>
          <w:color w:val="000000" w:themeColor="text1"/>
          <w:sz w:val="32"/>
          <w:szCs w:val="32"/>
        </w:rPr>
        <w:t>,</w:t>
      </w:r>
      <w:r w:rsidR="005F1DB7">
        <w:rPr>
          <w:rFonts w:ascii="Calibri" w:hAnsi="Calibri"/>
          <w:color w:val="000000" w:themeColor="text1"/>
          <w:sz w:val="32"/>
          <w:szCs w:val="32"/>
        </w:rPr>
        <w:t xml:space="preserve"> the computation of the Fourier integrals can be by the direct integration without any problems, thus, </w:t>
      </w:r>
      <w:r w:rsidR="005F1DB7" w:rsidRPr="005F1DB7">
        <w:rPr>
          <w:rFonts w:ascii="Calibri" w:hAnsi="Calibri"/>
          <w:b/>
          <w:color w:val="7030A0"/>
          <w:sz w:val="32"/>
          <w:szCs w:val="32"/>
        </w:rPr>
        <w:t>Fourier Analyse can be made simple</w:t>
      </w:r>
      <w:r w:rsidR="005F1DB7">
        <w:rPr>
          <w:rFonts w:ascii="Calibri" w:hAnsi="Calibri"/>
          <w:color w:val="000000" w:themeColor="text1"/>
          <w:sz w:val="32"/>
          <w:szCs w:val="32"/>
        </w:rPr>
        <w:t>.</w:t>
      </w:r>
    </w:p>
    <w:p w14:paraId="2C6871F1" w14:textId="77777777" w:rsidR="005F1DB7" w:rsidRDefault="005F1DB7" w:rsidP="00E04B1C">
      <w:pPr>
        <w:tabs>
          <w:tab w:val="left" w:pos="567"/>
          <w:tab w:val="left" w:pos="1418"/>
        </w:tabs>
        <w:spacing w:line="360" w:lineRule="auto"/>
        <w:rPr>
          <w:rFonts w:ascii="Calibri" w:hAnsi="Calibri"/>
          <w:color w:val="000000" w:themeColor="text1"/>
          <w:sz w:val="32"/>
          <w:szCs w:val="32"/>
        </w:rPr>
      </w:pPr>
    </w:p>
    <w:p w14:paraId="3DE7E299" w14:textId="77777777" w:rsidR="00962C1B" w:rsidRPr="00BB73F0" w:rsidRDefault="00BB73F0" w:rsidP="00E04B1C">
      <w:pPr>
        <w:tabs>
          <w:tab w:val="left" w:pos="567"/>
          <w:tab w:val="left" w:pos="1418"/>
        </w:tabs>
        <w:spacing w:line="360" w:lineRule="auto"/>
        <w:rPr>
          <w:rFonts w:ascii="Bookman Old Style" w:hAnsi="Bookman Old Style"/>
          <w:b/>
          <w:color w:val="000000" w:themeColor="text1"/>
          <w:sz w:val="32"/>
          <w:szCs w:val="32"/>
        </w:rPr>
      </w:pPr>
      <w:r w:rsidRPr="00BB73F0">
        <w:rPr>
          <w:rFonts w:ascii="Bookman Old Style" w:hAnsi="Bookman Old Style"/>
          <w:b/>
          <w:color w:val="7030A0"/>
          <w:sz w:val="36"/>
          <w:szCs w:val="32"/>
        </w:rPr>
        <w:t>Matlab</w:t>
      </w:r>
    </w:p>
    <w:p w14:paraId="30CD46B4" w14:textId="1D0FDB5A" w:rsidR="00BB73F0" w:rsidRDefault="002F366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BB73F0">
        <w:rPr>
          <w:rFonts w:ascii="Calibri" w:hAnsi="Calibri"/>
          <w:color w:val="000000" w:themeColor="text1"/>
          <w:sz w:val="32"/>
          <w:szCs w:val="32"/>
        </w:rPr>
        <w:t>The time and frequency domains are specified by the variables for the time interval and number of samples:</w:t>
      </w:r>
    </w:p>
    <w:p w14:paraId="4E1E261B" w14:textId="77777777" w:rsidR="00BB73F0" w:rsidRDefault="00BB73F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BB73F0">
        <w:rPr>
          <w:position w:val="-12"/>
        </w:rPr>
        <w:object w:dxaOrig="1980" w:dyaOrig="380" w14:anchorId="59D35EB2">
          <v:shape id="_x0000_i1042" type="#_x0000_t75" style="width:100.25pt;height:21.85pt" o:ole="">
            <v:imagedata r:id="rId44" o:title=""/>
          </v:shape>
          <o:OLEObject Type="Embed" ProgID="Equation.DSMT4" ShapeID="_x0000_i1042" DrawAspect="Content" ObjectID="_1705752848" r:id="rId45"/>
        </w:object>
      </w:r>
      <w:r>
        <w:rPr>
          <w:rFonts w:ascii="Calibri" w:hAnsi="Calibri"/>
          <w:color w:val="000000" w:themeColor="text1"/>
          <w:sz w:val="32"/>
          <w:szCs w:val="32"/>
        </w:rPr>
        <w:t xml:space="preserve"> </w:t>
      </w:r>
    </w:p>
    <w:p w14:paraId="75A8B4EB" w14:textId="77777777" w:rsidR="00BB73F0" w:rsidRDefault="00BB73F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frequency domain     </w:t>
      </w:r>
      <w:r w:rsidR="000215CE" w:rsidRPr="00BB73F0">
        <w:rPr>
          <w:position w:val="-12"/>
        </w:rPr>
        <w:object w:dxaOrig="2320" w:dyaOrig="400" w14:anchorId="1CE4B067">
          <v:shape id="_x0000_i1043" type="#_x0000_t75" style="width:115.75pt;height:21.85pt" o:ole="">
            <v:imagedata r:id="rId46" o:title=""/>
          </v:shape>
          <o:OLEObject Type="Embed" ProgID="Equation.DSMT4" ShapeID="_x0000_i1043" DrawAspect="Content" ObjectID="_1705752849" r:id="rId47"/>
        </w:object>
      </w:r>
      <w:r>
        <w:rPr>
          <w:rFonts w:ascii="Calibri" w:hAnsi="Calibri"/>
          <w:color w:val="000000" w:themeColor="text1"/>
          <w:sz w:val="32"/>
          <w:szCs w:val="32"/>
        </w:rPr>
        <w:t xml:space="preserve"> </w:t>
      </w:r>
    </w:p>
    <w:p w14:paraId="643196C7" w14:textId="045EBDE7" w:rsidR="00BB73F0" w:rsidRDefault="00BB73F0" w:rsidP="00E04B1C">
      <w:pPr>
        <w:tabs>
          <w:tab w:val="left" w:pos="567"/>
          <w:tab w:val="left" w:pos="1418"/>
        </w:tabs>
        <w:spacing w:line="360" w:lineRule="auto"/>
        <w:rPr>
          <w:rFonts w:ascii="Calibri" w:hAnsi="Calibri"/>
          <w:color w:val="000000" w:themeColor="text1"/>
          <w:sz w:val="32"/>
          <w:szCs w:val="32"/>
        </w:rPr>
      </w:pPr>
    </w:p>
    <w:p w14:paraId="00B8A12A" w14:textId="49E2B0FE" w:rsidR="00BB73F0" w:rsidRDefault="002F366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BB73F0">
        <w:rPr>
          <w:rFonts w:ascii="Calibri" w:hAnsi="Calibri"/>
          <w:color w:val="000000" w:themeColor="text1"/>
          <w:sz w:val="32"/>
          <w:szCs w:val="32"/>
        </w:rPr>
        <w:t xml:space="preserve">The number of samples </w:t>
      </w:r>
      <w:r w:rsidR="00BB73F0" w:rsidRPr="00BB73F0">
        <w:rPr>
          <w:i/>
          <w:color w:val="000000" w:themeColor="text1"/>
          <w:sz w:val="32"/>
          <w:szCs w:val="32"/>
        </w:rPr>
        <w:t xml:space="preserve">nT </w:t>
      </w:r>
      <w:r w:rsidR="00BB73F0">
        <w:rPr>
          <w:rFonts w:ascii="Calibri" w:hAnsi="Calibri"/>
          <w:color w:val="000000" w:themeColor="text1"/>
          <w:sz w:val="32"/>
          <w:szCs w:val="32"/>
        </w:rPr>
        <w:t xml:space="preserve">and </w:t>
      </w:r>
      <w:r w:rsidR="00BB73F0" w:rsidRPr="00BB73F0">
        <w:rPr>
          <w:i/>
          <w:color w:val="000000" w:themeColor="text1"/>
          <w:sz w:val="32"/>
          <w:szCs w:val="32"/>
        </w:rPr>
        <w:t xml:space="preserve">nF </w:t>
      </w:r>
      <w:r w:rsidR="00BB73F0">
        <w:rPr>
          <w:rFonts w:ascii="Calibri" w:hAnsi="Calibri"/>
          <w:color w:val="000000" w:themeColor="text1"/>
          <w:sz w:val="32"/>
          <w:szCs w:val="32"/>
        </w:rPr>
        <w:t xml:space="preserve">must be </w:t>
      </w:r>
      <w:r w:rsidR="00BB73F0" w:rsidRPr="00BB73F0">
        <w:rPr>
          <w:rFonts w:ascii="Calibri" w:hAnsi="Calibri"/>
          <w:b/>
          <w:color w:val="7030A0"/>
          <w:sz w:val="32"/>
          <w:szCs w:val="32"/>
        </w:rPr>
        <w:t>odd</w:t>
      </w:r>
      <w:r w:rsidR="00BB73F0">
        <w:rPr>
          <w:rFonts w:ascii="Calibri" w:hAnsi="Calibri"/>
          <w:color w:val="000000" w:themeColor="text1"/>
          <w:sz w:val="32"/>
          <w:szCs w:val="32"/>
        </w:rPr>
        <w:t xml:space="preserve"> numbers for evaluating the integrals using Simpson’s rule.</w:t>
      </w:r>
      <w:r w:rsidR="001F24B4">
        <w:rPr>
          <w:rFonts w:ascii="Calibri" w:hAnsi="Calibri"/>
          <w:color w:val="000000" w:themeColor="text1"/>
          <w:sz w:val="32"/>
          <w:szCs w:val="32"/>
        </w:rPr>
        <w:t xml:space="preserve"> </w:t>
      </w:r>
      <w:r w:rsidR="006E267B">
        <w:rPr>
          <w:rFonts w:ascii="Calibri" w:hAnsi="Calibri"/>
          <w:color w:val="000000" w:themeColor="text1"/>
          <w:sz w:val="32"/>
          <w:szCs w:val="32"/>
        </w:rPr>
        <w:t>Hence, t</w:t>
      </w:r>
      <w:r w:rsidR="001F24B4">
        <w:rPr>
          <w:rFonts w:ascii="Calibri" w:hAnsi="Calibri"/>
          <w:color w:val="000000" w:themeColor="text1"/>
          <w:sz w:val="32"/>
          <w:szCs w:val="32"/>
        </w:rPr>
        <w:t xml:space="preserve">he frequency domain includes both negative and positive </w:t>
      </w:r>
      <w:r w:rsidR="001F24B4">
        <w:rPr>
          <w:rFonts w:ascii="Calibri" w:hAnsi="Calibri"/>
          <w:color w:val="000000" w:themeColor="text1"/>
          <w:sz w:val="32"/>
          <w:szCs w:val="32"/>
        </w:rPr>
        <w:lastRenderedPageBreak/>
        <w:t>frequencies</w:t>
      </w:r>
      <w:r w:rsidR="006E267B">
        <w:rPr>
          <w:rFonts w:ascii="Calibri" w:hAnsi="Calibri"/>
          <w:color w:val="000000" w:themeColor="text1"/>
          <w:sz w:val="32"/>
          <w:szCs w:val="32"/>
        </w:rPr>
        <w:t xml:space="preserve"> i</w:t>
      </w:r>
      <w:r w:rsidR="001F24B4">
        <w:rPr>
          <w:rFonts w:ascii="Calibri" w:hAnsi="Calibri"/>
          <w:color w:val="000000" w:themeColor="text1"/>
          <w:sz w:val="32"/>
          <w:szCs w:val="32"/>
        </w:rPr>
        <w:t>n computing the inverse Fourier transform (equation 2) and the total power (equation 6).</w:t>
      </w:r>
    </w:p>
    <w:p w14:paraId="0B8318EB" w14:textId="7255CB79" w:rsidR="000215CE" w:rsidRDefault="002F3660" w:rsidP="006E267B">
      <w:pPr>
        <w:tabs>
          <w:tab w:val="left" w:pos="567"/>
          <w:tab w:val="left" w:pos="1418"/>
        </w:tabs>
        <w:spacing w:line="360" w:lineRule="auto"/>
      </w:pPr>
      <w:r>
        <w:rPr>
          <w:rFonts w:ascii="Calibri" w:hAnsi="Calibri"/>
          <w:color w:val="000000" w:themeColor="text1"/>
          <w:sz w:val="32"/>
          <w:szCs w:val="32"/>
        </w:rPr>
        <w:t xml:space="preserve">     </w:t>
      </w:r>
      <w:r w:rsidR="000215CE">
        <w:rPr>
          <w:rFonts w:ascii="Calibri" w:hAnsi="Calibri"/>
          <w:color w:val="000000" w:themeColor="text1"/>
          <w:sz w:val="32"/>
          <w:szCs w:val="32"/>
        </w:rPr>
        <w:t xml:space="preserve">The function </w:t>
      </w:r>
      <w:r w:rsidR="00DE75B0">
        <w:rPr>
          <w:rFonts w:ascii="Calibri" w:hAnsi="Calibri"/>
          <w:color w:val="000000" w:themeColor="text1"/>
          <w:sz w:val="32"/>
          <w:szCs w:val="32"/>
        </w:rPr>
        <w:t xml:space="preserve"> </w:t>
      </w:r>
      <w:r w:rsidR="000215CE" w:rsidRPr="00BB73F0">
        <w:rPr>
          <w:position w:val="-12"/>
        </w:rPr>
        <w:object w:dxaOrig="560" w:dyaOrig="400" w14:anchorId="0C501BD0">
          <v:shape id="_x0000_i1044" type="#_x0000_t75" style="width:28.25pt;height:21.85pt" o:ole="">
            <v:imagedata r:id="rId48" o:title=""/>
          </v:shape>
          <o:OLEObject Type="Embed" ProgID="Equation.DSMT4" ShapeID="_x0000_i1044" DrawAspect="Content" ObjectID="_1705752850" r:id="rId49"/>
        </w:object>
      </w:r>
      <w:r w:rsidR="00DE75B0">
        <w:t xml:space="preserve"> </w:t>
      </w:r>
      <w:r w:rsidR="00DE75B0">
        <w:rPr>
          <w:rFonts w:ascii="Calibri" w:hAnsi="Calibri"/>
          <w:color w:val="000000" w:themeColor="text1"/>
          <w:sz w:val="32"/>
          <w:szCs w:val="32"/>
        </w:rPr>
        <w:t>has</w:t>
      </w:r>
      <w:r w:rsidR="000215CE">
        <w:rPr>
          <w:rFonts w:ascii="Calibri" w:hAnsi="Calibri"/>
          <w:color w:val="000000" w:themeColor="text1"/>
          <w:sz w:val="32"/>
          <w:szCs w:val="32"/>
        </w:rPr>
        <w:t xml:space="preserve"> only non-zero values in the interval time interval from </w:t>
      </w:r>
      <w:r w:rsidR="000215CE" w:rsidRPr="00BB73F0">
        <w:rPr>
          <w:position w:val="-12"/>
        </w:rPr>
        <w:object w:dxaOrig="720" w:dyaOrig="380" w14:anchorId="7847BD78">
          <v:shape id="_x0000_i1045" type="#_x0000_t75" style="width:36.45pt;height:21.85pt" o:ole="">
            <v:imagedata r:id="rId50" o:title=""/>
          </v:shape>
          <o:OLEObject Type="Embed" ProgID="Equation.DSMT4" ShapeID="_x0000_i1045" DrawAspect="Content" ObjectID="_1705752851" r:id="rId51"/>
        </w:object>
      </w:r>
      <w:r w:rsidR="000215CE">
        <w:rPr>
          <w:rFonts w:ascii="Calibri" w:hAnsi="Calibri"/>
          <w:color w:val="000000" w:themeColor="text1"/>
          <w:sz w:val="32"/>
          <w:szCs w:val="32"/>
        </w:rPr>
        <w:t xml:space="preserve"> to </w:t>
      </w:r>
      <w:r w:rsidRPr="00BB73F0">
        <w:rPr>
          <w:position w:val="-12"/>
        </w:rPr>
        <w:object w:dxaOrig="780" w:dyaOrig="380" w14:anchorId="360072F1">
          <v:shape id="_x0000_i1086" type="#_x0000_t75" style="width:39.2pt;height:21.85pt" o:ole="">
            <v:imagedata r:id="rId52" o:title=""/>
          </v:shape>
          <o:OLEObject Type="Embed" ProgID="Equation.DSMT4" ShapeID="_x0000_i1086" DrawAspect="Content" ObjectID="_1705752852" r:id="rId53"/>
        </w:object>
      </w:r>
    </w:p>
    <w:p w14:paraId="3F5FAED6" w14:textId="77777777" w:rsidR="000215CE" w:rsidRDefault="000215CE" w:rsidP="006E267B">
      <w:pPr>
        <w:tabs>
          <w:tab w:val="left" w:pos="567"/>
          <w:tab w:val="left" w:pos="1418"/>
        </w:tabs>
        <w:spacing w:line="360" w:lineRule="auto"/>
        <w:rPr>
          <w:rFonts w:ascii="Calibri" w:hAnsi="Calibri"/>
          <w:color w:val="000000" w:themeColor="text1"/>
          <w:sz w:val="32"/>
          <w:szCs w:val="32"/>
        </w:rPr>
      </w:pPr>
      <w:r>
        <w:tab/>
      </w:r>
      <w:r>
        <w:tab/>
      </w:r>
      <w:r w:rsidRPr="000215CE">
        <w:rPr>
          <w:position w:val="-12"/>
        </w:rPr>
        <w:object w:dxaOrig="5319" w:dyaOrig="400" w14:anchorId="79B8CA33">
          <v:shape id="_x0000_i1047" type="#_x0000_t75" style="width:266.15pt;height:21.85pt" o:ole="">
            <v:imagedata r:id="rId54" o:title=""/>
          </v:shape>
          <o:OLEObject Type="Embed" ProgID="Equation.DSMT4" ShapeID="_x0000_i1047" DrawAspect="Content" ObjectID="_1705752853" r:id="rId55"/>
        </w:object>
      </w:r>
      <w:r>
        <w:tab/>
      </w:r>
    </w:p>
    <w:p w14:paraId="54C31BD0" w14:textId="77777777" w:rsidR="000215CE" w:rsidRDefault="000215CE" w:rsidP="006E267B">
      <w:pPr>
        <w:tabs>
          <w:tab w:val="left" w:pos="567"/>
          <w:tab w:val="left" w:pos="1418"/>
        </w:tabs>
        <w:spacing w:line="360" w:lineRule="auto"/>
        <w:rPr>
          <w:rFonts w:ascii="Calibri" w:hAnsi="Calibri"/>
          <w:color w:val="000000" w:themeColor="text1"/>
          <w:sz w:val="32"/>
          <w:szCs w:val="32"/>
        </w:rPr>
      </w:pPr>
    </w:p>
    <w:p w14:paraId="5C0ECCC2" w14:textId="17FEDAF4" w:rsidR="009D7A4E" w:rsidRDefault="002F3660" w:rsidP="006E267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BB73F0">
        <w:rPr>
          <w:rFonts w:ascii="Calibri" w:hAnsi="Calibri"/>
          <w:color w:val="000000" w:themeColor="text1"/>
          <w:sz w:val="32"/>
          <w:szCs w:val="32"/>
        </w:rPr>
        <w:t xml:space="preserve">The function </w:t>
      </w:r>
      <w:r w:rsidR="00BB73F0" w:rsidRPr="00BB73F0">
        <w:rPr>
          <w:position w:val="-12"/>
        </w:rPr>
        <w:object w:dxaOrig="560" w:dyaOrig="400" w14:anchorId="4131FBA4">
          <v:shape id="_x0000_i1048" type="#_x0000_t75" style="width:28.25pt;height:21.85pt" o:ole="">
            <v:imagedata r:id="rId48" o:title=""/>
          </v:shape>
          <o:OLEObject Type="Embed" ProgID="Equation.DSMT4" ShapeID="_x0000_i1048" DrawAspect="Content" ObjectID="_1705752854" r:id="rId56"/>
        </w:object>
      </w:r>
      <w:r w:rsidR="00BB73F0">
        <w:rPr>
          <w:rFonts w:ascii="Calibri" w:hAnsi="Calibri"/>
          <w:color w:val="000000" w:themeColor="text1"/>
          <w:sz w:val="32"/>
          <w:szCs w:val="32"/>
        </w:rPr>
        <w:t xml:space="preserve"> is specified by the variable </w:t>
      </w:r>
      <w:r w:rsidR="00BB73F0" w:rsidRPr="00BB73F0">
        <w:rPr>
          <w:i/>
          <w:color w:val="000000" w:themeColor="text1"/>
          <w:sz w:val="32"/>
          <w:szCs w:val="32"/>
        </w:rPr>
        <w:t xml:space="preserve">flagF </w:t>
      </w:r>
      <w:r w:rsidR="00BB73F0">
        <w:rPr>
          <w:rFonts w:ascii="Calibri" w:hAnsi="Calibri"/>
          <w:color w:val="000000" w:themeColor="text1"/>
          <w:sz w:val="32"/>
          <w:szCs w:val="32"/>
        </w:rPr>
        <w:t>in the switch/case statements</w:t>
      </w:r>
      <w:r w:rsidR="001806E5">
        <w:rPr>
          <w:rFonts w:ascii="Calibri" w:hAnsi="Calibri"/>
          <w:color w:val="000000" w:themeColor="text1"/>
          <w:sz w:val="32"/>
          <w:szCs w:val="32"/>
        </w:rPr>
        <w:t>.</w:t>
      </w:r>
    </w:p>
    <w:p w14:paraId="3ED21248" w14:textId="77777777" w:rsidR="006E267B" w:rsidRDefault="006E267B" w:rsidP="006E267B">
      <w:pPr>
        <w:tabs>
          <w:tab w:val="left" w:pos="567"/>
          <w:tab w:val="left" w:pos="1418"/>
        </w:tabs>
        <w:spacing w:line="360" w:lineRule="auto"/>
        <w:rPr>
          <w:rFonts w:ascii="Calibri" w:hAnsi="Calibri"/>
          <w:color w:val="000000" w:themeColor="text1"/>
          <w:sz w:val="32"/>
          <w:szCs w:val="32"/>
        </w:rPr>
      </w:pPr>
    </w:p>
    <w:p w14:paraId="1C142BE6" w14:textId="77777777" w:rsidR="001806E5" w:rsidRDefault="001806E5"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function </w:t>
      </w:r>
      <w:r w:rsidRPr="001806E5">
        <w:rPr>
          <w:rFonts w:ascii="Calibri" w:hAnsi="Calibri"/>
          <w:b/>
          <w:color w:val="632423" w:themeColor="accent2" w:themeShade="80"/>
          <w:sz w:val="32"/>
          <w:szCs w:val="32"/>
        </w:rPr>
        <w:t>simpson1d.m</w:t>
      </w:r>
      <w:r>
        <w:rPr>
          <w:rFonts w:ascii="Calibri" w:hAnsi="Calibri"/>
          <w:color w:val="000000" w:themeColor="text1"/>
          <w:sz w:val="32"/>
          <w:szCs w:val="32"/>
        </w:rPr>
        <w:t xml:space="preserve"> uses Simpson’s rule to evaluate each integral.</w:t>
      </w:r>
    </w:p>
    <w:p w14:paraId="4CE4E4EE" w14:textId="77777777" w:rsidR="001806E5" w:rsidRDefault="001806E5" w:rsidP="00E04B1C">
      <w:pPr>
        <w:tabs>
          <w:tab w:val="left" w:pos="567"/>
          <w:tab w:val="left" w:pos="1418"/>
        </w:tabs>
        <w:spacing w:line="360" w:lineRule="auto"/>
        <w:rPr>
          <w:rFonts w:ascii="Calibri" w:hAnsi="Calibri"/>
          <w:color w:val="000000" w:themeColor="text1"/>
          <w:sz w:val="32"/>
          <w:szCs w:val="32"/>
        </w:rPr>
      </w:pPr>
    </w:p>
    <w:p w14:paraId="71566057" w14:textId="77777777" w:rsidR="002F3660" w:rsidRDefault="002F3660">
      <w:pPr>
        <w:rPr>
          <w:rFonts w:ascii="Courier New" w:hAnsi="Courier New" w:cs="Courier New"/>
          <w:color w:val="228B22"/>
          <w:szCs w:val="20"/>
          <w:lang w:val="en-US" w:eastAsia="zh-CN"/>
        </w:rPr>
      </w:pPr>
      <w:r>
        <w:rPr>
          <w:rFonts w:ascii="Courier New" w:hAnsi="Courier New" w:cs="Courier New"/>
          <w:color w:val="228B22"/>
          <w:szCs w:val="20"/>
          <w:lang w:val="en-US" w:eastAsia="zh-CN"/>
        </w:rPr>
        <w:br w:type="page"/>
      </w:r>
    </w:p>
    <w:p w14:paraId="042F5827" w14:textId="2D300BDA"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228B22"/>
          <w:sz w:val="28"/>
          <w:szCs w:val="28"/>
          <w:lang w:val="en-US" w:eastAsia="zh-CN"/>
        </w:rPr>
        <w:lastRenderedPageBreak/>
        <w:t>% FOURIER TRANSFORM CALCULATIONS</w:t>
      </w:r>
      <w:r w:rsidR="002F3660">
        <w:rPr>
          <w:rFonts w:ascii="Courier New" w:hAnsi="Courier New" w:cs="Courier New"/>
          <w:color w:val="228B22"/>
          <w:sz w:val="28"/>
          <w:szCs w:val="28"/>
          <w:lang w:val="en-US" w:eastAsia="zh-CN"/>
        </w:rPr>
        <w:t xml:space="preserve"> </w:t>
      </w:r>
      <w:r w:rsidRPr="002F3660">
        <w:rPr>
          <w:rFonts w:ascii="Courier New" w:hAnsi="Courier New" w:cs="Courier New"/>
          <w:color w:val="228B22"/>
          <w:sz w:val="28"/>
          <w:szCs w:val="28"/>
          <w:lang w:val="en-US" w:eastAsia="zh-CN"/>
        </w:rPr>
        <w:t>===============</w:t>
      </w:r>
    </w:p>
    <w:p w14:paraId="275593E8"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H = zeros(1,nF); hI = zeros(1,nT);HT = zeros(1,nF);</w:t>
      </w:r>
    </w:p>
    <w:p w14:paraId="1917E68D"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w:t>
      </w:r>
    </w:p>
    <w:p w14:paraId="44F47CB3"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228B22"/>
          <w:sz w:val="28"/>
          <w:szCs w:val="28"/>
          <w:lang w:val="en-US" w:eastAsia="zh-CN"/>
        </w:rPr>
        <w:t>% Fourier Transform  H(f)</w:t>
      </w:r>
    </w:p>
    <w:p w14:paraId="7260B1D2"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w:t>
      </w:r>
      <w:r w:rsidRPr="002F3660">
        <w:rPr>
          <w:rFonts w:ascii="Courier New" w:hAnsi="Courier New" w:cs="Courier New"/>
          <w:color w:val="0000FF"/>
          <w:sz w:val="28"/>
          <w:szCs w:val="28"/>
          <w:lang w:val="en-US" w:eastAsia="zh-CN"/>
        </w:rPr>
        <w:t>for</w:t>
      </w:r>
      <w:r w:rsidRPr="002F3660">
        <w:rPr>
          <w:rFonts w:ascii="Courier New" w:hAnsi="Courier New" w:cs="Courier New"/>
          <w:color w:val="000000"/>
          <w:sz w:val="28"/>
          <w:szCs w:val="28"/>
          <w:lang w:val="en-US" w:eastAsia="zh-CN"/>
        </w:rPr>
        <w:t xml:space="preserve"> c = 1:nF</w:t>
      </w:r>
    </w:p>
    <w:p w14:paraId="0292BA7B"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g = h.* exp(1i*2*pi*f(c)*t);</w:t>
      </w:r>
    </w:p>
    <w:p w14:paraId="5208B775"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H(c) = simpson1d(g,tMin,tMax);</w:t>
      </w:r>
    </w:p>
    <w:p w14:paraId="3372D4E1"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w:t>
      </w:r>
      <w:r w:rsidRPr="002F3660">
        <w:rPr>
          <w:rFonts w:ascii="Courier New" w:hAnsi="Courier New" w:cs="Courier New"/>
          <w:color w:val="0000FF"/>
          <w:sz w:val="28"/>
          <w:szCs w:val="28"/>
          <w:lang w:val="en-US" w:eastAsia="zh-CN"/>
        </w:rPr>
        <w:t>end</w:t>
      </w:r>
    </w:p>
    <w:p w14:paraId="575D9042"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w:t>
      </w:r>
    </w:p>
    <w:p w14:paraId="3B74099F"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228B22"/>
          <w:sz w:val="28"/>
          <w:szCs w:val="28"/>
          <w:lang w:val="en-US" w:eastAsia="zh-CN"/>
        </w:rPr>
        <w:t xml:space="preserve">% INVERSE Fourier Transform  hI(t)  </w:t>
      </w:r>
    </w:p>
    <w:p w14:paraId="6DA1E3D6"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FF"/>
          <w:sz w:val="28"/>
          <w:szCs w:val="28"/>
          <w:lang w:val="en-US" w:eastAsia="zh-CN"/>
        </w:rPr>
        <w:t>for</w:t>
      </w:r>
      <w:r w:rsidRPr="002F3660">
        <w:rPr>
          <w:rFonts w:ascii="Courier New" w:hAnsi="Courier New" w:cs="Courier New"/>
          <w:color w:val="000000"/>
          <w:sz w:val="28"/>
          <w:szCs w:val="28"/>
          <w:lang w:val="en-US" w:eastAsia="zh-CN"/>
        </w:rPr>
        <w:t xml:space="preserve"> c = 1:nT</w:t>
      </w:r>
    </w:p>
    <w:p w14:paraId="76AE8917"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g = H.* exp(-1i*2*pi*t(c)*f);</w:t>
      </w:r>
    </w:p>
    <w:p w14:paraId="20CE3D68" w14:textId="77777777" w:rsidR="009D7A4E" w:rsidRPr="002F3660" w:rsidRDefault="009D7A4E"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hI(c) = simpson1d(g,fMin,fMax);</w:t>
      </w:r>
    </w:p>
    <w:p w14:paraId="2316709C" w14:textId="19BAF067" w:rsidR="009D7A4E" w:rsidRPr="002F3660" w:rsidRDefault="009D7A4E" w:rsidP="006E267B">
      <w:pPr>
        <w:autoSpaceDE w:val="0"/>
        <w:autoSpaceDN w:val="0"/>
        <w:adjustRightInd w:val="0"/>
        <w:spacing w:line="276" w:lineRule="auto"/>
        <w:rPr>
          <w:rFonts w:ascii="Courier New" w:hAnsi="Courier New" w:cs="Courier New"/>
          <w:color w:val="000000"/>
          <w:sz w:val="28"/>
          <w:szCs w:val="28"/>
          <w:lang w:val="en-US" w:eastAsia="zh-CN"/>
        </w:rPr>
      </w:pPr>
      <w:r w:rsidRPr="002F3660">
        <w:rPr>
          <w:rFonts w:ascii="Courier New" w:hAnsi="Courier New" w:cs="Courier New"/>
          <w:color w:val="0000FF"/>
          <w:sz w:val="28"/>
          <w:szCs w:val="28"/>
          <w:lang w:val="en-US" w:eastAsia="zh-CN"/>
        </w:rPr>
        <w:t>end</w:t>
      </w:r>
      <w:r w:rsidRPr="002F3660">
        <w:rPr>
          <w:rFonts w:ascii="Courier New" w:hAnsi="Courier New" w:cs="Courier New"/>
          <w:color w:val="000000"/>
          <w:sz w:val="28"/>
          <w:szCs w:val="28"/>
          <w:lang w:val="en-US" w:eastAsia="zh-CN"/>
        </w:rPr>
        <w:t xml:space="preserve">  </w:t>
      </w:r>
    </w:p>
    <w:p w14:paraId="33A57091" w14:textId="77777777" w:rsidR="002F3660" w:rsidRPr="002F3660" w:rsidRDefault="002F3660" w:rsidP="006E267B">
      <w:pPr>
        <w:autoSpaceDE w:val="0"/>
        <w:autoSpaceDN w:val="0"/>
        <w:adjustRightInd w:val="0"/>
        <w:spacing w:line="276" w:lineRule="auto"/>
        <w:rPr>
          <w:rFonts w:ascii="Courier New" w:hAnsi="Courier New" w:cs="Courier New"/>
          <w:sz w:val="28"/>
          <w:szCs w:val="28"/>
          <w:lang w:val="en-US" w:eastAsia="zh-CN"/>
        </w:rPr>
      </w:pPr>
    </w:p>
    <w:p w14:paraId="2EEAE27F" w14:textId="77777777" w:rsidR="009D7A4E" w:rsidRPr="002F3660" w:rsidRDefault="006E267B" w:rsidP="00E04B1C">
      <w:pPr>
        <w:tabs>
          <w:tab w:val="left" w:pos="567"/>
          <w:tab w:val="left" w:pos="1418"/>
        </w:tabs>
        <w:spacing w:line="360" w:lineRule="auto"/>
        <w:rPr>
          <w:rFonts w:ascii="Calibri" w:hAnsi="Calibri"/>
          <w:color w:val="000000" w:themeColor="text1"/>
          <w:sz w:val="28"/>
          <w:szCs w:val="28"/>
        </w:rPr>
      </w:pPr>
      <w:r w:rsidRPr="002F3660">
        <w:rPr>
          <w:rFonts w:ascii="Calibri" w:hAnsi="Calibri"/>
          <w:color w:val="000000" w:themeColor="text1"/>
          <w:sz w:val="28"/>
          <w:szCs w:val="28"/>
        </w:rPr>
        <w:t>The code for the power calculations:</w:t>
      </w:r>
    </w:p>
    <w:p w14:paraId="03FFE31B"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228B22"/>
          <w:sz w:val="28"/>
          <w:szCs w:val="28"/>
          <w:lang w:val="en-US" w:eastAsia="zh-CN"/>
        </w:rPr>
        <w:t>% One-sided power spectral density PSD  Ph(f)</w:t>
      </w:r>
    </w:p>
    <w:p w14:paraId="0AB8226F"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Ph = 2.*conj(H).*H;</w:t>
      </w:r>
    </w:p>
    <w:p w14:paraId="550DA276"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w:t>
      </w:r>
    </w:p>
    <w:p w14:paraId="071E742B" w14:textId="47760F90"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228B22"/>
          <w:sz w:val="28"/>
          <w:szCs w:val="28"/>
          <w:lang w:val="en-US" w:eastAsia="zh-CN"/>
        </w:rPr>
        <w:t>% Total power  PT (time domain) and PF (frequenc</w:t>
      </w:r>
      <w:r w:rsidR="002F3660">
        <w:rPr>
          <w:rFonts w:ascii="Courier New" w:hAnsi="Courier New" w:cs="Courier New"/>
          <w:color w:val="228B22"/>
          <w:sz w:val="28"/>
          <w:szCs w:val="28"/>
          <w:lang w:val="en-US" w:eastAsia="zh-CN"/>
        </w:rPr>
        <w:t>y</w:t>
      </w:r>
      <w:r w:rsidRPr="002F3660">
        <w:rPr>
          <w:rFonts w:ascii="Courier New" w:hAnsi="Courier New" w:cs="Courier New"/>
          <w:color w:val="228B22"/>
          <w:sz w:val="28"/>
          <w:szCs w:val="28"/>
          <w:lang w:val="en-US" w:eastAsia="zh-CN"/>
        </w:rPr>
        <w:t xml:space="preserve"> domain)   </w:t>
      </w:r>
    </w:p>
    <w:p w14:paraId="365B4D4B"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PT = simpson1d(h.^2,tMin,tMax);</w:t>
      </w:r>
    </w:p>
    <w:p w14:paraId="67B10E82"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PF = simpson1d(Ph,fMin,fMax)./2;</w:t>
      </w:r>
    </w:p>
    <w:p w14:paraId="0E869062"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w:t>
      </w:r>
    </w:p>
    <w:p w14:paraId="5B5DBC71"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fprintf(</w:t>
      </w:r>
      <w:r w:rsidRPr="002F3660">
        <w:rPr>
          <w:rFonts w:ascii="Courier New" w:hAnsi="Courier New" w:cs="Courier New"/>
          <w:color w:val="A020F0"/>
          <w:sz w:val="28"/>
          <w:szCs w:val="28"/>
          <w:lang w:val="en-US" w:eastAsia="zh-CN"/>
        </w:rPr>
        <w:t>'PT = %4.4f  \n \n'</w:t>
      </w:r>
      <w:r w:rsidRPr="002F3660">
        <w:rPr>
          <w:rFonts w:ascii="Courier New" w:hAnsi="Courier New" w:cs="Courier New"/>
          <w:color w:val="000000"/>
          <w:sz w:val="28"/>
          <w:szCs w:val="28"/>
          <w:lang w:val="en-US" w:eastAsia="zh-CN"/>
        </w:rPr>
        <w:t>,PT);</w:t>
      </w:r>
    </w:p>
    <w:p w14:paraId="361327C6" w14:textId="77777777" w:rsidR="006E267B" w:rsidRPr="002F3660" w:rsidRDefault="006E267B" w:rsidP="006E267B">
      <w:pPr>
        <w:autoSpaceDE w:val="0"/>
        <w:autoSpaceDN w:val="0"/>
        <w:adjustRightInd w:val="0"/>
        <w:spacing w:line="276" w:lineRule="auto"/>
        <w:rPr>
          <w:rFonts w:ascii="Courier New" w:hAnsi="Courier New" w:cs="Courier New"/>
          <w:sz w:val="28"/>
          <w:szCs w:val="28"/>
          <w:lang w:val="en-US" w:eastAsia="zh-CN"/>
        </w:rPr>
      </w:pPr>
      <w:r w:rsidRPr="002F3660">
        <w:rPr>
          <w:rFonts w:ascii="Courier New" w:hAnsi="Courier New" w:cs="Courier New"/>
          <w:color w:val="000000"/>
          <w:sz w:val="28"/>
          <w:szCs w:val="28"/>
          <w:lang w:val="en-US" w:eastAsia="zh-CN"/>
        </w:rPr>
        <w:t xml:space="preserve">   fprintf(</w:t>
      </w:r>
      <w:r w:rsidRPr="002F3660">
        <w:rPr>
          <w:rFonts w:ascii="Courier New" w:hAnsi="Courier New" w:cs="Courier New"/>
          <w:color w:val="A020F0"/>
          <w:sz w:val="28"/>
          <w:szCs w:val="28"/>
          <w:lang w:val="en-US" w:eastAsia="zh-CN"/>
        </w:rPr>
        <w:t>'PF = %4.4f  \n \n'</w:t>
      </w:r>
      <w:r w:rsidRPr="002F3660">
        <w:rPr>
          <w:rFonts w:ascii="Courier New" w:hAnsi="Courier New" w:cs="Courier New"/>
          <w:color w:val="000000"/>
          <w:sz w:val="28"/>
          <w:szCs w:val="28"/>
          <w:lang w:val="en-US" w:eastAsia="zh-CN"/>
        </w:rPr>
        <w:t>,PF);</w:t>
      </w:r>
    </w:p>
    <w:p w14:paraId="17E99FEA" w14:textId="77777777" w:rsidR="006E267B" w:rsidRDefault="006E267B" w:rsidP="006E267B">
      <w:pPr>
        <w:autoSpaceDE w:val="0"/>
        <w:autoSpaceDN w:val="0"/>
        <w:adjustRightInd w:val="0"/>
        <w:spacing w:line="276" w:lineRule="auto"/>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14:paraId="579C8060" w14:textId="77777777" w:rsidR="002F3660" w:rsidRDefault="002F3660">
      <w:pPr>
        <w:rPr>
          <w:rFonts w:ascii="Bookman Old Style" w:hAnsi="Bookman Old Style"/>
          <w:b/>
          <w:color w:val="7030A0"/>
          <w:sz w:val="36"/>
          <w:szCs w:val="32"/>
        </w:rPr>
      </w:pPr>
      <w:r>
        <w:rPr>
          <w:rFonts w:ascii="Bookman Old Style" w:hAnsi="Bookman Old Style"/>
          <w:b/>
          <w:color w:val="7030A0"/>
          <w:sz w:val="36"/>
          <w:szCs w:val="32"/>
        </w:rPr>
        <w:br w:type="page"/>
      </w:r>
    </w:p>
    <w:p w14:paraId="78A88455" w14:textId="274372CD" w:rsidR="001806E5" w:rsidRDefault="009D7A4E" w:rsidP="00E04B1C">
      <w:pPr>
        <w:tabs>
          <w:tab w:val="left" w:pos="567"/>
          <w:tab w:val="left" w:pos="1418"/>
        </w:tabs>
        <w:spacing w:line="360" w:lineRule="auto"/>
        <w:rPr>
          <w:rFonts w:ascii="Bookman Old Style" w:hAnsi="Bookman Old Style"/>
          <w:b/>
          <w:color w:val="7030A0"/>
          <w:sz w:val="36"/>
          <w:szCs w:val="32"/>
        </w:rPr>
      </w:pPr>
      <w:r w:rsidRPr="009D7A4E">
        <w:rPr>
          <w:rFonts w:ascii="Bookman Old Style" w:hAnsi="Bookman Old Style"/>
          <w:b/>
          <w:color w:val="7030A0"/>
          <w:sz w:val="36"/>
          <w:szCs w:val="32"/>
        </w:rPr>
        <w:lastRenderedPageBreak/>
        <w:t>EXAMPLES</w:t>
      </w:r>
    </w:p>
    <w:p w14:paraId="73E9B726" w14:textId="77777777" w:rsidR="00194008" w:rsidRPr="00194008" w:rsidRDefault="00194008" w:rsidP="00E04B1C">
      <w:pPr>
        <w:tabs>
          <w:tab w:val="left" w:pos="567"/>
          <w:tab w:val="left" w:pos="1418"/>
        </w:tabs>
        <w:spacing w:line="360" w:lineRule="auto"/>
        <w:rPr>
          <w:rFonts w:ascii="Calibri" w:hAnsi="Calibri"/>
          <w:b/>
          <w:color w:val="000000" w:themeColor="text1"/>
          <w:sz w:val="32"/>
          <w:szCs w:val="32"/>
        </w:rPr>
      </w:pPr>
      <w:r w:rsidRPr="00194008">
        <w:rPr>
          <w:rFonts w:ascii="Calibri" w:hAnsi="Calibri"/>
          <w:b/>
          <w:color w:val="7030A0"/>
          <w:sz w:val="36"/>
          <w:szCs w:val="32"/>
        </w:rPr>
        <w:t>1.   Gaussian Function</w:t>
      </w:r>
      <w:r w:rsidR="0061133C">
        <w:rPr>
          <w:rFonts w:ascii="Calibri" w:hAnsi="Calibri"/>
          <w:b/>
          <w:color w:val="7030A0"/>
          <w:sz w:val="36"/>
          <w:szCs w:val="32"/>
        </w:rPr>
        <w:t xml:space="preserve">       </w:t>
      </w:r>
      <w:r w:rsidR="0061133C" w:rsidRPr="0061133C">
        <w:rPr>
          <w:position w:val="-22"/>
        </w:rPr>
        <w:object w:dxaOrig="2280" w:dyaOrig="600" w14:anchorId="358F98D2">
          <v:shape id="_x0000_i1049" type="#_x0000_t75" style="width:115.75pt;height:28.25pt" o:ole="">
            <v:imagedata r:id="rId57" o:title=""/>
          </v:shape>
          <o:OLEObject Type="Embed" ProgID="Equation.DSMT4" ShapeID="_x0000_i1049" DrawAspect="Content" ObjectID="_1705752855" r:id="rId58"/>
        </w:object>
      </w:r>
      <w:r w:rsidR="0061133C">
        <w:rPr>
          <w:rFonts w:ascii="Calibri" w:hAnsi="Calibri"/>
          <w:b/>
          <w:color w:val="7030A0"/>
          <w:sz w:val="36"/>
          <w:szCs w:val="32"/>
        </w:rPr>
        <w:t xml:space="preserve"> </w:t>
      </w:r>
    </w:p>
    <w:p w14:paraId="682419D3" w14:textId="77777777" w:rsidR="009D7A4E" w:rsidRDefault="006E267B" w:rsidP="0061133C">
      <w:pPr>
        <w:tabs>
          <w:tab w:val="left" w:pos="567"/>
          <w:tab w:val="left" w:pos="1418"/>
        </w:tabs>
        <w:spacing w:line="360" w:lineRule="auto"/>
        <w:jc w:val="center"/>
        <w:rPr>
          <w:rFonts w:ascii="Calibri" w:hAnsi="Calibri"/>
          <w:color w:val="000000" w:themeColor="text1"/>
          <w:sz w:val="32"/>
          <w:szCs w:val="32"/>
        </w:rPr>
      </w:pPr>
      <w:r w:rsidRPr="006E267B">
        <w:rPr>
          <w:rFonts w:ascii="Calibri" w:hAnsi="Calibri"/>
          <w:noProof/>
          <w:color w:val="000000" w:themeColor="text1"/>
          <w:sz w:val="32"/>
          <w:szCs w:val="32"/>
        </w:rPr>
        <w:drawing>
          <wp:inline distT="0" distB="0" distL="0" distR="0" wp14:anchorId="60E68CC0" wp14:editId="07B28123">
            <wp:extent cx="493395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33950" cy="3086100"/>
                    </a:xfrm>
                    <a:prstGeom prst="rect">
                      <a:avLst/>
                    </a:prstGeom>
                  </pic:spPr>
                </pic:pic>
              </a:graphicData>
            </a:graphic>
          </wp:inline>
        </w:drawing>
      </w:r>
    </w:p>
    <w:p w14:paraId="4BFF9895" w14:textId="77777777" w:rsidR="001806E5" w:rsidRDefault="0061133C" w:rsidP="0061133C">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Fig. 1.   A plot of a Gaussian function and its inverse Fourier transform.</w:t>
      </w:r>
    </w:p>
    <w:p w14:paraId="278D594F" w14:textId="77777777" w:rsidR="0061133C" w:rsidRDefault="0061133C" w:rsidP="00E04B1C">
      <w:pPr>
        <w:tabs>
          <w:tab w:val="left" w:pos="567"/>
          <w:tab w:val="left" w:pos="1418"/>
        </w:tabs>
        <w:spacing w:line="360" w:lineRule="auto"/>
        <w:rPr>
          <w:rFonts w:ascii="Calibri" w:hAnsi="Calibri"/>
          <w:color w:val="000000" w:themeColor="text1"/>
          <w:sz w:val="32"/>
          <w:szCs w:val="32"/>
        </w:rPr>
      </w:pPr>
    </w:p>
    <w:p w14:paraId="74A7E29E" w14:textId="77777777" w:rsidR="0061133C" w:rsidRDefault="006E267B" w:rsidP="00386338">
      <w:pPr>
        <w:tabs>
          <w:tab w:val="left" w:pos="567"/>
          <w:tab w:val="left" w:pos="1418"/>
        </w:tabs>
        <w:spacing w:line="360" w:lineRule="auto"/>
        <w:jc w:val="center"/>
        <w:rPr>
          <w:rFonts w:ascii="Calibri" w:hAnsi="Calibri"/>
          <w:color w:val="000000" w:themeColor="text1"/>
          <w:sz w:val="32"/>
          <w:szCs w:val="32"/>
        </w:rPr>
      </w:pPr>
      <w:r w:rsidRPr="006E267B">
        <w:rPr>
          <w:rFonts w:ascii="Calibri" w:hAnsi="Calibri"/>
          <w:noProof/>
          <w:color w:val="000000" w:themeColor="text1"/>
          <w:sz w:val="32"/>
          <w:szCs w:val="32"/>
        </w:rPr>
        <w:drawing>
          <wp:inline distT="0" distB="0" distL="0" distR="0" wp14:anchorId="6610D7F5" wp14:editId="2F39AD58">
            <wp:extent cx="49339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33950" cy="3086100"/>
                    </a:xfrm>
                    <a:prstGeom prst="rect">
                      <a:avLst/>
                    </a:prstGeom>
                  </pic:spPr>
                </pic:pic>
              </a:graphicData>
            </a:graphic>
          </wp:inline>
        </w:drawing>
      </w:r>
    </w:p>
    <w:p w14:paraId="67ADCD12" w14:textId="77777777" w:rsidR="0061133C"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0061133C">
        <w:rPr>
          <w:rFonts w:ascii="Calibri" w:hAnsi="Calibri"/>
          <w:color w:val="000000" w:themeColor="text1"/>
          <w:sz w:val="32"/>
          <w:szCs w:val="32"/>
        </w:rPr>
        <w:t xml:space="preserve">Fig. 2.   The Fourier transform </w:t>
      </w:r>
      <w:r w:rsidR="0061133C" w:rsidRPr="0061133C">
        <w:rPr>
          <w:position w:val="-16"/>
        </w:rPr>
        <w:object w:dxaOrig="920" w:dyaOrig="480" w14:anchorId="52BBCC8E">
          <v:shape id="_x0000_i1050" type="#_x0000_t75" style="width:43.75pt;height:21.85pt" o:ole="">
            <v:imagedata r:id="rId61" o:title=""/>
          </v:shape>
          <o:OLEObject Type="Embed" ProgID="Equation.DSMT4" ShapeID="_x0000_i1050" DrawAspect="Content" ObjectID="_1705752856" r:id="rId62"/>
        </w:object>
      </w:r>
      <w:r w:rsidR="0061133C">
        <w:t xml:space="preserve"> </w:t>
      </w:r>
      <w:r w:rsidR="0061133C">
        <w:rPr>
          <w:rFonts w:ascii="Calibri" w:hAnsi="Calibri"/>
          <w:color w:val="000000" w:themeColor="text1"/>
          <w:sz w:val="32"/>
          <w:szCs w:val="32"/>
        </w:rPr>
        <w:t xml:space="preserve">of the function </w:t>
      </w:r>
      <w:r w:rsidR="0061133C" w:rsidRPr="00BB73F0">
        <w:rPr>
          <w:position w:val="-12"/>
        </w:rPr>
        <w:object w:dxaOrig="560" w:dyaOrig="400" w14:anchorId="09A33749">
          <v:shape id="_x0000_i1051" type="#_x0000_t75" style="width:28.25pt;height:21.85pt" o:ole="">
            <v:imagedata r:id="rId48" o:title=""/>
          </v:shape>
          <o:OLEObject Type="Embed" ProgID="Equation.DSMT4" ShapeID="_x0000_i1051" DrawAspect="Content" ObjectID="_1705752857" r:id="rId63"/>
        </w:object>
      </w:r>
      <w:r w:rsidR="0061133C">
        <w:rPr>
          <w:rFonts w:ascii="Calibri" w:hAnsi="Calibri"/>
          <w:color w:val="000000" w:themeColor="text1"/>
          <w:sz w:val="32"/>
          <w:szCs w:val="32"/>
        </w:rPr>
        <w:t>.</w:t>
      </w:r>
    </w:p>
    <w:p w14:paraId="11A1072E" w14:textId="77777777" w:rsidR="0061133C" w:rsidRDefault="0061133C" w:rsidP="00E04B1C">
      <w:pPr>
        <w:tabs>
          <w:tab w:val="left" w:pos="567"/>
          <w:tab w:val="left" w:pos="1418"/>
        </w:tabs>
        <w:spacing w:line="360" w:lineRule="auto"/>
        <w:rPr>
          <w:rFonts w:ascii="Calibri" w:hAnsi="Calibri"/>
          <w:color w:val="000000" w:themeColor="text1"/>
          <w:sz w:val="32"/>
          <w:szCs w:val="32"/>
        </w:rPr>
      </w:pPr>
    </w:p>
    <w:p w14:paraId="699D28CE" w14:textId="77777777" w:rsidR="0061133C" w:rsidRDefault="006E267B" w:rsidP="00386338">
      <w:pPr>
        <w:tabs>
          <w:tab w:val="left" w:pos="567"/>
          <w:tab w:val="left" w:pos="1418"/>
        </w:tabs>
        <w:spacing w:line="360" w:lineRule="auto"/>
        <w:jc w:val="center"/>
        <w:rPr>
          <w:rFonts w:ascii="Calibri" w:hAnsi="Calibri"/>
          <w:color w:val="000000" w:themeColor="text1"/>
          <w:sz w:val="32"/>
          <w:szCs w:val="32"/>
        </w:rPr>
      </w:pPr>
      <w:r w:rsidRPr="006E267B">
        <w:rPr>
          <w:rFonts w:ascii="Calibri" w:hAnsi="Calibri"/>
          <w:noProof/>
          <w:color w:val="000000" w:themeColor="text1"/>
          <w:sz w:val="32"/>
          <w:szCs w:val="32"/>
        </w:rPr>
        <w:drawing>
          <wp:inline distT="0" distB="0" distL="0" distR="0" wp14:anchorId="558C9AE0" wp14:editId="0E1E556D">
            <wp:extent cx="493395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33950" cy="3086100"/>
                    </a:xfrm>
                    <a:prstGeom prst="rect">
                      <a:avLst/>
                    </a:prstGeom>
                  </pic:spPr>
                </pic:pic>
              </a:graphicData>
            </a:graphic>
          </wp:inline>
        </w:drawing>
      </w:r>
    </w:p>
    <w:p w14:paraId="4D335069" w14:textId="77777777" w:rsidR="00386338" w:rsidRPr="00386338" w:rsidRDefault="00386338" w:rsidP="006E267B">
      <w:pPr>
        <w:tabs>
          <w:tab w:val="left" w:pos="567"/>
          <w:tab w:val="left" w:pos="1418"/>
        </w:tabs>
        <w:spacing w:line="276" w:lineRule="auto"/>
        <w:ind w:left="567" w:right="374" w:hanging="567"/>
        <w:rPr>
          <w:rFonts w:asciiTheme="minorHAnsi" w:hAnsiTheme="minorHAnsi" w:cstheme="minorHAnsi"/>
          <w:sz w:val="32"/>
        </w:rPr>
      </w:pPr>
      <w:r>
        <w:rPr>
          <w:rFonts w:ascii="Calibri" w:hAnsi="Calibri"/>
          <w:color w:val="000000" w:themeColor="text1"/>
          <w:sz w:val="32"/>
          <w:szCs w:val="32"/>
        </w:rPr>
        <w:tab/>
        <w:t xml:space="preserve">Fig. 3.   One sided power spectral density PSD, </w:t>
      </w:r>
      <w:r w:rsidRPr="00386338">
        <w:rPr>
          <w:position w:val="-14"/>
        </w:rPr>
        <w:object w:dxaOrig="820" w:dyaOrig="440" w14:anchorId="3CBFE61A">
          <v:shape id="_x0000_i1052" type="#_x0000_t75" style="width:43.75pt;height:21.85pt" o:ole="">
            <v:imagedata r:id="rId65" o:title=""/>
          </v:shape>
          <o:OLEObject Type="Embed" ProgID="Equation.DSMT4" ShapeID="_x0000_i1052" DrawAspect="Content" ObjectID="_1705752858" r:id="rId66"/>
        </w:object>
      </w:r>
      <w:r>
        <w:rPr>
          <w:rFonts w:asciiTheme="minorHAnsi" w:hAnsiTheme="minorHAnsi" w:cstheme="minorHAnsi"/>
          <w:sz w:val="32"/>
        </w:rPr>
        <w:t>.</w:t>
      </w:r>
      <w:r w:rsidR="006E267B">
        <w:rPr>
          <w:rFonts w:asciiTheme="minorHAnsi" w:hAnsiTheme="minorHAnsi" w:cstheme="minorHAnsi"/>
          <w:sz w:val="32"/>
        </w:rPr>
        <w:t xml:space="preserve"> Only the positive frequency interval is displayed.</w:t>
      </w:r>
    </w:p>
    <w:p w14:paraId="44A0A35C" w14:textId="77777777" w:rsidR="00386338" w:rsidRDefault="00386338" w:rsidP="00E04B1C">
      <w:pPr>
        <w:tabs>
          <w:tab w:val="left" w:pos="567"/>
          <w:tab w:val="left" w:pos="1418"/>
        </w:tabs>
        <w:spacing w:line="360" w:lineRule="auto"/>
      </w:pPr>
    </w:p>
    <w:p w14:paraId="61A7EABE" w14:textId="0CBA999A" w:rsidR="00386338" w:rsidRDefault="002F366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386338">
        <w:rPr>
          <w:rFonts w:ascii="Calibri" w:hAnsi="Calibri"/>
          <w:color w:val="000000" w:themeColor="text1"/>
          <w:sz w:val="32"/>
          <w:szCs w:val="32"/>
        </w:rPr>
        <w:t>The total powers in the signal calculated from equation 3 are</w:t>
      </w:r>
      <w:r w:rsidR="006E267B">
        <w:rPr>
          <w:rFonts w:ascii="Calibri" w:hAnsi="Calibri"/>
          <w:color w:val="000000" w:themeColor="text1"/>
          <w:sz w:val="32"/>
          <w:szCs w:val="32"/>
        </w:rPr>
        <w:t xml:space="preserve"> displayed in the C</w:t>
      </w:r>
      <w:r w:rsidR="004C7B1C">
        <w:rPr>
          <w:rFonts w:ascii="Calibri" w:hAnsi="Calibri"/>
          <w:color w:val="000000" w:themeColor="text1"/>
          <w:sz w:val="32"/>
          <w:szCs w:val="32"/>
        </w:rPr>
        <w:t>ommand Window</w:t>
      </w:r>
    </w:p>
    <w:p w14:paraId="01E57190" w14:textId="77777777" w:rsidR="00386338"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386338">
        <w:rPr>
          <w:i/>
          <w:color w:val="000000" w:themeColor="text1"/>
          <w:sz w:val="32"/>
          <w:szCs w:val="32"/>
        </w:rPr>
        <w:t xml:space="preserve">PT </w:t>
      </w:r>
      <w:r>
        <w:rPr>
          <w:rFonts w:ascii="Calibri" w:hAnsi="Calibri"/>
          <w:color w:val="000000" w:themeColor="text1"/>
          <w:sz w:val="32"/>
          <w:szCs w:val="32"/>
        </w:rPr>
        <w:t>= 0.7071</w:t>
      </w:r>
    </w:p>
    <w:p w14:paraId="5A42626D" w14:textId="77777777" w:rsidR="00386338"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0.7071</w:t>
      </w:r>
    </w:p>
    <w:p w14:paraId="3FC6C385" w14:textId="77777777" w:rsidR="00386338" w:rsidRDefault="00386338" w:rsidP="00E04B1C">
      <w:pPr>
        <w:tabs>
          <w:tab w:val="left" w:pos="567"/>
          <w:tab w:val="left" w:pos="1418"/>
        </w:tabs>
        <w:spacing w:line="360" w:lineRule="auto"/>
        <w:rPr>
          <w:rFonts w:ascii="Calibri" w:hAnsi="Calibri"/>
          <w:color w:val="000000" w:themeColor="text1"/>
          <w:sz w:val="32"/>
          <w:szCs w:val="32"/>
        </w:rPr>
      </w:pPr>
    </w:p>
    <w:p w14:paraId="21E830C0" w14:textId="5A40DE92" w:rsidR="004C7B1C" w:rsidRDefault="002F3660" w:rsidP="004C7B1C">
      <w:pPr>
        <w:spacing w:line="360" w:lineRule="auto"/>
        <w:rPr>
          <w:rFonts w:ascii="Calibri" w:hAnsi="Calibri"/>
          <w:color w:val="000000" w:themeColor="text1"/>
          <w:sz w:val="32"/>
          <w:szCs w:val="32"/>
          <w:lang w:val="en-US"/>
        </w:rPr>
      </w:pPr>
      <w:r>
        <w:rPr>
          <w:rFonts w:ascii="Calibri" w:hAnsi="Calibri"/>
          <w:color w:val="000000" w:themeColor="text1"/>
          <w:sz w:val="32"/>
          <w:szCs w:val="32"/>
          <w:lang w:val="en-US"/>
        </w:rPr>
        <w:t xml:space="preserve">     </w:t>
      </w:r>
      <w:r w:rsidR="004C7B1C">
        <w:rPr>
          <w:rFonts w:ascii="Calibri" w:hAnsi="Calibri"/>
          <w:color w:val="000000" w:themeColor="text1"/>
          <w:sz w:val="32"/>
          <w:szCs w:val="32"/>
          <w:lang w:val="en-US"/>
        </w:rPr>
        <w:t>The execution time for the computation using the tic / toc commands is less than one second.</w:t>
      </w:r>
    </w:p>
    <w:p w14:paraId="63A2E733" w14:textId="77777777" w:rsidR="00386338" w:rsidRPr="004C7B1C" w:rsidRDefault="00386338" w:rsidP="004C7B1C">
      <w:pPr>
        <w:spacing w:line="360" w:lineRule="auto"/>
        <w:rPr>
          <w:rFonts w:ascii="Calibri" w:hAnsi="Calibri"/>
          <w:color w:val="000000" w:themeColor="text1"/>
          <w:sz w:val="40"/>
          <w:szCs w:val="32"/>
          <w:lang w:val="en-US"/>
        </w:rPr>
      </w:pPr>
      <w:r w:rsidRPr="004C7B1C">
        <w:rPr>
          <w:rFonts w:ascii="Calibri" w:hAnsi="Calibri"/>
          <w:color w:val="000000" w:themeColor="text1"/>
          <w:sz w:val="40"/>
          <w:szCs w:val="32"/>
          <w:lang w:val="en-US"/>
        </w:rPr>
        <w:br w:type="page"/>
      </w:r>
    </w:p>
    <w:p w14:paraId="7B8C8B3B" w14:textId="77777777" w:rsidR="00386338" w:rsidRDefault="002A5382" w:rsidP="00E04B1C">
      <w:pPr>
        <w:tabs>
          <w:tab w:val="left" w:pos="567"/>
          <w:tab w:val="left" w:pos="1418"/>
        </w:tabs>
        <w:spacing w:line="360" w:lineRule="auto"/>
        <w:rPr>
          <w:rFonts w:ascii="Calibri" w:hAnsi="Calibri"/>
          <w:color w:val="000000" w:themeColor="text1"/>
          <w:sz w:val="32"/>
          <w:szCs w:val="32"/>
          <w:lang w:val="en-US"/>
        </w:rPr>
      </w:pPr>
      <w:r w:rsidRPr="00D569B3">
        <w:rPr>
          <w:rFonts w:ascii="Calibri" w:hAnsi="Calibri"/>
          <w:b/>
          <w:color w:val="7030A0"/>
          <w:sz w:val="36"/>
          <w:szCs w:val="32"/>
          <w:lang w:val="en-US"/>
        </w:rPr>
        <w:lastRenderedPageBreak/>
        <w:t>2.   EXPONENTIAL FUNCTION</w:t>
      </w:r>
      <w:r w:rsidRPr="00D569B3">
        <w:rPr>
          <w:rFonts w:ascii="Calibri" w:hAnsi="Calibri"/>
          <w:color w:val="7030A0"/>
          <w:sz w:val="36"/>
          <w:szCs w:val="32"/>
          <w:lang w:val="en-US"/>
        </w:rPr>
        <w:t xml:space="preserve">     </w:t>
      </w:r>
      <w:r w:rsidR="00D569B3" w:rsidRPr="002A5382">
        <w:rPr>
          <w:position w:val="-12"/>
        </w:rPr>
        <w:object w:dxaOrig="2260" w:dyaOrig="400" w14:anchorId="28EB536E">
          <v:shape id="_x0000_i1053" type="#_x0000_t75" style="width:115.75pt;height:21.85pt" o:ole="">
            <v:imagedata r:id="rId67" o:title=""/>
          </v:shape>
          <o:OLEObject Type="Embed" ProgID="Equation.DSMT4" ShapeID="_x0000_i1053" DrawAspect="Content" ObjectID="_1705752859" r:id="rId68"/>
        </w:object>
      </w:r>
      <w:r>
        <w:rPr>
          <w:rFonts w:ascii="Calibri" w:hAnsi="Calibri"/>
          <w:color w:val="000000" w:themeColor="text1"/>
          <w:sz w:val="32"/>
          <w:szCs w:val="32"/>
          <w:lang w:val="en-US"/>
        </w:rPr>
        <w:t xml:space="preserve"> </w:t>
      </w:r>
    </w:p>
    <w:p w14:paraId="59C6525D" w14:textId="2A7344D3" w:rsidR="002A5382" w:rsidRDefault="002F3660" w:rsidP="00E04B1C">
      <w:pPr>
        <w:tabs>
          <w:tab w:val="left" w:pos="567"/>
          <w:tab w:val="left" w:pos="1418"/>
        </w:tabs>
        <w:spacing w:line="360" w:lineRule="auto"/>
        <w:rPr>
          <w:rFonts w:ascii="Calibri" w:hAnsi="Calibri"/>
          <w:color w:val="000000" w:themeColor="text1"/>
          <w:sz w:val="32"/>
          <w:szCs w:val="32"/>
          <w:lang w:val="en-US"/>
        </w:rPr>
      </w:pPr>
      <w:r>
        <w:rPr>
          <w:rFonts w:ascii="Calibri" w:hAnsi="Calibri"/>
          <w:color w:val="000000" w:themeColor="text1"/>
          <w:sz w:val="32"/>
          <w:szCs w:val="32"/>
          <w:lang w:val="en-US"/>
        </w:rPr>
        <w:t xml:space="preserve">     </w:t>
      </w:r>
      <w:r w:rsidR="00D569B3">
        <w:rPr>
          <w:rFonts w:ascii="Calibri" w:hAnsi="Calibri"/>
          <w:color w:val="000000" w:themeColor="text1"/>
          <w:sz w:val="32"/>
          <w:szCs w:val="32"/>
          <w:lang w:val="en-US"/>
        </w:rPr>
        <w:t>We can compute the continuous Fourier transform of an exponential function such as</w:t>
      </w:r>
    </w:p>
    <w:p w14:paraId="2852A469" w14:textId="77777777" w:rsidR="00D569B3" w:rsidRDefault="00D569B3" w:rsidP="00E04B1C">
      <w:pPr>
        <w:tabs>
          <w:tab w:val="left" w:pos="567"/>
          <w:tab w:val="left" w:pos="1418"/>
        </w:tabs>
        <w:spacing w:line="360" w:lineRule="auto"/>
      </w:pPr>
      <w:r>
        <w:rPr>
          <w:rFonts w:ascii="Calibri" w:hAnsi="Calibri"/>
          <w:color w:val="000000" w:themeColor="text1"/>
          <w:sz w:val="32"/>
          <w:szCs w:val="32"/>
          <w:lang w:val="en-US"/>
        </w:rPr>
        <w:tab/>
      </w:r>
      <w:r>
        <w:rPr>
          <w:rFonts w:ascii="Calibri" w:hAnsi="Calibri"/>
          <w:color w:val="000000" w:themeColor="text1"/>
          <w:sz w:val="32"/>
          <w:szCs w:val="32"/>
          <w:lang w:val="en-US"/>
        </w:rPr>
        <w:tab/>
      </w:r>
      <w:r w:rsidRPr="00D569B3">
        <w:rPr>
          <w:position w:val="-12"/>
        </w:rPr>
        <w:object w:dxaOrig="1579" w:dyaOrig="480" w14:anchorId="66EC7096">
          <v:shape id="_x0000_i1054" type="#_x0000_t75" style="width:79.3pt;height:21.85pt" o:ole="">
            <v:imagedata r:id="rId69" o:title=""/>
          </v:shape>
          <o:OLEObject Type="Embed" ProgID="Equation.DSMT4" ShapeID="_x0000_i1054" DrawAspect="Content" ObjectID="_1705752860" r:id="rId70"/>
        </w:object>
      </w:r>
    </w:p>
    <w:p w14:paraId="057A15D5" w14:textId="77777777" w:rsidR="00D569B3" w:rsidRPr="00D569B3" w:rsidRDefault="00D569B3" w:rsidP="00E04B1C">
      <w:pPr>
        <w:tabs>
          <w:tab w:val="left" w:pos="567"/>
          <w:tab w:val="left" w:pos="1418"/>
        </w:tabs>
        <w:spacing w:line="360" w:lineRule="auto"/>
        <w:rPr>
          <w:rFonts w:asciiTheme="minorHAnsi" w:hAnsiTheme="minorHAnsi" w:cstheme="minorHAnsi"/>
          <w:sz w:val="32"/>
        </w:rPr>
      </w:pPr>
    </w:p>
    <w:p w14:paraId="37A43D02" w14:textId="28D3A756" w:rsidR="00D569B3" w:rsidRDefault="002F3660" w:rsidP="00E04B1C">
      <w:pPr>
        <w:tabs>
          <w:tab w:val="left" w:pos="567"/>
          <w:tab w:val="left" w:pos="1418"/>
        </w:tabs>
        <w:spacing w:line="360" w:lineRule="auto"/>
        <w:rPr>
          <w:rFonts w:asciiTheme="minorHAnsi" w:hAnsiTheme="minorHAnsi" w:cstheme="minorHAnsi"/>
          <w:sz w:val="32"/>
        </w:rPr>
      </w:pPr>
      <w:r>
        <w:rPr>
          <w:rFonts w:asciiTheme="minorHAnsi" w:hAnsiTheme="minorHAnsi" w:cstheme="minorHAnsi"/>
          <w:sz w:val="32"/>
        </w:rPr>
        <w:t xml:space="preserve">     </w:t>
      </w:r>
      <w:r w:rsidR="00D569B3" w:rsidRPr="00D569B3">
        <w:rPr>
          <w:rFonts w:asciiTheme="minorHAnsi" w:hAnsiTheme="minorHAnsi" w:cstheme="minorHAnsi"/>
          <w:sz w:val="32"/>
        </w:rPr>
        <w:t xml:space="preserve">We can test our numerical estimate of the </w:t>
      </w:r>
      <w:r w:rsidR="00D569B3">
        <w:rPr>
          <w:rFonts w:asciiTheme="minorHAnsi" w:hAnsiTheme="minorHAnsi" w:cstheme="minorHAnsi"/>
          <w:sz w:val="32"/>
        </w:rPr>
        <w:t>F</w:t>
      </w:r>
      <w:r w:rsidR="00D569B3" w:rsidRPr="00D569B3">
        <w:rPr>
          <w:rFonts w:asciiTheme="minorHAnsi" w:hAnsiTheme="minorHAnsi" w:cstheme="minorHAnsi"/>
          <w:sz w:val="32"/>
        </w:rPr>
        <w:t>ourier transform with the an</w:t>
      </w:r>
      <w:r w:rsidR="00D569B3">
        <w:rPr>
          <w:rFonts w:asciiTheme="minorHAnsi" w:hAnsiTheme="minorHAnsi" w:cstheme="minorHAnsi"/>
          <w:sz w:val="32"/>
        </w:rPr>
        <w:t>alytically estimate given by</w:t>
      </w:r>
    </w:p>
    <w:p w14:paraId="32C54B25" w14:textId="05A761B5" w:rsidR="00D569B3" w:rsidRDefault="00D569B3" w:rsidP="00E04B1C">
      <w:pPr>
        <w:tabs>
          <w:tab w:val="left" w:pos="567"/>
          <w:tab w:val="left" w:pos="1418"/>
        </w:tabs>
        <w:spacing w:line="360" w:lineRule="auto"/>
        <w:rPr>
          <w:rFonts w:asciiTheme="minorHAnsi" w:hAnsiTheme="minorHAnsi" w:cstheme="minorHAnsi"/>
          <w:sz w:val="32"/>
        </w:rPr>
      </w:pPr>
      <w:r>
        <w:rPr>
          <w:rFonts w:asciiTheme="minorHAnsi" w:hAnsiTheme="minorHAnsi" w:cstheme="minorHAnsi"/>
          <w:sz w:val="32"/>
        </w:rPr>
        <w:tab/>
      </w:r>
      <w:r>
        <w:rPr>
          <w:rFonts w:asciiTheme="minorHAnsi" w:hAnsiTheme="minorHAnsi" w:cstheme="minorHAnsi"/>
          <w:sz w:val="32"/>
        </w:rPr>
        <w:tab/>
      </w:r>
      <w:r w:rsidRPr="00D569B3">
        <w:rPr>
          <w:position w:val="-40"/>
        </w:rPr>
        <w:object w:dxaOrig="2640" w:dyaOrig="900" w14:anchorId="17A80B3A">
          <v:shape id="_x0000_i1055" type="#_x0000_t75" style="width:129.4pt;height:43.75pt" o:ole="">
            <v:imagedata r:id="rId71" o:title=""/>
          </v:shape>
          <o:OLEObject Type="Embed" ProgID="Equation.DSMT4" ShapeID="_x0000_i1055" DrawAspect="Content" ObjectID="_1705752861" r:id="rId72"/>
        </w:object>
      </w:r>
      <w:r>
        <w:rPr>
          <w:rFonts w:asciiTheme="minorHAnsi" w:hAnsiTheme="minorHAnsi" w:cstheme="minorHAnsi"/>
          <w:sz w:val="32"/>
        </w:rPr>
        <w:t xml:space="preserve"> </w:t>
      </w:r>
    </w:p>
    <w:p w14:paraId="015C07FE" w14:textId="42AB4755" w:rsidR="002F3660" w:rsidRDefault="002F3660" w:rsidP="00E04B1C">
      <w:pPr>
        <w:tabs>
          <w:tab w:val="left" w:pos="567"/>
          <w:tab w:val="left" w:pos="1418"/>
        </w:tabs>
        <w:spacing w:line="360" w:lineRule="auto"/>
        <w:rPr>
          <w:rFonts w:asciiTheme="minorHAnsi" w:hAnsiTheme="minorHAnsi" w:cstheme="minorHAnsi"/>
          <w:sz w:val="32"/>
        </w:rPr>
      </w:pPr>
    </w:p>
    <w:p w14:paraId="3FDC5A3A" w14:textId="77777777" w:rsidR="002F3660" w:rsidRDefault="002F3660" w:rsidP="00E04B1C">
      <w:pPr>
        <w:tabs>
          <w:tab w:val="left" w:pos="567"/>
          <w:tab w:val="left" w:pos="1418"/>
        </w:tabs>
        <w:spacing w:line="360" w:lineRule="auto"/>
        <w:rPr>
          <w:rFonts w:asciiTheme="minorHAnsi" w:hAnsiTheme="minorHAnsi" w:cstheme="minorHAnsi"/>
          <w:sz w:val="32"/>
        </w:rPr>
      </w:pPr>
    </w:p>
    <w:p w14:paraId="55E0A6FA" w14:textId="77777777" w:rsidR="00DE75B0" w:rsidRDefault="00DE75B0" w:rsidP="00DE75B0">
      <w:pPr>
        <w:tabs>
          <w:tab w:val="left" w:pos="567"/>
          <w:tab w:val="left" w:pos="1418"/>
        </w:tabs>
        <w:spacing w:line="360" w:lineRule="auto"/>
        <w:ind w:left="567" w:hanging="567"/>
        <w:rPr>
          <w:rFonts w:asciiTheme="minorHAnsi" w:hAnsiTheme="minorHAnsi" w:cstheme="minorHAnsi"/>
          <w:sz w:val="32"/>
        </w:rPr>
      </w:pPr>
      <w:r w:rsidRPr="00DE75B0">
        <w:rPr>
          <w:rFonts w:asciiTheme="minorHAnsi" w:hAnsiTheme="minorHAnsi" w:cstheme="minorHAnsi"/>
          <w:noProof/>
          <w:sz w:val="32"/>
        </w:rPr>
        <w:drawing>
          <wp:inline distT="0" distB="0" distL="0" distR="0" wp14:anchorId="24C376A8" wp14:editId="79ABC28D">
            <wp:extent cx="4933950" cy="3086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933950" cy="3086100"/>
                    </a:xfrm>
                    <a:prstGeom prst="rect">
                      <a:avLst/>
                    </a:prstGeom>
                  </pic:spPr>
                </pic:pic>
              </a:graphicData>
            </a:graphic>
          </wp:inline>
        </w:drawing>
      </w:r>
    </w:p>
    <w:p w14:paraId="2672AB2D" w14:textId="77777777" w:rsidR="00D569B3" w:rsidRDefault="00DE75B0" w:rsidP="00DE75B0">
      <w:pPr>
        <w:tabs>
          <w:tab w:val="left" w:pos="567"/>
          <w:tab w:val="left" w:pos="1418"/>
        </w:tabs>
        <w:spacing w:line="360" w:lineRule="auto"/>
        <w:ind w:left="567" w:hanging="567"/>
        <w:rPr>
          <w:rFonts w:asciiTheme="minorHAnsi" w:hAnsiTheme="minorHAnsi" w:cstheme="minorHAnsi"/>
          <w:color w:val="000000" w:themeColor="text1"/>
          <w:sz w:val="32"/>
        </w:rPr>
      </w:pPr>
      <w:r>
        <w:rPr>
          <w:rFonts w:asciiTheme="minorHAnsi" w:hAnsiTheme="minorHAnsi" w:cstheme="minorHAnsi"/>
          <w:sz w:val="32"/>
        </w:rPr>
        <w:tab/>
      </w:r>
      <w:r w:rsidR="00D569B3">
        <w:rPr>
          <w:rFonts w:asciiTheme="minorHAnsi" w:hAnsiTheme="minorHAnsi" w:cstheme="minorHAnsi"/>
          <w:sz w:val="32"/>
        </w:rPr>
        <w:t xml:space="preserve">Fig. 4.   The function </w:t>
      </w:r>
      <w:r w:rsidR="00D569B3" w:rsidRPr="003467FD">
        <w:rPr>
          <w:i/>
          <w:color w:val="0070C0"/>
          <w:sz w:val="32"/>
        </w:rPr>
        <w:t>h</w:t>
      </w:r>
      <w:r w:rsidR="00D569B3" w:rsidRPr="003467FD">
        <w:rPr>
          <w:color w:val="0070C0"/>
          <w:sz w:val="32"/>
        </w:rPr>
        <w:t>(</w:t>
      </w:r>
      <w:r w:rsidR="00D569B3" w:rsidRPr="003467FD">
        <w:rPr>
          <w:i/>
          <w:color w:val="0070C0"/>
          <w:sz w:val="32"/>
        </w:rPr>
        <w:t>t</w:t>
      </w:r>
      <w:r w:rsidR="00D569B3" w:rsidRPr="003467FD">
        <w:rPr>
          <w:color w:val="0070C0"/>
          <w:sz w:val="32"/>
        </w:rPr>
        <w:t>)</w:t>
      </w:r>
      <w:r>
        <w:rPr>
          <w:color w:val="0070C0"/>
          <w:sz w:val="32"/>
        </w:rPr>
        <w:t xml:space="preserve"> </w:t>
      </w:r>
      <w:r w:rsidR="00D569B3" w:rsidRPr="003467FD">
        <w:rPr>
          <w:i/>
          <w:color w:val="0070C0"/>
          <w:sz w:val="32"/>
        </w:rPr>
        <w:t xml:space="preserve"> </w:t>
      </w:r>
      <w:r w:rsidR="00D569B3">
        <w:rPr>
          <w:rFonts w:asciiTheme="minorHAnsi" w:hAnsiTheme="minorHAnsi" w:cstheme="minorHAnsi"/>
          <w:sz w:val="32"/>
        </w:rPr>
        <w:t>and</w:t>
      </w:r>
      <w:r w:rsidR="003467FD">
        <w:rPr>
          <w:rFonts w:asciiTheme="minorHAnsi" w:hAnsiTheme="minorHAnsi" w:cstheme="minorHAnsi"/>
          <w:sz w:val="32"/>
        </w:rPr>
        <w:t xml:space="preserve"> </w:t>
      </w:r>
      <w:r>
        <w:rPr>
          <w:rFonts w:asciiTheme="minorHAnsi" w:hAnsiTheme="minorHAnsi" w:cstheme="minorHAnsi"/>
          <w:sz w:val="32"/>
        </w:rPr>
        <w:t xml:space="preserve">the inverse Fourier transform  </w:t>
      </w:r>
      <w:r w:rsidR="00D569B3" w:rsidRPr="003467FD">
        <w:rPr>
          <w:i/>
          <w:color w:val="FF0000"/>
          <w:sz w:val="32"/>
        </w:rPr>
        <w:t>hI</w:t>
      </w:r>
      <w:r w:rsidR="00D569B3" w:rsidRPr="003467FD">
        <w:rPr>
          <w:color w:val="FF0000"/>
          <w:sz w:val="32"/>
        </w:rPr>
        <w:t>(</w:t>
      </w:r>
      <w:r w:rsidR="00D569B3" w:rsidRPr="003467FD">
        <w:rPr>
          <w:i/>
          <w:color w:val="FF0000"/>
          <w:sz w:val="32"/>
        </w:rPr>
        <w:t>t</w:t>
      </w:r>
      <w:r w:rsidR="00D569B3" w:rsidRPr="003467FD">
        <w:rPr>
          <w:color w:val="FF0000"/>
          <w:sz w:val="32"/>
        </w:rPr>
        <w:t>)</w:t>
      </w:r>
      <w:r w:rsidR="00D569B3" w:rsidRPr="003467FD">
        <w:rPr>
          <w:i/>
          <w:color w:val="FF0000"/>
          <w:sz w:val="32"/>
        </w:rPr>
        <w:t>.</w:t>
      </w:r>
      <w:r w:rsidR="003467FD">
        <w:rPr>
          <w:rFonts w:asciiTheme="minorHAnsi" w:hAnsiTheme="minorHAnsi" w:cstheme="minorHAnsi"/>
          <w:color w:val="FF0000"/>
          <w:sz w:val="32"/>
        </w:rPr>
        <w:t xml:space="preserve"> </w:t>
      </w:r>
    </w:p>
    <w:p w14:paraId="181D9579" w14:textId="77777777" w:rsidR="003467FD" w:rsidRPr="003467FD" w:rsidRDefault="003467FD" w:rsidP="003467FD">
      <w:pPr>
        <w:tabs>
          <w:tab w:val="left" w:pos="567"/>
          <w:tab w:val="left" w:pos="1418"/>
        </w:tabs>
        <w:spacing w:line="276" w:lineRule="auto"/>
        <w:ind w:left="567" w:right="374" w:hanging="567"/>
        <w:rPr>
          <w:rFonts w:asciiTheme="minorHAnsi" w:hAnsiTheme="minorHAnsi" w:cstheme="minorHAnsi"/>
          <w:color w:val="000000" w:themeColor="text1"/>
          <w:sz w:val="32"/>
        </w:rPr>
      </w:pPr>
    </w:p>
    <w:p w14:paraId="41FBF84E" w14:textId="77777777" w:rsidR="00D569B3" w:rsidRDefault="00D569B3" w:rsidP="00E04B1C">
      <w:pPr>
        <w:tabs>
          <w:tab w:val="left" w:pos="567"/>
          <w:tab w:val="left" w:pos="1418"/>
        </w:tabs>
        <w:spacing w:line="360" w:lineRule="auto"/>
        <w:rPr>
          <w:rFonts w:asciiTheme="minorHAnsi" w:hAnsiTheme="minorHAnsi" w:cstheme="minorHAnsi"/>
          <w:sz w:val="32"/>
        </w:rPr>
      </w:pPr>
    </w:p>
    <w:p w14:paraId="1C9098FD" w14:textId="1C808D7E" w:rsidR="00604445" w:rsidRDefault="00D569B3" w:rsidP="00E04B1C">
      <w:pPr>
        <w:tabs>
          <w:tab w:val="left" w:pos="567"/>
          <w:tab w:val="left" w:pos="1418"/>
        </w:tabs>
        <w:spacing w:line="360" w:lineRule="auto"/>
        <w:rPr>
          <w:rFonts w:asciiTheme="minorHAnsi" w:hAnsiTheme="minorHAnsi" w:cstheme="minorHAnsi"/>
          <w:color w:val="000000" w:themeColor="text1"/>
          <w:sz w:val="40"/>
          <w:szCs w:val="32"/>
          <w:lang w:val="en-US"/>
        </w:rPr>
      </w:pPr>
      <w:r w:rsidRPr="00D569B3">
        <w:rPr>
          <w:rFonts w:asciiTheme="minorHAnsi" w:hAnsiTheme="minorHAnsi" w:cstheme="minorHAnsi"/>
          <w:color w:val="000000" w:themeColor="text1"/>
          <w:sz w:val="40"/>
          <w:szCs w:val="32"/>
          <w:lang w:val="en-US"/>
        </w:rPr>
        <w:lastRenderedPageBreak/>
        <w:t xml:space="preserve"> </w:t>
      </w:r>
      <w:r w:rsidR="003467FD" w:rsidRPr="003467FD">
        <w:rPr>
          <w:rFonts w:asciiTheme="minorHAnsi" w:hAnsiTheme="minorHAnsi" w:cstheme="minorHAnsi"/>
          <w:noProof/>
          <w:color w:val="000000" w:themeColor="text1"/>
          <w:sz w:val="40"/>
          <w:szCs w:val="32"/>
          <w:lang w:val="en-US"/>
        </w:rPr>
        <w:drawing>
          <wp:inline distT="0" distB="0" distL="0" distR="0" wp14:anchorId="4D538BEA" wp14:editId="192B710B">
            <wp:extent cx="49339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933950" cy="3086100"/>
                    </a:xfrm>
                    <a:prstGeom prst="rect">
                      <a:avLst/>
                    </a:prstGeom>
                  </pic:spPr>
                </pic:pic>
              </a:graphicData>
            </a:graphic>
          </wp:inline>
        </w:drawing>
      </w:r>
    </w:p>
    <w:p w14:paraId="7249F05B" w14:textId="77777777" w:rsidR="003467FD" w:rsidRDefault="003467FD" w:rsidP="003467FD">
      <w:pPr>
        <w:tabs>
          <w:tab w:val="left" w:pos="567"/>
          <w:tab w:val="left" w:pos="1418"/>
        </w:tabs>
        <w:spacing w:line="276" w:lineRule="auto"/>
        <w:ind w:left="567" w:right="374"/>
        <w:rPr>
          <w:rFonts w:asciiTheme="minorHAnsi" w:hAnsiTheme="minorHAnsi" w:cstheme="minorHAnsi"/>
          <w:color w:val="000000" w:themeColor="text1"/>
          <w:sz w:val="32"/>
          <w:szCs w:val="32"/>
          <w:lang w:val="en-US"/>
        </w:rPr>
      </w:pPr>
      <w:r w:rsidRPr="003467FD">
        <w:rPr>
          <w:rFonts w:asciiTheme="minorHAnsi" w:hAnsiTheme="minorHAnsi" w:cstheme="minorHAnsi"/>
          <w:color w:val="000000" w:themeColor="text1"/>
          <w:sz w:val="32"/>
          <w:szCs w:val="32"/>
          <w:lang w:val="en-US"/>
        </w:rPr>
        <w:t xml:space="preserve">Fig. 5. </w:t>
      </w:r>
      <w:r>
        <w:rPr>
          <w:rFonts w:asciiTheme="minorHAnsi" w:hAnsiTheme="minorHAnsi" w:cstheme="minorHAnsi"/>
          <w:color w:val="000000" w:themeColor="text1"/>
          <w:sz w:val="32"/>
          <w:szCs w:val="32"/>
          <w:lang w:val="en-US"/>
        </w:rPr>
        <w:t xml:space="preserve">The Fourier transform showing excellent agreement between the </w:t>
      </w:r>
      <w:r w:rsidRPr="003467FD">
        <w:rPr>
          <w:rFonts w:asciiTheme="minorHAnsi" w:hAnsiTheme="minorHAnsi" w:cstheme="minorHAnsi"/>
          <w:color w:val="0070C0"/>
          <w:sz w:val="32"/>
          <w:szCs w:val="32"/>
          <w:lang w:val="en-US"/>
        </w:rPr>
        <w:t>numerical</w:t>
      </w:r>
      <w:r>
        <w:rPr>
          <w:rFonts w:asciiTheme="minorHAnsi" w:hAnsiTheme="minorHAnsi" w:cstheme="minorHAnsi"/>
          <w:color w:val="000000" w:themeColor="text1"/>
          <w:sz w:val="32"/>
          <w:szCs w:val="32"/>
          <w:lang w:val="en-US"/>
        </w:rPr>
        <w:t xml:space="preserve"> results and the </w:t>
      </w:r>
      <w:r w:rsidRPr="003467FD">
        <w:rPr>
          <w:rFonts w:asciiTheme="minorHAnsi" w:hAnsiTheme="minorHAnsi" w:cstheme="minorHAnsi"/>
          <w:color w:val="FF0000"/>
          <w:sz w:val="32"/>
          <w:szCs w:val="32"/>
          <w:lang w:val="en-US"/>
        </w:rPr>
        <w:t xml:space="preserve">analytical </w:t>
      </w:r>
      <w:r>
        <w:rPr>
          <w:rFonts w:asciiTheme="minorHAnsi" w:hAnsiTheme="minorHAnsi" w:cstheme="minorHAnsi"/>
          <w:color w:val="000000" w:themeColor="text1"/>
          <w:sz w:val="32"/>
          <w:szCs w:val="32"/>
          <w:lang w:val="en-US"/>
        </w:rPr>
        <w:t>prediction.</w:t>
      </w:r>
    </w:p>
    <w:p w14:paraId="1996DA15" w14:textId="77777777" w:rsidR="003467FD" w:rsidRDefault="003467FD" w:rsidP="00E04B1C">
      <w:pPr>
        <w:tabs>
          <w:tab w:val="left" w:pos="567"/>
          <w:tab w:val="left" w:pos="1418"/>
        </w:tabs>
        <w:spacing w:line="360" w:lineRule="auto"/>
        <w:rPr>
          <w:rFonts w:asciiTheme="minorHAnsi" w:hAnsiTheme="minorHAnsi" w:cstheme="minorHAnsi"/>
          <w:color w:val="000000" w:themeColor="text1"/>
          <w:sz w:val="32"/>
          <w:szCs w:val="32"/>
          <w:lang w:val="en-US"/>
        </w:rPr>
      </w:pPr>
    </w:p>
    <w:p w14:paraId="4B391764" w14:textId="77777777" w:rsidR="003467FD" w:rsidRPr="003467FD" w:rsidRDefault="003467FD" w:rsidP="00E04B1C">
      <w:pPr>
        <w:tabs>
          <w:tab w:val="left" w:pos="567"/>
          <w:tab w:val="left" w:pos="1418"/>
        </w:tabs>
        <w:spacing w:line="360" w:lineRule="auto"/>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t xml:space="preserve"> </w:t>
      </w:r>
      <w:r w:rsidRPr="003467FD">
        <w:rPr>
          <w:rFonts w:asciiTheme="minorHAnsi" w:hAnsiTheme="minorHAnsi" w:cstheme="minorHAnsi"/>
          <w:noProof/>
          <w:color w:val="000000" w:themeColor="text1"/>
          <w:sz w:val="32"/>
          <w:szCs w:val="32"/>
          <w:lang w:val="en-US"/>
        </w:rPr>
        <w:drawing>
          <wp:inline distT="0" distB="0" distL="0" distR="0" wp14:anchorId="329C6F17" wp14:editId="365E92C2">
            <wp:extent cx="493395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933950" cy="3086100"/>
                    </a:xfrm>
                    <a:prstGeom prst="rect">
                      <a:avLst/>
                    </a:prstGeom>
                  </pic:spPr>
                </pic:pic>
              </a:graphicData>
            </a:graphic>
          </wp:inline>
        </w:drawing>
      </w:r>
    </w:p>
    <w:p w14:paraId="68434745" w14:textId="77777777" w:rsidR="003467FD" w:rsidRPr="00386338" w:rsidRDefault="003467FD" w:rsidP="003467FD">
      <w:pPr>
        <w:tabs>
          <w:tab w:val="left" w:pos="567"/>
          <w:tab w:val="left" w:pos="1418"/>
        </w:tabs>
        <w:spacing w:line="276" w:lineRule="auto"/>
        <w:ind w:left="567" w:right="374" w:hanging="567"/>
        <w:rPr>
          <w:rFonts w:asciiTheme="minorHAnsi" w:hAnsiTheme="minorHAnsi" w:cstheme="minorHAnsi"/>
          <w:sz w:val="32"/>
        </w:rPr>
      </w:pPr>
      <w:r>
        <w:rPr>
          <w:rFonts w:ascii="Calibri" w:hAnsi="Calibri"/>
          <w:color w:val="000000" w:themeColor="text1"/>
          <w:sz w:val="32"/>
          <w:szCs w:val="32"/>
        </w:rPr>
        <w:tab/>
        <w:t xml:space="preserve">Fig. 6.   One sided power spectral density PSD, </w:t>
      </w:r>
      <w:r w:rsidRPr="00386338">
        <w:rPr>
          <w:position w:val="-14"/>
        </w:rPr>
        <w:object w:dxaOrig="820" w:dyaOrig="440" w14:anchorId="6530E84D">
          <v:shape id="_x0000_i1056" type="#_x0000_t75" style="width:43.75pt;height:21.85pt" o:ole="">
            <v:imagedata r:id="rId65" o:title=""/>
          </v:shape>
          <o:OLEObject Type="Embed" ProgID="Equation.DSMT4" ShapeID="_x0000_i1056" DrawAspect="Content" ObjectID="_1705752862" r:id="rId76"/>
        </w:object>
      </w:r>
      <w:r>
        <w:rPr>
          <w:rFonts w:asciiTheme="minorHAnsi" w:hAnsiTheme="minorHAnsi" w:cstheme="minorHAnsi"/>
          <w:sz w:val="32"/>
        </w:rPr>
        <w:t>. Only the positive frequency interval is displayed.</w:t>
      </w:r>
    </w:p>
    <w:p w14:paraId="78120A24" w14:textId="77777777" w:rsidR="002A5382" w:rsidRDefault="002A5382" w:rsidP="00E04B1C">
      <w:pPr>
        <w:tabs>
          <w:tab w:val="left" w:pos="567"/>
          <w:tab w:val="left" w:pos="1418"/>
        </w:tabs>
        <w:spacing w:line="360" w:lineRule="auto"/>
        <w:rPr>
          <w:rFonts w:ascii="Calibri" w:hAnsi="Calibri"/>
          <w:color w:val="000000" w:themeColor="text1"/>
          <w:sz w:val="32"/>
          <w:szCs w:val="32"/>
          <w:lang w:val="en-US"/>
        </w:rPr>
      </w:pPr>
    </w:p>
    <w:p w14:paraId="35483542" w14:textId="77777777" w:rsidR="003467FD" w:rsidRPr="003467FD" w:rsidRDefault="003467FD" w:rsidP="00E04B1C">
      <w:pPr>
        <w:tabs>
          <w:tab w:val="left" w:pos="567"/>
          <w:tab w:val="left" w:pos="1418"/>
        </w:tabs>
        <w:spacing w:line="360" w:lineRule="auto"/>
        <w:rPr>
          <w:rFonts w:ascii="Calibri" w:hAnsi="Calibri"/>
          <w:b/>
          <w:color w:val="7030A0"/>
          <w:sz w:val="32"/>
          <w:szCs w:val="32"/>
        </w:rPr>
      </w:pPr>
      <w:r w:rsidRPr="00225DEB">
        <w:rPr>
          <w:rFonts w:ascii="Calibri" w:hAnsi="Calibri"/>
          <w:b/>
          <w:color w:val="7030A0"/>
          <w:sz w:val="36"/>
          <w:szCs w:val="32"/>
        </w:rPr>
        <w:lastRenderedPageBreak/>
        <w:t xml:space="preserve">3.   Sinusoidal functions          </w:t>
      </w:r>
      <w:r w:rsidR="00FB0202" w:rsidRPr="003467FD">
        <w:rPr>
          <w:position w:val="-16"/>
        </w:rPr>
        <w:object w:dxaOrig="3340" w:dyaOrig="480" w14:anchorId="204CCB49">
          <v:shape id="_x0000_i1057" type="#_x0000_t75" style="width:165.85pt;height:21.85pt" o:ole="">
            <v:imagedata r:id="rId77" o:title=""/>
          </v:shape>
          <o:OLEObject Type="Embed" ProgID="Equation.DSMT4" ShapeID="_x0000_i1057" DrawAspect="Content" ObjectID="_1705752863" r:id="rId78"/>
        </w:object>
      </w:r>
      <w:r>
        <w:rPr>
          <w:rFonts w:ascii="Calibri" w:hAnsi="Calibri"/>
          <w:b/>
          <w:color w:val="7030A0"/>
          <w:sz w:val="32"/>
          <w:szCs w:val="32"/>
        </w:rPr>
        <w:t xml:space="preserve"> </w:t>
      </w:r>
    </w:p>
    <w:p w14:paraId="2E2FEDA9" w14:textId="023390A7" w:rsidR="003467FD" w:rsidRDefault="0033556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3467FD">
        <w:rPr>
          <w:rFonts w:ascii="Calibri" w:hAnsi="Calibri"/>
          <w:color w:val="000000" w:themeColor="text1"/>
          <w:sz w:val="32"/>
          <w:szCs w:val="32"/>
        </w:rPr>
        <w:t>We can easily computer the Fourier transform of the sinusoidal function expressed in the form</w:t>
      </w:r>
    </w:p>
    <w:p w14:paraId="7FBD2736" w14:textId="77777777" w:rsidR="00225DEB" w:rsidRDefault="00225DEB" w:rsidP="00E04B1C">
      <w:pPr>
        <w:tabs>
          <w:tab w:val="left" w:pos="567"/>
          <w:tab w:val="left" w:pos="1418"/>
        </w:tabs>
        <w:spacing w:line="360" w:lineRule="auto"/>
        <w:rPr>
          <w:rFonts w:ascii="Calibri" w:hAnsi="Calibri"/>
          <w:color w:val="000000" w:themeColor="text1"/>
          <w:sz w:val="32"/>
          <w:szCs w:val="32"/>
        </w:rPr>
      </w:pPr>
    </w:p>
    <w:p w14:paraId="16963303" w14:textId="77777777" w:rsidR="003467FD" w:rsidRDefault="003467FD"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Pr>
          <w:rFonts w:ascii="Calibri" w:hAnsi="Calibri"/>
          <w:color w:val="000000" w:themeColor="text1"/>
          <w:sz w:val="32"/>
          <w:szCs w:val="32"/>
        </w:rPr>
        <w:tab/>
      </w:r>
      <w:r w:rsidR="00FB0202" w:rsidRPr="003467FD">
        <w:rPr>
          <w:position w:val="-16"/>
        </w:rPr>
        <w:object w:dxaOrig="3340" w:dyaOrig="480" w14:anchorId="3D1F65EB">
          <v:shape id="_x0000_i1058" type="#_x0000_t75" style="width:165.85pt;height:21.85pt" o:ole="">
            <v:imagedata r:id="rId77" o:title=""/>
          </v:shape>
          <o:OLEObject Type="Embed" ProgID="Equation.DSMT4" ShapeID="_x0000_i1058" DrawAspect="Content" ObjectID="_1705752864" r:id="rId79"/>
        </w:object>
      </w:r>
      <w:r>
        <w:rPr>
          <w:rFonts w:ascii="Calibri" w:hAnsi="Calibri"/>
          <w:color w:val="000000" w:themeColor="text1"/>
          <w:sz w:val="32"/>
          <w:szCs w:val="32"/>
        </w:rPr>
        <w:t xml:space="preserve"> </w:t>
      </w:r>
    </w:p>
    <w:p w14:paraId="1B2FBF40" w14:textId="77777777" w:rsidR="00225DEB" w:rsidRDefault="00225DEB" w:rsidP="00E04B1C">
      <w:pPr>
        <w:tabs>
          <w:tab w:val="left" w:pos="567"/>
          <w:tab w:val="left" w:pos="1418"/>
        </w:tabs>
        <w:spacing w:line="360" w:lineRule="auto"/>
        <w:rPr>
          <w:rFonts w:ascii="Calibri" w:hAnsi="Calibri"/>
          <w:color w:val="000000" w:themeColor="text1"/>
          <w:sz w:val="32"/>
          <w:szCs w:val="32"/>
        </w:rPr>
      </w:pPr>
    </w:p>
    <w:p w14:paraId="11C8C6D4" w14:textId="77777777" w:rsidR="00225DEB" w:rsidRDefault="00225DEB" w:rsidP="00E04B1C">
      <w:pPr>
        <w:tabs>
          <w:tab w:val="left" w:pos="567"/>
          <w:tab w:val="left" w:pos="1418"/>
        </w:tabs>
        <w:spacing w:line="360" w:lineRule="auto"/>
        <w:rPr>
          <w:rFonts w:ascii="Calibri" w:hAnsi="Calibri"/>
          <w:color w:val="000000" w:themeColor="text1"/>
          <w:sz w:val="32"/>
          <w:szCs w:val="32"/>
        </w:rPr>
      </w:pPr>
    </w:p>
    <w:p w14:paraId="5E807EEB" w14:textId="77777777" w:rsidR="003467FD" w:rsidRDefault="002D169C" w:rsidP="00E432C0">
      <w:pPr>
        <w:tabs>
          <w:tab w:val="left" w:pos="567"/>
          <w:tab w:val="left" w:pos="1418"/>
        </w:tabs>
        <w:spacing w:line="360" w:lineRule="auto"/>
        <w:jc w:val="center"/>
        <w:rPr>
          <w:rFonts w:ascii="Calibri" w:hAnsi="Calibri"/>
          <w:color w:val="000000" w:themeColor="text1"/>
          <w:sz w:val="32"/>
          <w:szCs w:val="32"/>
        </w:rPr>
      </w:pPr>
      <w:r w:rsidRPr="002D169C">
        <w:rPr>
          <w:rFonts w:ascii="Calibri" w:hAnsi="Calibri"/>
          <w:noProof/>
          <w:color w:val="000000" w:themeColor="text1"/>
          <w:sz w:val="32"/>
          <w:szCs w:val="32"/>
        </w:rPr>
        <w:drawing>
          <wp:inline distT="0" distB="0" distL="0" distR="0" wp14:anchorId="7895BD43" wp14:editId="238AABD4">
            <wp:extent cx="49339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933950" cy="3086100"/>
                    </a:xfrm>
                    <a:prstGeom prst="rect">
                      <a:avLst/>
                    </a:prstGeom>
                  </pic:spPr>
                </pic:pic>
              </a:graphicData>
            </a:graphic>
          </wp:inline>
        </w:drawing>
      </w:r>
    </w:p>
    <w:p w14:paraId="0291D74A" w14:textId="77777777" w:rsidR="00FB0202" w:rsidRDefault="002D169C" w:rsidP="00FB0202">
      <w:pPr>
        <w:tabs>
          <w:tab w:val="left" w:pos="567"/>
          <w:tab w:val="left" w:pos="1418"/>
        </w:tabs>
        <w:spacing w:line="360" w:lineRule="auto"/>
        <w:ind w:left="567" w:right="374"/>
        <w:rPr>
          <w:rFonts w:ascii="Calibri" w:hAnsi="Calibri"/>
          <w:color w:val="000000" w:themeColor="text1"/>
          <w:sz w:val="32"/>
          <w:szCs w:val="32"/>
        </w:rPr>
      </w:pPr>
      <w:r>
        <w:rPr>
          <w:rFonts w:ascii="Calibri" w:hAnsi="Calibri"/>
          <w:color w:val="000000" w:themeColor="text1"/>
          <w:sz w:val="32"/>
          <w:szCs w:val="32"/>
        </w:rPr>
        <w:t xml:space="preserve">Fig. 7. The function </w:t>
      </w:r>
      <w:r w:rsidR="00FB0202" w:rsidRPr="003467FD">
        <w:rPr>
          <w:position w:val="-16"/>
        </w:rPr>
        <w:object w:dxaOrig="3340" w:dyaOrig="480" w14:anchorId="19EE9A7E">
          <v:shape id="_x0000_i1059" type="#_x0000_t75" style="width:165.85pt;height:21.85pt" o:ole="">
            <v:imagedata r:id="rId77" o:title=""/>
          </v:shape>
          <o:OLEObject Type="Embed" ProgID="Equation.DSMT4" ShapeID="_x0000_i1059" DrawAspect="Content" ObjectID="_1705752865" r:id="rId81"/>
        </w:object>
      </w:r>
      <w:r w:rsidR="00E432C0">
        <w:t xml:space="preserve"> </w:t>
      </w:r>
      <w:r w:rsidR="00FB0202">
        <w:rPr>
          <w:rFonts w:ascii="Calibri" w:hAnsi="Calibri"/>
          <w:color w:val="000000" w:themeColor="text1"/>
          <w:sz w:val="32"/>
          <w:szCs w:val="32"/>
        </w:rPr>
        <w:t>where</w:t>
      </w:r>
    </w:p>
    <w:p w14:paraId="2FFCE429" w14:textId="77777777" w:rsidR="005F1DB7" w:rsidRDefault="00FB0202" w:rsidP="00FB0202">
      <w:pPr>
        <w:tabs>
          <w:tab w:val="left" w:pos="567"/>
          <w:tab w:val="left" w:pos="1418"/>
        </w:tabs>
        <w:spacing w:line="360" w:lineRule="auto"/>
        <w:ind w:left="567" w:right="374"/>
        <w:rPr>
          <w:rFonts w:ascii="Calibri" w:hAnsi="Calibri"/>
          <w:color w:val="000000" w:themeColor="text1"/>
          <w:sz w:val="32"/>
          <w:szCs w:val="32"/>
        </w:rPr>
      </w:pPr>
      <w:r w:rsidRPr="00FB0202">
        <w:rPr>
          <w:position w:val="-14"/>
        </w:rPr>
        <w:object w:dxaOrig="3980" w:dyaOrig="440" w14:anchorId="71A98945">
          <v:shape id="_x0000_i1060" type="#_x0000_t75" style="width:201.4pt;height:21.85pt" o:ole="">
            <v:imagedata r:id="rId82" o:title=""/>
          </v:shape>
          <o:OLEObject Type="Embed" ProgID="Equation.DSMT4" ShapeID="_x0000_i1060" DrawAspect="Content" ObjectID="_1705752866" r:id="rId83"/>
        </w:object>
      </w:r>
      <w:r>
        <w:t xml:space="preserve">. </w:t>
      </w:r>
      <w:r>
        <w:rPr>
          <w:rFonts w:ascii="Calibri" w:hAnsi="Calibri"/>
          <w:color w:val="000000" w:themeColor="text1"/>
          <w:sz w:val="32"/>
          <w:szCs w:val="32"/>
        </w:rPr>
        <w:t xml:space="preserve"> </w:t>
      </w:r>
      <w:r w:rsidRPr="00FB0202">
        <w:rPr>
          <w:i/>
          <w:color w:val="000000" w:themeColor="text1"/>
          <w:sz w:val="32"/>
          <w:szCs w:val="32"/>
        </w:rPr>
        <w:t xml:space="preserve">A </w:t>
      </w:r>
      <w:r>
        <w:rPr>
          <w:rFonts w:ascii="Calibri" w:hAnsi="Calibri"/>
          <w:color w:val="000000" w:themeColor="text1"/>
          <w:sz w:val="32"/>
          <w:szCs w:val="32"/>
        </w:rPr>
        <w:t xml:space="preserve">= 1. The units for time </w:t>
      </w:r>
      <w:r w:rsidRPr="00E432C0">
        <w:rPr>
          <w:i/>
          <w:color w:val="000000" w:themeColor="text1"/>
          <w:sz w:val="32"/>
          <w:szCs w:val="32"/>
        </w:rPr>
        <w:t xml:space="preserve">t </w:t>
      </w:r>
      <w:r>
        <w:rPr>
          <w:rFonts w:ascii="Calibri" w:hAnsi="Calibri"/>
          <w:color w:val="000000" w:themeColor="text1"/>
          <w:sz w:val="32"/>
          <w:szCs w:val="32"/>
        </w:rPr>
        <w:t>are seconds.</w:t>
      </w:r>
    </w:p>
    <w:p w14:paraId="13C9CE2B" w14:textId="77777777" w:rsidR="00E432C0" w:rsidRDefault="00E432C0">
      <w:pPr>
        <w:rPr>
          <w:rFonts w:ascii="Calibri" w:hAnsi="Calibri"/>
          <w:color w:val="000000" w:themeColor="text1"/>
          <w:sz w:val="32"/>
          <w:szCs w:val="32"/>
        </w:rPr>
      </w:pPr>
      <w:r>
        <w:rPr>
          <w:rFonts w:ascii="Calibri" w:hAnsi="Calibri"/>
          <w:color w:val="000000" w:themeColor="text1"/>
          <w:sz w:val="32"/>
          <w:szCs w:val="32"/>
        </w:rPr>
        <w:br w:type="page"/>
      </w:r>
    </w:p>
    <w:p w14:paraId="3FF706DC" w14:textId="77777777" w:rsidR="00E432C0" w:rsidRDefault="00D526E1" w:rsidP="00E432C0">
      <w:pPr>
        <w:tabs>
          <w:tab w:val="left" w:pos="567"/>
          <w:tab w:val="left" w:pos="1418"/>
        </w:tabs>
        <w:spacing w:line="360" w:lineRule="auto"/>
        <w:ind w:left="567" w:right="374"/>
        <w:jc w:val="center"/>
        <w:rPr>
          <w:rFonts w:ascii="Calibri" w:hAnsi="Calibri"/>
          <w:color w:val="000000" w:themeColor="text1"/>
          <w:sz w:val="32"/>
          <w:szCs w:val="32"/>
        </w:rPr>
      </w:pPr>
      <w:r w:rsidRPr="00D526E1">
        <w:rPr>
          <w:rFonts w:ascii="Calibri" w:hAnsi="Calibri"/>
          <w:noProof/>
          <w:color w:val="000000" w:themeColor="text1"/>
          <w:sz w:val="32"/>
          <w:szCs w:val="32"/>
        </w:rPr>
        <w:lastRenderedPageBreak/>
        <w:drawing>
          <wp:inline distT="0" distB="0" distL="0" distR="0" wp14:anchorId="1004106F" wp14:editId="06F72940">
            <wp:extent cx="4604400" cy="28800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604400" cy="2880000"/>
                    </a:xfrm>
                    <a:prstGeom prst="rect">
                      <a:avLst/>
                    </a:prstGeom>
                  </pic:spPr>
                </pic:pic>
              </a:graphicData>
            </a:graphic>
          </wp:inline>
        </w:drawing>
      </w:r>
    </w:p>
    <w:p w14:paraId="02CF0B74" w14:textId="77777777" w:rsidR="00E432C0" w:rsidRDefault="00E432C0" w:rsidP="00E432C0">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Fig. 8</w:t>
      </w:r>
      <w:r w:rsidR="008B3AC9">
        <w:rPr>
          <w:rFonts w:ascii="Calibri" w:hAnsi="Calibri"/>
          <w:color w:val="000000" w:themeColor="text1"/>
          <w:sz w:val="32"/>
          <w:szCs w:val="32"/>
        </w:rPr>
        <w:t>a</w:t>
      </w:r>
      <w:r>
        <w:rPr>
          <w:rFonts w:ascii="Calibri" w:hAnsi="Calibri"/>
          <w:color w:val="000000" w:themeColor="text1"/>
          <w:sz w:val="32"/>
          <w:szCs w:val="32"/>
        </w:rPr>
        <w:t>.   Absolute value of the Fourier transform and its phase.</w:t>
      </w:r>
      <w:r w:rsidR="00526DDC">
        <w:rPr>
          <w:rFonts w:ascii="Calibri" w:hAnsi="Calibri"/>
          <w:color w:val="000000" w:themeColor="text1"/>
          <w:sz w:val="32"/>
          <w:szCs w:val="32"/>
        </w:rPr>
        <w:t xml:space="preserve"> To plot the phase, uncomment the code in the segment for figure 2.</w:t>
      </w:r>
    </w:p>
    <w:p w14:paraId="5BF71956" w14:textId="77777777" w:rsidR="008B3AC9" w:rsidRDefault="008B3AC9" w:rsidP="00E432C0">
      <w:pPr>
        <w:tabs>
          <w:tab w:val="left" w:pos="567"/>
          <w:tab w:val="left" w:pos="1418"/>
        </w:tabs>
        <w:spacing w:line="276" w:lineRule="auto"/>
        <w:ind w:left="567" w:right="374"/>
        <w:rPr>
          <w:rFonts w:ascii="Calibri" w:hAnsi="Calibri"/>
          <w:color w:val="000000" w:themeColor="text1"/>
          <w:sz w:val="32"/>
          <w:szCs w:val="32"/>
        </w:rPr>
      </w:pPr>
    </w:p>
    <w:p w14:paraId="3193DAED" w14:textId="77777777" w:rsidR="008B3AC9" w:rsidRDefault="008B3AC9" w:rsidP="00E432C0">
      <w:pPr>
        <w:tabs>
          <w:tab w:val="left" w:pos="567"/>
          <w:tab w:val="left" w:pos="1418"/>
        </w:tabs>
        <w:spacing w:line="276" w:lineRule="auto"/>
        <w:ind w:left="567" w:right="374"/>
        <w:rPr>
          <w:rFonts w:ascii="Calibri" w:hAnsi="Calibri"/>
          <w:color w:val="000000" w:themeColor="text1"/>
          <w:sz w:val="32"/>
          <w:szCs w:val="32"/>
        </w:rPr>
      </w:pPr>
      <w:r w:rsidRPr="008B3AC9">
        <w:rPr>
          <w:rFonts w:ascii="Calibri" w:hAnsi="Calibri"/>
          <w:noProof/>
          <w:color w:val="000000" w:themeColor="text1"/>
          <w:sz w:val="32"/>
          <w:szCs w:val="32"/>
        </w:rPr>
        <w:drawing>
          <wp:inline distT="0" distB="0" distL="0" distR="0" wp14:anchorId="52F63532" wp14:editId="4A639ACD">
            <wp:extent cx="4933950" cy="3086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933950" cy="3086100"/>
                    </a:xfrm>
                    <a:prstGeom prst="rect">
                      <a:avLst/>
                    </a:prstGeom>
                  </pic:spPr>
                </pic:pic>
              </a:graphicData>
            </a:graphic>
          </wp:inline>
        </w:drawing>
      </w:r>
    </w:p>
    <w:p w14:paraId="1042890C" w14:textId="77777777" w:rsidR="008B3AC9" w:rsidRDefault="008B3AC9" w:rsidP="00E432C0">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 xml:space="preserve">Fig. 8b.   Real and imaginary parts of the Fourier transform. </w:t>
      </w:r>
    </w:p>
    <w:p w14:paraId="639047C1" w14:textId="77777777" w:rsidR="00E432C0" w:rsidRDefault="00E432C0" w:rsidP="00E432C0">
      <w:pPr>
        <w:tabs>
          <w:tab w:val="left" w:pos="567"/>
          <w:tab w:val="left" w:pos="1418"/>
        </w:tabs>
        <w:spacing w:line="360" w:lineRule="auto"/>
        <w:ind w:left="567" w:right="374"/>
        <w:jc w:val="center"/>
        <w:rPr>
          <w:rFonts w:ascii="Calibri" w:hAnsi="Calibri"/>
          <w:color w:val="000000" w:themeColor="text1"/>
          <w:sz w:val="32"/>
          <w:szCs w:val="32"/>
        </w:rPr>
      </w:pPr>
      <w:r w:rsidRPr="00E432C0">
        <w:rPr>
          <w:rFonts w:ascii="Calibri" w:hAnsi="Calibri"/>
          <w:noProof/>
          <w:color w:val="000000" w:themeColor="text1"/>
          <w:sz w:val="32"/>
          <w:szCs w:val="32"/>
        </w:rPr>
        <w:lastRenderedPageBreak/>
        <w:drawing>
          <wp:inline distT="0" distB="0" distL="0" distR="0" wp14:anchorId="6A3689EE" wp14:editId="49565909">
            <wp:extent cx="4604400" cy="2880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604400" cy="2880000"/>
                    </a:xfrm>
                    <a:prstGeom prst="rect">
                      <a:avLst/>
                    </a:prstGeom>
                  </pic:spPr>
                </pic:pic>
              </a:graphicData>
            </a:graphic>
          </wp:inline>
        </w:drawing>
      </w:r>
    </w:p>
    <w:p w14:paraId="311DB25F" w14:textId="77777777" w:rsidR="00E432C0" w:rsidRPr="00386338" w:rsidRDefault="00E432C0" w:rsidP="00E432C0">
      <w:pPr>
        <w:tabs>
          <w:tab w:val="left" w:pos="567"/>
          <w:tab w:val="left" w:pos="1418"/>
        </w:tabs>
        <w:spacing w:line="276" w:lineRule="auto"/>
        <w:ind w:left="567" w:right="374" w:hanging="567"/>
        <w:rPr>
          <w:rFonts w:asciiTheme="minorHAnsi" w:hAnsiTheme="minorHAnsi" w:cstheme="minorHAnsi"/>
          <w:sz w:val="32"/>
        </w:rPr>
      </w:pPr>
      <w:r>
        <w:rPr>
          <w:rFonts w:ascii="Calibri" w:hAnsi="Calibri"/>
          <w:color w:val="000000" w:themeColor="text1"/>
          <w:sz w:val="32"/>
          <w:szCs w:val="32"/>
        </w:rPr>
        <w:tab/>
        <w:t xml:space="preserve">Fig. 9.   One sided power spectral density PSD, </w:t>
      </w:r>
      <w:r w:rsidRPr="00386338">
        <w:rPr>
          <w:position w:val="-14"/>
        </w:rPr>
        <w:object w:dxaOrig="820" w:dyaOrig="440" w14:anchorId="10A2857D">
          <v:shape id="_x0000_i1061" type="#_x0000_t75" style="width:43.75pt;height:21.85pt" o:ole="">
            <v:imagedata r:id="rId65" o:title=""/>
          </v:shape>
          <o:OLEObject Type="Embed" ProgID="Equation.DSMT4" ShapeID="_x0000_i1061" DrawAspect="Content" ObjectID="_1705752867" r:id="rId87"/>
        </w:object>
      </w:r>
      <w:r>
        <w:rPr>
          <w:rFonts w:asciiTheme="minorHAnsi" w:hAnsiTheme="minorHAnsi" w:cstheme="minorHAnsi"/>
          <w:sz w:val="32"/>
        </w:rPr>
        <w:t>. Only the positive frequency interval is displayed.</w:t>
      </w:r>
    </w:p>
    <w:p w14:paraId="5B50B8A2" w14:textId="77777777" w:rsidR="00E432C0" w:rsidRDefault="00E432C0" w:rsidP="00E432C0">
      <w:pPr>
        <w:tabs>
          <w:tab w:val="left" w:pos="567"/>
          <w:tab w:val="left" w:pos="1418"/>
        </w:tabs>
        <w:spacing w:line="360" w:lineRule="auto"/>
      </w:pPr>
    </w:p>
    <w:p w14:paraId="42C7FBB0" w14:textId="63F917DD" w:rsidR="00E432C0" w:rsidRDefault="00335568" w:rsidP="00E432C0">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E432C0">
        <w:rPr>
          <w:rFonts w:ascii="Calibri" w:hAnsi="Calibri"/>
          <w:color w:val="000000" w:themeColor="text1"/>
          <w:sz w:val="32"/>
          <w:szCs w:val="32"/>
        </w:rPr>
        <w:t>The total powers in the signal calculated from equation 3 are displayed in the Command Window</w:t>
      </w:r>
    </w:p>
    <w:p w14:paraId="0D0F6ACE" w14:textId="77777777" w:rsidR="00E432C0" w:rsidRDefault="00E432C0" w:rsidP="00E432C0">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386338">
        <w:rPr>
          <w:i/>
          <w:color w:val="000000" w:themeColor="text1"/>
          <w:sz w:val="32"/>
          <w:szCs w:val="32"/>
        </w:rPr>
        <w:t xml:space="preserve">PT </w:t>
      </w:r>
      <w:r>
        <w:rPr>
          <w:rFonts w:ascii="Calibri" w:hAnsi="Calibri"/>
          <w:color w:val="000000" w:themeColor="text1"/>
          <w:sz w:val="32"/>
          <w:szCs w:val="32"/>
        </w:rPr>
        <w:t>= 0.2000</w:t>
      </w:r>
    </w:p>
    <w:p w14:paraId="2381087A" w14:textId="77777777" w:rsidR="00E432C0" w:rsidRDefault="00E432C0" w:rsidP="00E432C0">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0.2000</w:t>
      </w:r>
    </w:p>
    <w:p w14:paraId="282EE72B" w14:textId="77777777" w:rsidR="002F2DCD" w:rsidRDefault="002F2DCD">
      <w:pPr>
        <w:rPr>
          <w:rFonts w:ascii="Calibri" w:hAnsi="Calibri"/>
          <w:color w:val="7030A0"/>
          <w:sz w:val="32"/>
          <w:szCs w:val="32"/>
        </w:rPr>
      </w:pPr>
      <w:r>
        <w:rPr>
          <w:rFonts w:ascii="Calibri" w:hAnsi="Calibri"/>
          <w:color w:val="7030A0"/>
          <w:sz w:val="32"/>
          <w:szCs w:val="32"/>
        </w:rPr>
        <w:br w:type="page"/>
      </w:r>
    </w:p>
    <w:p w14:paraId="2A6734F7" w14:textId="77777777" w:rsidR="00FE5935" w:rsidRDefault="00FE5935" w:rsidP="00FE5935">
      <w:pPr>
        <w:tabs>
          <w:tab w:val="left" w:pos="567"/>
          <w:tab w:val="left" w:pos="1418"/>
        </w:tabs>
        <w:spacing w:line="276" w:lineRule="auto"/>
        <w:rPr>
          <w:rFonts w:ascii="Calibri" w:hAnsi="Calibri"/>
          <w:color w:val="7030A0"/>
          <w:sz w:val="32"/>
          <w:szCs w:val="32"/>
        </w:rPr>
      </w:pPr>
      <w:r w:rsidRPr="00526DDC">
        <w:rPr>
          <w:rFonts w:ascii="Calibri" w:hAnsi="Calibri"/>
          <w:color w:val="7030A0"/>
          <w:sz w:val="32"/>
          <w:szCs w:val="32"/>
        </w:rPr>
        <w:lastRenderedPageBreak/>
        <w:t xml:space="preserve">Doubling the amplitude: </w:t>
      </w:r>
      <w:r w:rsidR="00E432C0" w:rsidRPr="00526DDC">
        <w:rPr>
          <w:i/>
          <w:color w:val="7030A0"/>
          <w:sz w:val="32"/>
          <w:szCs w:val="32"/>
        </w:rPr>
        <w:t xml:space="preserve">A </w:t>
      </w:r>
      <w:r w:rsidR="00E432C0" w:rsidRPr="00526DDC">
        <w:rPr>
          <w:rFonts w:ascii="Calibri" w:hAnsi="Calibri"/>
          <w:color w:val="7030A0"/>
          <w:sz w:val="32"/>
          <w:szCs w:val="32"/>
        </w:rPr>
        <w:t xml:space="preserve">= 2 </w:t>
      </w:r>
    </w:p>
    <w:p w14:paraId="5467A120" w14:textId="77777777" w:rsidR="00225DEB" w:rsidRPr="00526DDC" w:rsidRDefault="00225DEB" w:rsidP="00FE5935">
      <w:pPr>
        <w:tabs>
          <w:tab w:val="left" w:pos="567"/>
          <w:tab w:val="left" w:pos="1418"/>
        </w:tabs>
        <w:spacing w:line="276" w:lineRule="auto"/>
        <w:rPr>
          <w:rFonts w:ascii="Calibri" w:hAnsi="Calibri"/>
          <w:color w:val="7030A0"/>
          <w:sz w:val="32"/>
          <w:szCs w:val="32"/>
        </w:rPr>
      </w:pPr>
    </w:p>
    <w:p w14:paraId="269D27B6" w14:textId="77777777" w:rsidR="00E432C0" w:rsidRDefault="00FE5935" w:rsidP="00FE5935">
      <w:pPr>
        <w:tabs>
          <w:tab w:val="left" w:pos="567"/>
          <w:tab w:val="left" w:pos="1418"/>
        </w:tabs>
        <w:spacing w:line="276" w:lineRule="auto"/>
        <w:rPr>
          <w:rFonts w:ascii="Calibri" w:hAnsi="Calibri"/>
          <w:color w:val="000000" w:themeColor="text1"/>
          <w:sz w:val="32"/>
          <w:szCs w:val="32"/>
        </w:rPr>
      </w:pPr>
      <w:r>
        <w:rPr>
          <w:rFonts w:ascii="Calibri" w:hAnsi="Calibri"/>
          <w:color w:val="000000" w:themeColor="text1"/>
          <w:sz w:val="32"/>
          <w:szCs w:val="32"/>
        </w:rPr>
        <w:t xml:space="preserve">        </w:t>
      </w:r>
      <w:r w:rsidR="00E432C0">
        <w:rPr>
          <w:rFonts w:ascii="Calibri" w:hAnsi="Calibri"/>
          <w:color w:val="000000" w:themeColor="text1"/>
          <w:sz w:val="32"/>
          <w:szCs w:val="32"/>
        </w:rPr>
        <w:t xml:space="preserve">time domain             </w:t>
      </w:r>
      <w:r w:rsidR="00E432C0" w:rsidRPr="00386338">
        <w:rPr>
          <w:i/>
          <w:color w:val="000000" w:themeColor="text1"/>
          <w:sz w:val="32"/>
          <w:szCs w:val="32"/>
        </w:rPr>
        <w:t xml:space="preserve">PT </w:t>
      </w:r>
      <w:r w:rsidR="00E432C0">
        <w:rPr>
          <w:rFonts w:ascii="Calibri" w:hAnsi="Calibri"/>
          <w:color w:val="000000" w:themeColor="text1"/>
          <w:sz w:val="32"/>
          <w:szCs w:val="32"/>
        </w:rPr>
        <w:t>= 0.</w:t>
      </w:r>
      <w:r>
        <w:rPr>
          <w:rFonts w:ascii="Calibri" w:hAnsi="Calibri"/>
          <w:color w:val="000000" w:themeColor="text1"/>
          <w:sz w:val="32"/>
          <w:szCs w:val="32"/>
        </w:rPr>
        <w:t>80</w:t>
      </w:r>
      <w:r w:rsidR="00E432C0">
        <w:rPr>
          <w:rFonts w:ascii="Calibri" w:hAnsi="Calibri"/>
          <w:color w:val="000000" w:themeColor="text1"/>
          <w:sz w:val="32"/>
          <w:szCs w:val="32"/>
        </w:rPr>
        <w:t>00</w:t>
      </w:r>
    </w:p>
    <w:p w14:paraId="760937D9" w14:textId="77777777" w:rsidR="00E432C0" w:rsidRDefault="00E432C0" w:rsidP="00FE5935">
      <w:pPr>
        <w:tabs>
          <w:tab w:val="left" w:pos="567"/>
          <w:tab w:val="left" w:pos="1418"/>
        </w:tabs>
        <w:spacing w:line="276"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w:t>
      </w:r>
      <w:r w:rsidR="00FE5935">
        <w:rPr>
          <w:rFonts w:ascii="Calibri" w:hAnsi="Calibri"/>
          <w:color w:val="000000" w:themeColor="text1"/>
          <w:sz w:val="32"/>
          <w:szCs w:val="32"/>
        </w:rPr>
        <w:t>7999</w:t>
      </w:r>
    </w:p>
    <w:p w14:paraId="5AB06BA7" w14:textId="77777777" w:rsidR="002F2DCD" w:rsidRDefault="002F2DCD" w:rsidP="00FE5935">
      <w:pPr>
        <w:tabs>
          <w:tab w:val="left" w:pos="567"/>
          <w:tab w:val="left" w:pos="1418"/>
        </w:tabs>
        <w:spacing w:line="276" w:lineRule="auto"/>
        <w:rPr>
          <w:rFonts w:ascii="Calibri" w:hAnsi="Calibri"/>
          <w:color w:val="000000" w:themeColor="text1"/>
          <w:sz w:val="32"/>
          <w:szCs w:val="32"/>
        </w:rPr>
      </w:pPr>
    </w:p>
    <w:p w14:paraId="3D1ECE32" w14:textId="77777777" w:rsidR="00E432C0" w:rsidRDefault="00E432C0" w:rsidP="00E432C0">
      <w:pPr>
        <w:tabs>
          <w:tab w:val="left" w:pos="567"/>
          <w:tab w:val="left" w:pos="1418"/>
        </w:tabs>
        <w:spacing w:line="360" w:lineRule="auto"/>
        <w:ind w:right="374"/>
        <w:jc w:val="center"/>
        <w:rPr>
          <w:rFonts w:ascii="Calibri" w:hAnsi="Calibri"/>
          <w:color w:val="000000" w:themeColor="text1"/>
          <w:sz w:val="32"/>
          <w:szCs w:val="32"/>
        </w:rPr>
      </w:pPr>
      <w:r w:rsidRPr="00E432C0">
        <w:rPr>
          <w:rFonts w:ascii="Calibri" w:hAnsi="Calibri"/>
          <w:noProof/>
          <w:color w:val="000000" w:themeColor="text1"/>
          <w:sz w:val="32"/>
          <w:szCs w:val="32"/>
        </w:rPr>
        <w:drawing>
          <wp:inline distT="0" distB="0" distL="0" distR="0" wp14:anchorId="45E7D05F" wp14:editId="69319CAF">
            <wp:extent cx="34524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452400" cy="2160000"/>
                    </a:xfrm>
                    <a:prstGeom prst="rect">
                      <a:avLst/>
                    </a:prstGeom>
                  </pic:spPr>
                </pic:pic>
              </a:graphicData>
            </a:graphic>
          </wp:inline>
        </w:drawing>
      </w:r>
    </w:p>
    <w:p w14:paraId="61D9168C" w14:textId="77777777" w:rsidR="00E432C0" w:rsidRDefault="00526DDC" w:rsidP="00E432C0">
      <w:pPr>
        <w:tabs>
          <w:tab w:val="left" w:pos="567"/>
          <w:tab w:val="left" w:pos="1418"/>
        </w:tabs>
        <w:spacing w:line="360" w:lineRule="auto"/>
        <w:ind w:right="374"/>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2F54CD0D" wp14:editId="634B3FA4">
            <wp:extent cx="3452400"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52400" cy="2160000"/>
                    </a:xfrm>
                    <a:prstGeom prst="rect">
                      <a:avLst/>
                    </a:prstGeom>
                  </pic:spPr>
                </pic:pic>
              </a:graphicData>
            </a:graphic>
          </wp:inline>
        </w:drawing>
      </w:r>
    </w:p>
    <w:p w14:paraId="6042F683" w14:textId="77777777" w:rsidR="00E432C0" w:rsidRDefault="00E432C0" w:rsidP="00E432C0">
      <w:pPr>
        <w:tabs>
          <w:tab w:val="left" w:pos="567"/>
          <w:tab w:val="left" w:pos="1418"/>
        </w:tabs>
        <w:spacing w:line="360" w:lineRule="auto"/>
        <w:ind w:right="374"/>
        <w:jc w:val="center"/>
        <w:rPr>
          <w:rFonts w:ascii="Calibri" w:hAnsi="Calibri"/>
          <w:color w:val="000000" w:themeColor="text1"/>
          <w:sz w:val="32"/>
          <w:szCs w:val="32"/>
        </w:rPr>
      </w:pPr>
      <w:r w:rsidRPr="00E432C0">
        <w:rPr>
          <w:rFonts w:ascii="Calibri" w:hAnsi="Calibri"/>
          <w:noProof/>
          <w:color w:val="000000" w:themeColor="text1"/>
          <w:sz w:val="32"/>
          <w:szCs w:val="32"/>
        </w:rPr>
        <w:drawing>
          <wp:inline distT="0" distB="0" distL="0" distR="0" wp14:anchorId="58D56133" wp14:editId="0CFECD94">
            <wp:extent cx="34524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452400" cy="2160000"/>
                    </a:xfrm>
                    <a:prstGeom prst="rect">
                      <a:avLst/>
                    </a:prstGeom>
                  </pic:spPr>
                </pic:pic>
              </a:graphicData>
            </a:graphic>
          </wp:inline>
        </w:drawing>
      </w:r>
    </w:p>
    <w:p w14:paraId="03F7F0E3" w14:textId="77777777" w:rsidR="00E432C0" w:rsidRDefault="00E432C0" w:rsidP="00FE5935">
      <w:pPr>
        <w:tabs>
          <w:tab w:val="left" w:pos="567"/>
          <w:tab w:val="left" w:pos="1418"/>
        </w:tabs>
        <w:spacing w:line="276" w:lineRule="auto"/>
        <w:ind w:right="374"/>
        <w:rPr>
          <w:rFonts w:ascii="Calibri" w:hAnsi="Calibri"/>
          <w:color w:val="000000" w:themeColor="text1"/>
          <w:sz w:val="32"/>
          <w:szCs w:val="32"/>
        </w:rPr>
      </w:pPr>
      <w:r>
        <w:rPr>
          <w:rFonts w:ascii="Calibri" w:hAnsi="Calibri"/>
          <w:color w:val="000000" w:themeColor="text1"/>
          <w:sz w:val="32"/>
          <w:szCs w:val="32"/>
        </w:rPr>
        <w:t>Fig. 10.   When the amplitude is doubled, the energy supplied by the signal increases by a factor of 4</w:t>
      </w:r>
      <w:r w:rsidR="00FE5935">
        <w:rPr>
          <w:rFonts w:ascii="Calibri" w:hAnsi="Calibri"/>
          <w:color w:val="000000" w:themeColor="text1"/>
          <w:sz w:val="32"/>
          <w:szCs w:val="32"/>
        </w:rPr>
        <w:t xml:space="preserve"> [</w:t>
      </w:r>
      <w:r w:rsidR="00FE5935" w:rsidRPr="00025957">
        <w:rPr>
          <w:position w:val="-4"/>
        </w:rPr>
        <w:object w:dxaOrig="980" w:dyaOrig="400" w14:anchorId="26215765">
          <v:shape id="_x0000_i1062" type="#_x0000_t75" style="width:50.15pt;height:21.85pt" o:ole="">
            <v:imagedata r:id="rId91" o:title=""/>
          </v:shape>
          <o:OLEObject Type="Embed" ProgID="Equation.DSMT4" ShapeID="_x0000_i1062" DrawAspect="Content" ObjectID="_1705752868" r:id="rId92"/>
        </w:object>
      </w:r>
      <w:r w:rsidR="00FE5935">
        <w:rPr>
          <w:rFonts w:ascii="Calibri" w:hAnsi="Calibri"/>
          <w:color w:val="000000" w:themeColor="text1"/>
          <w:sz w:val="32"/>
          <w:szCs w:val="32"/>
        </w:rPr>
        <w:t>]</w:t>
      </w:r>
      <w:r>
        <w:rPr>
          <w:rFonts w:ascii="Calibri" w:hAnsi="Calibri"/>
          <w:color w:val="000000" w:themeColor="text1"/>
          <w:sz w:val="32"/>
          <w:szCs w:val="32"/>
        </w:rPr>
        <w:t xml:space="preserve">. </w:t>
      </w:r>
    </w:p>
    <w:p w14:paraId="221DF205" w14:textId="77777777" w:rsidR="00FE5935" w:rsidRPr="00526DDC" w:rsidRDefault="00FE5935" w:rsidP="00FE5935">
      <w:pPr>
        <w:tabs>
          <w:tab w:val="left" w:pos="567"/>
          <w:tab w:val="left" w:pos="1418"/>
        </w:tabs>
        <w:spacing w:line="276" w:lineRule="auto"/>
        <w:ind w:right="374"/>
        <w:rPr>
          <w:rFonts w:ascii="Calibri" w:hAnsi="Calibri"/>
          <w:color w:val="7030A0"/>
          <w:sz w:val="32"/>
          <w:szCs w:val="32"/>
        </w:rPr>
      </w:pPr>
      <w:r w:rsidRPr="00526DDC">
        <w:rPr>
          <w:rFonts w:ascii="Calibri" w:hAnsi="Calibri"/>
          <w:color w:val="7030A0"/>
          <w:sz w:val="32"/>
          <w:szCs w:val="32"/>
        </w:rPr>
        <w:lastRenderedPageBreak/>
        <w:t xml:space="preserve">Doubling the frequency:  </w:t>
      </w:r>
      <w:r w:rsidRPr="00526DDC">
        <w:rPr>
          <w:i/>
          <w:color w:val="7030A0"/>
          <w:sz w:val="32"/>
          <w:szCs w:val="32"/>
        </w:rPr>
        <w:t xml:space="preserve">f </w:t>
      </w:r>
      <w:r w:rsidRPr="00526DDC">
        <w:rPr>
          <w:rFonts w:ascii="Calibri" w:hAnsi="Calibri"/>
          <w:color w:val="7030A0"/>
          <w:sz w:val="32"/>
          <w:szCs w:val="32"/>
        </w:rPr>
        <w:t>= 20 Hz</w:t>
      </w:r>
    </w:p>
    <w:p w14:paraId="71DA7A36" w14:textId="77777777" w:rsidR="00FE5935" w:rsidRDefault="00FE5935" w:rsidP="00FE5935">
      <w:pPr>
        <w:tabs>
          <w:tab w:val="left" w:pos="567"/>
          <w:tab w:val="left" w:pos="1418"/>
        </w:tabs>
        <w:spacing w:line="276" w:lineRule="auto"/>
        <w:rPr>
          <w:rFonts w:ascii="Calibri" w:hAnsi="Calibri"/>
          <w:color w:val="000000" w:themeColor="text1"/>
          <w:sz w:val="32"/>
          <w:szCs w:val="32"/>
        </w:rPr>
      </w:pPr>
      <w:r>
        <w:rPr>
          <w:rFonts w:ascii="Calibri" w:hAnsi="Calibri"/>
          <w:color w:val="000000" w:themeColor="text1"/>
          <w:sz w:val="32"/>
          <w:szCs w:val="32"/>
        </w:rPr>
        <w:t xml:space="preserve">        time domain             </w:t>
      </w:r>
      <w:r w:rsidRPr="00386338">
        <w:rPr>
          <w:i/>
          <w:color w:val="000000" w:themeColor="text1"/>
          <w:sz w:val="32"/>
          <w:szCs w:val="32"/>
        </w:rPr>
        <w:t xml:space="preserve">PT </w:t>
      </w:r>
      <w:r>
        <w:rPr>
          <w:rFonts w:ascii="Calibri" w:hAnsi="Calibri"/>
          <w:color w:val="000000" w:themeColor="text1"/>
          <w:sz w:val="32"/>
          <w:szCs w:val="32"/>
        </w:rPr>
        <w:t>= 0.2000</w:t>
      </w:r>
    </w:p>
    <w:p w14:paraId="658F65FF" w14:textId="2EA042EC" w:rsidR="00FE5935" w:rsidRDefault="00FE5935" w:rsidP="00FE5935">
      <w:pPr>
        <w:tabs>
          <w:tab w:val="left" w:pos="567"/>
          <w:tab w:val="left" w:pos="1418"/>
        </w:tabs>
        <w:spacing w:line="276" w:lineRule="auto"/>
        <w:ind w:right="374"/>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0.1999</w:t>
      </w:r>
    </w:p>
    <w:p w14:paraId="5534316C" w14:textId="77777777" w:rsidR="002F3660" w:rsidRDefault="002F3660" w:rsidP="00FE5935">
      <w:pPr>
        <w:tabs>
          <w:tab w:val="left" w:pos="567"/>
          <w:tab w:val="left" w:pos="1418"/>
        </w:tabs>
        <w:spacing w:line="276" w:lineRule="auto"/>
        <w:ind w:right="374"/>
        <w:rPr>
          <w:rFonts w:ascii="Calibri" w:hAnsi="Calibri"/>
          <w:color w:val="000000" w:themeColor="text1"/>
          <w:sz w:val="32"/>
          <w:szCs w:val="32"/>
        </w:rPr>
      </w:pPr>
    </w:p>
    <w:p w14:paraId="4948D58E" w14:textId="77777777" w:rsidR="00FE5935" w:rsidRDefault="0098356C" w:rsidP="0098356C">
      <w:pPr>
        <w:jc w:val="center"/>
        <w:rPr>
          <w:rFonts w:ascii="Calibri" w:hAnsi="Calibri"/>
          <w:color w:val="000000" w:themeColor="text1"/>
          <w:sz w:val="32"/>
          <w:szCs w:val="32"/>
        </w:rPr>
      </w:pPr>
      <w:r w:rsidRPr="0098356C">
        <w:rPr>
          <w:rFonts w:ascii="Calibri" w:hAnsi="Calibri"/>
          <w:noProof/>
          <w:color w:val="000000" w:themeColor="text1"/>
          <w:sz w:val="32"/>
          <w:szCs w:val="32"/>
        </w:rPr>
        <w:drawing>
          <wp:inline distT="0" distB="0" distL="0" distR="0" wp14:anchorId="6822931C" wp14:editId="117275B6">
            <wp:extent cx="3459600" cy="2160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459600" cy="2160000"/>
                    </a:xfrm>
                    <a:prstGeom prst="rect">
                      <a:avLst/>
                    </a:prstGeom>
                  </pic:spPr>
                </pic:pic>
              </a:graphicData>
            </a:graphic>
          </wp:inline>
        </w:drawing>
      </w:r>
    </w:p>
    <w:p w14:paraId="0A359456" w14:textId="77777777" w:rsidR="0098356C" w:rsidRDefault="0098356C" w:rsidP="0098356C">
      <w:pPr>
        <w:jc w:val="center"/>
        <w:rPr>
          <w:rFonts w:ascii="Calibri" w:hAnsi="Calibri"/>
          <w:color w:val="000000" w:themeColor="text1"/>
          <w:sz w:val="32"/>
          <w:szCs w:val="32"/>
        </w:rPr>
      </w:pPr>
      <w:r w:rsidRPr="0098356C">
        <w:rPr>
          <w:rFonts w:ascii="Calibri" w:hAnsi="Calibri"/>
          <w:noProof/>
          <w:color w:val="000000" w:themeColor="text1"/>
          <w:sz w:val="32"/>
          <w:szCs w:val="32"/>
        </w:rPr>
        <w:drawing>
          <wp:inline distT="0" distB="0" distL="0" distR="0" wp14:anchorId="6F1A871A" wp14:editId="67BDF54B">
            <wp:extent cx="34524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452400" cy="2160000"/>
                    </a:xfrm>
                    <a:prstGeom prst="rect">
                      <a:avLst/>
                    </a:prstGeom>
                  </pic:spPr>
                </pic:pic>
              </a:graphicData>
            </a:graphic>
          </wp:inline>
        </w:drawing>
      </w:r>
    </w:p>
    <w:p w14:paraId="4488625C" w14:textId="77777777" w:rsidR="0098356C" w:rsidRDefault="0098356C" w:rsidP="0098356C">
      <w:pPr>
        <w:jc w:val="center"/>
        <w:rPr>
          <w:rFonts w:ascii="Calibri" w:hAnsi="Calibri"/>
          <w:color w:val="000000" w:themeColor="text1"/>
          <w:sz w:val="32"/>
          <w:szCs w:val="32"/>
        </w:rPr>
      </w:pPr>
      <w:r w:rsidRPr="0098356C">
        <w:rPr>
          <w:rFonts w:ascii="Calibri" w:hAnsi="Calibri"/>
          <w:noProof/>
          <w:color w:val="000000" w:themeColor="text1"/>
          <w:sz w:val="32"/>
          <w:szCs w:val="32"/>
        </w:rPr>
        <w:drawing>
          <wp:inline distT="0" distB="0" distL="0" distR="0" wp14:anchorId="7D781A08" wp14:editId="038B924E">
            <wp:extent cx="34524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452400" cy="2160000"/>
                    </a:xfrm>
                    <a:prstGeom prst="rect">
                      <a:avLst/>
                    </a:prstGeom>
                  </pic:spPr>
                </pic:pic>
              </a:graphicData>
            </a:graphic>
          </wp:inline>
        </w:drawing>
      </w:r>
    </w:p>
    <w:p w14:paraId="3F324953" w14:textId="77777777" w:rsidR="0098356C" w:rsidRDefault="00FE5935" w:rsidP="0098356C">
      <w:pPr>
        <w:rPr>
          <w:rFonts w:ascii="Calibri" w:hAnsi="Calibri"/>
          <w:color w:val="000000" w:themeColor="text1"/>
          <w:sz w:val="32"/>
          <w:szCs w:val="32"/>
        </w:rPr>
      </w:pPr>
      <w:r>
        <w:rPr>
          <w:rFonts w:ascii="Calibri" w:hAnsi="Calibri"/>
          <w:color w:val="000000" w:themeColor="text1"/>
          <w:sz w:val="32"/>
          <w:szCs w:val="32"/>
        </w:rPr>
        <w:t>Fig. 11.</w:t>
      </w:r>
      <w:r w:rsidR="0098356C">
        <w:rPr>
          <w:rFonts w:ascii="Calibri" w:hAnsi="Calibri"/>
          <w:color w:val="000000" w:themeColor="text1"/>
          <w:sz w:val="32"/>
          <w:szCs w:val="32"/>
        </w:rPr>
        <w:t xml:space="preserve">   When the frequency is doubled, the energy supplied by the signal does not change (</w:t>
      </w:r>
      <w:r w:rsidR="0098356C" w:rsidRPr="0098356C">
        <w:rPr>
          <w:rFonts w:ascii="Calibri" w:hAnsi="Calibri"/>
          <w:color w:val="FF0000"/>
          <w:sz w:val="32"/>
          <w:szCs w:val="32"/>
        </w:rPr>
        <w:t>not increase x4 ???</w:t>
      </w:r>
      <w:r w:rsidR="0098356C">
        <w:rPr>
          <w:rFonts w:ascii="Calibri" w:hAnsi="Calibri"/>
          <w:color w:val="000000" w:themeColor="text1"/>
          <w:sz w:val="32"/>
          <w:szCs w:val="32"/>
        </w:rPr>
        <w:t>).</w:t>
      </w:r>
    </w:p>
    <w:p w14:paraId="0733D032" w14:textId="77777777" w:rsidR="0098356C" w:rsidRDefault="0098356C" w:rsidP="0098356C">
      <w:pPr>
        <w:rPr>
          <w:rFonts w:ascii="Calibri" w:hAnsi="Calibri"/>
          <w:color w:val="000000" w:themeColor="text1"/>
          <w:sz w:val="32"/>
          <w:szCs w:val="32"/>
        </w:rPr>
      </w:pPr>
    </w:p>
    <w:p w14:paraId="69C6B5E0" w14:textId="77777777" w:rsidR="0098356C" w:rsidRDefault="0098356C">
      <w:pPr>
        <w:rPr>
          <w:rFonts w:ascii="Calibri" w:hAnsi="Calibri"/>
          <w:color w:val="000000" w:themeColor="text1"/>
          <w:sz w:val="32"/>
          <w:szCs w:val="32"/>
        </w:rPr>
      </w:pPr>
      <w:r>
        <w:rPr>
          <w:rFonts w:ascii="Calibri" w:hAnsi="Calibri"/>
          <w:color w:val="000000" w:themeColor="text1"/>
          <w:sz w:val="32"/>
          <w:szCs w:val="32"/>
        </w:rPr>
        <w:br w:type="page"/>
      </w:r>
    </w:p>
    <w:p w14:paraId="073C368F" w14:textId="77777777" w:rsidR="004E074F" w:rsidRPr="00526DDC" w:rsidRDefault="004E074F" w:rsidP="0098356C">
      <w:pPr>
        <w:rPr>
          <w:rFonts w:ascii="Calibri" w:hAnsi="Calibri"/>
          <w:color w:val="7030A0"/>
          <w:sz w:val="32"/>
          <w:szCs w:val="32"/>
        </w:rPr>
      </w:pPr>
      <w:r w:rsidRPr="00526DDC">
        <w:rPr>
          <w:rFonts w:ascii="Calibri" w:hAnsi="Calibri"/>
          <w:color w:val="7030A0"/>
          <w:sz w:val="32"/>
          <w:szCs w:val="32"/>
        </w:rPr>
        <w:lastRenderedPageBreak/>
        <w:t xml:space="preserve">Changing the phase:     </w:t>
      </w:r>
      <w:r w:rsidRPr="00526DDC">
        <w:rPr>
          <w:color w:val="7030A0"/>
          <w:position w:val="-14"/>
        </w:rPr>
        <w:object w:dxaOrig="1260" w:dyaOrig="440" w14:anchorId="1C78754F">
          <v:shape id="_x0000_i1063" type="#_x0000_t75" style="width:64.7pt;height:21.85pt" o:ole="">
            <v:imagedata r:id="rId96" o:title=""/>
          </v:shape>
          <o:OLEObject Type="Embed" ProgID="Equation.DSMT4" ShapeID="_x0000_i1063" DrawAspect="Content" ObjectID="_1705752869" r:id="rId97"/>
        </w:object>
      </w:r>
      <w:r w:rsidRPr="00526DDC">
        <w:rPr>
          <w:rFonts w:ascii="Calibri" w:hAnsi="Calibri"/>
          <w:color w:val="7030A0"/>
          <w:sz w:val="32"/>
          <w:szCs w:val="32"/>
        </w:rPr>
        <w:t xml:space="preserve"> </w:t>
      </w:r>
    </w:p>
    <w:p w14:paraId="2C05B9CF" w14:textId="77777777" w:rsidR="004E074F" w:rsidRDefault="004E074F" w:rsidP="0098356C">
      <w:pPr>
        <w:rPr>
          <w:rFonts w:ascii="Calibri" w:hAnsi="Calibri"/>
          <w:color w:val="000000" w:themeColor="text1"/>
          <w:sz w:val="32"/>
          <w:szCs w:val="32"/>
        </w:rPr>
      </w:pPr>
    </w:p>
    <w:p w14:paraId="72B5F3F7" w14:textId="77777777" w:rsidR="007519B2" w:rsidRDefault="00526DDC" w:rsidP="007519B2">
      <w:pPr>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5439094D" wp14:editId="2B26B241">
            <wp:extent cx="3452400"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2400" cy="2160000"/>
                    </a:xfrm>
                    <a:prstGeom prst="rect">
                      <a:avLst/>
                    </a:prstGeom>
                  </pic:spPr>
                </pic:pic>
              </a:graphicData>
            </a:graphic>
          </wp:inline>
        </w:drawing>
      </w:r>
    </w:p>
    <w:p w14:paraId="495D4CA8" w14:textId="77777777" w:rsidR="007519B2" w:rsidRDefault="007519B2" w:rsidP="0098356C">
      <w:pPr>
        <w:rPr>
          <w:rFonts w:ascii="Calibri" w:hAnsi="Calibri"/>
          <w:color w:val="000000" w:themeColor="text1"/>
          <w:sz w:val="32"/>
          <w:szCs w:val="32"/>
        </w:rPr>
      </w:pPr>
    </w:p>
    <w:p w14:paraId="1B52A1AD" w14:textId="77777777" w:rsidR="007519B2" w:rsidRDefault="00526DDC" w:rsidP="007519B2">
      <w:pPr>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069134F1" wp14:editId="0BA8C66A">
            <wp:extent cx="3452400" cy="21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452400" cy="2160000"/>
                    </a:xfrm>
                    <a:prstGeom prst="rect">
                      <a:avLst/>
                    </a:prstGeom>
                  </pic:spPr>
                </pic:pic>
              </a:graphicData>
            </a:graphic>
          </wp:inline>
        </w:drawing>
      </w:r>
    </w:p>
    <w:p w14:paraId="4C1118C1" w14:textId="77777777" w:rsidR="007519B2" w:rsidRDefault="00526DDC" w:rsidP="007519B2">
      <w:pPr>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64D08136" wp14:editId="2DF9D101">
            <wp:extent cx="3452400" cy="216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452400" cy="2160000"/>
                    </a:xfrm>
                    <a:prstGeom prst="rect">
                      <a:avLst/>
                    </a:prstGeom>
                  </pic:spPr>
                </pic:pic>
              </a:graphicData>
            </a:graphic>
          </wp:inline>
        </w:drawing>
      </w:r>
    </w:p>
    <w:p w14:paraId="46EF72B7" w14:textId="77777777" w:rsidR="00526DDC" w:rsidRDefault="00526DDC" w:rsidP="0098356C">
      <w:pPr>
        <w:rPr>
          <w:rFonts w:ascii="Calibri" w:hAnsi="Calibri"/>
          <w:color w:val="000000" w:themeColor="text1"/>
          <w:sz w:val="32"/>
          <w:szCs w:val="32"/>
        </w:rPr>
      </w:pPr>
    </w:p>
    <w:p w14:paraId="6B109EB6" w14:textId="77777777" w:rsidR="00526DDC" w:rsidRDefault="007519B2" w:rsidP="0098356C">
      <w:pPr>
        <w:rPr>
          <w:rFonts w:ascii="Calibri" w:hAnsi="Calibri"/>
          <w:color w:val="000000" w:themeColor="text1"/>
          <w:sz w:val="32"/>
          <w:szCs w:val="32"/>
        </w:rPr>
      </w:pPr>
      <w:r>
        <w:rPr>
          <w:rFonts w:ascii="Calibri" w:hAnsi="Calibri"/>
          <w:color w:val="000000" w:themeColor="text1"/>
          <w:sz w:val="32"/>
          <w:szCs w:val="32"/>
        </w:rPr>
        <w:t xml:space="preserve">Fig. 12. </w:t>
      </w:r>
      <w:r w:rsidR="00225DEB">
        <w:rPr>
          <w:rFonts w:ascii="Calibri" w:hAnsi="Calibri"/>
          <w:color w:val="000000" w:themeColor="text1"/>
          <w:sz w:val="32"/>
          <w:szCs w:val="32"/>
        </w:rPr>
        <w:t xml:space="preserve">  </w:t>
      </w:r>
      <w:r w:rsidR="00526DDC">
        <w:rPr>
          <w:rFonts w:ascii="Calibri" w:hAnsi="Calibri"/>
          <w:color w:val="000000" w:themeColor="text1"/>
          <w:sz w:val="32"/>
          <w:szCs w:val="32"/>
        </w:rPr>
        <w:t>Changing the phase of the sinusoidal function has negligible effect on the Fourier transform.</w:t>
      </w:r>
    </w:p>
    <w:p w14:paraId="77A589D9" w14:textId="77777777" w:rsidR="007519B2" w:rsidRDefault="007519B2" w:rsidP="0098356C">
      <w:pPr>
        <w:rPr>
          <w:rFonts w:ascii="Calibri" w:hAnsi="Calibri"/>
          <w:color w:val="000000" w:themeColor="text1"/>
          <w:sz w:val="32"/>
          <w:szCs w:val="32"/>
        </w:rPr>
      </w:pPr>
    </w:p>
    <w:p w14:paraId="24A65307" w14:textId="77777777" w:rsidR="007519B2" w:rsidRDefault="007519B2" w:rsidP="007519B2">
      <w:r>
        <w:br w:type="page"/>
      </w:r>
    </w:p>
    <w:p w14:paraId="1BCBFD80" w14:textId="77777777" w:rsidR="00E432C0" w:rsidRPr="007519B2" w:rsidRDefault="007519B2" w:rsidP="0098356C">
      <w:pPr>
        <w:rPr>
          <w:rFonts w:ascii="Calibri" w:hAnsi="Calibri"/>
          <w:b/>
          <w:color w:val="000000" w:themeColor="text1"/>
          <w:sz w:val="32"/>
          <w:szCs w:val="32"/>
        </w:rPr>
      </w:pPr>
      <w:r w:rsidRPr="00DD3E2F">
        <w:rPr>
          <w:rFonts w:ascii="Calibri" w:hAnsi="Calibri"/>
          <w:b/>
          <w:color w:val="7030A0"/>
          <w:sz w:val="36"/>
          <w:szCs w:val="32"/>
        </w:rPr>
        <w:lastRenderedPageBreak/>
        <w:t>4.   S</w:t>
      </w:r>
      <w:r w:rsidR="00E432C0" w:rsidRPr="00DD3E2F">
        <w:rPr>
          <w:rFonts w:ascii="Calibri" w:hAnsi="Calibri"/>
          <w:b/>
          <w:color w:val="7030A0"/>
          <w:sz w:val="36"/>
          <w:szCs w:val="32"/>
        </w:rPr>
        <w:t>uperposition of sinusoidal functions</w:t>
      </w:r>
    </w:p>
    <w:p w14:paraId="7BC8D5B0" w14:textId="77777777" w:rsidR="007519B2" w:rsidRDefault="007519B2" w:rsidP="0098356C">
      <w:pPr>
        <w:rPr>
          <w:rFonts w:ascii="Calibri" w:hAnsi="Calibri"/>
          <w:color w:val="000000" w:themeColor="text1"/>
          <w:sz w:val="32"/>
          <w:szCs w:val="32"/>
        </w:rPr>
      </w:pPr>
    </w:p>
    <w:p w14:paraId="62BAB7FF" w14:textId="141191EF" w:rsidR="007519B2" w:rsidRDefault="00335568" w:rsidP="0098356C">
      <w:pPr>
        <w:rPr>
          <w:rFonts w:ascii="Calibri" w:hAnsi="Calibri"/>
          <w:color w:val="000000" w:themeColor="text1"/>
          <w:sz w:val="32"/>
          <w:szCs w:val="32"/>
        </w:rPr>
      </w:pPr>
      <w:r>
        <w:rPr>
          <w:rFonts w:ascii="Calibri" w:hAnsi="Calibri"/>
          <w:color w:val="000000" w:themeColor="text1"/>
          <w:sz w:val="32"/>
          <w:szCs w:val="32"/>
        </w:rPr>
        <w:t xml:space="preserve">     </w:t>
      </w:r>
      <w:r w:rsidR="00450D3F">
        <w:rPr>
          <w:rFonts w:ascii="Calibri" w:hAnsi="Calibri"/>
          <w:color w:val="000000" w:themeColor="text1"/>
          <w:sz w:val="32"/>
          <w:szCs w:val="32"/>
        </w:rPr>
        <w:t>Consider the signal which is the superposition of four sinusoidal functions</w:t>
      </w:r>
      <w:r w:rsidR="00654994">
        <w:rPr>
          <w:rFonts w:ascii="Calibri" w:hAnsi="Calibri"/>
          <w:color w:val="000000" w:themeColor="text1"/>
          <w:sz w:val="32"/>
          <w:szCs w:val="32"/>
        </w:rPr>
        <w:t xml:space="preserve"> where Hz </w:t>
      </w:r>
      <w:r w:rsidR="00654994" w:rsidRPr="00654994">
        <w:rPr>
          <w:position w:val="-14"/>
        </w:rPr>
        <w:object w:dxaOrig="1020" w:dyaOrig="440" w14:anchorId="63D3EBC7">
          <v:shape id="_x0000_i1064" type="#_x0000_t75" style="width:50.15pt;height:21.85pt" o:ole="">
            <v:imagedata r:id="rId101" o:title=""/>
          </v:shape>
          <o:OLEObject Type="Embed" ProgID="Equation.DSMT4" ShapeID="_x0000_i1064" DrawAspect="Content" ObjectID="_1705752870" r:id="rId102"/>
        </w:object>
      </w:r>
      <w:r w:rsidR="00654994">
        <w:rPr>
          <w:rFonts w:ascii="Calibri" w:hAnsi="Calibri"/>
          <w:color w:val="000000" w:themeColor="text1"/>
          <w:sz w:val="32"/>
          <w:szCs w:val="32"/>
        </w:rPr>
        <w:t>.</w:t>
      </w:r>
    </w:p>
    <w:p w14:paraId="3031A39B" w14:textId="77777777" w:rsidR="00450D3F" w:rsidRDefault="00450D3F" w:rsidP="0098356C">
      <w:pPr>
        <w:rPr>
          <w:rFonts w:ascii="Calibri" w:hAnsi="Calibri"/>
          <w:color w:val="000000" w:themeColor="text1"/>
          <w:sz w:val="32"/>
          <w:szCs w:val="32"/>
        </w:rPr>
      </w:pPr>
    </w:p>
    <w:p w14:paraId="7B5E2F59" w14:textId="77777777" w:rsidR="00450D3F" w:rsidRDefault="002260C9" w:rsidP="0098356C">
      <w:r w:rsidRPr="00654994">
        <w:rPr>
          <w:position w:val="-44"/>
        </w:rPr>
        <w:object w:dxaOrig="5860" w:dyaOrig="1040" w14:anchorId="54091805">
          <v:shape id="_x0000_i1065" type="#_x0000_t75" style="width:295.3pt;height:50.15pt" o:ole="">
            <v:imagedata r:id="rId103" o:title=""/>
          </v:shape>
          <o:OLEObject Type="Embed" ProgID="Equation.DSMT4" ShapeID="_x0000_i1065" DrawAspect="Content" ObjectID="_1705752871" r:id="rId104"/>
        </w:object>
      </w:r>
    </w:p>
    <w:p w14:paraId="674B5274" w14:textId="77777777" w:rsidR="002260C9" w:rsidRDefault="002260C9" w:rsidP="0098356C"/>
    <w:p w14:paraId="4FA72659" w14:textId="77777777" w:rsidR="00450D3F" w:rsidRDefault="00450D3F" w:rsidP="0098356C"/>
    <w:p w14:paraId="5A7707FC" w14:textId="77777777" w:rsidR="00450D3F" w:rsidRDefault="00450D3F" w:rsidP="0098356C">
      <w:pPr>
        <w:rPr>
          <w:rFonts w:ascii="Calibri" w:hAnsi="Calibri"/>
          <w:color w:val="000000" w:themeColor="text1"/>
          <w:sz w:val="32"/>
          <w:szCs w:val="32"/>
        </w:rPr>
      </w:pPr>
      <w:r w:rsidRPr="00450D3F">
        <w:rPr>
          <w:rFonts w:ascii="Calibri" w:hAnsi="Calibri"/>
          <w:noProof/>
          <w:color w:val="000000" w:themeColor="text1"/>
          <w:sz w:val="32"/>
          <w:szCs w:val="32"/>
        </w:rPr>
        <w:drawing>
          <wp:inline distT="0" distB="0" distL="0" distR="0" wp14:anchorId="7BEB52C7" wp14:editId="0DD389C4">
            <wp:extent cx="493395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933950" cy="3086100"/>
                    </a:xfrm>
                    <a:prstGeom prst="rect">
                      <a:avLst/>
                    </a:prstGeom>
                  </pic:spPr>
                </pic:pic>
              </a:graphicData>
            </a:graphic>
          </wp:inline>
        </w:drawing>
      </w:r>
    </w:p>
    <w:p w14:paraId="237A3EB7" w14:textId="77777777" w:rsidR="002260C9" w:rsidRDefault="00654994" w:rsidP="002260C9">
      <w:pPr>
        <w:ind w:left="567"/>
      </w:pPr>
      <w:r>
        <w:rPr>
          <w:rFonts w:ascii="Calibri" w:hAnsi="Calibri"/>
          <w:color w:val="000000" w:themeColor="text1"/>
          <w:sz w:val="32"/>
          <w:szCs w:val="32"/>
        </w:rPr>
        <w:t xml:space="preserve">Fig. 13.   The superposition of four sinusoidal function: </w:t>
      </w:r>
      <w:r w:rsidR="002260C9" w:rsidRPr="002260C9">
        <w:rPr>
          <w:position w:val="-14"/>
        </w:rPr>
        <w:object w:dxaOrig="4400" w:dyaOrig="440" w14:anchorId="0758E638">
          <v:shape id="_x0000_i1066" type="#_x0000_t75" style="width:223.3pt;height:21.85pt" o:ole="">
            <v:imagedata r:id="rId106" o:title=""/>
          </v:shape>
          <o:OLEObject Type="Embed" ProgID="Equation.DSMT4" ShapeID="_x0000_i1066" DrawAspect="Content" ObjectID="_1705752872" r:id="rId107"/>
        </w:object>
      </w:r>
    </w:p>
    <w:p w14:paraId="23C4C91A" w14:textId="77777777" w:rsidR="002260C9" w:rsidRDefault="002260C9" w:rsidP="002260C9">
      <w:r>
        <w:br w:type="page"/>
      </w:r>
    </w:p>
    <w:p w14:paraId="3B8BB9F5" w14:textId="77777777" w:rsidR="00654994" w:rsidRDefault="00654994" w:rsidP="0098356C">
      <w:pPr>
        <w:rPr>
          <w:rFonts w:ascii="Calibri" w:hAnsi="Calibri"/>
          <w:color w:val="000000" w:themeColor="text1"/>
          <w:sz w:val="32"/>
          <w:szCs w:val="32"/>
        </w:rPr>
      </w:pPr>
    </w:p>
    <w:p w14:paraId="7A69D07B" w14:textId="77777777" w:rsidR="00450D3F" w:rsidRDefault="00450D3F" w:rsidP="0098356C">
      <w:pPr>
        <w:rPr>
          <w:rFonts w:ascii="Calibri" w:hAnsi="Calibri"/>
          <w:color w:val="000000" w:themeColor="text1"/>
          <w:sz w:val="32"/>
          <w:szCs w:val="32"/>
        </w:rPr>
      </w:pPr>
      <w:r w:rsidRPr="00450D3F">
        <w:rPr>
          <w:rFonts w:ascii="Calibri" w:hAnsi="Calibri"/>
          <w:noProof/>
          <w:color w:val="000000" w:themeColor="text1"/>
          <w:sz w:val="32"/>
          <w:szCs w:val="32"/>
        </w:rPr>
        <w:drawing>
          <wp:inline distT="0" distB="0" distL="0" distR="0" wp14:anchorId="7884A6CA" wp14:editId="13FF9948">
            <wp:extent cx="493395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933950" cy="3086100"/>
                    </a:xfrm>
                    <a:prstGeom prst="rect">
                      <a:avLst/>
                    </a:prstGeom>
                  </pic:spPr>
                </pic:pic>
              </a:graphicData>
            </a:graphic>
          </wp:inline>
        </w:drawing>
      </w:r>
    </w:p>
    <w:p w14:paraId="486FEEC7" w14:textId="77777777" w:rsidR="002260C9" w:rsidRDefault="002260C9" w:rsidP="0098356C">
      <w:pPr>
        <w:rPr>
          <w:rFonts w:ascii="Calibri" w:hAnsi="Calibri"/>
          <w:color w:val="000000" w:themeColor="text1"/>
          <w:sz w:val="32"/>
          <w:szCs w:val="32"/>
        </w:rPr>
      </w:pPr>
      <w:r w:rsidRPr="00450D3F">
        <w:rPr>
          <w:rFonts w:ascii="Calibri" w:hAnsi="Calibri"/>
          <w:noProof/>
          <w:color w:val="000000" w:themeColor="text1"/>
          <w:sz w:val="32"/>
          <w:szCs w:val="32"/>
        </w:rPr>
        <w:drawing>
          <wp:inline distT="0" distB="0" distL="0" distR="0" wp14:anchorId="4FA82969" wp14:editId="01497B36">
            <wp:extent cx="49339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933950" cy="3086100"/>
                    </a:xfrm>
                    <a:prstGeom prst="rect">
                      <a:avLst/>
                    </a:prstGeom>
                  </pic:spPr>
                </pic:pic>
              </a:graphicData>
            </a:graphic>
          </wp:inline>
        </w:drawing>
      </w:r>
    </w:p>
    <w:p w14:paraId="622B559C" w14:textId="77777777" w:rsidR="002260C9" w:rsidRDefault="00450D3F" w:rsidP="002260C9">
      <w:pPr>
        <w:ind w:left="567"/>
        <w:rPr>
          <w:rFonts w:asciiTheme="minorHAnsi" w:hAnsiTheme="minorHAnsi" w:cstheme="minorHAnsi"/>
          <w:sz w:val="32"/>
        </w:rPr>
      </w:pPr>
      <w:r>
        <w:rPr>
          <w:rFonts w:asciiTheme="minorHAnsi" w:hAnsiTheme="minorHAnsi" w:cstheme="minorHAnsi"/>
          <w:sz w:val="32"/>
        </w:rPr>
        <w:t>Fig. 1</w:t>
      </w:r>
      <w:r w:rsidR="002260C9">
        <w:rPr>
          <w:rFonts w:asciiTheme="minorHAnsi" w:hAnsiTheme="minorHAnsi" w:cstheme="minorHAnsi"/>
          <w:sz w:val="32"/>
        </w:rPr>
        <w:t>4</w:t>
      </w:r>
      <w:r>
        <w:rPr>
          <w:rFonts w:asciiTheme="minorHAnsi" w:hAnsiTheme="minorHAnsi" w:cstheme="minorHAnsi"/>
          <w:sz w:val="32"/>
        </w:rPr>
        <w:t xml:space="preserve">. The </w:t>
      </w:r>
      <w:r w:rsidR="002260C9">
        <w:rPr>
          <w:rFonts w:asciiTheme="minorHAnsi" w:hAnsiTheme="minorHAnsi" w:cstheme="minorHAnsi"/>
          <w:sz w:val="32"/>
        </w:rPr>
        <w:t>absolute value of the Fourier transform and the PSD function.</w:t>
      </w:r>
    </w:p>
    <w:p w14:paraId="33803271" w14:textId="77777777" w:rsidR="002260C9" w:rsidRDefault="002260C9" w:rsidP="00450D3F">
      <w:pPr>
        <w:rPr>
          <w:rFonts w:asciiTheme="minorHAnsi" w:hAnsiTheme="minorHAnsi" w:cstheme="minorHAnsi"/>
        </w:rPr>
      </w:pPr>
    </w:p>
    <w:p w14:paraId="581BDAB0" w14:textId="77777777" w:rsidR="00450D3F" w:rsidRPr="00450D3F" w:rsidRDefault="00450D3F" w:rsidP="00450D3F">
      <w:pPr>
        <w:rPr>
          <w:rFonts w:asciiTheme="minorHAnsi" w:hAnsiTheme="minorHAnsi" w:cstheme="minorHAnsi"/>
        </w:rPr>
      </w:pPr>
    </w:p>
    <w:p w14:paraId="3FA17046" w14:textId="278F8CD7" w:rsidR="00450D3F" w:rsidRDefault="00335568" w:rsidP="00450D3F">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450D3F">
        <w:rPr>
          <w:rFonts w:ascii="Calibri" w:hAnsi="Calibri"/>
          <w:color w:val="000000" w:themeColor="text1"/>
          <w:sz w:val="32"/>
          <w:szCs w:val="32"/>
        </w:rPr>
        <w:t>The total powers in the signal calculated from equation 3 are displayed in the Command Window</w:t>
      </w:r>
    </w:p>
    <w:p w14:paraId="2F5CFB35" w14:textId="77777777" w:rsidR="00450D3F" w:rsidRDefault="00450D3F" w:rsidP="00450D3F">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386338">
        <w:rPr>
          <w:i/>
          <w:color w:val="000000" w:themeColor="text1"/>
          <w:sz w:val="32"/>
          <w:szCs w:val="32"/>
        </w:rPr>
        <w:t xml:space="preserve">PT </w:t>
      </w:r>
      <w:r>
        <w:rPr>
          <w:rFonts w:ascii="Calibri" w:hAnsi="Calibri"/>
          <w:color w:val="000000" w:themeColor="text1"/>
          <w:sz w:val="32"/>
          <w:szCs w:val="32"/>
        </w:rPr>
        <w:t>= 0.4000</w:t>
      </w:r>
    </w:p>
    <w:p w14:paraId="1D1DE890" w14:textId="77777777" w:rsidR="00450D3F" w:rsidRDefault="00450D3F" w:rsidP="00450D3F">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0.3972</w:t>
      </w:r>
    </w:p>
    <w:p w14:paraId="1F6F9AA8" w14:textId="77777777" w:rsidR="00E432C0" w:rsidRDefault="00A9116F" w:rsidP="00E432C0">
      <w:pPr>
        <w:tabs>
          <w:tab w:val="left" w:pos="567"/>
          <w:tab w:val="left" w:pos="1418"/>
        </w:tabs>
        <w:spacing w:line="360" w:lineRule="auto"/>
        <w:ind w:right="374"/>
        <w:rPr>
          <w:rFonts w:ascii="Calibri" w:hAnsi="Calibri"/>
          <w:color w:val="000000" w:themeColor="text1"/>
          <w:sz w:val="32"/>
          <w:szCs w:val="32"/>
        </w:rPr>
      </w:pPr>
      <w:r>
        <w:rPr>
          <w:rFonts w:ascii="Calibri" w:hAnsi="Calibri"/>
          <w:color w:val="000000" w:themeColor="text1"/>
          <w:sz w:val="32"/>
          <w:szCs w:val="32"/>
        </w:rPr>
        <w:lastRenderedPageBreak/>
        <w:t>Simulation with parameters:</w:t>
      </w:r>
    </w:p>
    <w:p w14:paraId="178CD74E" w14:textId="77777777" w:rsidR="00A9116F" w:rsidRDefault="00A9116F" w:rsidP="00E432C0">
      <w:pPr>
        <w:tabs>
          <w:tab w:val="left" w:pos="567"/>
          <w:tab w:val="left" w:pos="1418"/>
        </w:tabs>
        <w:spacing w:line="360" w:lineRule="auto"/>
        <w:ind w:right="374"/>
      </w:pPr>
      <w:r w:rsidRPr="00A9116F">
        <w:rPr>
          <w:position w:val="-62"/>
        </w:rPr>
        <w:object w:dxaOrig="4819" w:dyaOrig="1400" w14:anchorId="7B0886D4">
          <v:shape id="_x0000_i1067" type="#_x0000_t75" style="width:237.85pt;height:1in" o:ole="">
            <v:imagedata r:id="rId110" o:title=""/>
          </v:shape>
          <o:OLEObject Type="Embed" ProgID="Equation.DSMT4" ShapeID="_x0000_i1067" DrawAspect="Content" ObjectID="_1705752873" r:id="rId111"/>
        </w:object>
      </w:r>
    </w:p>
    <w:p w14:paraId="112C8EA0" w14:textId="77777777" w:rsidR="00A9116F" w:rsidRDefault="00A9116F" w:rsidP="00E432C0">
      <w:pPr>
        <w:tabs>
          <w:tab w:val="left" w:pos="567"/>
          <w:tab w:val="left" w:pos="1418"/>
        </w:tabs>
        <w:spacing w:line="360" w:lineRule="auto"/>
        <w:ind w:right="374"/>
      </w:pPr>
    </w:p>
    <w:p w14:paraId="756847F2" w14:textId="77777777"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sidRPr="00A9116F">
        <w:rPr>
          <w:rFonts w:asciiTheme="minorHAnsi" w:hAnsiTheme="minorHAnsi" w:cstheme="minorHAnsi"/>
          <w:noProof/>
          <w:color w:val="000000" w:themeColor="text1"/>
          <w:sz w:val="32"/>
          <w:szCs w:val="32"/>
        </w:rPr>
        <w:drawing>
          <wp:inline distT="0" distB="0" distL="0" distR="0" wp14:anchorId="11296669" wp14:editId="7C4A7EAA">
            <wp:extent cx="4933950" cy="3086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933950" cy="3086100"/>
                    </a:xfrm>
                    <a:prstGeom prst="rect">
                      <a:avLst/>
                    </a:prstGeom>
                  </pic:spPr>
                </pic:pic>
              </a:graphicData>
            </a:graphic>
          </wp:inline>
        </w:drawing>
      </w:r>
    </w:p>
    <w:p w14:paraId="3C9CF51E" w14:textId="77777777"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Fig. 15.   The function and the inverse Fourier transform.</w:t>
      </w:r>
    </w:p>
    <w:p w14:paraId="6C745072" w14:textId="77777777" w:rsidR="00A9116F" w:rsidRDefault="00A9116F" w:rsidP="00A9116F">
      <w:r>
        <w:br w:type="page"/>
      </w:r>
    </w:p>
    <w:p w14:paraId="14648AE5" w14:textId="77777777"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sidRPr="00A9116F">
        <w:rPr>
          <w:rFonts w:asciiTheme="minorHAnsi" w:hAnsiTheme="minorHAnsi" w:cstheme="minorHAnsi"/>
          <w:noProof/>
          <w:color w:val="000000" w:themeColor="text1"/>
          <w:sz w:val="32"/>
          <w:szCs w:val="32"/>
        </w:rPr>
        <w:lastRenderedPageBreak/>
        <w:drawing>
          <wp:inline distT="0" distB="0" distL="0" distR="0" wp14:anchorId="50EA4C9F" wp14:editId="478A5C2F">
            <wp:extent cx="4933950" cy="3086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933950" cy="3086100"/>
                    </a:xfrm>
                    <a:prstGeom prst="rect">
                      <a:avLst/>
                    </a:prstGeom>
                  </pic:spPr>
                </pic:pic>
              </a:graphicData>
            </a:graphic>
          </wp:inline>
        </w:drawing>
      </w:r>
    </w:p>
    <w:p w14:paraId="70311F06"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ab/>
        <w:t>F</w:t>
      </w:r>
      <w:r w:rsidR="00A9116F">
        <w:rPr>
          <w:rFonts w:asciiTheme="minorHAnsi" w:hAnsiTheme="minorHAnsi" w:cstheme="minorHAnsi"/>
          <w:color w:val="000000" w:themeColor="text1"/>
          <w:sz w:val="32"/>
          <w:szCs w:val="32"/>
        </w:rPr>
        <w:t>ig. 16.   The Fourier transform.</w:t>
      </w:r>
    </w:p>
    <w:p w14:paraId="27800CFC"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14:paraId="767EF749" w14:textId="7006642F" w:rsidR="00B835B7" w:rsidRDefault="00335568"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sidR="00A9116F">
        <w:rPr>
          <w:rFonts w:asciiTheme="minorHAnsi" w:hAnsiTheme="minorHAnsi" w:cstheme="minorHAnsi"/>
          <w:color w:val="000000" w:themeColor="text1"/>
          <w:sz w:val="32"/>
          <w:szCs w:val="32"/>
        </w:rPr>
        <w:t xml:space="preserve">The </w:t>
      </w:r>
      <w:r w:rsidR="00B835B7">
        <w:rPr>
          <w:rFonts w:asciiTheme="minorHAnsi" w:hAnsiTheme="minorHAnsi" w:cstheme="minorHAnsi"/>
          <w:color w:val="000000" w:themeColor="text1"/>
          <w:sz w:val="32"/>
          <w:szCs w:val="32"/>
        </w:rPr>
        <w:t xml:space="preserve">major four </w:t>
      </w:r>
      <w:r w:rsidR="00A9116F">
        <w:rPr>
          <w:rFonts w:asciiTheme="minorHAnsi" w:hAnsiTheme="minorHAnsi" w:cstheme="minorHAnsi"/>
          <w:color w:val="000000" w:themeColor="text1"/>
          <w:sz w:val="32"/>
          <w:szCs w:val="32"/>
        </w:rPr>
        <w:t xml:space="preserve">peaks </w:t>
      </w:r>
      <w:r w:rsidR="00B835B7">
        <w:rPr>
          <w:rFonts w:asciiTheme="minorHAnsi" w:hAnsiTheme="minorHAnsi" w:cstheme="minorHAnsi"/>
          <w:color w:val="000000" w:themeColor="text1"/>
          <w:sz w:val="32"/>
          <w:szCs w:val="32"/>
        </w:rPr>
        <w:t>in figure 16 can be found in the Command Window using the statements</w:t>
      </w:r>
    </w:p>
    <w:p w14:paraId="7FE1A041" w14:textId="77777777"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Pr>
          <w:rFonts w:ascii="Courier New" w:hAnsi="Courier New" w:cs="Courier New"/>
          <w:color w:val="000000" w:themeColor="text1"/>
          <w:sz w:val="28"/>
          <w:szCs w:val="32"/>
        </w:rPr>
        <w:t xml:space="preserve">  </w:t>
      </w:r>
      <w:r w:rsidRPr="00B835B7">
        <w:rPr>
          <w:rFonts w:ascii="Courier New" w:hAnsi="Courier New" w:cs="Courier New"/>
          <w:color w:val="000000" w:themeColor="text1"/>
          <w:sz w:val="28"/>
          <w:szCs w:val="32"/>
        </w:rPr>
        <w:t>[a b]=findpeaks(abs(H),'MinPeakHeigh',0.13)</w:t>
      </w:r>
    </w:p>
    <w:p w14:paraId="0DCDDDD2" w14:textId="77777777" w:rsidR="00B835B7" w:rsidRPr="00B835B7" w:rsidRDefault="00B835B7" w:rsidP="00E432C0">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f(b)</w:t>
      </w:r>
    </w:p>
    <w:p w14:paraId="2DC36CAD" w14:textId="77777777" w:rsidR="00B835B7" w:rsidRPr="00B835B7" w:rsidRDefault="00B835B7" w:rsidP="00E432C0">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a./a(4)</w:t>
      </w:r>
    </w:p>
    <w:p w14:paraId="3D2CE2D8"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14:paraId="7E074292"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frequencies of the peaks and their relative heights [ …] are:</w:t>
      </w:r>
    </w:p>
    <w:p w14:paraId="7791CD87"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18.4 [1.0]    39.1 [1.6]    59.6 [2.3]    80.3 [3.0]</w:t>
      </w:r>
    </w:p>
    <w:p w14:paraId="2F86A2DD"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14:paraId="5B22C4A3"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p>
    <w:p w14:paraId="5FDE7E93" w14:textId="77777777" w:rsidR="00B835B7" w:rsidRDefault="00B835B7" w:rsidP="00B835B7">
      <w:r>
        <w:br w:type="page"/>
      </w:r>
    </w:p>
    <w:p w14:paraId="75AAB3AD"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sidRPr="00B835B7">
        <w:rPr>
          <w:rFonts w:asciiTheme="minorHAnsi" w:hAnsiTheme="minorHAnsi" w:cstheme="minorHAnsi"/>
          <w:noProof/>
          <w:color w:val="000000" w:themeColor="text1"/>
          <w:sz w:val="32"/>
          <w:szCs w:val="32"/>
        </w:rPr>
        <w:lastRenderedPageBreak/>
        <w:drawing>
          <wp:inline distT="0" distB="0" distL="0" distR="0" wp14:anchorId="21FF4A8C" wp14:editId="59DB9DAC">
            <wp:extent cx="4933950" cy="3086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933950" cy="3086100"/>
                    </a:xfrm>
                    <a:prstGeom prst="rect">
                      <a:avLst/>
                    </a:prstGeom>
                  </pic:spPr>
                </pic:pic>
              </a:graphicData>
            </a:graphic>
          </wp:inline>
        </w:drawing>
      </w:r>
    </w:p>
    <w:p w14:paraId="30BBF1BA"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Fig. 17.   The PSD function.</w:t>
      </w:r>
    </w:p>
    <w:p w14:paraId="35354C68"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14:paraId="58C0F178" w14:textId="666A540C" w:rsidR="00B835B7" w:rsidRDefault="00335568" w:rsidP="00B835B7">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sidR="00B835B7">
        <w:rPr>
          <w:rFonts w:asciiTheme="minorHAnsi" w:hAnsiTheme="minorHAnsi" w:cstheme="minorHAnsi"/>
          <w:color w:val="000000" w:themeColor="text1"/>
          <w:sz w:val="32"/>
          <w:szCs w:val="32"/>
        </w:rPr>
        <w:t>The major four peaks in figure 17 can be found in the Command Window using the statements</w:t>
      </w:r>
    </w:p>
    <w:p w14:paraId="7CFC7191" w14:textId="77777777"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Pr>
          <w:rFonts w:asciiTheme="minorHAnsi" w:hAnsiTheme="minorHAnsi" w:cstheme="minorHAnsi"/>
          <w:color w:val="000000" w:themeColor="text1"/>
          <w:sz w:val="32"/>
          <w:szCs w:val="32"/>
        </w:rPr>
        <w:tab/>
      </w:r>
      <w:r w:rsidRPr="00B835B7">
        <w:rPr>
          <w:rFonts w:ascii="Courier New" w:hAnsi="Courier New" w:cs="Courier New"/>
          <w:color w:val="000000" w:themeColor="text1"/>
          <w:sz w:val="28"/>
          <w:szCs w:val="32"/>
        </w:rPr>
        <w:t>[a b] = findpeaks(Ph,'MinPeakHeigh',0.03)</w:t>
      </w:r>
    </w:p>
    <w:p w14:paraId="7B9DB3DE" w14:textId="77777777"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f(b)</w:t>
      </w:r>
    </w:p>
    <w:p w14:paraId="6C0A56F0" w14:textId="77777777"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a./a(4)</w:t>
      </w:r>
    </w:p>
    <w:p w14:paraId="63B628CD" w14:textId="77777777"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p>
    <w:p w14:paraId="5E4824CD" w14:textId="77777777"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frequencies of the peaks and their relative heights [ …] are:</w:t>
      </w:r>
    </w:p>
    <w:p w14:paraId="10B8AEA2" w14:textId="77777777"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18.4 [1.0]    39.1 [2.6]    59.6 [5.1]    80.3 [9.1]</w:t>
      </w:r>
    </w:p>
    <w:p w14:paraId="18102E62" w14:textId="77777777"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14:paraId="3FD01B8D" w14:textId="77777777" w:rsidR="00A9116F" w:rsidRP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p>
    <w:p w14:paraId="2DBDC1AC" w14:textId="77777777" w:rsidR="00E432C0" w:rsidRDefault="00E432C0" w:rsidP="00FB0202">
      <w:pPr>
        <w:tabs>
          <w:tab w:val="left" w:pos="567"/>
          <w:tab w:val="left" w:pos="1418"/>
        </w:tabs>
        <w:spacing w:line="360" w:lineRule="auto"/>
        <w:ind w:left="567" w:right="374"/>
        <w:rPr>
          <w:rFonts w:ascii="Calibri" w:hAnsi="Calibri"/>
          <w:color w:val="000000" w:themeColor="text1"/>
          <w:sz w:val="32"/>
          <w:szCs w:val="32"/>
        </w:rPr>
      </w:pPr>
    </w:p>
    <w:p w14:paraId="63BBA7F8" w14:textId="77777777" w:rsidR="00FB0202" w:rsidRDefault="00FB0202" w:rsidP="00FB0202">
      <w:pPr>
        <w:tabs>
          <w:tab w:val="left" w:pos="567"/>
          <w:tab w:val="left" w:pos="1418"/>
        </w:tabs>
        <w:spacing w:line="360" w:lineRule="auto"/>
        <w:ind w:left="567" w:right="374"/>
        <w:rPr>
          <w:rFonts w:ascii="Calibri" w:hAnsi="Calibri"/>
          <w:color w:val="000000" w:themeColor="text1"/>
          <w:sz w:val="32"/>
          <w:szCs w:val="32"/>
        </w:rPr>
      </w:pPr>
    </w:p>
    <w:p w14:paraId="3127AFAF" w14:textId="77777777" w:rsidR="00FB0202" w:rsidRDefault="00FB0202" w:rsidP="00FB0202">
      <w:pPr>
        <w:tabs>
          <w:tab w:val="left" w:pos="567"/>
          <w:tab w:val="left" w:pos="1418"/>
        </w:tabs>
        <w:spacing w:line="360" w:lineRule="auto"/>
        <w:ind w:left="567" w:right="374"/>
        <w:rPr>
          <w:rFonts w:ascii="Calibri" w:hAnsi="Calibri"/>
          <w:color w:val="000000" w:themeColor="text1"/>
          <w:sz w:val="32"/>
          <w:szCs w:val="32"/>
        </w:rPr>
      </w:pPr>
    </w:p>
    <w:p w14:paraId="38347C6F" w14:textId="77777777" w:rsidR="00C26EDD" w:rsidRPr="00DD3E2F" w:rsidRDefault="00583BEB" w:rsidP="00E04B1C">
      <w:pPr>
        <w:tabs>
          <w:tab w:val="left" w:pos="567"/>
          <w:tab w:val="left" w:pos="1418"/>
        </w:tabs>
        <w:spacing w:line="360" w:lineRule="auto"/>
        <w:rPr>
          <w:rFonts w:ascii="Calibri" w:hAnsi="Calibri"/>
          <w:b/>
          <w:color w:val="7030A0"/>
          <w:sz w:val="36"/>
          <w:szCs w:val="32"/>
        </w:rPr>
      </w:pPr>
      <w:r w:rsidRPr="00DD3E2F">
        <w:rPr>
          <w:rFonts w:ascii="Calibri" w:hAnsi="Calibri"/>
          <w:b/>
          <w:color w:val="7030A0"/>
          <w:sz w:val="36"/>
          <w:szCs w:val="32"/>
        </w:rPr>
        <w:lastRenderedPageBreak/>
        <w:t>5.    Square wave</w:t>
      </w:r>
    </w:p>
    <w:p w14:paraId="38C4B282" w14:textId="59DDFF09" w:rsidR="002F57C4" w:rsidRDefault="0033556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2F57C4">
        <w:rPr>
          <w:rFonts w:ascii="Calibri" w:hAnsi="Calibri"/>
          <w:color w:val="000000" w:themeColor="text1"/>
          <w:sz w:val="32"/>
          <w:szCs w:val="32"/>
        </w:rPr>
        <w:t>A square wave can be approximated by a Fourier series of the form</w:t>
      </w:r>
    </w:p>
    <w:p w14:paraId="6D010954" w14:textId="77777777" w:rsidR="002F57C4" w:rsidRDefault="002F57C4" w:rsidP="00E04B1C">
      <w:pPr>
        <w:tabs>
          <w:tab w:val="left" w:pos="567"/>
          <w:tab w:val="left" w:pos="1418"/>
        </w:tabs>
        <w:spacing w:line="360" w:lineRule="auto"/>
        <w:rPr>
          <w:rFonts w:ascii="Calibri" w:hAnsi="Calibri"/>
          <w:color w:val="000000" w:themeColor="text1"/>
          <w:sz w:val="32"/>
          <w:szCs w:val="32"/>
        </w:rPr>
      </w:pPr>
      <w:r>
        <w:tab/>
      </w:r>
      <w:r w:rsidRPr="002F57C4">
        <w:rPr>
          <w:position w:val="-82"/>
        </w:rPr>
        <w:object w:dxaOrig="6080" w:dyaOrig="1800" w14:anchorId="593CADE5">
          <v:shape id="_x0000_i1068" type="#_x0000_t75" style="width:302.6pt;height:93.85pt" o:ole="">
            <v:imagedata r:id="rId115" o:title=""/>
          </v:shape>
          <o:OLEObject Type="Embed" ProgID="Equation.DSMT4" ShapeID="_x0000_i1068" DrawAspect="Content" ObjectID="_1705752874" r:id="rId116"/>
        </w:object>
      </w:r>
      <w:r>
        <w:rPr>
          <w:rFonts w:ascii="Calibri" w:hAnsi="Calibri"/>
          <w:color w:val="000000" w:themeColor="text1"/>
          <w:sz w:val="32"/>
          <w:szCs w:val="32"/>
        </w:rPr>
        <w:t xml:space="preserve"> </w:t>
      </w:r>
    </w:p>
    <w:p w14:paraId="5BCFCF21" w14:textId="77777777" w:rsidR="00822683" w:rsidRDefault="00822683" w:rsidP="00E04B1C">
      <w:pPr>
        <w:tabs>
          <w:tab w:val="left" w:pos="567"/>
          <w:tab w:val="left" w:pos="1418"/>
        </w:tabs>
        <w:spacing w:line="360" w:lineRule="auto"/>
        <w:rPr>
          <w:rFonts w:ascii="Calibri" w:hAnsi="Calibri"/>
          <w:color w:val="000000" w:themeColor="text1"/>
          <w:sz w:val="32"/>
          <w:szCs w:val="32"/>
        </w:rPr>
      </w:pPr>
    </w:p>
    <w:p w14:paraId="4E4A0951" w14:textId="77777777" w:rsidR="002F57C4" w:rsidRDefault="002F57C4" w:rsidP="00D874DB">
      <w:pPr>
        <w:tabs>
          <w:tab w:val="left" w:pos="567"/>
          <w:tab w:val="left" w:pos="1418"/>
        </w:tabs>
        <w:spacing w:line="360" w:lineRule="auto"/>
        <w:jc w:val="center"/>
        <w:rPr>
          <w:rFonts w:ascii="Calibri" w:hAnsi="Calibri"/>
          <w:color w:val="000000" w:themeColor="text1"/>
          <w:sz w:val="32"/>
          <w:szCs w:val="32"/>
        </w:rPr>
      </w:pPr>
      <w:r w:rsidRPr="002F57C4">
        <w:rPr>
          <w:rFonts w:ascii="Calibri" w:hAnsi="Calibri"/>
          <w:noProof/>
          <w:color w:val="000000" w:themeColor="text1"/>
          <w:sz w:val="32"/>
          <w:szCs w:val="32"/>
        </w:rPr>
        <w:drawing>
          <wp:inline distT="0" distB="0" distL="0" distR="0" wp14:anchorId="07E7FEF0" wp14:editId="6A2C015F">
            <wp:extent cx="493395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933950" cy="3086100"/>
                    </a:xfrm>
                    <a:prstGeom prst="rect">
                      <a:avLst/>
                    </a:prstGeom>
                  </pic:spPr>
                </pic:pic>
              </a:graphicData>
            </a:graphic>
          </wp:inline>
        </w:drawing>
      </w:r>
    </w:p>
    <w:p w14:paraId="09544A96" w14:textId="77777777" w:rsidR="002F57C4" w:rsidRDefault="002F57C4" w:rsidP="00822683">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 xml:space="preserve">Fig. 18.   </w:t>
      </w:r>
      <w:r w:rsidR="00822683">
        <w:rPr>
          <w:rFonts w:ascii="Calibri" w:hAnsi="Calibri"/>
          <w:color w:val="000000" w:themeColor="text1"/>
          <w:sz w:val="32"/>
          <w:szCs w:val="32"/>
        </w:rPr>
        <w:t xml:space="preserve">The </w:t>
      </w:r>
      <w:r w:rsidR="00822683" w:rsidRPr="00822683">
        <w:rPr>
          <w:rFonts w:ascii="Calibri" w:hAnsi="Calibri"/>
          <w:color w:val="0070C0"/>
          <w:sz w:val="32"/>
          <w:szCs w:val="32"/>
        </w:rPr>
        <w:t xml:space="preserve">square wave signal </w:t>
      </w:r>
      <w:r w:rsidR="00822683" w:rsidRPr="00822683">
        <w:rPr>
          <w:position w:val="-16"/>
        </w:rPr>
        <w:object w:dxaOrig="1680" w:dyaOrig="480" w14:anchorId="353D7E97">
          <v:shape id="_x0000_i1069" type="#_x0000_t75" style="width:86.6pt;height:21.85pt" o:ole="">
            <v:imagedata r:id="rId118" o:title=""/>
          </v:shape>
          <o:OLEObject Type="Embed" ProgID="Equation.DSMT4" ShapeID="_x0000_i1069" DrawAspect="Content" ObjectID="_1705752875" r:id="rId119"/>
        </w:object>
      </w:r>
      <w:r w:rsidR="00822683">
        <w:t xml:space="preserve"> </w:t>
      </w:r>
      <w:r w:rsidR="00822683">
        <w:rPr>
          <w:rFonts w:ascii="Calibri" w:hAnsi="Calibri"/>
          <w:color w:val="000000" w:themeColor="text1"/>
          <w:sz w:val="32"/>
          <w:szCs w:val="32"/>
        </w:rPr>
        <w:t xml:space="preserve">and its </w:t>
      </w:r>
      <w:r w:rsidR="00822683" w:rsidRPr="00822683">
        <w:rPr>
          <w:rFonts w:ascii="Calibri" w:hAnsi="Calibri"/>
          <w:color w:val="FF0000"/>
          <w:sz w:val="32"/>
          <w:szCs w:val="32"/>
        </w:rPr>
        <w:t>inverse Fourier transform</w:t>
      </w:r>
      <w:r w:rsidR="00822683">
        <w:rPr>
          <w:rFonts w:ascii="Calibri" w:hAnsi="Calibri"/>
          <w:color w:val="000000" w:themeColor="text1"/>
          <w:sz w:val="32"/>
          <w:szCs w:val="32"/>
        </w:rPr>
        <w:t>.</w:t>
      </w:r>
    </w:p>
    <w:p w14:paraId="01BE0E06" w14:textId="77777777" w:rsidR="00822683" w:rsidRDefault="00822683" w:rsidP="00E04B1C">
      <w:pPr>
        <w:tabs>
          <w:tab w:val="left" w:pos="567"/>
          <w:tab w:val="left" w:pos="1418"/>
        </w:tabs>
        <w:spacing w:line="360" w:lineRule="auto"/>
        <w:rPr>
          <w:rFonts w:ascii="Calibri" w:hAnsi="Calibri"/>
          <w:color w:val="000000" w:themeColor="text1"/>
          <w:sz w:val="32"/>
          <w:szCs w:val="32"/>
        </w:rPr>
      </w:pPr>
    </w:p>
    <w:p w14:paraId="732CB220" w14:textId="4D31BE44" w:rsidR="00822683" w:rsidRDefault="0033556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822683">
        <w:rPr>
          <w:rFonts w:ascii="Calibri" w:hAnsi="Calibri"/>
          <w:color w:val="000000" w:themeColor="text1"/>
          <w:sz w:val="32"/>
          <w:szCs w:val="32"/>
        </w:rPr>
        <w:t xml:space="preserve">The series exhibits a non-uniformity of convergence near a discontinuity. Note, the </w:t>
      </w:r>
      <w:r w:rsidR="00822683" w:rsidRPr="00822683">
        <w:rPr>
          <w:rFonts w:ascii="Calibri" w:hAnsi="Calibri"/>
          <w:color w:val="7030A0"/>
          <w:sz w:val="32"/>
          <w:szCs w:val="32"/>
        </w:rPr>
        <w:t>overshoot</w:t>
      </w:r>
      <w:r w:rsidR="00822683">
        <w:rPr>
          <w:rFonts w:ascii="Calibri" w:hAnsi="Calibri"/>
          <w:color w:val="000000" w:themeColor="text1"/>
          <w:sz w:val="32"/>
          <w:szCs w:val="32"/>
        </w:rPr>
        <w:t xml:space="preserve">, which is called the </w:t>
      </w:r>
      <w:r w:rsidR="00822683" w:rsidRPr="00822683">
        <w:rPr>
          <w:rFonts w:ascii="Calibri" w:hAnsi="Calibri"/>
          <w:b/>
          <w:color w:val="7030A0"/>
          <w:sz w:val="32"/>
          <w:szCs w:val="32"/>
        </w:rPr>
        <w:t>Gibb’s phenomena</w:t>
      </w:r>
      <w:r w:rsidR="00822683">
        <w:rPr>
          <w:rFonts w:ascii="Calibri" w:hAnsi="Calibri"/>
          <w:color w:val="000000" w:themeColor="text1"/>
          <w:sz w:val="32"/>
          <w:szCs w:val="32"/>
        </w:rPr>
        <w:t>. The greater the number o</w:t>
      </w:r>
      <w:r w:rsidR="00225DEB">
        <w:rPr>
          <w:rFonts w:ascii="Calibri" w:hAnsi="Calibri"/>
          <w:color w:val="000000" w:themeColor="text1"/>
          <w:sz w:val="32"/>
          <w:szCs w:val="32"/>
        </w:rPr>
        <w:t>f terms included in the series a</w:t>
      </w:r>
      <w:r w:rsidR="00822683">
        <w:rPr>
          <w:rFonts w:ascii="Calibri" w:hAnsi="Calibri"/>
          <w:color w:val="000000" w:themeColor="text1"/>
          <w:sz w:val="32"/>
          <w:szCs w:val="32"/>
        </w:rPr>
        <w:t xml:space="preserve"> better the approximation, however, the overshoot remains finite.</w:t>
      </w:r>
    </w:p>
    <w:p w14:paraId="4F053D2D" w14:textId="77777777" w:rsidR="00822683" w:rsidRDefault="00822683" w:rsidP="00D874DB">
      <w:pPr>
        <w:tabs>
          <w:tab w:val="left" w:pos="567"/>
          <w:tab w:val="left" w:pos="1418"/>
        </w:tabs>
        <w:spacing w:line="360" w:lineRule="auto"/>
        <w:jc w:val="center"/>
        <w:rPr>
          <w:rFonts w:ascii="Calibri" w:hAnsi="Calibri"/>
          <w:color w:val="000000" w:themeColor="text1"/>
          <w:sz w:val="32"/>
          <w:szCs w:val="32"/>
        </w:rPr>
      </w:pPr>
      <w:r w:rsidRPr="00822683">
        <w:rPr>
          <w:rFonts w:ascii="Calibri" w:hAnsi="Calibri"/>
          <w:noProof/>
          <w:color w:val="000000" w:themeColor="text1"/>
          <w:sz w:val="32"/>
          <w:szCs w:val="32"/>
        </w:rPr>
        <w:lastRenderedPageBreak/>
        <w:drawing>
          <wp:inline distT="0" distB="0" distL="0" distR="0" wp14:anchorId="132E41F9" wp14:editId="70A59C22">
            <wp:extent cx="493395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933950" cy="3086100"/>
                    </a:xfrm>
                    <a:prstGeom prst="rect">
                      <a:avLst/>
                    </a:prstGeom>
                  </pic:spPr>
                </pic:pic>
              </a:graphicData>
            </a:graphic>
          </wp:inline>
        </w:drawing>
      </w:r>
    </w:p>
    <w:p w14:paraId="1708B8DF" w14:textId="77777777" w:rsidR="00822683"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00822683">
        <w:rPr>
          <w:rFonts w:ascii="Calibri" w:hAnsi="Calibri"/>
          <w:color w:val="000000" w:themeColor="text1"/>
          <w:sz w:val="32"/>
          <w:szCs w:val="32"/>
        </w:rPr>
        <w:t>Fig. 19. The Fourier transform of the square wave signal.</w:t>
      </w:r>
    </w:p>
    <w:p w14:paraId="44A90E77" w14:textId="77777777" w:rsidR="00822683" w:rsidRDefault="00822683" w:rsidP="00E04B1C">
      <w:pPr>
        <w:tabs>
          <w:tab w:val="left" w:pos="567"/>
          <w:tab w:val="left" w:pos="1418"/>
        </w:tabs>
        <w:spacing w:line="360" w:lineRule="auto"/>
        <w:rPr>
          <w:rFonts w:ascii="Calibri" w:hAnsi="Calibri"/>
          <w:color w:val="000000" w:themeColor="text1"/>
          <w:sz w:val="32"/>
          <w:szCs w:val="32"/>
        </w:rPr>
      </w:pPr>
    </w:p>
    <w:p w14:paraId="249CC1B3" w14:textId="419B2BE0" w:rsidR="00822683" w:rsidRDefault="0033556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822683">
        <w:rPr>
          <w:rFonts w:ascii="Calibri" w:hAnsi="Calibri"/>
          <w:color w:val="000000" w:themeColor="text1"/>
          <w:sz w:val="32"/>
          <w:szCs w:val="32"/>
        </w:rPr>
        <w:t>The location and amplitude of the peaks can be estimated using the ginput function in the Command Window</w:t>
      </w:r>
    </w:p>
    <w:p w14:paraId="2CBFBB08"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Pr="00822683">
        <w:rPr>
          <w:rFonts w:ascii="Calibri" w:hAnsi="Calibri"/>
          <w:color w:val="000000" w:themeColor="text1"/>
          <w:sz w:val="32"/>
          <w:szCs w:val="32"/>
        </w:rPr>
        <w:t>&gt;&gt; xx = ginput</w:t>
      </w:r>
    </w:p>
    <w:p w14:paraId="5276F4ED"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Pr="00822683">
        <w:rPr>
          <w:rFonts w:ascii="Calibri" w:hAnsi="Calibri"/>
          <w:color w:val="000000" w:themeColor="text1"/>
          <w:sz w:val="32"/>
          <w:szCs w:val="32"/>
        </w:rPr>
        <w:t>xx =</w:t>
      </w:r>
    </w:p>
    <w:p w14:paraId="389F0BD4"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Pr="00822683">
        <w:rPr>
          <w:rFonts w:ascii="Calibri" w:hAnsi="Calibri"/>
          <w:color w:val="000000" w:themeColor="text1"/>
          <w:sz w:val="32"/>
          <w:szCs w:val="32"/>
        </w:rPr>
        <w:t xml:space="preserve">    9.7581    0.1940</w:t>
      </w:r>
    </w:p>
    <w:p w14:paraId="489594CA"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 xml:space="preserve"> 29.9194    0.0638</w:t>
      </w:r>
    </w:p>
    <w:p w14:paraId="2D79DBE1"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50.0806    0.0379</w:t>
      </w:r>
    </w:p>
    <w:p w14:paraId="36F5200E"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69.9194    0.0268</w:t>
      </w:r>
    </w:p>
    <w:p w14:paraId="74DB8057"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90.2419    0.0212</w:t>
      </w:r>
    </w:p>
    <w:p w14:paraId="23D77FD8" w14:textId="77777777" w:rsid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110.0806    0.0176</w:t>
      </w:r>
    </w:p>
    <w:p w14:paraId="1D504D39" w14:textId="77777777" w:rsidR="00D874DB" w:rsidRDefault="00D874DB">
      <w:pPr>
        <w:rPr>
          <w:rFonts w:ascii="Calibri" w:hAnsi="Calibri"/>
          <w:color w:val="000000" w:themeColor="text1"/>
          <w:sz w:val="32"/>
          <w:szCs w:val="32"/>
        </w:rPr>
      </w:pPr>
    </w:p>
    <w:p w14:paraId="2CAF4FB0" w14:textId="084FD344" w:rsidR="00D874DB" w:rsidRDefault="00335568">
      <w:pPr>
        <w:rPr>
          <w:rFonts w:ascii="Calibri" w:hAnsi="Calibri"/>
          <w:color w:val="000000" w:themeColor="text1"/>
          <w:sz w:val="32"/>
          <w:szCs w:val="32"/>
        </w:rPr>
      </w:pPr>
      <w:r>
        <w:rPr>
          <w:rFonts w:ascii="Calibri" w:hAnsi="Calibri"/>
          <w:color w:val="000000" w:themeColor="text1"/>
          <w:sz w:val="32"/>
          <w:szCs w:val="32"/>
        </w:rPr>
        <w:t xml:space="preserve">     </w:t>
      </w:r>
      <w:r w:rsidR="00D874DB">
        <w:rPr>
          <w:rFonts w:ascii="Calibri" w:hAnsi="Calibri"/>
          <w:color w:val="000000" w:themeColor="text1"/>
          <w:sz w:val="32"/>
          <w:szCs w:val="32"/>
        </w:rPr>
        <w:t>The Fourier transform routine correctly calculated the peak frequencies of 10, 30, 50, 70, 90 and 110 Hz.</w:t>
      </w:r>
    </w:p>
    <w:p w14:paraId="5C90CD75" w14:textId="77777777" w:rsidR="00D874DB" w:rsidRDefault="00D874DB">
      <w:pPr>
        <w:rPr>
          <w:rFonts w:ascii="Calibri" w:hAnsi="Calibri"/>
          <w:color w:val="000000" w:themeColor="text1"/>
          <w:sz w:val="32"/>
          <w:szCs w:val="32"/>
        </w:rPr>
      </w:pPr>
    </w:p>
    <w:p w14:paraId="7EED79D2" w14:textId="7E823064" w:rsidR="00583BEB" w:rsidRDefault="0033556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lastRenderedPageBreak/>
        <w:t xml:space="preserve">     </w:t>
      </w:r>
      <w:r w:rsidR="00822683">
        <w:rPr>
          <w:rFonts w:ascii="Calibri" w:hAnsi="Calibri"/>
          <w:color w:val="000000" w:themeColor="text1"/>
          <w:sz w:val="32"/>
          <w:szCs w:val="32"/>
        </w:rPr>
        <w:t>The relative heig</w:t>
      </w:r>
      <w:r w:rsidR="00D874DB">
        <w:rPr>
          <w:rFonts w:ascii="Calibri" w:hAnsi="Calibri"/>
          <w:color w:val="000000" w:themeColor="text1"/>
          <w:sz w:val="32"/>
          <w:szCs w:val="32"/>
        </w:rPr>
        <w:t>hts</w:t>
      </w:r>
      <w:r w:rsidR="00822683">
        <w:rPr>
          <w:rFonts w:ascii="Calibri" w:hAnsi="Calibri"/>
          <w:color w:val="000000" w:themeColor="text1"/>
          <w:sz w:val="32"/>
          <w:szCs w:val="32"/>
        </w:rPr>
        <w:t xml:space="preserve"> of the peaks can be computed in the Command Window</w:t>
      </w:r>
    </w:p>
    <w:p w14:paraId="77675EBA" w14:textId="77777777"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&gt;&gt; xx(:,2)./xx(1,2)</w:t>
      </w:r>
    </w:p>
    <w:p w14:paraId="53AA0612" w14:textId="77777777" w:rsid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1.0000</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0.3287</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0.1956</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0.1384</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0.1092</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0.0905</w:t>
      </w:r>
    </w:p>
    <w:p w14:paraId="3CB7CE29" w14:textId="77777777" w:rsidR="00583BEB" w:rsidRDefault="00583BEB" w:rsidP="00E04B1C">
      <w:pPr>
        <w:tabs>
          <w:tab w:val="left" w:pos="567"/>
          <w:tab w:val="left" w:pos="1418"/>
        </w:tabs>
        <w:spacing w:line="360" w:lineRule="auto"/>
        <w:rPr>
          <w:rFonts w:ascii="Calibri" w:hAnsi="Calibri"/>
          <w:color w:val="000000" w:themeColor="text1"/>
          <w:sz w:val="32"/>
          <w:szCs w:val="32"/>
        </w:rPr>
      </w:pPr>
    </w:p>
    <w:p w14:paraId="726CCAC4" w14:textId="43A07985" w:rsidR="00D874DB" w:rsidRDefault="00497B3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D874DB">
        <w:rPr>
          <w:rFonts w:ascii="Calibri" w:hAnsi="Calibri"/>
          <w:color w:val="000000" w:themeColor="text1"/>
          <w:sz w:val="32"/>
          <w:szCs w:val="32"/>
        </w:rPr>
        <w:t>The theoretical predictions for the relative amplitudes are</w:t>
      </w:r>
    </w:p>
    <w:p w14:paraId="52ABB32B" w14:textId="77777777" w:rsidR="00D874DB"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1/1             1/3          1/5             1/7            1/9           1/11</w:t>
      </w:r>
    </w:p>
    <w:p w14:paraId="20055D1A" w14:textId="77777777" w:rsidR="00070331"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Pr="00822683">
        <w:rPr>
          <w:rFonts w:ascii="Calibri" w:hAnsi="Calibri"/>
          <w:color w:val="000000" w:themeColor="text1"/>
          <w:sz w:val="32"/>
          <w:szCs w:val="32"/>
        </w:rPr>
        <w:t>1.0000</w:t>
      </w:r>
      <w:r>
        <w:rPr>
          <w:rFonts w:ascii="Calibri" w:hAnsi="Calibri"/>
          <w:color w:val="000000" w:themeColor="text1"/>
          <w:sz w:val="32"/>
          <w:szCs w:val="32"/>
        </w:rPr>
        <w:t xml:space="preserve">     </w:t>
      </w:r>
      <w:r w:rsidRPr="00822683">
        <w:rPr>
          <w:rFonts w:ascii="Calibri" w:hAnsi="Calibri"/>
          <w:color w:val="000000" w:themeColor="text1"/>
          <w:sz w:val="32"/>
          <w:szCs w:val="32"/>
        </w:rPr>
        <w:t xml:space="preserve"> 0.3</w:t>
      </w:r>
      <w:r>
        <w:rPr>
          <w:rFonts w:ascii="Calibri" w:hAnsi="Calibri"/>
          <w:color w:val="000000" w:themeColor="text1"/>
          <w:sz w:val="32"/>
          <w:szCs w:val="32"/>
        </w:rPr>
        <w:t xml:space="preserve">333     </w:t>
      </w:r>
      <w:r w:rsidRPr="00822683">
        <w:rPr>
          <w:rFonts w:ascii="Calibri" w:hAnsi="Calibri"/>
          <w:color w:val="000000" w:themeColor="text1"/>
          <w:sz w:val="32"/>
          <w:szCs w:val="32"/>
        </w:rPr>
        <w:t>0.</w:t>
      </w:r>
      <w:r>
        <w:rPr>
          <w:rFonts w:ascii="Calibri" w:hAnsi="Calibri"/>
          <w:color w:val="000000" w:themeColor="text1"/>
          <w:sz w:val="32"/>
          <w:szCs w:val="32"/>
        </w:rPr>
        <w:t xml:space="preserve">2.000     </w:t>
      </w:r>
      <w:r w:rsidRPr="00822683">
        <w:rPr>
          <w:rFonts w:ascii="Calibri" w:hAnsi="Calibri"/>
          <w:color w:val="000000" w:themeColor="text1"/>
          <w:sz w:val="32"/>
          <w:szCs w:val="32"/>
        </w:rPr>
        <w:t xml:space="preserve"> 0.1</w:t>
      </w:r>
      <w:r>
        <w:rPr>
          <w:rFonts w:ascii="Calibri" w:hAnsi="Calibri"/>
          <w:color w:val="000000" w:themeColor="text1"/>
          <w:sz w:val="32"/>
          <w:szCs w:val="32"/>
        </w:rPr>
        <w:t xml:space="preserve">429     </w:t>
      </w:r>
      <w:r w:rsidRPr="00822683">
        <w:rPr>
          <w:rFonts w:ascii="Calibri" w:hAnsi="Calibri"/>
          <w:color w:val="000000" w:themeColor="text1"/>
          <w:sz w:val="32"/>
          <w:szCs w:val="32"/>
        </w:rPr>
        <w:t xml:space="preserve"> 0.1</w:t>
      </w:r>
      <w:r>
        <w:rPr>
          <w:rFonts w:ascii="Calibri" w:hAnsi="Calibri"/>
          <w:color w:val="000000" w:themeColor="text1"/>
          <w:sz w:val="32"/>
          <w:szCs w:val="32"/>
        </w:rPr>
        <w:t xml:space="preserve">111     </w:t>
      </w:r>
      <w:r w:rsidRPr="00822683">
        <w:rPr>
          <w:rFonts w:ascii="Calibri" w:hAnsi="Calibri"/>
          <w:color w:val="000000" w:themeColor="text1"/>
          <w:sz w:val="32"/>
          <w:szCs w:val="32"/>
        </w:rPr>
        <w:t xml:space="preserve"> 0.090</w:t>
      </w:r>
      <w:r>
        <w:rPr>
          <w:rFonts w:ascii="Calibri" w:hAnsi="Calibri"/>
          <w:color w:val="000000" w:themeColor="text1"/>
          <w:sz w:val="32"/>
          <w:szCs w:val="32"/>
        </w:rPr>
        <w:t>9</w:t>
      </w:r>
    </w:p>
    <w:p w14:paraId="08D1782E" w14:textId="77777777" w:rsidR="00D874DB" w:rsidRDefault="00D874DB" w:rsidP="00E04B1C">
      <w:pPr>
        <w:tabs>
          <w:tab w:val="left" w:pos="567"/>
          <w:tab w:val="left" w:pos="1418"/>
        </w:tabs>
        <w:spacing w:line="360" w:lineRule="auto"/>
        <w:rPr>
          <w:rFonts w:ascii="Calibri" w:hAnsi="Calibri"/>
          <w:color w:val="000000" w:themeColor="text1"/>
          <w:sz w:val="32"/>
          <w:szCs w:val="32"/>
        </w:rPr>
      </w:pPr>
    </w:p>
    <w:p w14:paraId="66FC25FF" w14:textId="50F13702" w:rsidR="00D874DB" w:rsidRDefault="00497B3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D874DB">
        <w:rPr>
          <w:rFonts w:ascii="Calibri" w:hAnsi="Calibri"/>
          <w:color w:val="000000" w:themeColor="text1"/>
          <w:sz w:val="32"/>
          <w:szCs w:val="32"/>
        </w:rPr>
        <w:t>Again, good agreement between the theoretical values and the computed values.</w:t>
      </w:r>
    </w:p>
    <w:p w14:paraId="724A84B2" w14:textId="77777777" w:rsidR="00D874DB" w:rsidRDefault="00D874DB" w:rsidP="00E04B1C">
      <w:pPr>
        <w:tabs>
          <w:tab w:val="left" w:pos="567"/>
          <w:tab w:val="left" w:pos="1418"/>
        </w:tabs>
        <w:spacing w:line="360" w:lineRule="auto"/>
        <w:rPr>
          <w:rFonts w:ascii="Calibri" w:hAnsi="Calibri"/>
          <w:color w:val="000000" w:themeColor="text1"/>
          <w:sz w:val="32"/>
          <w:szCs w:val="32"/>
        </w:rPr>
      </w:pPr>
    </w:p>
    <w:p w14:paraId="2FD1916F" w14:textId="77777777" w:rsidR="00D874DB" w:rsidRDefault="00D874DB" w:rsidP="00E04B1C">
      <w:pPr>
        <w:tabs>
          <w:tab w:val="left" w:pos="567"/>
          <w:tab w:val="left" w:pos="1418"/>
        </w:tabs>
        <w:spacing w:line="360" w:lineRule="auto"/>
        <w:rPr>
          <w:rFonts w:ascii="Calibri" w:hAnsi="Calibri"/>
          <w:color w:val="000000" w:themeColor="text1"/>
          <w:sz w:val="32"/>
          <w:szCs w:val="32"/>
        </w:rPr>
      </w:pPr>
      <w:r w:rsidRPr="00D874DB">
        <w:rPr>
          <w:rFonts w:ascii="Calibri" w:hAnsi="Calibri"/>
          <w:noProof/>
          <w:color w:val="000000" w:themeColor="text1"/>
          <w:sz w:val="32"/>
          <w:szCs w:val="32"/>
        </w:rPr>
        <w:drawing>
          <wp:inline distT="0" distB="0" distL="0" distR="0" wp14:anchorId="1C63CAC7" wp14:editId="3B66E2AD">
            <wp:extent cx="4933950"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933950" cy="3086100"/>
                    </a:xfrm>
                    <a:prstGeom prst="rect">
                      <a:avLst/>
                    </a:prstGeom>
                  </pic:spPr>
                </pic:pic>
              </a:graphicData>
            </a:graphic>
          </wp:inline>
        </w:drawing>
      </w:r>
    </w:p>
    <w:p w14:paraId="15C5110A" w14:textId="77777777" w:rsidR="00070331"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20.    The PSD function.</w:t>
      </w:r>
    </w:p>
    <w:p w14:paraId="442B6B93" w14:textId="77777777" w:rsidR="00895FF4" w:rsidRDefault="00895FF4" w:rsidP="00E04B1C">
      <w:pPr>
        <w:tabs>
          <w:tab w:val="left" w:pos="567"/>
          <w:tab w:val="left" w:pos="1418"/>
        </w:tabs>
        <w:spacing w:line="360" w:lineRule="auto"/>
        <w:rPr>
          <w:rFonts w:ascii="Calibri" w:hAnsi="Calibri"/>
          <w:color w:val="000000" w:themeColor="text1"/>
          <w:sz w:val="32"/>
          <w:szCs w:val="32"/>
        </w:rPr>
      </w:pPr>
    </w:p>
    <w:p w14:paraId="50CAB00E" w14:textId="77777777" w:rsidR="00895FF4" w:rsidRDefault="00895FF4" w:rsidP="00E04B1C">
      <w:pPr>
        <w:tabs>
          <w:tab w:val="left" w:pos="567"/>
          <w:tab w:val="left" w:pos="1418"/>
        </w:tabs>
        <w:spacing w:line="360" w:lineRule="auto"/>
        <w:rPr>
          <w:rFonts w:ascii="Calibri" w:hAnsi="Calibri"/>
          <w:color w:val="000000" w:themeColor="text1"/>
          <w:sz w:val="32"/>
          <w:szCs w:val="32"/>
        </w:rPr>
      </w:pPr>
    </w:p>
    <w:p w14:paraId="0AD0F822" w14:textId="77777777" w:rsidR="00895FF4" w:rsidRPr="00D40A9B" w:rsidRDefault="00D40A9B" w:rsidP="00E04B1C">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lastRenderedPageBreak/>
        <w:t>6.     SAWTOOTH FUNCTION</w:t>
      </w:r>
    </w:p>
    <w:p w14:paraId="0DCBEB2C" w14:textId="77777777" w:rsidR="00D40A9B" w:rsidRDefault="00D40A9B" w:rsidP="00E04B1C">
      <w:pPr>
        <w:tabs>
          <w:tab w:val="left" w:pos="567"/>
          <w:tab w:val="left" w:pos="1418"/>
        </w:tabs>
        <w:spacing w:line="360" w:lineRule="auto"/>
        <w:rPr>
          <w:rFonts w:ascii="Calibri" w:hAnsi="Calibri"/>
          <w:color w:val="000000" w:themeColor="text1"/>
          <w:sz w:val="32"/>
          <w:szCs w:val="32"/>
        </w:rPr>
      </w:pPr>
    </w:p>
    <w:p w14:paraId="6309C103" w14:textId="02526E0D" w:rsidR="00D40A9B" w:rsidRDefault="00497B3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D40A9B">
        <w:rPr>
          <w:rFonts w:ascii="Calibri" w:hAnsi="Calibri"/>
          <w:color w:val="000000" w:themeColor="text1"/>
          <w:sz w:val="32"/>
          <w:szCs w:val="32"/>
        </w:rPr>
        <w:t>A sawtooth function can be approximated by a Fourier series of the form</w:t>
      </w:r>
    </w:p>
    <w:p w14:paraId="083E7B9E" w14:textId="77777777" w:rsidR="00895FF4" w:rsidRDefault="00D40A9B" w:rsidP="00D40A9B">
      <w:pPr>
        <w:tabs>
          <w:tab w:val="left" w:pos="567"/>
          <w:tab w:val="left" w:pos="1418"/>
        </w:tabs>
        <w:spacing w:line="360" w:lineRule="auto"/>
      </w:pPr>
      <w:r>
        <w:tab/>
      </w:r>
      <w:r w:rsidRPr="00D40A9B">
        <w:rPr>
          <w:position w:val="-38"/>
        </w:rPr>
        <w:object w:dxaOrig="4520" w:dyaOrig="940" w14:anchorId="7512CB08">
          <v:shape id="_x0000_i1070" type="#_x0000_t75" style="width:223.3pt;height:50.15pt" o:ole="">
            <v:imagedata r:id="rId122" o:title=""/>
          </v:shape>
          <o:OLEObject Type="Embed" ProgID="Equation.DSMT4" ShapeID="_x0000_i1070" DrawAspect="Content" ObjectID="_1705752876" r:id="rId123"/>
        </w:object>
      </w:r>
    </w:p>
    <w:p w14:paraId="6019029C" w14:textId="77777777" w:rsidR="00D40A9B" w:rsidRDefault="00D40A9B" w:rsidP="00D40A9B">
      <w:pPr>
        <w:tabs>
          <w:tab w:val="left" w:pos="567"/>
          <w:tab w:val="left" w:pos="1418"/>
        </w:tabs>
        <w:spacing w:line="360" w:lineRule="auto"/>
      </w:pPr>
    </w:p>
    <w:p w14:paraId="3A860CF0" w14:textId="77777777" w:rsidR="00D40A9B" w:rsidRDefault="00D40A9B" w:rsidP="0003518E">
      <w:pPr>
        <w:tabs>
          <w:tab w:val="left" w:pos="567"/>
          <w:tab w:val="left" w:pos="1418"/>
        </w:tabs>
        <w:spacing w:line="360" w:lineRule="auto"/>
        <w:jc w:val="center"/>
        <w:rPr>
          <w:rFonts w:ascii="Calibri" w:hAnsi="Calibri"/>
          <w:color w:val="000000" w:themeColor="text1"/>
          <w:sz w:val="32"/>
          <w:szCs w:val="32"/>
        </w:rPr>
      </w:pPr>
      <w:r w:rsidRPr="00D40A9B">
        <w:rPr>
          <w:rFonts w:ascii="Calibri" w:hAnsi="Calibri"/>
          <w:noProof/>
          <w:color w:val="000000" w:themeColor="text1"/>
          <w:sz w:val="32"/>
          <w:szCs w:val="32"/>
        </w:rPr>
        <w:drawing>
          <wp:inline distT="0" distB="0" distL="0" distR="0" wp14:anchorId="6D03D6FB" wp14:editId="475B5CBC">
            <wp:extent cx="4933950"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4933950" cy="3086100"/>
                    </a:xfrm>
                    <a:prstGeom prst="rect">
                      <a:avLst/>
                    </a:prstGeom>
                  </pic:spPr>
                </pic:pic>
              </a:graphicData>
            </a:graphic>
          </wp:inline>
        </w:drawing>
      </w:r>
    </w:p>
    <w:p w14:paraId="43AB2D1A" w14:textId="77777777" w:rsidR="00D40A9B" w:rsidRDefault="00D40A9B" w:rsidP="00225DEB">
      <w:pPr>
        <w:tabs>
          <w:tab w:val="left" w:pos="567"/>
          <w:tab w:val="left" w:pos="1418"/>
        </w:tabs>
        <w:spacing w:line="276" w:lineRule="auto"/>
        <w:ind w:left="567" w:right="232"/>
        <w:rPr>
          <w:rFonts w:ascii="Calibri" w:hAnsi="Calibri"/>
          <w:color w:val="000000" w:themeColor="text1"/>
          <w:sz w:val="32"/>
          <w:szCs w:val="32"/>
        </w:rPr>
      </w:pPr>
      <w:r>
        <w:rPr>
          <w:rFonts w:ascii="Calibri" w:hAnsi="Calibri"/>
          <w:color w:val="000000" w:themeColor="text1"/>
          <w:sz w:val="32"/>
          <w:szCs w:val="32"/>
        </w:rPr>
        <w:t xml:space="preserve">Fig. 21.   The sawtooth function and the inverse Fourier transfer. The DC component of the function has been removed. The fundamental frequency is </w:t>
      </w:r>
      <w:r w:rsidRPr="00D40A9B">
        <w:rPr>
          <w:position w:val="-16"/>
        </w:rPr>
        <w:object w:dxaOrig="1960" w:dyaOrig="480" w14:anchorId="17017463">
          <v:shape id="_x0000_i1071" type="#_x0000_t75" style="width:100.25pt;height:21.85pt" o:ole="">
            <v:imagedata r:id="rId125" o:title=""/>
          </v:shape>
          <o:OLEObject Type="Embed" ProgID="Equation.DSMT4" ShapeID="_x0000_i1071" DrawAspect="Content" ObjectID="_1705752877" r:id="rId126"/>
        </w:object>
      </w:r>
      <w:r>
        <w:rPr>
          <w:rFonts w:ascii="Calibri" w:hAnsi="Calibri"/>
          <w:color w:val="000000" w:themeColor="text1"/>
          <w:sz w:val="32"/>
          <w:szCs w:val="32"/>
        </w:rPr>
        <w:t>.</w:t>
      </w:r>
    </w:p>
    <w:p w14:paraId="18EE1717" w14:textId="77777777" w:rsidR="00D40A9B" w:rsidRDefault="00D40A9B" w:rsidP="00D40A9B">
      <w:pPr>
        <w:tabs>
          <w:tab w:val="left" w:pos="567"/>
          <w:tab w:val="left" w:pos="1418"/>
        </w:tabs>
        <w:spacing w:line="360" w:lineRule="auto"/>
        <w:rPr>
          <w:rFonts w:ascii="Calibri" w:hAnsi="Calibri"/>
          <w:color w:val="000000" w:themeColor="text1"/>
          <w:sz w:val="32"/>
          <w:szCs w:val="32"/>
        </w:rPr>
      </w:pPr>
    </w:p>
    <w:p w14:paraId="00F87C44" w14:textId="60F12DE0" w:rsidR="00D40A9B" w:rsidRDefault="00497B3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D40A9B">
        <w:rPr>
          <w:rFonts w:ascii="Calibri" w:hAnsi="Calibri"/>
          <w:color w:val="000000" w:themeColor="text1"/>
          <w:sz w:val="32"/>
          <w:szCs w:val="32"/>
        </w:rPr>
        <w:t>As for the square wave, there are overshoots at the discontinuities.</w:t>
      </w:r>
    </w:p>
    <w:p w14:paraId="57C3E4F0" w14:textId="77777777" w:rsidR="00D40A9B" w:rsidRDefault="00D40A9B" w:rsidP="00D40A9B">
      <w:pPr>
        <w:tabs>
          <w:tab w:val="left" w:pos="567"/>
          <w:tab w:val="left" w:pos="1418"/>
        </w:tabs>
        <w:spacing w:line="360" w:lineRule="auto"/>
        <w:rPr>
          <w:rFonts w:ascii="Calibri" w:hAnsi="Calibri"/>
          <w:color w:val="000000" w:themeColor="text1"/>
          <w:sz w:val="32"/>
          <w:szCs w:val="32"/>
        </w:rPr>
      </w:pPr>
    </w:p>
    <w:p w14:paraId="1132B9C9" w14:textId="77777777" w:rsidR="00D40A9B" w:rsidRDefault="00D40A9B">
      <w:pPr>
        <w:rPr>
          <w:rFonts w:ascii="Calibri" w:hAnsi="Calibri"/>
          <w:color w:val="000000" w:themeColor="text1"/>
          <w:sz w:val="32"/>
          <w:szCs w:val="32"/>
        </w:rPr>
      </w:pPr>
      <w:r>
        <w:rPr>
          <w:rFonts w:ascii="Calibri" w:hAnsi="Calibri"/>
          <w:color w:val="000000" w:themeColor="text1"/>
          <w:sz w:val="32"/>
          <w:szCs w:val="32"/>
        </w:rPr>
        <w:br w:type="page"/>
      </w:r>
    </w:p>
    <w:p w14:paraId="620E16DB" w14:textId="77777777" w:rsidR="00D40A9B" w:rsidRDefault="00D40A9B" w:rsidP="0003518E">
      <w:pPr>
        <w:tabs>
          <w:tab w:val="left" w:pos="567"/>
          <w:tab w:val="left" w:pos="1418"/>
        </w:tabs>
        <w:spacing w:line="360" w:lineRule="auto"/>
        <w:jc w:val="center"/>
        <w:rPr>
          <w:rFonts w:ascii="Calibri" w:hAnsi="Calibri"/>
          <w:color w:val="000000" w:themeColor="text1"/>
          <w:sz w:val="32"/>
          <w:szCs w:val="32"/>
        </w:rPr>
      </w:pPr>
      <w:r w:rsidRPr="00D40A9B">
        <w:rPr>
          <w:rFonts w:ascii="Calibri" w:hAnsi="Calibri"/>
          <w:noProof/>
          <w:color w:val="000000" w:themeColor="text1"/>
          <w:sz w:val="32"/>
          <w:szCs w:val="32"/>
        </w:rPr>
        <w:lastRenderedPageBreak/>
        <w:drawing>
          <wp:inline distT="0" distB="0" distL="0" distR="0" wp14:anchorId="2DDAB682" wp14:editId="3A986A13">
            <wp:extent cx="4933950" cy="308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4933950" cy="3086100"/>
                    </a:xfrm>
                    <a:prstGeom prst="rect">
                      <a:avLst/>
                    </a:prstGeom>
                  </pic:spPr>
                </pic:pic>
              </a:graphicData>
            </a:graphic>
          </wp:inline>
        </w:drawing>
      </w:r>
    </w:p>
    <w:p w14:paraId="518FAA4C" w14:textId="77777777"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22.   The Fourier transform of the sawtooth function.</w:t>
      </w:r>
    </w:p>
    <w:p w14:paraId="0F84FE2E" w14:textId="77777777" w:rsidR="00D40A9B" w:rsidRDefault="00D40A9B" w:rsidP="00D40A9B">
      <w:pPr>
        <w:tabs>
          <w:tab w:val="left" w:pos="567"/>
          <w:tab w:val="left" w:pos="1418"/>
        </w:tabs>
        <w:spacing w:line="360" w:lineRule="auto"/>
        <w:rPr>
          <w:rFonts w:ascii="Calibri" w:hAnsi="Calibri"/>
          <w:color w:val="000000" w:themeColor="text1"/>
          <w:sz w:val="32"/>
          <w:szCs w:val="32"/>
        </w:rPr>
      </w:pPr>
    </w:p>
    <w:p w14:paraId="7C17D2A5" w14:textId="5F8C034C" w:rsidR="00D40A9B" w:rsidRDefault="00497B3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D40A9B">
        <w:rPr>
          <w:rFonts w:ascii="Calibri" w:hAnsi="Calibri"/>
          <w:color w:val="000000" w:themeColor="text1"/>
          <w:sz w:val="32"/>
          <w:szCs w:val="32"/>
        </w:rPr>
        <w:t>The location and amplitude of the peaks can be estimated using the ginput function in the Command Window</w:t>
      </w:r>
    </w:p>
    <w:p w14:paraId="38F8FD07" w14:textId="77777777" w:rsidR="00D40A9B" w:rsidRPr="00822683"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Pr="00822683">
        <w:rPr>
          <w:rFonts w:ascii="Calibri" w:hAnsi="Calibri"/>
          <w:color w:val="000000" w:themeColor="text1"/>
          <w:sz w:val="32"/>
          <w:szCs w:val="32"/>
        </w:rPr>
        <w:t>&gt;&gt; xx = ginput</w:t>
      </w:r>
    </w:p>
    <w:p w14:paraId="430FBD66" w14:textId="77777777" w:rsidR="00D40A9B" w:rsidRPr="00D40A9B" w:rsidRDefault="00D40A9B" w:rsidP="00D40A9B">
      <w:pPr>
        <w:rPr>
          <w:rFonts w:ascii="Calibri" w:hAnsi="Calibri"/>
          <w:color w:val="000000" w:themeColor="text1"/>
          <w:sz w:val="32"/>
          <w:szCs w:val="32"/>
        </w:rPr>
      </w:pPr>
      <w:r>
        <w:rPr>
          <w:rFonts w:ascii="Calibri" w:hAnsi="Calibri"/>
          <w:color w:val="000000" w:themeColor="text1"/>
          <w:sz w:val="32"/>
          <w:szCs w:val="32"/>
        </w:rPr>
        <w:t xml:space="preserve">       </w:t>
      </w:r>
      <w:r w:rsidRPr="00D40A9B">
        <w:rPr>
          <w:rFonts w:ascii="Calibri" w:hAnsi="Calibri"/>
          <w:color w:val="000000" w:themeColor="text1"/>
          <w:sz w:val="32"/>
          <w:szCs w:val="32"/>
        </w:rPr>
        <w:t>xx =</w:t>
      </w:r>
    </w:p>
    <w:p w14:paraId="4DE1D350" w14:textId="77777777" w:rsidR="00D40A9B" w:rsidRPr="00D40A9B" w:rsidRDefault="00D40A9B" w:rsidP="00D40A9B">
      <w:pPr>
        <w:tabs>
          <w:tab w:val="left" w:pos="1418"/>
        </w:tabs>
        <w:rPr>
          <w:rFonts w:ascii="Calibri" w:hAnsi="Calibri"/>
          <w:color w:val="000000" w:themeColor="text1"/>
          <w:sz w:val="32"/>
          <w:szCs w:val="32"/>
        </w:rPr>
      </w:pPr>
      <w:r w:rsidRPr="00D40A9B">
        <w:rPr>
          <w:rFonts w:ascii="Calibri" w:hAnsi="Calibri"/>
          <w:color w:val="000000" w:themeColor="text1"/>
          <w:sz w:val="32"/>
          <w:szCs w:val="32"/>
        </w:rPr>
        <w:t xml:space="preserve">    </w:t>
      </w:r>
      <w:r w:rsidR="00096931">
        <w:rPr>
          <w:rFonts w:ascii="Calibri" w:hAnsi="Calibri"/>
          <w:color w:val="000000" w:themeColor="text1"/>
          <w:sz w:val="32"/>
          <w:szCs w:val="32"/>
        </w:rPr>
        <w:t xml:space="preserve">      </w:t>
      </w:r>
      <w:r w:rsidRPr="00D40A9B">
        <w:rPr>
          <w:rFonts w:ascii="Calibri" w:hAnsi="Calibri"/>
          <w:color w:val="000000" w:themeColor="text1"/>
          <w:sz w:val="32"/>
          <w:szCs w:val="32"/>
        </w:rPr>
        <w:t>0.0992   81.1835</w:t>
      </w:r>
    </w:p>
    <w:p w14:paraId="6B74750F"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0.1992   40.1076</w:t>
      </w:r>
    </w:p>
    <w:p w14:paraId="6DBBA7D9"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0.3008   26.6535</w:t>
      </w:r>
    </w:p>
    <w:p w14:paraId="53232325"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0.3992   20.0283</w:t>
      </w:r>
    </w:p>
    <w:p w14:paraId="06083144"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0.5008   15.9513</w:t>
      </w:r>
    </w:p>
    <w:p w14:paraId="0356A39F"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0.6008   13.3012</w:t>
      </w:r>
    </w:p>
    <w:p w14:paraId="2DCFBACB"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0.7008   11.4666</w:t>
      </w:r>
    </w:p>
    <w:p w14:paraId="153DC1C9"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0.8008    9.8358</w:t>
      </w:r>
    </w:p>
    <w:p w14:paraId="7D3FECCB"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0.9008    8.9185</w:t>
      </w:r>
    </w:p>
    <w:p w14:paraId="186C3178" w14:textId="77777777"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0.9992    8.1031</w:t>
      </w:r>
    </w:p>
    <w:p w14:paraId="09B276AE" w14:textId="77777777" w:rsid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1.1008    7.1857</w:t>
      </w:r>
    </w:p>
    <w:p w14:paraId="1E7F9986" w14:textId="77777777" w:rsidR="00096931" w:rsidRDefault="00096931" w:rsidP="00D40A9B">
      <w:pPr>
        <w:rPr>
          <w:rFonts w:ascii="Calibri" w:hAnsi="Calibri"/>
          <w:color w:val="000000" w:themeColor="text1"/>
          <w:sz w:val="32"/>
          <w:szCs w:val="32"/>
        </w:rPr>
      </w:pPr>
    </w:p>
    <w:p w14:paraId="203178E2" w14:textId="35446A28" w:rsidR="00D40A9B" w:rsidRDefault="00497B3B" w:rsidP="00497B3B">
      <w:pPr>
        <w:spacing w:line="360" w:lineRule="auto"/>
        <w:rPr>
          <w:rFonts w:ascii="Calibri" w:hAnsi="Calibri"/>
          <w:color w:val="000000" w:themeColor="text1"/>
          <w:sz w:val="32"/>
          <w:szCs w:val="32"/>
        </w:rPr>
      </w:pPr>
      <w:r>
        <w:rPr>
          <w:rFonts w:ascii="Calibri" w:hAnsi="Calibri"/>
          <w:color w:val="000000" w:themeColor="text1"/>
          <w:sz w:val="32"/>
          <w:szCs w:val="32"/>
        </w:rPr>
        <w:lastRenderedPageBreak/>
        <w:t xml:space="preserve">     </w:t>
      </w:r>
      <w:r w:rsidR="00D40A9B">
        <w:rPr>
          <w:rFonts w:ascii="Calibri" w:hAnsi="Calibri"/>
          <w:color w:val="000000" w:themeColor="text1"/>
          <w:sz w:val="32"/>
          <w:szCs w:val="32"/>
        </w:rPr>
        <w:t xml:space="preserve">The Fourier transform routine correctly calculated the peak frequencies of </w:t>
      </w:r>
      <w:r w:rsidR="00096931">
        <w:rPr>
          <w:rFonts w:ascii="Calibri" w:hAnsi="Calibri"/>
          <w:color w:val="000000" w:themeColor="text1"/>
          <w:sz w:val="32"/>
          <w:szCs w:val="32"/>
        </w:rPr>
        <w:t xml:space="preserve">0.10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0.20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0.30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0.40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0.50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0.60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0.70</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 0.80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0.90 1.00 and 1.10 </w:t>
      </w:r>
      <w:r w:rsidR="00D40A9B">
        <w:rPr>
          <w:rFonts w:ascii="Calibri" w:hAnsi="Calibri"/>
          <w:color w:val="000000" w:themeColor="text1"/>
          <w:sz w:val="32"/>
          <w:szCs w:val="32"/>
        </w:rPr>
        <w:t>Hz.</w:t>
      </w:r>
    </w:p>
    <w:p w14:paraId="24F7295B" w14:textId="3D028719" w:rsidR="00096931" w:rsidRDefault="00497B3B" w:rsidP="00497B3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096931">
        <w:rPr>
          <w:rFonts w:ascii="Calibri" w:hAnsi="Calibri"/>
          <w:color w:val="000000" w:themeColor="text1"/>
          <w:sz w:val="32"/>
          <w:szCs w:val="32"/>
        </w:rPr>
        <w:t xml:space="preserve">The relative heights of the peaks can be computed in the Command Window (  </w:t>
      </w:r>
      <w:r w:rsidR="00096931" w:rsidRPr="00096931">
        <w:rPr>
          <w:rFonts w:ascii="Calibri" w:hAnsi="Calibri"/>
          <w:color w:val="632423" w:themeColor="accent2" w:themeShade="80"/>
          <w:sz w:val="32"/>
          <w:szCs w:val="32"/>
        </w:rPr>
        <w:t xml:space="preserve">xx(:,2)/xx(1,2)  </w:t>
      </w:r>
      <w:r w:rsidR="00096931">
        <w:rPr>
          <w:rFonts w:ascii="Calibri" w:hAnsi="Calibri"/>
          <w:color w:val="000000" w:themeColor="text1"/>
          <w:sz w:val="32"/>
          <w:szCs w:val="32"/>
        </w:rPr>
        <w:t>) and again there is good agreement between the theoretical values and the computed values.</w:t>
      </w:r>
    </w:p>
    <w:p w14:paraId="38FA44D4" w14:textId="77777777" w:rsidR="00096931" w:rsidRDefault="00096931" w:rsidP="00497B3B">
      <w:pPr>
        <w:tabs>
          <w:tab w:val="left" w:pos="567"/>
          <w:tab w:val="left" w:pos="1418"/>
        </w:tabs>
        <w:spacing w:line="360" w:lineRule="auto"/>
        <w:rPr>
          <w:rFonts w:ascii="Calibri" w:hAnsi="Calibri"/>
          <w:color w:val="000000" w:themeColor="text1"/>
          <w:sz w:val="32"/>
          <w:szCs w:val="32"/>
        </w:rPr>
      </w:pPr>
    </w:p>
    <w:tbl>
      <w:tblPr>
        <w:tblStyle w:val="TableGrid"/>
        <w:tblW w:w="0" w:type="auto"/>
        <w:tblLook w:val="04A0" w:firstRow="1" w:lastRow="0" w:firstColumn="1" w:lastColumn="0" w:noHBand="0" w:noVBand="1"/>
      </w:tblPr>
      <w:tblGrid>
        <w:gridCol w:w="1921"/>
        <w:gridCol w:w="1863"/>
        <w:gridCol w:w="2184"/>
        <w:gridCol w:w="2334"/>
      </w:tblGrid>
      <w:tr w:rsidR="00096931" w14:paraId="20AA8121" w14:textId="77777777" w:rsidTr="00096931">
        <w:tc>
          <w:tcPr>
            <w:tcW w:w="1921" w:type="dxa"/>
          </w:tcPr>
          <w:p w14:paraId="742F3867" w14:textId="77777777"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n</w:t>
            </w:r>
          </w:p>
        </w:tc>
        <w:tc>
          <w:tcPr>
            <w:tcW w:w="1863" w:type="dxa"/>
          </w:tcPr>
          <w:p w14:paraId="5293BAE2" w14:textId="77777777"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1/n</w:t>
            </w:r>
          </w:p>
        </w:tc>
        <w:tc>
          <w:tcPr>
            <w:tcW w:w="2184" w:type="dxa"/>
          </w:tcPr>
          <w:p w14:paraId="0875467F" w14:textId="77777777"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Theory</w:t>
            </w:r>
          </w:p>
        </w:tc>
        <w:tc>
          <w:tcPr>
            <w:tcW w:w="2334" w:type="dxa"/>
          </w:tcPr>
          <w:p w14:paraId="161E3A2D" w14:textId="77777777"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Computed</w:t>
            </w:r>
          </w:p>
        </w:tc>
      </w:tr>
      <w:tr w:rsidR="00096931" w14:paraId="520F8AB6" w14:textId="77777777" w:rsidTr="00096931">
        <w:tc>
          <w:tcPr>
            <w:tcW w:w="1921" w:type="dxa"/>
          </w:tcPr>
          <w:p w14:paraId="48288BFB"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w:t>
            </w:r>
          </w:p>
        </w:tc>
        <w:tc>
          <w:tcPr>
            <w:tcW w:w="1863" w:type="dxa"/>
          </w:tcPr>
          <w:p w14:paraId="568EF07A"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w:t>
            </w:r>
          </w:p>
        </w:tc>
        <w:tc>
          <w:tcPr>
            <w:tcW w:w="2184" w:type="dxa"/>
          </w:tcPr>
          <w:p w14:paraId="44AC5F6C"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1.000</w:t>
            </w:r>
          </w:p>
        </w:tc>
        <w:tc>
          <w:tcPr>
            <w:tcW w:w="2334" w:type="dxa"/>
          </w:tcPr>
          <w:p w14:paraId="23D589AE"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1.000</w:t>
            </w:r>
          </w:p>
        </w:tc>
      </w:tr>
      <w:tr w:rsidR="00096931" w14:paraId="34C42129" w14:textId="77777777" w:rsidTr="00096931">
        <w:tc>
          <w:tcPr>
            <w:tcW w:w="1921" w:type="dxa"/>
          </w:tcPr>
          <w:p w14:paraId="3949524B"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2</w:t>
            </w:r>
          </w:p>
        </w:tc>
        <w:tc>
          <w:tcPr>
            <w:tcW w:w="1863" w:type="dxa"/>
          </w:tcPr>
          <w:p w14:paraId="4CE6C97B"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1/2</w:t>
            </w:r>
          </w:p>
        </w:tc>
        <w:tc>
          <w:tcPr>
            <w:tcW w:w="2184" w:type="dxa"/>
          </w:tcPr>
          <w:p w14:paraId="4CCC6367"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0.500</w:t>
            </w:r>
          </w:p>
        </w:tc>
        <w:tc>
          <w:tcPr>
            <w:tcW w:w="2334" w:type="dxa"/>
          </w:tcPr>
          <w:p w14:paraId="580E3996"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0.494</w:t>
            </w:r>
          </w:p>
        </w:tc>
      </w:tr>
      <w:tr w:rsidR="00096931" w14:paraId="098020F3" w14:textId="77777777" w:rsidTr="00096931">
        <w:tc>
          <w:tcPr>
            <w:tcW w:w="1921" w:type="dxa"/>
          </w:tcPr>
          <w:p w14:paraId="6338EA6C"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3</w:t>
            </w:r>
          </w:p>
        </w:tc>
        <w:tc>
          <w:tcPr>
            <w:tcW w:w="1863" w:type="dxa"/>
          </w:tcPr>
          <w:p w14:paraId="19862AD8"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1/3</w:t>
            </w:r>
          </w:p>
        </w:tc>
        <w:tc>
          <w:tcPr>
            <w:tcW w:w="2184" w:type="dxa"/>
          </w:tcPr>
          <w:p w14:paraId="4B2672BD"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0.333</w:t>
            </w:r>
          </w:p>
        </w:tc>
        <w:tc>
          <w:tcPr>
            <w:tcW w:w="2334" w:type="dxa"/>
          </w:tcPr>
          <w:p w14:paraId="1D0CA76F"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0.328</w:t>
            </w:r>
          </w:p>
        </w:tc>
      </w:tr>
      <w:tr w:rsidR="00096931" w14:paraId="15275DA8" w14:textId="77777777" w:rsidTr="00096931">
        <w:tc>
          <w:tcPr>
            <w:tcW w:w="1921" w:type="dxa"/>
          </w:tcPr>
          <w:p w14:paraId="137CB2AB"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4</w:t>
            </w:r>
          </w:p>
        </w:tc>
        <w:tc>
          <w:tcPr>
            <w:tcW w:w="1863" w:type="dxa"/>
          </w:tcPr>
          <w:p w14:paraId="31DEF9ED"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1/4</w:t>
            </w:r>
          </w:p>
        </w:tc>
        <w:tc>
          <w:tcPr>
            <w:tcW w:w="2184" w:type="dxa"/>
          </w:tcPr>
          <w:p w14:paraId="5226CE97"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0.250</w:t>
            </w:r>
          </w:p>
        </w:tc>
        <w:tc>
          <w:tcPr>
            <w:tcW w:w="2334" w:type="dxa"/>
          </w:tcPr>
          <w:p w14:paraId="35D05A5C"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0.247</w:t>
            </w:r>
          </w:p>
        </w:tc>
      </w:tr>
      <w:tr w:rsidR="00096931" w14:paraId="78AA5D8D" w14:textId="77777777" w:rsidTr="00096931">
        <w:tc>
          <w:tcPr>
            <w:tcW w:w="1921" w:type="dxa"/>
          </w:tcPr>
          <w:p w14:paraId="2240AE88"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5</w:t>
            </w:r>
          </w:p>
        </w:tc>
        <w:tc>
          <w:tcPr>
            <w:tcW w:w="1863" w:type="dxa"/>
          </w:tcPr>
          <w:p w14:paraId="2674493C"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1/5</w:t>
            </w:r>
          </w:p>
        </w:tc>
        <w:tc>
          <w:tcPr>
            <w:tcW w:w="2184" w:type="dxa"/>
          </w:tcPr>
          <w:p w14:paraId="562A549E"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0.200</w:t>
            </w:r>
          </w:p>
        </w:tc>
        <w:tc>
          <w:tcPr>
            <w:tcW w:w="2334" w:type="dxa"/>
          </w:tcPr>
          <w:p w14:paraId="30FD18BA"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0.197</w:t>
            </w:r>
          </w:p>
        </w:tc>
      </w:tr>
      <w:tr w:rsidR="00096931" w14:paraId="0E3F1D36" w14:textId="77777777" w:rsidTr="00096931">
        <w:tc>
          <w:tcPr>
            <w:tcW w:w="1921" w:type="dxa"/>
          </w:tcPr>
          <w:p w14:paraId="3AD3DD17"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6</w:t>
            </w:r>
          </w:p>
        </w:tc>
        <w:tc>
          <w:tcPr>
            <w:tcW w:w="1863" w:type="dxa"/>
          </w:tcPr>
          <w:p w14:paraId="6CD5805D"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1/6</w:t>
            </w:r>
          </w:p>
        </w:tc>
        <w:tc>
          <w:tcPr>
            <w:tcW w:w="2184" w:type="dxa"/>
          </w:tcPr>
          <w:p w14:paraId="55AA54CA"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0.167</w:t>
            </w:r>
          </w:p>
        </w:tc>
        <w:tc>
          <w:tcPr>
            <w:tcW w:w="2334" w:type="dxa"/>
          </w:tcPr>
          <w:p w14:paraId="02839D88"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0.164</w:t>
            </w:r>
          </w:p>
        </w:tc>
      </w:tr>
      <w:tr w:rsidR="00096931" w14:paraId="024A2B11" w14:textId="77777777" w:rsidTr="00096931">
        <w:tc>
          <w:tcPr>
            <w:tcW w:w="1921" w:type="dxa"/>
          </w:tcPr>
          <w:p w14:paraId="265059F1"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7</w:t>
            </w:r>
          </w:p>
        </w:tc>
        <w:tc>
          <w:tcPr>
            <w:tcW w:w="1863" w:type="dxa"/>
          </w:tcPr>
          <w:p w14:paraId="73973B4E"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1/6</w:t>
            </w:r>
          </w:p>
        </w:tc>
        <w:tc>
          <w:tcPr>
            <w:tcW w:w="2184" w:type="dxa"/>
          </w:tcPr>
          <w:p w14:paraId="0BCB077D"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0.143</w:t>
            </w:r>
          </w:p>
        </w:tc>
        <w:tc>
          <w:tcPr>
            <w:tcW w:w="2334" w:type="dxa"/>
          </w:tcPr>
          <w:p w14:paraId="06EB0C79"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0.141</w:t>
            </w:r>
          </w:p>
        </w:tc>
      </w:tr>
      <w:tr w:rsidR="00096931" w14:paraId="638E6C0B" w14:textId="77777777" w:rsidTr="00096931">
        <w:tc>
          <w:tcPr>
            <w:tcW w:w="1921" w:type="dxa"/>
          </w:tcPr>
          <w:p w14:paraId="7262EBFC"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8</w:t>
            </w:r>
          </w:p>
        </w:tc>
        <w:tc>
          <w:tcPr>
            <w:tcW w:w="1863" w:type="dxa"/>
          </w:tcPr>
          <w:p w14:paraId="58042752"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1/8</w:t>
            </w:r>
          </w:p>
        </w:tc>
        <w:tc>
          <w:tcPr>
            <w:tcW w:w="2184" w:type="dxa"/>
          </w:tcPr>
          <w:p w14:paraId="3265609D"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0.125</w:t>
            </w:r>
          </w:p>
        </w:tc>
        <w:tc>
          <w:tcPr>
            <w:tcW w:w="2334" w:type="dxa"/>
          </w:tcPr>
          <w:p w14:paraId="7638291E"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0.121</w:t>
            </w:r>
          </w:p>
        </w:tc>
      </w:tr>
      <w:tr w:rsidR="00096931" w14:paraId="3E592466" w14:textId="77777777" w:rsidTr="00096931">
        <w:tc>
          <w:tcPr>
            <w:tcW w:w="1921" w:type="dxa"/>
          </w:tcPr>
          <w:p w14:paraId="69D3BD7B"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9</w:t>
            </w:r>
          </w:p>
        </w:tc>
        <w:tc>
          <w:tcPr>
            <w:tcW w:w="1863" w:type="dxa"/>
          </w:tcPr>
          <w:p w14:paraId="7B190F91"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1/9</w:t>
            </w:r>
          </w:p>
        </w:tc>
        <w:tc>
          <w:tcPr>
            <w:tcW w:w="2184" w:type="dxa"/>
          </w:tcPr>
          <w:p w14:paraId="0B771F7F"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0.111</w:t>
            </w:r>
          </w:p>
        </w:tc>
        <w:tc>
          <w:tcPr>
            <w:tcW w:w="2334" w:type="dxa"/>
          </w:tcPr>
          <w:p w14:paraId="73FFFB50"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0.110</w:t>
            </w:r>
          </w:p>
        </w:tc>
      </w:tr>
      <w:tr w:rsidR="00096931" w14:paraId="2480F14E" w14:textId="77777777" w:rsidTr="00096931">
        <w:tc>
          <w:tcPr>
            <w:tcW w:w="1921" w:type="dxa"/>
          </w:tcPr>
          <w:p w14:paraId="7CD62C1A"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10</w:t>
            </w:r>
          </w:p>
        </w:tc>
        <w:tc>
          <w:tcPr>
            <w:tcW w:w="1863" w:type="dxa"/>
          </w:tcPr>
          <w:p w14:paraId="3F66D37D"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1/10</w:t>
            </w:r>
          </w:p>
        </w:tc>
        <w:tc>
          <w:tcPr>
            <w:tcW w:w="2184" w:type="dxa"/>
          </w:tcPr>
          <w:p w14:paraId="66CC2791"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0.100</w:t>
            </w:r>
          </w:p>
        </w:tc>
        <w:tc>
          <w:tcPr>
            <w:tcW w:w="2334" w:type="dxa"/>
          </w:tcPr>
          <w:p w14:paraId="4116D89E"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0.100</w:t>
            </w:r>
          </w:p>
        </w:tc>
      </w:tr>
      <w:tr w:rsidR="00096931" w14:paraId="45D4E82D" w14:textId="77777777" w:rsidTr="00096931">
        <w:tc>
          <w:tcPr>
            <w:tcW w:w="1921" w:type="dxa"/>
          </w:tcPr>
          <w:p w14:paraId="01B5F0E4"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w:t>
            </w:r>
          </w:p>
        </w:tc>
        <w:tc>
          <w:tcPr>
            <w:tcW w:w="1863" w:type="dxa"/>
          </w:tcPr>
          <w:p w14:paraId="3BE70D1B"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1/11</w:t>
            </w:r>
          </w:p>
        </w:tc>
        <w:tc>
          <w:tcPr>
            <w:tcW w:w="2184" w:type="dxa"/>
          </w:tcPr>
          <w:p w14:paraId="29EE9A15"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0.091</w:t>
            </w:r>
          </w:p>
        </w:tc>
        <w:tc>
          <w:tcPr>
            <w:tcW w:w="2334" w:type="dxa"/>
          </w:tcPr>
          <w:p w14:paraId="4199D6DE" w14:textId="77777777"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0.089</w:t>
            </w:r>
          </w:p>
        </w:tc>
      </w:tr>
    </w:tbl>
    <w:p w14:paraId="13DBE4E9" w14:textId="77777777" w:rsidR="00096931" w:rsidRDefault="00096931" w:rsidP="00096931">
      <w:pPr>
        <w:tabs>
          <w:tab w:val="left" w:pos="567"/>
          <w:tab w:val="left" w:pos="1418"/>
        </w:tabs>
        <w:spacing w:line="360" w:lineRule="auto"/>
        <w:rPr>
          <w:rFonts w:ascii="Calibri" w:hAnsi="Calibri"/>
          <w:color w:val="000000" w:themeColor="text1"/>
          <w:sz w:val="32"/>
          <w:szCs w:val="32"/>
        </w:rPr>
      </w:pPr>
    </w:p>
    <w:p w14:paraId="75E97AF5" w14:textId="77777777" w:rsidR="00096931" w:rsidRDefault="00096931">
      <w:pPr>
        <w:rPr>
          <w:rFonts w:ascii="Calibri" w:hAnsi="Calibri"/>
          <w:color w:val="000000" w:themeColor="text1"/>
          <w:sz w:val="32"/>
          <w:szCs w:val="32"/>
        </w:rPr>
      </w:pPr>
      <w:r>
        <w:rPr>
          <w:rFonts w:ascii="Calibri" w:hAnsi="Calibri"/>
          <w:color w:val="000000" w:themeColor="text1"/>
          <w:sz w:val="32"/>
          <w:szCs w:val="32"/>
        </w:rPr>
        <w:br w:type="page"/>
      </w:r>
    </w:p>
    <w:p w14:paraId="191F11AD" w14:textId="77777777" w:rsidR="00D40A9B" w:rsidRDefault="0003518E" w:rsidP="0003518E">
      <w:pPr>
        <w:tabs>
          <w:tab w:val="left" w:pos="567"/>
          <w:tab w:val="left" w:pos="1418"/>
        </w:tabs>
        <w:spacing w:line="360" w:lineRule="auto"/>
        <w:jc w:val="center"/>
        <w:rPr>
          <w:rFonts w:ascii="Calibri" w:hAnsi="Calibri"/>
          <w:color w:val="000000" w:themeColor="text1"/>
          <w:sz w:val="32"/>
          <w:szCs w:val="32"/>
        </w:rPr>
      </w:pPr>
      <w:r w:rsidRPr="0003518E">
        <w:rPr>
          <w:rFonts w:ascii="Calibri" w:hAnsi="Calibri"/>
          <w:noProof/>
          <w:color w:val="000000" w:themeColor="text1"/>
          <w:sz w:val="32"/>
          <w:szCs w:val="32"/>
        </w:rPr>
        <w:lastRenderedPageBreak/>
        <w:drawing>
          <wp:inline distT="0" distB="0" distL="0" distR="0" wp14:anchorId="042A345F" wp14:editId="6227CF57">
            <wp:extent cx="4933950" cy="308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4933950" cy="3086100"/>
                    </a:xfrm>
                    <a:prstGeom prst="rect">
                      <a:avLst/>
                    </a:prstGeom>
                  </pic:spPr>
                </pic:pic>
              </a:graphicData>
            </a:graphic>
          </wp:inline>
        </w:drawing>
      </w:r>
    </w:p>
    <w:p w14:paraId="57F5D950" w14:textId="77777777" w:rsidR="0003518E" w:rsidRDefault="0003518E"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Fig. 23.  The PSD function.</w:t>
      </w:r>
    </w:p>
    <w:p w14:paraId="0D9EA623" w14:textId="77777777" w:rsidR="0003518E" w:rsidRDefault="0003518E" w:rsidP="00D40A9B">
      <w:pPr>
        <w:tabs>
          <w:tab w:val="left" w:pos="567"/>
          <w:tab w:val="left" w:pos="1418"/>
        </w:tabs>
        <w:spacing w:line="360" w:lineRule="auto"/>
        <w:rPr>
          <w:rFonts w:ascii="Calibri" w:hAnsi="Calibri"/>
          <w:color w:val="000000" w:themeColor="text1"/>
          <w:sz w:val="32"/>
          <w:szCs w:val="32"/>
        </w:rPr>
      </w:pPr>
    </w:p>
    <w:p w14:paraId="1A58388D" w14:textId="77777777" w:rsidR="0003518E" w:rsidRDefault="0003518E" w:rsidP="00D40A9B">
      <w:pPr>
        <w:tabs>
          <w:tab w:val="left" w:pos="567"/>
          <w:tab w:val="left" w:pos="1418"/>
        </w:tabs>
        <w:spacing w:line="360" w:lineRule="auto"/>
        <w:rPr>
          <w:rFonts w:ascii="Calibri" w:hAnsi="Calibri"/>
          <w:color w:val="000000" w:themeColor="text1"/>
          <w:sz w:val="32"/>
          <w:szCs w:val="32"/>
        </w:rPr>
      </w:pPr>
    </w:p>
    <w:p w14:paraId="457E36AA" w14:textId="77777777" w:rsidR="00D40A9B" w:rsidRDefault="00D40A9B" w:rsidP="00D40A9B">
      <w:pPr>
        <w:tabs>
          <w:tab w:val="left" w:pos="567"/>
          <w:tab w:val="left" w:pos="1418"/>
        </w:tabs>
        <w:spacing w:line="360" w:lineRule="auto"/>
        <w:rPr>
          <w:rFonts w:ascii="Calibri" w:hAnsi="Calibri"/>
          <w:color w:val="000000" w:themeColor="text1"/>
          <w:sz w:val="32"/>
          <w:szCs w:val="32"/>
        </w:rPr>
      </w:pPr>
    </w:p>
    <w:p w14:paraId="1603EF80" w14:textId="77777777" w:rsidR="00103DF6" w:rsidRDefault="00103DF6">
      <w:pPr>
        <w:rPr>
          <w:rFonts w:ascii="Calibri" w:hAnsi="Calibri"/>
          <w:color w:val="000000" w:themeColor="text1"/>
          <w:sz w:val="32"/>
          <w:szCs w:val="32"/>
        </w:rPr>
      </w:pPr>
      <w:r>
        <w:rPr>
          <w:rFonts w:ascii="Calibri" w:hAnsi="Calibri"/>
          <w:color w:val="000000" w:themeColor="text1"/>
          <w:sz w:val="32"/>
          <w:szCs w:val="32"/>
        </w:rPr>
        <w:br w:type="page"/>
      </w:r>
    </w:p>
    <w:p w14:paraId="3007CFE0" w14:textId="77777777" w:rsidR="00103DF6" w:rsidRPr="00103DF6" w:rsidRDefault="00103DF6" w:rsidP="00D40A9B">
      <w:pPr>
        <w:tabs>
          <w:tab w:val="left" w:pos="567"/>
          <w:tab w:val="left" w:pos="1418"/>
        </w:tabs>
        <w:spacing w:line="360" w:lineRule="auto"/>
        <w:rPr>
          <w:rFonts w:ascii="Calibri" w:hAnsi="Calibri"/>
          <w:b/>
          <w:color w:val="000000" w:themeColor="text1"/>
          <w:sz w:val="32"/>
          <w:szCs w:val="32"/>
        </w:rPr>
      </w:pPr>
      <w:r w:rsidRPr="00DD3E2F">
        <w:rPr>
          <w:rFonts w:ascii="Calibri" w:hAnsi="Calibri"/>
          <w:b/>
          <w:color w:val="7030A0"/>
          <w:sz w:val="36"/>
          <w:szCs w:val="32"/>
        </w:rPr>
        <w:lastRenderedPageBreak/>
        <w:t xml:space="preserve">7.  </w:t>
      </w:r>
      <w:r w:rsidR="002F2DCD" w:rsidRPr="00DD3E2F">
        <w:rPr>
          <w:rFonts w:ascii="Calibri" w:hAnsi="Calibri"/>
          <w:b/>
          <w:color w:val="7030A0"/>
          <w:sz w:val="36"/>
          <w:szCs w:val="32"/>
        </w:rPr>
        <w:t>Single Square P</w:t>
      </w:r>
      <w:r w:rsidRPr="00DD3E2F">
        <w:rPr>
          <w:rFonts w:ascii="Calibri" w:hAnsi="Calibri"/>
          <w:b/>
          <w:color w:val="7030A0"/>
          <w:sz w:val="36"/>
          <w:szCs w:val="32"/>
        </w:rPr>
        <w:t>ulse</w:t>
      </w:r>
    </w:p>
    <w:p w14:paraId="36BE9E11" w14:textId="77777777" w:rsidR="00103DF6" w:rsidRDefault="00103DF6" w:rsidP="00D40A9B">
      <w:pPr>
        <w:tabs>
          <w:tab w:val="left" w:pos="567"/>
          <w:tab w:val="left" w:pos="1418"/>
        </w:tabs>
        <w:spacing w:line="360" w:lineRule="auto"/>
        <w:rPr>
          <w:rFonts w:ascii="Calibri" w:hAnsi="Calibri"/>
          <w:color w:val="000000" w:themeColor="text1"/>
          <w:sz w:val="32"/>
          <w:szCs w:val="32"/>
        </w:rPr>
      </w:pPr>
    </w:p>
    <w:p w14:paraId="49C2B5E9" w14:textId="023A052F" w:rsidR="002F2DCD" w:rsidRDefault="00497B3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2F2DCD">
        <w:rPr>
          <w:rFonts w:ascii="Calibri" w:hAnsi="Calibri"/>
          <w:color w:val="000000" w:themeColor="text1"/>
          <w:sz w:val="32"/>
          <w:szCs w:val="32"/>
        </w:rPr>
        <w:t>The Fourier and inverse of a single square pulse can easily be computed.</w:t>
      </w:r>
    </w:p>
    <w:p w14:paraId="2FCC6561" w14:textId="77777777" w:rsidR="00497B3B" w:rsidRDefault="00497B3B" w:rsidP="00D40A9B">
      <w:pPr>
        <w:tabs>
          <w:tab w:val="left" w:pos="567"/>
          <w:tab w:val="left" w:pos="1418"/>
        </w:tabs>
        <w:spacing w:line="360" w:lineRule="auto"/>
        <w:rPr>
          <w:rFonts w:ascii="Calibri" w:hAnsi="Calibri"/>
          <w:color w:val="000000" w:themeColor="text1"/>
          <w:sz w:val="32"/>
          <w:szCs w:val="32"/>
        </w:rPr>
      </w:pPr>
    </w:p>
    <w:p w14:paraId="4DC98D47" w14:textId="64C91E12" w:rsidR="002F2DCD" w:rsidRDefault="00497B3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2F2DCD">
        <w:rPr>
          <w:rFonts w:ascii="Calibri" w:hAnsi="Calibri"/>
          <w:color w:val="000000" w:themeColor="text1"/>
          <w:sz w:val="32"/>
          <w:szCs w:val="32"/>
        </w:rPr>
        <w:t>Square pulse generated by the code</w:t>
      </w:r>
    </w:p>
    <w:p w14:paraId="483DAA45" w14:textId="77777777" w:rsidR="002F2DCD" w:rsidRPr="002F2DCD" w:rsidRDefault="002F2DCD" w:rsidP="002F2DCD">
      <w:pPr>
        <w:autoSpaceDE w:val="0"/>
        <w:autoSpaceDN w:val="0"/>
        <w:adjustRightInd w:val="0"/>
        <w:rPr>
          <w:rFonts w:ascii="Courier New" w:hAnsi="Courier New" w:cs="Courier New"/>
          <w:sz w:val="32"/>
          <w:lang w:val="en-US" w:eastAsia="zh-CN"/>
        </w:rPr>
      </w:pPr>
      <w:r>
        <w:rPr>
          <w:rFonts w:ascii="Calibri" w:hAnsi="Calibri"/>
          <w:color w:val="000000" w:themeColor="text1"/>
          <w:sz w:val="32"/>
          <w:szCs w:val="32"/>
        </w:rPr>
        <w:tab/>
      </w:r>
      <w:r w:rsidRPr="002F2DCD">
        <w:rPr>
          <w:rFonts w:ascii="Courier New" w:hAnsi="Courier New" w:cs="Courier New"/>
          <w:color w:val="000000"/>
          <w:szCs w:val="20"/>
          <w:lang w:val="en-US" w:eastAsia="zh-CN"/>
        </w:rPr>
        <w:t>h = zeros(1,nT);</w:t>
      </w:r>
    </w:p>
    <w:p w14:paraId="00B9EBDE" w14:textId="77777777" w:rsidR="002F2DCD" w:rsidRPr="002F2DCD" w:rsidRDefault="002F2DCD" w:rsidP="002F2DCD">
      <w:pPr>
        <w:autoSpaceDE w:val="0"/>
        <w:autoSpaceDN w:val="0"/>
        <w:adjustRightInd w:val="0"/>
        <w:rPr>
          <w:rFonts w:ascii="Courier New" w:hAnsi="Courier New" w:cs="Courier New"/>
          <w:sz w:val="32"/>
          <w:lang w:val="en-US" w:eastAsia="zh-CN"/>
        </w:rPr>
      </w:pPr>
      <w:r w:rsidRPr="002F2DCD">
        <w:rPr>
          <w:rFonts w:ascii="Courier New" w:hAnsi="Courier New" w:cs="Courier New"/>
          <w:color w:val="000000"/>
          <w:szCs w:val="20"/>
          <w:lang w:val="en-US" w:eastAsia="zh-CN"/>
        </w:rPr>
        <w:t xml:space="preserve">     h(round(nT/3) : round(2*nT/3)) = 1;</w:t>
      </w:r>
    </w:p>
    <w:p w14:paraId="779A4C1B" w14:textId="77777777" w:rsidR="002F2DCD" w:rsidRPr="002F2DCD" w:rsidRDefault="002F2DCD" w:rsidP="002F2DCD">
      <w:pPr>
        <w:autoSpaceDE w:val="0"/>
        <w:autoSpaceDN w:val="0"/>
        <w:adjustRightInd w:val="0"/>
        <w:rPr>
          <w:rFonts w:ascii="Courier New" w:hAnsi="Courier New" w:cs="Courier New"/>
          <w:sz w:val="32"/>
          <w:lang w:val="en-US" w:eastAsia="zh-CN"/>
        </w:rPr>
      </w:pPr>
      <w:r w:rsidRPr="002F2DCD">
        <w:rPr>
          <w:rFonts w:ascii="Courier New" w:hAnsi="Courier New" w:cs="Courier New"/>
          <w:color w:val="000000"/>
          <w:szCs w:val="20"/>
          <w:lang w:val="en-US" w:eastAsia="zh-CN"/>
        </w:rPr>
        <w:t xml:space="preserve">     </w:t>
      </w:r>
      <w:r w:rsidRPr="002F2DCD">
        <w:rPr>
          <w:rFonts w:ascii="Courier New" w:hAnsi="Courier New" w:cs="Courier New"/>
          <w:color w:val="228B22"/>
          <w:szCs w:val="20"/>
          <w:lang w:val="en-US" w:eastAsia="zh-CN"/>
        </w:rPr>
        <w:t>% h = h - 0.5;</w:t>
      </w:r>
    </w:p>
    <w:p w14:paraId="7566AB4E" w14:textId="77777777" w:rsidR="002F2DCD" w:rsidRDefault="002F2DCD" w:rsidP="00D40A9B">
      <w:pPr>
        <w:tabs>
          <w:tab w:val="left" w:pos="567"/>
          <w:tab w:val="left" w:pos="1418"/>
        </w:tabs>
        <w:spacing w:line="360" w:lineRule="auto"/>
        <w:rPr>
          <w:rFonts w:ascii="Calibri" w:hAnsi="Calibri"/>
          <w:color w:val="000000" w:themeColor="text1"/>
          <w:sz w:val="32"/>
          <w:szCs w:val="32"/>
        </w:rPr>
      </w:pPr>
    </w:p>
    <w:p w14:paraId="7EC6D2AF" w14:textId="6A7601A7" w:rsidR="002F2DCD" w:rsidRDefault="00497B3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2F2DCD">
        <w:rPr>
          <w:rFonts w:ascii="Calibri" w:hAnsi="Calibri"/>
          <w:color w:val="000000" w:themeColor="text1"/>
          <w:sz w:val="32"/>
          <w:szCs w:val="32"/>
        </w:rPr>
        <w:t xml:space="preserve">The DC component of the square pulse can be removed by un-commenting the statement  </w:t>
      </w:r>
      <w:r w:rsidR="002F2DCD" w:rsidRPr="002F2DCD">
        <w:rPr>
          <w:rFonts w:ascii="Calibri" w:hAnsi="Calibri"/>
          <w:color w:val="632423" w:themeColor="accent2" w:themeShade="80"/>
          <w:sz w:val="32"/>
          <w:szCs w:val="32"/>
        </w:rPr>
        <w:t>% h = h – 0.5</w:t>
      </w:r>
      <w:r w:rsidR="002F2DCD">
        <w:rPr>
          <w:rFonts w:ascii="Calibri" w:hAnsi="Calibri"/>
          <w:color w:val="000000" w:themeColor="text1"/>
          <w:sz w:val="32"/>
          <w:szCs w:val="32"/>
        </w:rPr>
        <w:t>.</w:t>
      </w:r>
    </w:p>
    <w:p w14:paraId="2C8D6D73" w14:textId="77777777" w:rsidR="002F2DCD" w:rsidRDefault="002F2DCD" w:rsidP="00D40A9B">
      <w:pPr>
        <w:tabs>
          <w:tab w:val="left" w:pos="567"/>
          <w:tab w:val="left" w:pos="1418"/>
        </w:tabs>
        <w:spacing w:line="360" w:lineRule="auto"/>
        <w:rPr>
          <w:rFonts w:ascii="Calibri" w:hAnsi="Calibri"/>
          <w:color w:val="000000" w:themeColor="text1"/>
          <w:sz w:val="32"/>
          <w:szCs w:val="32"/>
        </w:rPr>
      </w:pPr>
    </w:p>
    <w:p w14:paraId="48ACA194" w14:textId="77777777" w:rsidR="002F2DCD" w:rsidRDefault="002F2DCD" w:rsidP="00D40A9B">
      <w:pPr>
        <w:tabs>
          <w:tab w:val="left" w:pos="567"/>
          <w:tab w:val="left" w:pos="1418"/>
        </w:tabs>
        <w:spacing w:line="360" w:lineRule="auto"/>
        <w:rPr>
          <w:rFonts w:ascii="Calibri" w:hAnsi="Calibri"/>
          <w:color w:val="000000" w:themeColor="text1"/>
          <w:sz w:val="32"/>
          <w:szCs w:val="32"/>
        </w:rPr>
      </w:pPr>
    </w:p>
    <w:p w14:paraId="21BF8B93" w14:textId="77777777" w:rsidR="002F2DCD" w:rsidRDefault="002F2DCD" w:rsidP="002F2DCD">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2C4A2A9A" wp14:editId="3451224C">
            <wp:extent cx="4933950" cy="3086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933950" cy="3086100"/>
                    </a:xfrm>
                    <a:prstGeom prst="rect">
                      <a:avLst/>
                    </a:prstGeom>
                  </pic:spPr>
                </pic:pic>
              </a:graphicData>
            </a:graphic>
          </wp:inline>
        </w:drawing>
      </w:r>
    </w:p>
    <w:p w14:paraId="4C5A53F4" w14:textId="77777777" w:rsidR="002F2DCD" w:rsidRDefault="002F2DCD"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Fig.24.   The </w:t>
      </w:r>
      <w:r w:rsidRPr="002F2DCD">
        <w:rPr>
          <w:rFonts w:ascii="Calibri" w:hAnsi="Calibri"/>
          <w:color w:val="0070C0"/>
          <w:sz w:val="32"/>
          <w:szCs w:val="32"/>
        </w:rPr>
        <w:t>square pulse</w:t>
      </w:r>
      <w:r>
        <w:rPr>
          <w:rFonts w:ascii="Calibri" w:hAnsi="Calibri"/>
          <w:color w:val="000000" w:themeColor="text1"/>
          <w:sz w:val="32"/>
          <w:szCs w:val="32"/>
        </w:rPr>
        <w:t xml:space="preserve"> and its </w:t>
      </w:r>
      <w:r w:rsidRPr="002F2DCD">
        <w:rPr>
          <w:rFonts w:ascii="Calibri" w:hAnsi="Calibri"/>
          <w:color w:val="FF0000"/>
          <w:sz w:val="32"/>
          <w:szCs w:val="32"/>
        </w:rPr>
        <w:t>inverse Fourier transform</w:t>
      </w:r>
      <w:r>
        <w:rPr>
          <w:rFonts w:ascii="Calibri" w:hAnsi="Calibri"/>
          <w:color w:val="000000" w:themeColor="text1"/>
          <w:sz w:val="32"/>
          <w:szCs w:val="32"/>
        </w:rPr>
        <w:t>.</w:t>
      </w:r>
    </w:p>
    <w:p w14:paraId="40539168" w14:textId="77777777"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p>
    <w:p w14:paraId="60FE0D7C" w14:textId="77777777" w:rsidR="002F2DCD" w:rsidRDefault="002F2DCD">
      <w:pPr>
        <w:rPr>
          <w:rFonts w:ascii="Calibri" w:hAnsi="Calibri"/>
          <w:color w:val="000000" w:themeColor="text1"/>
          <w:sz w:val="32"/>
          <w:szCs w:val="32"/>
        </w:rPr>
      </w:pPr>
      <w:r>
        <w:rPr>
          <w:rFonts w:ascii="Calibri" w:hAnsi="Calibri"/>
          <w:color w:val="000000" w:themeColor="text1"/>
          <w:sz w:val="32"/>
          <w:szCs w:val="32"/>
        </w:rPr>
        <w:br w:type="page"/>
      </w:r>
    </w:p>
    <w:p w14:paraId="0D582B90" w14:textId="77777777" w:rsidR="002F2DCD" w:rsidRDefault="002F2DCD" w:rsidP="002F2DCD">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lastRenderedPageBreak/>
        <w:drawing>
          <wp:inline distT="0" distB="0" distL="0" distR="0" wp14:anchorId="279D9AF9" wp14:editId="644F025E">
            <wp:extent cx="4933950" cy="308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933950" cy="3086100"/>
                    </a:xfrm>
                    <a:prstGeom prst="rect">
                      <a:avLst/>
                    </a:prstGeom>
                  </pic:spPr>
                </pic:pic>
              </a:graphicData>
            </a:graphic>
          </wp:inline>
        </w:drawing>
      </w:r>
    </w:p>
    <w:p w14:paraId="0A8BDACE" w14:textId="77777777" w:rsidR="002F2DCD" w:rsidRDefault="002F2DCD" w:rsidP="00DD3E2F">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Fig. 25.   The Fourier transform of the square pulse</w:t>
      </w:r>
      <w:r w:rsidR="00DD3E2F">
        <w:rPr>
          <w:rFonts w:ascii="Calibri" w:hAnsi="Calibri"/>
          <w:color w:val="000000" w:themeColor="text1"/>
          <w:sz w:val="32"/>
          <w:szCs w:val="32"/>
        </w:rPr>
        <w:t xml:space="preserve"> with a large DC component</w:t>
      </w:r>
      <w:r>
        <w:rPr>
          <w:rFonts w:ascii="Calibri" w:hAnsi="Calibri"/>
          <w:color w:val="000000" w:themeColor="text1"/>
          <w:sz w:val="32"/>
          <w:szCs w:val="32"/>
        </w:rPr>
        <w:t>.</w:t>
      </w:r>
    </w:p>
    <w:p w14:paraId="3255B9BF" w14:textId="77777777" w:rsidR="002F2DCD" w:rsidRDefault="002F2DCD" w:rsidP="002F2DCD">
      <w:pPr>
        <w:tabs>
          <w:tab w:val="left" w:pos="567"/>
          <w:tab w:val="left" w:pos="1418"/>
        </w:tabs>
        <w:spacing w:line="360" w:lineRule="auto"/>
        <w:rPr>
          <w:rFonts w:ascii="Calibri" w:hAnsi="Calibri"/>
          <w:color w:val="000000" w:themeColor="text1"/>
          <w:sz w:val="32"/>
          <w:szCs w:val="32"/>
        </w:rPr>
      </w:pPr>
    </w:p>
    <w:p w14:paraId="1DC3B4F9" w14:textId="77777777" w:rsidR="002F2DCD" w:rsidRDefault="002F2DCD" w:rsidP="002F2DCD">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461ACE07" wp14:editId="0D5EC261">
            <wp:extent cx="4933950" cy="308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933950" cy="3086100"/>
                    </a:xfrm>
                    <a:prstGeom prst="rect">
                      <a:avLst/>
                    </a:prstGeom>
                  </pic:spPr>
                </pic:pic>
              </a:graphicData>
            </a:graphic>
          </wp:inline>
        </w:drawing>
      </w:r>
    </w:p>
    <w:p w14:paraId="78026D1A" w14:textId="77777777" w:rsidR="002F2DCD" w:rsidRDefault="002F2DC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26. The PSD function for the square pulse.</w:t>
      </w:r>
    </w:p>
    <w:p w14:paraId="10206493" w14:textId="77777777" w:rsidR="002F2DCD" w:rsidRDefault="002F2DCD">
      <w:pPr>
        <w:rPr>
          <w:rFonts w:ascii="Calibri" w:hAnsi="Calibri"/>
          <w:color w:val="000000" w:themeColor="text1"/>
          <w:sz w:val="32"/>
          <w:szCs w:val="32"/>
        </w:rPr>
      </w:pPr>
      <w:r>
        <w:rPr>
          <w:rFonts w:ascii="Calibri" w:hAnsi="Calibri"/>
          <w:color w:val="000000" w:themeColor="text1"/>
          <w:sz w:val="32"/>
          <w:szCs w:val="32"/>
        </w:rPr>
        <w:br w:type="page"/>
      </w:r>
    </w:p>
    <w:p w14:paraId="45BF250F" w14:textId="77777777" w:rsidR="002F2DCD" w:rsidRDefault="002F2DCD" w:rsidP="00577A19">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lastRenderedPageBreak/>
        <w:drawing>
          <wp:inline distT="0" distB="0" distL="0" distR="0" wp14:anchorId="0753C2EE" wp14:editId="3369E713">
            <wp:extent cx="4933950" cy="3086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933950" cy="3086100"/>
                    </a:xfrm>
                    <a:prstGeom prst="rect">
                      <a:avLst/>
                    </a:prstGeom>
                  </pic:spPr>
                </pic:pic>
              </a:graphicData>
            </a:graphic>
          </wp:inline>
        </w:drawing>
      </w:r>
    </w:p>
    <w:p w14:paraId="50FD7921" w14:textId="77777777" w:rsidR="00577A19" w:rsidRDefault="002F2DCD" w:rsidP="002F2DCD">
      <w:pPr>
        <w:tabs>
          <w:tab w:val="left" w:pos="567"/>
          <w:tab w:val="left" w:pos="1418"/>
        </w:tabs>
        <w:spacing w:line="276" w:lineRule="auto"/>
        <w:ind w:left="567" w:right="374" w:hanging="567"/>
        <w:rPr>
          <w:rFonts w:ascii="Calibri" w:hAnsi="Calibri"/>
          <w:color w:val="000000" w:themeColor="text1"/>
          <w:sz w:val="32"/>
          <w:szCs w:val="32"/>
        </w:rPr>
      </w:pPr>
      <w:r>
        <w:rPr>
          <w:rFonts w:ascii="Calibri" w:hAnsi="Calibri"/>
          <w:color w:val="000000" w:themeColor="text1"/>
          <w:sz w:val="32"/>
          <w:szCs w:val="32"/>
        </w:rPr>
        <w:tab/>
        <w:t xml:space="preserve">Fig.27.   The </w:t>
      </w:r>
      <w:r w:rsidRPr="002F2DCD">
        <w:rPr>
          <w:rFonts w:ascii="Calibri" w:hAnsi="Calibri"/>
          <w:color w:val="0070C0"/>
          <w:sz w:val="32"/>
          <w:szCs w:val="32"/>
        </w:rPr>
        <w:t>square pulse</w:t>
      </w:r>
      <w:r>
        <w:rPr>
          <w:rFonts w:ascii="Calibri" w:hAnsi="Calibri"/>
          <w:color w:val="000000" w:themeColor="text1"/>
          <w:sz w:val="32"/>
          <w:szCs w:val="32"/>
        </w:rPr>
        <w:t xml:space="preserve"> and its </w:t>
      </w:r>
      <w:r w:rsidRPr="002F2DCD">
        <w:rPr>
          <w:rFonts w:ascii="Calibri" w:hAnsi="Calibri"/>
          <w:color w:val="FF0000"/>
          <w:sz w:val="32"/>
          <w:szCs w:val="32"/>
        </w:rPr>
        <w:t>inverse Fourier transform</w:t>
      </w:r>
      <w:r>
        <w:rPr>
          <w:rFonts w:ascii="Calibri" w:hAnsi="Calibri"/>
          <w:color w:val="000000" w:themeColor="text1"/>
          <w:sz w:val="32"/>
          <w:szCs w:val="32"/>
        </w:rPr>
        <w:t xml:space="preserve"> with the DC component removed.</w:t>
      </w:r>
    </w:p>
    <w:p w14:paraId="271CC82C" w14:textId="77777777" w:rsidR="00577A19" w:rsidRDefault="00577A19" w:rsidP="00577A19">
      <w:r>
        <w:br w:type="page"/>
      </w:r>
    </w:p>
    <w:p w14:paraId="16380A04" w14:textId="77777777" w:rsidR="002F2DCD" w:rsidRDefault="002F2DCD" w:rsidP="002F2DCD">
      <w:pPr>
        <w:tabs>
          <w:tab w:val="left" w:pos="567"/>
          <w:tab w:val="left" w:pos="1418"/>
        </w:tabs>
        <w:spacing w:line="276" w:lineRule="auto"/>
        <w:ind w:left="567" w:right="374" w:hanging="567"/>
        <w:rPr>
          <w:rFonts w:ascii="Calibri" w:hAnsi="Calibri"/>
          <w:color w:val="000000" w:themeColor="text1"/>
          <w:sz w:val="32"/>
          <w:szCs w:val="32"/>
        </w:rPr>
      </w:pPr>
    </w:p>
    <w:p w14:paraId="7EE5009C" w14:textId="77777777" w:rsidR="002F2DCD" w:rsidRDefault="002F2DCD" w:rsidP="002F2DCD">
      <w:pPr>
        <w:tabs>
          <w:tab w:val="left" w:pos="567"/>
          <w:tab w:val="left" w:pos="1418"/>
        </w:tabs>
        <w:spacing w:line="360" w:lineRule="auto"/>
        <w:rPr>
          <w:rFonts w:ascii="Calibri" w:hAnsi="Calibri"/>
          <w:color w:val="000000" w:themeColor="text1"/>
          <w:sz w:val="32"/>
          <w:szCs w:val="32"/>
        </w:rPr>
      </w:pPr>
    </w:p>
    <w:p w14:paraId="3255539D" w14:textId="77777777" w:rsidR="002F2DCD" w:rsidRDefault="002F2DCD" w:rsidP="002F2DCD">
      <w:pPr>
        <w:tabs>
          <w:tab w:val="left" w:pos="567"/>
          <w:tab w:val="left" w:pos="1418"/>
        </w:tabs>
        <w:spacing w:line="360" w:lineRule="auto"/>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00D289BD" wp14:editId="27FAD63A">
            <wp:extent cx="4933950" cy="3086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933950" cy="3086100"/>
                    </a:xfrm>
                    <a:prstGeom prst="rect">
                      <a:avLst/>
                    </a:prstGeom>
                  </pic:spPr>
                </pic:pic>
              </a:graphicData>
            </a:graphic>
          </wp:inline>
        </w:drawing>
      </w:r>
    </w:p>
    <w:p w14:paraId="0E757A17" w14:textId="77777777" w:rsidR="00577A19" w:rsidRDefault="00577A19" w:rsidP="00577A19">
      <w:pPr>
        <w:tabs>
          <w:tab w:val="left" w:pos="567"/>
          <w:tab w:val="left" w:pos="1418"/>
        </w:tabs>
        <w:spacing w:line="360" w:lineRule="auto"/>
        <w:jc w:val="center"/>
        <w:rPr>
          <w:rFonts w:ascii="Calibri" w:hAnsi="Calibri"/>
          <w:color w:val="000000" w:themeColor="text1"/>
          <w:sz w:val="32"/>
          <w:szCs w:val="32"/>
        </w:rPr>
      </w:pPr>
      <w:r w:rsidRPr="00577A19">
        <w:rPr>
          <w:rFonts w:ascii="Calibri" w:hAnsi="Calibri"/>
          <w:noProof/>
          <w:color w:val="000000" w:themeColor="text1"/>
          <w:sz w:val="32"/>
          <w:szCs w:val="32"/>
        </w:rPr>
        <w:drawing>
          <wp:inline distT="0" distB="0" distL="0" distR="0" wp14:anchorId="5CF93C3F" wp14:editId="608925AC">
            <wp:extent cx="4933950" cy="3086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4933950" cy="3086100"/>
                    </a:xfrm>
                    <a:prstGeom prst="rect">
                      <a:avLst/>
                    </a:prstGeom>
                  </pic:spPr>
                </pic:pic>
              </a:graphicData>
            </a:graphic>
          </wp:inline>
        </w:drawing>
      </w:r>
    </w:p>
    <w:p w14:paraId="4BD985D8" w14:textId="77777777" w:rsidR="00577A19" w:rsidRDefault="00577A19" w:rsidP="002F2DCD">
      <w:pPr>
        <w:tabs>
          <w:tab w:val="left" w:pos="567"/>
          <w:tab w:val="left" w:pos="1418"/>
        </w:tabs>
        <w:spacing w:line="360" w:lineRule="auto"/>
        <w:rPr>
          <w:rFonts w:ascii="Calibri" w:hAnsi="Calibri"/>
          <w:color w:val="000000" w:themeColor="text1"/>
          <w:sz w:val="32"/>
          <w:szCs w:val="32"/>
        </w:rPr>
      </w:pPr>
    </w:p>
    <w:p w14:paraId="72F07FDD" w14:textId="77777777" w:rsidR="00577A19" w:rsidRDefault="00577A19" w:rsidP="00577A19">
      <w:pPr>
        <w:tabs>
          <w:tab w:val="left" w:pos="567"/>
          <w:tab w:val="left" w:pos="1418"/>
        </w:tabs>
        <w:spacing w:line="276" w:lineRule="auto"/>
        <w:ind w:left="567" w:hanging="567"/>
        <w:rPr>
          <w:rFonts w:ascii="Calibri" w:hAnsi="Calibri"/>
          <w:color w:val="000000" w:themeColor="text1"/>
          <w:sz w:val="32"/>
          <w:szCs w:val="32"/>
        </w:rPr>
      </w:pPr>
      <w:r>
        <w:rPr>
          <w:rFonts w:ascii="Calibri" w:hAnsi="Calibri"/>
          <w:color w:val="000000" w:themeColor="text1"/>
          <w:sz w:val="32"/>
          <w:szCs w:val="32"/>
        </w:rPr>
        <w:tab/>
        <w:t>Fig. 28.   The absolute value of the Fourier transform of the square pulse with the DC component removed.</w:t>
      </w:r>
      <w:r w:rsidR="003214A0">
        <w:rPr>
          <w:rFonts w:ascii="Calibri" w:hAnsi="Calibri"/>
          <w:color w:val="000000" w:themeColor="text1"/>
          <w:sz w:val="32"/>
          <w:szCs w:val="32"/>
        </w:rPr>
        <w:t xml:space="preserve"> The spacing between the peaks for </w:t>
      </w:r>
      <w:r w:rsidR="003214A0" w:rsidRPr="003214A0">
        <w:rPr>
          <w:i/>
          <w:color w:val="000000" w:themeColor="text1"/>
          <w:sz w:val="32"/>
          <w:szCs w:val="32"/>
        </w:rPr>
        <w:t xml:space="preserve">f </w:t>
      </w:r>
      <w:r w:rsidR="003214A0">
        <w:rPr>
          <w:rFonts w:ascii="Calibri" w:hAnsi="Calibri"/>
          <w:color w:val="000000" w:themeColor="text1"/>
          <w:sz w:val="32"/>
          <w:szCs w:val="32"/>
        </w:rPr>
        <w:t xml:space="preserve">&gt; 0 or </w:t>
      </w:r>
      <w:r w:rsidR="003214A0" w:rsidRPr="003214A0">
        <w:rPr>
          <w:i/>
          <w:color w:val="000000" w:themeColor="text1"/>
          <w:sz w:val="32"/>
          <w:szCs w:val="32"/>
        </w:rPr>
        <w:t xml:space="preserve">f </w:t>
      </w:r>
      <w:r w:rsidR="003214A0">
        <w:rPr>
          <w:rFonts w:ascii="Calibri" w:hAnsi="Calibri"/>
          <w:color w:val="000000" w:themeColor="text1"/>
          <w:sz w:val="32"/>
          <w:szCs w:val="32"/>
        </w:rPr>
        <w:t xml:space="preserve">&lt; 0 is constant </w:t>
      </w:r>
      <w:r w:rsidR="003214A0" w:rsidRPr="003214A0">
        <w:rPr>
          <w:position w:val="-16"/>
        </w:rPr>
        <w:object w:dxaOrig="2020" w:dyaOrig="480" w14:anchorId="0877257C">
          <v:shape id="_x0000_i1072" type="#_x0000_t75" style="width:101.15pt;height:23.7pt" o:ole="">
            <v:imagedata r:id="rId135" o:title=""/>
          </v:shape>
          <o:OLEObject Type="Embed" ProgID="Equation.DSMT4" ShapeID="_x0000_i1072" DrawAspect="Content" ObjectID="_1705752878" r:id="rId136"/>
        </w:object>
      </w:r>
      <w:r w:rsidR="003214A0">
        <w:rPr>
          <w:rFonts w:ascii="Calibri" w:hAnsi="Calibri"/>
          <w:color w:val="000000" w:themeColor="text1"/>
          <w:sz w:val="32"/>
          <w:szCs w:val="32"/>
        </w:rPr>
        <w:t>.</w:t>
      </w:r>
    </w:p>
    <w:p w14:paraId="605890AD" w14:textId="77777777" w:rsidR="002F2DCD" w:rsidRPr="002A331D" w:rsidRDefault="003214A0" w:rsidP="002F2DCD">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lastRenderedPageBreak/>
        <w:t>8.   Damped sine wave</w:t>
      </w:r>
    </w:p>
    <w:p w14:paraId="342930B4" w14:textId="156672F0" w:rsidR="003214A0" w:rsidRDefault="00497B3B"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2A331D">
        <w:rPr>
          <w:rFonts w:ascii="Calibri" w:hAnsi="Calibri"/>
          <w:color w:val="000000" w:themeColor="text1"/>
          <w:sz w:val="32"/>
          <w:szCs w:val="32"/>
        </w:rPr>
        <w:t>The function for a damped sine wave can be expressed as</w:t>
      </w:r>
    </w:p>
    <w:p w14:paraId="2B3E28EE" w14:textId="77777777" w:rsidR="002A331D" w:rsidRDefault="002A331D" w:rsidP="002F2DCD">
      <w:pPr>
        <w:tabs>
          <w:tab w:val="left" w:pos="567"/>
          <w:tab w:val="left" w:pos="1418"/>
        </w:tabs>
        <w:spacing w:line="360" w:lineRule="auto"/>
      </w:pPr>
      <w:r>
        <w:rPr>
          <w:rFonts w:ascii="Calibri" w:hAnsi="Calibri"/>
          <w:color w:val="000000" w:themeColor="text1"/>
          <w:sz w:val="32"/>
          <w:szCs w:val="32"/>
        </w:rPr>
        <w:tab/>
      </w:r>
      <w:r>
        <w:rPr>
          <w:rFonts w:ascii="Calibri" w:hAnsi="Calibri"/>
          <w:color w:val="000000" w:themeColor="text1"/>
          <w:sz w:val="32"/>
          <w:szCs w:val="32"/>
        </w:rPr>
        <w:tab/>
      </w:r>
      <w:r w:rsidR="00DD3E2F" w:rsidRPr="002A331D">
        <w:rPr>
          <w:position w:val="-14"/>
        </w:rPr>
        <w:object w:dxaOrig="4000" w:dyaOrig="440" w14:anchorId="5DE5AC09">
          <v:shape id="_x0000_i1073" type="#_x0000_t75" style="width:200.5pt;height:21.85pt" o:ole="">
            <v:imagedata r:id="rId137" o:title=""/>
          </v:shape>
          <o:OLEObject Type="Embed" ProgID="Equation.DSMT4" ShapeID="_x0000_i1073" DrawAspect="Content" ObjectID="_1705752879" r:id="rId138"/>
        </w:object>
      </w:r>
    </w:p>
    <w:p w14:paraId="0AB50D81" w14:textId="77777777" w:rsidR="002A331D"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p>
    <w:p w14:paraId="5ED3B593" w14:textId="77777777" w:rsidR="002A331D"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This function might represent the displacement of a damped harmonic oscillator or the electric field in a radiated wave, or the current in an antenna.</w:t>
      </w:r>
    </w:p>
    <w:p w14:paraId="7AE9AC94" w14:textId="77777777" w:rsidR="002A331D" w:rsidRDefault="002A331D" w:rsidP="002F2DCD">
      <w:pPr>
        <w:tabs>
          <w:tab w:val="left" w:pos="567"/>
          <w:tab w:val="left" w:pos="1418"/>
        </w:tabs>
        <w:spacing w:line="360" w:lineRule="auto"/>
        <w:rPr>
          <w:rFonts w:ascii="Calibri" w:hAnsi="Calibri"/>
          <w:color w:val="000000" w:themeColor="text1"/>
          <w:sz w:val="32"/>
          <w:szCs w:val="32"/>
        </w:rPr>
      </w:pPr>
    </w:p>
    <w:p w14:paraId="718EA458" w14:textId="77777777" w:rsidR="002A331D" w:rsidRDefault="002A331D" w:rsidP="007E211C">
      <w:pPr>
        <w:tabs>
          <w:tab w:val="left" w:pos="567"/>
          <w:tab w:val="left" w:pos="1418"/>
        </w:tabs>
        <w:spacing w:line="360" w:lineRule="auto"/>
        <w:jc w:val="center"/>
        <w:rPr>
          <w:rFonts w:ascii="Calibri" w:hAnsi="Calibri"/>
          <w:color w:val="000000" w:themeColor="text1"/>
          <w:sz w:val="32"/>
          <w:szCs w:val="32"/>
        </w:rPr>
      </w:pPr>
      <w:r w:rsidRPr="002A331D">
        <w:rPr>
          <w:rFonts w:ascii="Calibri" w:hAnsi="Calibri"/>
          <w:noProof/>
          <w:color w:val="000000" w:themeColor="text1"/>
          <w:sz w:val="32"/>
          <w:szCs w:val="32"/>
        </w:rPr>
        <w:drawing>
          <wp:inline distT="0" distB="0" distL="0" distR="0" wp14:anchorId="4F05B2A1" wp14:editId="28A2B0C4">
            <wp:extent cx="4933950" cy="3086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4933950" cy="3086100"/>
                    </a:xfrm>
                    <a:prstGeom prst="rect">
                      <a:avLst/>
                    </a:prstGeom>
                  </pic:spPr>
                </pic:pic>
              </a:graphicData>
            </a:graphic>
          </wp:inline>
        </w:drawing>
      </w:r>
    </w:p>
    <w:p w14:paraId="0843CA78" w14:textId="77777777" w:rsidR="002A331D" w:rsidRDefault="002A331D" w:rsidP="002A331D">
      <w:pPr>
        <w:tabs>
          <w:tab w:val="left" w:pos="567"/>
          <w:tab w:val="left" w:pos="1418"/>
        </w:tabs>
        <w:spacing w:line="360" w:lineRule="auto"/>
        <w:ind w:left="567" w:hanging="567"/>
      </w:pPr>
      <w:r>
        <w:rPr>
          <w:rFonts w:ascii="Calibri" w:hAnsi="Calibri"/>
          <w:color w:val="000000" w:themeColor="text1"/>
          <w:sz w:val="32"/>
          <w:szCs w:val="32"/>
        </w:rPr>
        <w:tab/>
        <w:t xml:space="preserve">Fig.   29. </w:t>
      </w:r>
      <w:r w:rsidR="007E211C">
        <w:rPr>
          <w:rFonts w:ascii="Calibri" w:hAnsi="Calibri"/>
          <w:color w:val="000000" w:themeColor="text1"/>
          <w:sz w:val="32"/>
          <w:szCs w:val="32"/>
        </w:rPr>
        <w:t xml:space="preserve">  </w:t>
      </w:r>
      <w:r>
        <w:rPr>
          <w:rFonts w:ascii="Calibri" w:hAnsi="Calibri"/>
          <w:color w:val="000000" w:themeColor="text1"/>
          <w:sz w:val="32"/>
          <w:szCs w:val="32"/>
        </w:rPr>
        <w:t xml:space="preserve">A damped sine wave with </w:t>
      </w:r>
      <w:r w:rsidRPr="002A331D">
        <w:rPr>
          <w:position w:val="-14"/>
        </w:rPr>
        <w:object w:dxaOrig="3620" w:dyaOrig="440" w14:anchorId="046426B9">
          <v:shape id="_x0000_i1074" type="#_x0000_t75" style="width:180.45pt;height:21.85pt" o:ole="">
            <v:imagedata r:id="rId140" o:title=""/>
          </v:shape>
          <o:OLEObject Type="Embed" ProgID="Equation.DSMT4" ShapeID="_x0000_i1074" DrawAspect="Content" ObjectID="_1705752880" r:id="rId141"/>
        </w:object>
      </w:r>
      <w:r>
        <w:t>.</w:t>
      </w:r>
    </w:p>
    <w:p w14:paraId="2BBB12DF" w14:textId="77777777" w:rsidR="007E211C"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p>
    <w:p w14:paraId="42CFAE1B" w14:textId="77777777" w:rsidR="007E211C" w:rsidRDefault="007E211C" w:rsidP="007E211C">
      <w:r>
        <w:br w:type="page"/>
      </w:r>
    </w:p>
    <w:p w14:paraId="34572B62" w14:textId="77777777" w:rsidR="002A331D" w:rsidRDefault="007E211C" w:rsidP="007E211C">
      <w:pPr>
        <w:tabs>
          <w:tab w:val="left" w:pos="567"/>
          <w:tab w:val="left" w:pos="1418"/>
        </w:tabs>
        <w:spacing w:line="360" w:lineRule="auto"/>
        <w:jc w:val="center"/>
        <w:rPr>
          <w:rFonts w:ascii="Calibri" w:hAnsi="Calibri"/>
          <w:color w:val="000000" w:themeColor="text1"/>
          <w:sz w:val="32"/>
          <w:szCs w:val="32"/>
        </w:rPr>
      </w:pPr>
      <w:r w:rsidRPr="007E211C">
        <w:rPr>
          <w:rFonts w:ascii="Calibri" w:hAnsi="Calibri"/>
          <w:noProof/>
          <w:color w:val="000000" w:themeColor="text1"/>
          <w:sz w:val="32"/>
          <w:szCs w:val="32"/>
        </w:rPr>
        <w:lastRenderedPageBreak/>
        <w:drawing>
          <wp:inline distT="0" distB="0" distL="0" distR="0" wp14:anchorId="112E40AE" wp14:editId="367412E7">
            <wp:extent cx="4933950" cy="3086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4933950" cy="3086100"/>
                    </a:xfrm>
                    <a:prstGeom prst="rect">
                      <a:avLst/>
                    </a:prstGeom>
                  </pic:spPr>
                </pic:pic>
              </a:graphicData>
            </a:graphic>
          </wp:inline>
        </w:drawing>
      </w:r>
    </w:p>
    <w:p w14:paraId="0F2825D2" w14:textId="77777777" w:rsidR="007E211C" w:rsidRDefault="007E211C"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30.   The Fourier transform of the damped sine.</w:t>
      </w:r>
    </w:p>
    <w:p w14:paraId="123FAD41" w14:textId="77777777" w:rsidR="007E211C" w:rsidRDefault="007E211C" w:rsidP="002F2DCD">
      <w:pPr>
        <w:tabs>
          <w:tab w:val="left" w:pos="567"/>
          <w:tab w:val="left" w:pos="1418"/>
        </w:tabs>
        <w:spacing w:line="360" w:lineRule="auto"/>
        <w:rPr>
          <w:rFonts w:ascii="Calibri" w:hAnsi="Calibri"/>
          <w:color w:val="000000" w:themeColor="text1"/>
          <w:sz w:val="32"/>
          <w:szCs w:val="32"/>
        </w:rPr>
      </w:pPr>
    </w:p>
    <w:p w14:paraId="2FE6406D" w14:textId="77777777" w:rsidR="007E211C" w:rsidRDefault="007E211C" w:rsidP="007E211C">
      <w:pPr>
        <w:tabs>
          <w:tab w:val="left" w:pos="567"/>
          <w:tab w:val="left" w:pos="1418"/>
        </w:tabs>
        <w:spacing w:line="360" w:lineRule="auto"/>
        <w:jc w:val="center"/>
        <w:rPr>
          <w:rFonts w:ascii="Calibri" w:hAnsi="Calibri"/>
          <w:color w:val="000000" w:themeColor="text1"/>
          <w:sz w:val="32"/>
          <w:szCs w:val="32"/>
        </w:rPr>
      </w:pPr>
      <w:r w:rsidRPr="007E211C">
        <w:rPr>
          <w:rFonts w:ascii="Calibri" w:hAnsi="Calibri"/>
          <w:noProof/>
          <w:color w:val="000000" w:themeColor="text1"/>
          <w:sz w:val="32"/>
          <w:szCs w:val="32"/>
        </w:rPr>
        <w:drawing>
          <wp:inline distT="0" distB="0" distL="0" distR="0" wp14:anchorId="1E05EA88" wp14:editId="6403293D">
            <wp:extent cx="4933950" cy="3086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4933950" cy="3086100"/>
                    </a:xfrm>
                    <a:prstGeom prst="rect">
                      <a:avLst/>
                    </a:prstGeom>
                  </pic:spPr>
                </pic:pic>
              </a:graphicData>
            </a:graphic>
          </wp:inline>
        </w:drawing>
      </w:r>
    </w:p>
    <w:p w14:paraId="2F4256B6" w14:textId="77777777" w:rsidR="007E211C" w:rsidRDefault="007E211C"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31.   Energy spectrum for the damped sine wave.</w:t>
      </w:r>
    </w:p>
    <w:p w14:paraId="1F05580A" w14:textId="77777777" w:rsidR="007E211C" w:rsidRDefault="007E211C" w:rsidP="002F2DCD">
      <w:pPr>
        <w:tabs>
          <w:tab w:val="left" w:pos="567"/>
          <w:tab w:val="left" w:pos="1418"/>
        </w:tabs>
        <w:spacing w:line="360" w:lineRule="auto"/>
        <w:rPr>
          <w:rFonts w:ascii="Calibri" w:hAnsi="Calibri"/>
          <w:color w:val="000000" w:themeColor="text1"/>
          <w:sz w:val="32"/>
          <w:szCs w:val="32"/>
        </w:rPr>
      </w:pPr>
    </w:p>
    <w:p w14:paraId="2B0F3BE5" w14:textId="1654181D" w:rsidR="000838C9" w:rsidRDefault="000838C9"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lastRenderedPageBreak/>
        <w:t xml:space="preserve">The width of the PSD function at half maximum power is approximately equal to </w:t>
      </w:r>
      <w:r w:rsidRPr="000838C9">
        <w:rPr>
          <w:position w:val="-38"/>
        </w:rPr>
        <w:object w:dxaOrig="2580" w:dyaOrig="880" w14:anchorId="6851EE16">
          <v:shape id="_x0000_i1075" type="#_x0000_t75" style="width:129.4pt;height:44.65pt" o:ole="">
            <v:imagedata r:id="rId144" o:title=""/>
          </v:shape>
          <o:OLEObject Type="Embed" ProgID="Equation.DSMT4" ShapeID="_x0000_i1075" DrawAspect="Content" ObjectID="_1705752881" r:id="rId145"/>
        </w:object>
      </w:r>
      <w:r>
        <w:rPr>
          <w:rFonts w:ascii="Calibri" w:hAnsi="Calibri"/>
          <w:color w:val="000000" w:themeColor="text1"/>
          <w:sz w:val="32"/>
          <w:szCs w:val="32"/>
        </w:rPr>
        <w:t>. The width at half maximum power using the data Cursor of figure 31 is 3.40 Hz.</w:t>
      </w:r>
    </w:p>
    <w:p w14:paraId="332DC97B" w14:textId="7E974F51" w:rsidR="00497B3B" w:rsidRDefault="00497B3B" w:rsidP="002F2DCD">
      <w:pPr>
        <w:tabs>
          <w:tab w:val="left" w:pos="567"/>
          <w:tab w:val="left" w:pos="1418"/>
        </w:tabs>
        <w:spacing w:line="360" w:lineRule="auto"/>
        <w:rPr>
          <w:rFonts w:ascii="Calibri" w:hAnsi="Calibri"/>
          <w:color w:val="000000" w:themeColor="text1"/>
          <w:sz w:val="32"/>
          <w:szCs w:val="32"/>
        </w:rPr>
      </w:pPr>
    </w:p>
    <w:p w14:paraId="0DCADC40" w14:textId="77777777" w:rsidR="00497B3B" w:rsidRDefault="00497B3B" w:rsidP="002F2DCD">
      <w:pPr>
        <w:tabs>
          <w:tab w:val="left" w:pos="567"/>
          <w:tab w:val="left" w:pos="1418"/>
        </w:tabs>
        <w:spacing w:line="360" w:lineRule="auto"/>
        <w:rPr>
          <w:rFonts w:ascii="Calibri" w:hAnsi="Calibri"/>
          <w:color w:val="000000" w:themeColor="text1"/>
          <w:sz w:val="32"/>
          <w:szCs w:val="32"/>
        </w:rPr>
      </w:pPr>
    </w:p>
    <w:p w14:paraId="027985E1" w14:textId="77777777" w:rsidR="000838C9" w:rsidRPr="00DD3E2F" w:rsidRDefault="00B714B2" w:rsidP="002F2DCD">
      <w:pPr>
        <w:tabs>
          <w:tab w:val="left" w:pos="567"/>
          <w:tab w:val="left" w:pos="1418"/>
        </w:tabs>
        <w:spacing w:line="360" w:lineRule="auto"/>
        <w:rPr>
          <w:rFonts w:ascii="Calibri" w:hAnsi="Calibri"/>
          <w:b/>
          <w:color w:val="000000" w:themeColor="text1"/>
          <w:sz w:val="36"/>
          <w:szCs w:val="32"/>
        </w:rPr>
      </w:pPr>
      <w:r w:rsidRPr="00DD3E2F">
        <w:rPr>
          <w:rFonts w:ascii="Calibri" w:hAnsi="Calibri"/>
          <w:b/>
          <w:color w:val="7030A0"/>
          <w:sz w:val="36"/>
          <w:szCs w:val="32"/>
        </w:rPr>
        <w:t>9.   ECG recording</w:t>
      </w:r>
    </w:p>
    <w:p w14:paraId="0B11B95F" w14:textId="77777777" w:rsidR="00B714B2" w:rsidRDefault="00B714B2"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raw data for an ECG recoding is stored in the data file </w:t>
      </w:r>
      <w:r w:rsidRPr="00B714B2">
        <w:rPr>
          <w:rFonts w:ascii="Calibri" w:hAnsi="Calibri"/>
          <w:b/>
          <w:color w:val="632423" w:themeColor="accent2" w:themeShade="80"/>
          <w:sz w:val="32"/>
          <w:szCs w:val="32"/>
        </w:rPr>
        <w:t>ecg.mat</w:t>
      </w:r>
      <w:r>
        <w:rPr>
          <w:rFonts w:ascii="Calibri" w:hAnsi="Calibri"/>
          <w:color w:val="000000" w:themeColor="text1"/>
          <w:sz w:val="32"/>
          <w:szCs w:val="32"/>
        </w:rPr>
        <w:t>. An estimate of the time scale is used and the DC component of the signal is removed.</w:t>
      </w:r>
    </w:p>
    <w:p w14:paraId="42012092" w14:textId="77777777" w:rsidR="00B714B2" w:rsidRDefault="00B714B2" w:rsidP="002F2DCD">
      <w:pPr>
        <w:tabs>
          <w:tab w:val="left" w:pos="567"/>
          <w:tab w:val="left" w:pos="1418"/>
        </w:tabs>
        <w:spacing w:line="360" w:lineRule="auto"/>
      </w:pPr>
      <w:r w:rsidRPr="00B714B2">
        <w:rPr>
          <w:noProof/>
        </w:rPr>
        <w:drawing>
          <wp:inline distT="0" distB="0" distL="0" distR="0" wp14:anchorId="2A27B589" wp14:editId="506BFFB1">
            <wp:extent cx="4933950" cy="3086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4933950" cy="3086100"/>
                    </a:xfrm>
                    <a:prstGeom prst="rect">
                      <a:avLst/>
                    </a:prstGeom>
                  </pic:spPr>
                </pic:pic>
              </a:graphicData>
            </a:graphic>
          </wp:inline>
        </w:drawing>
      </w:r>
    </w:p>
    <w:p w14:paraId="404B4E35" w14:textId="77777777" w:rsidR="00B714B2" w:rsidRDefault="0037498E" w:rsidP="002F2DCD">
      <w:pPr>
        <w:tabs>
          <w:tab w:val="left" w:pos="567"/>
          <w:tab w:val="left" w:pos="1418"/>
        </w:tabs>
        <w:spacing w:line="360" w:lineRule="auto"/>
        <w:rPr>
          <w:rFonts w:asciiTheme="minorHAnsi" w:hAnsiTheme="minorHAnsi"/>
          <w:sz w:val="32"/>
        </w:rPr>
      </w:pPr>
      <w:r>
        <w:rPr>
          <w:rFonts w:asciiTheme="minorHAnsi" w:hAnsiTheme="minorHAnsi"/>
          <w:sz w:val="32"/>
        </w:rPr>
        <w:tab/>
      </w:r>
      <w:r w:rsidR="00B714B2" w:rsidRPr="00B714B2">
        <w:rPr>
          <w:rFonts w:asciiTheme="minorHAnsi" w:hAnsiTheme="minorHAnsi"/>
          <w:sz w:val="32"/>
        </w:rPr>
        <w:t xml:space="preserve">Fig. 31.   </w:t>
      </w:r>
      <w:r>
        <w:rPr>
          <w:rFonts w:asciiTheme="minorHAnsi" w:hAnsiTheme="minorHAnsi"/>
          <w:sz w:val="32"/>
        </w:rPr>
        <w:t>The ECG recording.</w:t>
      </w:r>
    </w:p>
    <w:p w14:paraId="24041542" w14:textId="77777777" w:rsidR="0037498E" w:rsidRPr="00B714B2" w:rsidRDefault="0037498E" w:rsidP="002F2DCD">
      <w:pPr>
        <w:tabs>
          <w:tab w:val="left" w:pos="567"/>
          <w:tab w:val="left" w:pos="1418"/>
        </w:tabs>
        <w:spacing w:line="360" w:lineRule="auto"/>
        <w:rPr>
          <w:rFonts w:asciiTheme="minorHAnsi" w:hAnsiTheme="minorHAnsi"/>
          <w:sz w:val="32"/>
        </w:rPr>
      </w:pPr>
    </w:p>
    <w:p w14:paraId="4BB03BD3" w14:textId="77777777" w:rsidR="00B714B2" w:rsidRDefault="00B714B2" w:rsidP="002F2DCD">
      <w:pPr>
        <w:tabs>
          <w:tab w:val="left" w:pos="567"/>
          <w:tab w:val="left" w:pos="1418"/>
        </w:tabs>
        <w:spacing w:line="360" w:lineRule="auto"/>
        <w:rPr>
          <w:rFonts w:asciiTheme="minorHAnsi" w:hAnsiTheme="minorHAnsi"/>
          <w:color w:val="000000" w:themeColor="text1"/>
          <w:sz w:val="40"/>
          <w:szCs w:val="32"/>
        </w:rPr>
      </w:pPr>
      <w:r w:rsidRPr="00B714B2">
        <w:rPr>
          <w:rFonts w:asciiTheme="minorHAnsi" w:hAnsiTheme="minorHAnsi"/>
          <w:color w:val="000000" w:themeColor="text1"/>
          <w:sz w:val="40"/>
          <w:szCs w:val="32"/>
        </w:rPr>
        <w:lastRenderedPageBreak/>
        <w:t xml:space="preserve"> </w:t>
      </w:r>
      <w:r w:rsidR="0037498E" w:rsidRPr="0037498E">
        <w:rPr>
          <w:rFonts w:asciiTheme="minorHAnsi" w:hAnsiTheme="minorHAnsi"/>
          <w:noProof/>
          <w:color w:val="000000" w:themeColor="text1"/>
          <w:sz w:val="40"/>
          <w:szCs w:val="32"/>
        </w:rPr>
        <w:drawing>
          <wp:inline distT="0" distB="0" distL="0" distR="0" wp14:anchorId="5A3D089C" wp14:editId="7280244E">
            <wp:extent cx="4933950" cy="3086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4933950" cy="3086100"/>
                    </a:xfrm>
                    <a:prstGeom prst="rect">
                      <a:avLst/>
                    </a:prstGeom>
                  </pic:spPr>
                </pic:pic>
              </a:graphicData>
            </a:graphic>
          </wp:inline>
        </w:drawing>
      </w:r>
    </w:p>
    <w:p w14:paraId="42F3E5FE" w14:textId="3A70469C" w:rsidR="0037498E" w:rsidRDefault="0037498E" w:rsidP="002F2DCD">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tab/>
      </w:r>
      <w:r w:rsidRPr="0037498E">
        <w:rPr>
          <w:rFonts w:asciiTheme="minorHAnsi" w:hAnsiTheme="minorHAnsi"/>
          <w:color w:val="000000" w:themeColor="text1"/>
          <w:sz w:val="32"/>
          <w:szCs w:val="32"/>
        </w:rPr>
        <w:t xml:space="preserve">Fig. </w:t>
      </w:r>
      <w:r>
        <w:rPr>
          <w:rFonts w:asciiTheme="minorHAnsi" w:hAnsiTheme="minorHAnsi"/>
          <w:color w:val="000000" w:themeColor="text1"/>
          <w:sz w:val="32"/>
          <w:szCs w:val="32"/>
        </w:rPr>
        <w:t>32.   The Fourier transform of the ECG recording.</w:t>
      </w:r>
    </w:p>
    <w:p w14:paraId="0051B3D4" w14:textId="596C87BB" w:rsidR="00497B3B" w:rsidRDefault="00497B3B" w:rsidP="002F2DCD">
      <w:pPr>
        <w:tabs>
          <w:tab w:val="left" w:pos="567"/>
          <w:tab w:val="left" w:pos="1418"/>
        </w:tabs>
        <w:spacing w:line="360" w:lineRule="auto"/>
        <w:rPr>
          <w:rFonts w:asciiTheme="minorHAnsi" w:hAnsiTheme="minorHAnsi"/>
          <w:color w:val="000000" w:themeColor="text1"/>
          <w:sz w:val="32"/>
          <w:szCs w:val="32"/>
        </w:rPr>
      </w:pPr>
    </w:p>
    <w:p w14:paraId="33A00839" w14:textId="77777777" w:rsidR="00497B3B" w:rsidRDefault="00497B3B" w:rsidP="002F2DCD">
      <w:pPr>
        <w:tabs>
          <w:tab w:val="left" w:pos="567"/>
          <w:tab w:val="left" w:pos="1418"/>
        </w:tabs>
        <w:spacing w:line="360" w:lineRule="auto"/>
        <w:rPr>
          <w:rFonts w:asciiTheme="minorHAnsi" w:hAnsiTheme="minorHAnsi"/>
          <w:color w:val="000000" w:themeColor="text1"/>
          <w:sz w:val="32"/>
          <w:szCs w:val="32"/>
        </w:rPr>
      </w:pPr>
    </w:p>
    <w:p w14:paraId="21CB2109" w14:textId="77777777" w:rsidR="0037498E" w:rsidRDefault="0037498E" w:rsidP="002F2DCD">
      <w:pPr>
        <w:tabs>
          <w:tab w:val="left" w:pos="567"/>
          <w:tab w:val="left" w:pos="1418"/>
        </w:tabs>
        <w:spacing w:line="360" w:lineRule="auto"/>
        <w:rPr>
          <w:rFonts w:asciiTheme="minorHAnsi" w:hAnsiTheme="minorHAnsi"/>
          <w:color w:val="000000" w:themeColor="text1"/>
          <w:sz w:val="32"/>
          <w:szCs w:val="32"/>
        </w:rPr>
      </w:pPr>
      <w:r w:rsidRPr="0037498E">
        <w:rPr>
          <w:rFonts w:asciiTheme="minorHAnsi" w:hAnsiTheme="minorHAnsi"/>
          <w:noProof/>
          <w:color w:val="000000" w:themeColor="text1"/>
          <w:sz w:val="32"/>
          <w:szCs w:val="32"/>
        </w:rPr>
        <w:drawing>
          <wp:inline distT="0" distB="0" distL="0" distR="0" wp14:anchorId="38FDCA29" wp14:editId="7B414A40">
            <wp:extent cx="4933950" cy="3086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4933950" cy="3086100"/>
                    </a:xfrm>
                    <a:prstGeom prst="rect">
                      <a:avLst/>
                    </a:prstGeom>
                  </pic:spPr>
                </pic:pic>
              </a:graphicData>
            </a:graphic>
          </wp:inline>
        </w:drawing>
      </w:r>
    </w:p>
    <w:p w14:paraId="08BF0EFE" w14:textId="77777777" w:rsidR="0037498E" w:rsidRDefault="0037498E" w:rsidP="002F2DCD">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tab/>
        <w:t>Fig. 33.   PSD function for the ECG recording.</w:t>
      </w:r>
    </w:p>
    <w:p w14:paraId="24AEED02" w14:textId="77777777" w:rsidR="0037498E" w:rsidRPr="0037498E" w:rsidRDefault="0037498E" w:rsidP="002F2DCD">
      <w:pPr>
        <w:tabs>
          <w:tab w:val="left" w:pos="567"/>
          <w:tab w:val="left" w:pos="1418"/>
        </w:tabs>
        <w:spacing w:line="360" w:lineRule="auto"/>
        <w:rPr>
          <w:rFonts w:asciiTheme="minorHAnsi" w:hAnsiTheme="minorHAnsi"/>
          <w:color w:val="000000" w:themeColor="text1"/>
          <w:sz w:val="32"/>
          <w:szCs w:val="32"/>
        </w:rPr>
      </w:pPr>
    </w:p>
    <w:p w14:paraId="65C72B2F" w14:textId="77777777" w:rsidR="00F7499E" w:rsidRDefault="00F7499E">
      <w:pPr>
        <w:rPr>
          <w:rFonts w:ascii="Calibri" w:hAnsi="Calibri"/>
          <w:color w:val="000000" w:themeColor="text1"/>
          <w:sz w:val="32"/>
          <w:szCs w:val="32"/>
        </w:rPr>
      </w:pPr>
      <w:r>
        <w:rPr>
          <w:rFonts w:ascii="Calibri" w:hAnsi="Calibri"/>
          <w:color w:val="000000" w:themeColor="text1"/>
          <w:sz w:val="32"/>
          <w:szCs w:val="32"/>
        </w:rPr>
        <w:br w:type="page"/>
      </w:r>
    </w:p>
    <w:p w14:paraId="24D09287" w14:textId="77777777" w:rsidR="00B714B2" w:rsidRPr="00F7499E" w:rsidRDefault="00F7499E" w:rsidP="002F2DCD">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lastRenderedPageBreak/>
        <w:t>10   BEATS (sound files)</w:t>
      </w:r>
    </w:p>
    <w:p w14:paraId="2C288A48" w14:textId="0F03F364" w:rsidR="00F7499E" w:rsidRDefault="00497B3B"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F7499E">
        <w:rPr>
          <w:rFonts w:ascii="Calibri" w:hAnsi="Calibri"/>
          <w:color w:val="000000" w:themeColor="text1"/>
          <w:sz w:val="32"/>
          <w:szCs w:val="32"/>
        </w:rPr>
        <w:t xml:space="preserve">The recording of a beat pattern produced by two pure tones of 1000 Hz and 1008 Hz is loaded from the wav file </w:t>
      </w:r>
      <w:r w:rsidR="00F7499E" w:rsidRPr="00F7499E">
        <w:rPr>
          <w:rFonts w:ascii="Calibri" w:hAnsi="Calibri"/>
          <w:b/>
          <w:color w:val="632423" w:themeColor="accent2" w:themeShade="80"/>
          <w:sz w:val="32"/>
          <w:szCs w:val="32"/>
        </w:rPr>
        <w:t>wav_S1000_1008.wav</w:t>
      </w:r>
      <w:r w:rsidR="00F7499E">
        <w:rPr>
          <w:rFonts w:ascii="Calibri" w:hAnsi="Calibri"/>
          <w:color w:val="000000" w:themeColor="text1"/>
          <w:sz w:val="32"/>
          <w:szCs w:val="32"/>
        </w:rPr>
        <w:t xml:space="preserve">. </w:t>
      </w:r>
    </w:p>
    <w:p w14:paraId="2A4DB6B6" w14:textId="77777777" w:rsidR="00F7499E" w:rsidRDefault="00F7499E" w:rsidP="002F2DCD">
      <w:pPr>
        <w:tabs>
          <w:tab w:val="left" w:pos="567"/>
          <w:tab w:val="left" w:pos="1418"/>
        </w:tabs>
        <w:spacing w:line="360" w:lineRule="auto"/>
        <w:rPr>
          <w:rFonts w:ascii="Calibri" w:hAnsi="Calibri"/>
          <w:color w:val="000000" w:themeColor="text1"/>
          <w:sz w:val="32"/>
          <w:szCs w:val="32"/>
        </w:rPr>
      </w:pPr>
    </w:p>
    <w:p w14:paraId="53B1049C" w14:textId="77777777" w:rsidR="00F7499E" w:rsidRDefault="00F7499E" w:rsidP="002F2DCD">
      <w:pPr>
        <w:tabs>
          <w:tab w:val="left" w:pos="567"/>
          <w:tab w:val="left" w:pos="1418"/>
        </w:tabs>
        <w:spacing w:line="360" w:lineRule="auto"/>
        <w:rPr>
          <w:rFonts w:ascii="Calibri" w:hAnsi="Calibri"/>
          <w:color w:val="000000" w:themeColor="text1"/>
          <w:sz w:val="32"/>
          <w:szCs w:val="32"/>
        </w:rPr>
      </w:pPr>
    </w:p>
    <w:p w14:paraId="490AAD9D" w14:textId="77777777" w:rsidR="00F7499E" w:rsidRDefault="00F7499E" w:rsidP="000E3531">
      <w:pPr>
        <w:tabs>
          <w:tab w:val="left" w:pos="567"/>
          <w:tab w:val="left" w:pos="1418"/>
        </w:tabs>
        <w:spacing w:line="360" w:lineRule="auto"/>
        <w:jc w:val="center"/>
        <w:rPr>
          <w:rFonts w:ascii="Calibri" w:hAnsi="Calibri"/>
          <w:color w:val="000000" w:themeColor="text1"/>
          <w:sz w:val="32"/>
          <w:szCs w:val="32"/>
        </w:rPr>
      </w:pPr>
      <w:r w:rsidRPr="00F7499E">
        <w:rPr>
          <w:rFonts w:ascii="Calibri" w:hAnsi="Calibri"/>
          <w:noProof/>
          <w:color w:val="000000" w:themeColor="text1"/>
          <w:sz w:val="32"/>
          <w:szCs w:val="32"/>
        </w:rPr>
        <w:drawing>
          <wp:inline distT="0" distB="0" distL="0" distR="0" wp14:anchorId="12CA84C5" wp14:editId="7E54356E">
            <wp:extent cx="4933950" cy="3086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4933950" cy="3086100"/>
                    </a:xfrm>
                    <a:prstGeom prst="rect">
                      <a:avLst/>
                    </a:prstGeom>
                  </pic:spPr>
                </pic:pic>
              </a:graphicData>
            </a:graphic>
          </wp:inline>
        </w:drawing>
      </w:r>
    </w:p>
    <w:p w14:paraId="39B32AD0" w14:textId="77777777" w:rsidR="00F7499E" w:rsidRDefault="00F7499E" w:rsidP="00F7499E">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34.   Beat pattern of two pure tones 1000 Hz and 1008 Hz.</w:t>
      </w:r>
    </w:p>
    <w:p w14:paraId="297E520B" w14:textId="77777777" w:rsidR="00F7499E" w:rsidRDefault="00F7499E" w:rsidP="002F2DCD">
      <w:pPr>
        <w:tabs>
          <w:tab w:val="left" w:pos="567"/>
          <w:tab w:val="left" w:pos="1418"/>
        </w:tabs>
        <w:spacing w:line="360" w:lineRule="auto"/>
        <w:rPr>
          <w:rFonts w:ascii="Calibri" w:hAnsi="Calibri"/>
          <w:color w:val="000000" w:themeColor="text1"/>
          <w:sz w:val="32"/>
          <w:szCs w:val="32"/>
        </w:rPr>
      </w:pPr>
    </w:p>
    <w:p w14:paraId="6E1E39B9" w14:textId="77777777" w:rsidR="00F7499E" w:rsidRDefault="00F7499E" w:rsidP="002F2DCD">
      <w:pPr>
        <w:tabs>
          <w:tab w:val="left" w:pos="567"/>
          <w:tab w:val="left" w:pos="1418"/>
        </w:tabs>
        <w:spacing w:line="360" w:lineRule="auto"/>
        <w:rPr>
          <w:rFonts w:ascii="Calibri" w:hAnsi="Calibri"/>
          <w:color w:val="000000" w:themeColor="text1"/>
          <w:sz w:val="32"/>
          <w:szCs w:val="32"/>
        </w:rPr>
      </w:pPr>
    </w:p>
    <w:p w14:paraId="18996439" w14:textId="77777777" w:rsidR="00F7499E" w:rsidRDefault="00F7499E" w:rsidP="002F2DCD">
      <w:pPr>
        <w:tabs>
          <w:tab w:val="left" w:pos="567"/>
          <w:tab w:val="left" w:pos="1418"/>
        </w:tabs>
        <w:spacing w:line="360" w:lineRule="auto"/>
        <w:rPr>
          <w:rFonts w:ascii="Calibri" w:hAnsi="Calibri"/>
          <w:color w:val="000000" w:themeColor="text1"/>
          <w:sz w:val="32"/>
          <w:szCs w:val="32"/>
        </w:rPr>
      </w:pPr>
    </w:p>
    <w:p w14:paraId="4FA6957B" w14:textId="77777777" w:rsidR="00F7499E" w:rsidRDefault="000E3531" w:rsidP="000E3531">
      <w:pPr>
        <w:tabs>
          <w:tab w:val="left" w:pos="567"/>
          <w:tab w:val="left" w:pos="1418"/>
        </w:tabs>
        <w:spacing w:line="360" w:lineRule="auto"/>
        <w:jc w:val="center"/>
        <w:rPr>
          <w:rFonts w:ascii="Calibri" w:hAnsi="Calibri"/>
          <w:color w:val="000000" w:themeColor="text1"/>
          <w:sz w:val="32"/>
          <w:szCs w:val="32"/>
        </w:rPr>
      </w:pPr>
      <w:r w:rsidRPr="000E3531">
        <w:rPr>
          <w:rFonts w:ascii="Calibri" w:hAnsi="Calibri"/>
          <w:noProof/>
          <w:color w:val="000000" w:themeColor="text1"/>
          <w:sz w:val="32"/>
          <w:szCs w:val="32"/>
        </w:rPr>
        <w:lastRenderedPageBreak/>
        <w:drawing>
          <wp:inline distT="0" distB="0" distL="0" distR="0" wp14:anchorId="7F92C22E" wp14:editId="3C305D6A">
            <wp:extent cx="4933950" cy="3086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4933950" cy="3086100"/>
                    </a:xfrm>
                    <a:prstGeom prst="rect">
                      <a:avLst/>
                    </a:prstGeom>
                  </pic:spPr>
                </pic:pic>
              </a:graphicData>
            </a:graphic>
          </wp:inline>
        </w:drawing>
      </w:r>
    </w:p>
    <w:p w14:paraId="44C1610E" w14:textId="77777777" w:rsidR="000E3531" w:rsidRDefault="000E3531"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35.   The Fourier transform of the beat signal.</w:t>
      </w:r>
      <w:r w:rsidR="009C44C0">
        <w:rPr>
          <w:rFonts w:ascii="Calibri" w:hAnsi="Calibri"/>
          <w:color w:val="000000" w:themeColor="text1"/>
          <w:sz w:val="32"/>
          <w:szCs w:val="32"/>
        </w:rPr>
        <w:t xml:space="preserve"> It took about 43 seconds to calculate the Fourier transform.</w:t>
      </w:r>
    </w:p>
    <w:p w14:paraId="49B539F7" w14:textId="77777777" w:rsidR="000E3531" w:rsidRDefault="000E3531" w:rsidP="002F2DCD">
      <w:pPr>
        <w:tabs>
          <w:tab w:val="left" w:pos="567"/>
          <w:tab w:val="left" w:pos="1418"/>
        </w:tabs>
        <w:spacing w:line="360" w:lineRule="auto"/>
        <w:rPr>
          <w:rFonts w:ascii="Calibri" w:hAnsi="Calibri"/>
          <w:color w:val="000000" w:themeColor="text1"/>
          <w:sz w:val="32"/>
          <w:szCs w:val="32"/>
        </w:rPr>
      </w:pPr>
    </w:p>
    <w:p w14:paraId="487D9771" w14:textId="77777777" w:rsidR="000E3531" w:rsidRDefault="000E3531" w:rsidP="000E3531">
      <w:pPr>
        <w:tabs>
          <w:tab w:val="left" w:pos="567"/>
          <w:tab w:val="left" w:pos="1418"/>
        </w:tabs>
        <w:spacing w:line="360" w:lineRule="auto"/>
        <w:jc w:val="center"/>
        <w:rPr>
          <w:rFonts w:ascii="Calibri" w:hAnsi="Calibri"/>
          <w:color w:val="000000" w:themeColor="text1"/>
          <w:sz w:val="32"/>
          <w:szCs w:val="32"/>
        </w:rPr>
      </w:pPr>
      <w:r w:rsidRPr="000E3531">
        <w:rPr>
          <w:rFonts w:ascii="Calibri" w:hAnsi="Calibri"/>
          <w:noProof/>
          <w:color w:val="000000" w:themeColor="text1"/>
          <w:sz w:val="32"/>
          <w:szCs w:val="32"/>
        </w:rPr>
        <w:drawing>
          <wp:inline distT="0" distB="0" distL="0" distR="0" wp14:anchorId="267C8B58" wp14:editId="12FA6EA9">
            <wp:extent cx="4933950" cy="3086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33950" cy="3086100"/>
                    </a:xfrm>
                    <a:prstGeom prst="rect">
                      <a:avLst/>
                    </a:prstGeom>
                  </pic:spPr>
                </pic:pic>
              </a:graphicData>
            </a:graphic>
          </wp:inline>
        </w:drawing>
      </w:r>
    </w:p>
    <w:p w14:paraId="1527944F" w14:textId="77777777" w:rsidR="000E3531" w:rsidRDefault="000E3531" w:rsidP="000E3531">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36.  Zoom view of the PSD function showing the two peaks at frequencies 1000 Hz and 1008 Hz.</w:t>
      </w:r>
    </w:p>
    <w:p w14:paraId="2A714E67" w14:textId="77777777" w:rsidR="00B714B2" w:rsidRDefault="00B714B2" w:rsidP="002F2DCD">
      <w:pPr>
        <w:tabs>
          <w:tab w:val="left" w:pos="567"/>
          <w:tab w:val="left" w:pos="1418"/>
        </w:tabs>
        <w:spacing w:line="360" w:lineRule="auto"/>
        <w:rPr>
          <w:rFonts w:ascii="Calibri" w:hAnsi="Calibri"/>
          <w:color w:val="000000" w:themeColor="text1"/>
          <w:sz w:val="32"/>
          <w:szCs w:val="32"/>
        </w:rPr>
      </w:pPr>
    </w:p>
    <w:p w14:paraId="57D985A1" w14:textId="77777777" w:rsidR="007E211C" w:rsidRDefault="007E211C" w:rsidP="002F2DCD">
      <w:pPr>
        <w:tabs>
          <w:tab w:val="left" w:pos="567"/>
          <w:tab w:val="left" w:pos="1418"/>
        </w:tabs>
        <w:spacing w:line="360" w:lineRule="auto"/>
        <w:rPr>
          <w:rFonts w:ascii="Calibri" w:hAnsi="Calibri"/>
          <w:color w:val="000000" w:themeColor="text1"/>
          <w:sz w:val="32"/>
          <w:szCs w:val="32"/>
        </w:rPr>
      </w:pPr>
    </w:p>
    <w:p w14:paraId="4EE864E1" w14:textId="77777777" w:rsidR="000E3531" w:rsidRPr="002047AD" w:rsidRDefault="002047AD" w:rsidP="002F2DCD">
      <w:pPr>
        <w:tabs>
          <w:tab w:val="left" w:pos="567"/>
          <w:tab w:val="left" w:pos="1418"/>
        </w:tabs>
        <w:spacing w:line="360" w:lineRule="auto"/>
        <w:rPr>
          <w:rFonts w:ascii="Calibri" w:hAnsi="Calibri"/>
          <w:b/>
          <w:color w:val="000000" w:themeColor="text1"/>
          <w:sz w:val="32"/>
          <w:szCs w:val="32"/>
        </w:rPr>
      </w:pPr>
      <w:r w:rsidRPr="00DD3E2F">
        <w:rPr>
          <w:rFonts w:ascii="Calibri" w:hAnsi="Calibri"/>
          <w:b/>
          <w:color w:val="7030A0"/>
          <w:sz w:val="36"/>
          <w:szCs w:val="32"/>
        </w:rPr>
        <w:t>11</w:t>
      </w:r>
      <w:r w:rsidR="00DD3E2F" w:rsidRPr="00DD3E2F">
        <w:rPr>
          <w:rFonts w:ascii="Calibri" w:hAnsi="Calibri"/>
          <w:b/>
          <w:color w:val="7030A0"/>
          <w:sz w:val="36"/>
          <w:szCs w:val="32"/>
        </w:rPr>
        <w:t>.</w:t>
      </w:r>
      <w:r w:rsidRPr="00DD3E2F">
        <w:rPr>
          <w:rFonts w:ascii="Calibri" w:hAnsi="Calibri"/>
          <w:b/>
          <w:color w:val="7030A0"/>
          <w:sz w:val="36"/>
          <w:szCs w:val="32"/>
        </w:rPr>
        <w:t xml:space="preserve">     Train Whistle</w:t>
      </w:r>
    </w:p>
    <w:p w14:paraId="054BC28C" w14:textId="575186BD" w:rsidR="002047AD" w:rsidRDefault="00497B3B" w:rsidP="002047A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2047AD">
        <w:rPr>
          <w:rFonts w:ascii="Calibri" w:hAnsi="Calibri"/>
          <w:color w:val="000000" w:themeColor="text1"/>
          <w:sz w:val="32"/>
          <w:szCs w:val="32"/>
        </w:rPr>
        <w:t xml:space="preserve">The recording of a train whistle is loaded from the wav file </w:t>
      </w:r>
      <w:r w:rsidR="009C44C0">
        <w:rPr>
          <w:rFonts w:ascii="Calibri" w:hAnsi="Calibri"/>
          <w:b/>
          <w:color w:val="632423" w:themeColor="accent2" w:themeShade="80"/>
          <w:sz w:val="32"/>
          <w:szCs w:val="32"/>
        </w:rPr>
        <w:t>train.wav</w:t>
      </w:r>
      <w:r w:rsidR="002047AD">
        <w:rPr>
          <w:rFonts w:ascii="Calibri" w:hAnsi="Calibri"/>
          <w:color w:val="000000" w:themeColor="text1"/>
          <w:sz w:val="32"/>
          <w:szCs w:val="32"/>
        </w:rPr>
        <w:t xml:space="preserve">. </w:t>
      </w:r>
    </w:p>
    <w:p w14:paraId="46732962" w14:textId="77777777" w:rsidR="002047AD" w:rsidRDefault="002047AD" w:rsidP="002F2DCD">
      <w:pPr>
        <w:tabs>
          <w:tab w:val="left" w:pos="567"/>
          <w:tab w:val="left" w:pos="1418"/>
        </w:tabs>
        <w:spacing w:line="360" w:lineRule="auto"/>
        <w:rPr>
          <w:rFonts w:ascii="Calibri" w:hAnsi="Calibri"/>
          <w:color w:val="000000" w:themeColor="text1"/>
          <w:sz w:val="32"/>
          <w:szCs w:val="32"/>
        </w:rPr>
      </w:pPr>
    </w:p>
    <w:p w14:paraId="4B077B1A" w14:textId="77777777" w:rsidR="009C44C0" w:rsidRDefault="009C44C0" w:rsidP="009C44C0">
      <w:pPr>
        <w:tabs>
          <w:tab w:val="left" w:pos="567"/>
          <w:tab w:val="left" w:pos="1418"/>
        </w:tabs>
        <w:spacing w:line="360" w:lineRule="auto"/>
        <w:jc w:val="center"/>
        <w:rPr>
          <w:rFonts w:ascii="Calibri" w:hAnsi="Calibri"/>
          <w:color w:val="000000" w:themeColor="text1"/>
          <w:sz w:val="32"/>
          <w:szCs w:val="32"/>
        </w:rPr>
      </w:pPr>
      <w:r w:rsidRPr="009C44C0">
        <w:rPr>
          <w:rFonts w:ascii="Calibri" w:hAnsi="Calibri"/>
          <w:noProof/>
          <w:color w:val="000000" w:themeColor="text1"/>
          <w:sz w:val="32"/>
          <w:szCs w:val="32"/>
        </w:rPr>
        <w:drawing>
          <wp:inline distT="0" distB="0" distL="0" distR="0" wp14:anchorId="2C740C02" wp14:editId="7AFD6E8E">
            <wp:extent cx="4933950" cy="3086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4933950" cy="3086100"/>
                    </a:xfrm>
                    <a:prstGeom prst="rect">
                      <a:avLst/>
                    </a:prstGeom>
                  </pic:spPr>
                </pic:pic>
              </a:graphicData>
            </a:graphic>
          </wp:inline>
        </w:drawing>
      </w:r>
    </w:p>
    <w:p w14:paraId="790A80DD" w14:textId="77777777"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37.   The sound of a train whistle.</w:t>
      </w:r>
    </w:p>
    <w:p w14:paraId="22FE981F" w14:textId="77777777" w:rsidR="009C44C0" w:rsidRDefault="009C44C0" w:rsidP="002F2DCD">
      <w:pPr>
        <w:tabs>
          <w:tab w:val="left" w:pos="567"/>
          <w:tab w:val="left" w:pos="1418"/>
        </w:tabs>
        <w:spacing w:line="360" w:lineRule="auto"/>
        <w:rPr>
          <w:rFonts w:ascii="Calibri" w:hAnsi="Calibri"/>
          <w:color w:val="000000" w:themeColor="text1"/>
          <w:sz w:val="32"/>
          <w:szCs w:val="32"/>
        </w:rPr>
      </w:pPr>
    </w:p>
    <w:p w14:paraId="1C1E9E3A" w14:textId="77777777" w:rsidR="009C44C0" w:rsidRDefault="009C44C0" w:rsidP="002F2DCD">
      <w:pPr>
        <w:tabs>
          <w:tab w:val="left" w:pos="567"/>
          <w:tab w:val="left" w:pos="1418"/>
        </w:tabs>
        <w:spacing w:line="360" w:lineRule="auto"/>
        <w:rPr>
          <w:rFonts w:ascii="Calibri" w:hAnsi="Calibri"/>
          <w:color w:val="000000" w:themeColor="text1"/>
          <w:sz w:val="32"/>
          <w:szCs w:val="32"/>
        </w:rPr>
      </w:pPr>
    </w:p>
    <w:p w14:paraId="5DA8DD0D" w14:textId="77777777" w:rsidR="009C44C0" w:rsidRDefault="009C44C0" w:rsidP="009C44C0">
      <w:pPr>
        <w:tabs>
          <w:tab w:val="left" w:pos="567"/>
          <w:tab w:val="left" w:pos="1418"/>
        </w:tabs>
        <w:spacing w:line="360" w:lineRule="auto"/>
        <w:jc w:val="center"/>
        <w:rPr>
          <w:rFonts w:ascii="Calibri" w:hAnsi="Calibri"/>
          <w:color w:val="000000" w:themeColor="text1"/>
          <w:sz w:val="32"/>
          <w:szCs w:val="32"/>
        </w:rPr>
      </w:pPr>
      <w:r w:rsidRPr="009C44C0">
        <w:rPr>
          <w:rFonts w:ascii="Calibri" w:hAnsi="Calibri"/>
          <w:noProof/>
          <w:color w:val="000000" w:themeColor="text1"/>
          <w:sz w:val="32"/>
          <w:szCs w:val="32"/>
        </w:rPr>
        <w:lastRenderedPageBreak/>
        <w:drawing>
          <wp:inline distT="0" distB="0" distL="0" distR="0" wp14:anchorId="678748E0" wp14:editId="4C03ACFD">
            <wp:extent cx="4933950" cy="3086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933950" cy="3086100"/>
                    </a:xfrm>
                    <a:prstGeom prst="rect">
                      <a:avLst/>
                    </a:prstGeom>
                  </pic:spPr>
                </pic:pic>
              </a:graphicData>
            </a:graphic>
          </wp:inline>
        </w:drawing>
      </w:r>
    </w:p>
    <w:p w14:paraId="32352E97" w14:textId="77777777"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38.   The Fourier transform of a train whistle.</w:t>
      </w:r>
    </w:p>
    <w:p w14:paraId="3D491BCA" w14:textId="77777777" w:rsidR="009C44C0" w:rsidRDefault="009C44C0" w:rsidP="002F2DCD">
      <w:pPr>
        <w:tabs>
          <w:tab w:val="left" w:pos="567"/>
          <w:tab w:val="left" w:pos="1418"/>
        </w:tabs>
        <w:spacing w:line="360" w:lineRule="auto"/>
        <w:rPr>
          <w:rFonts w:ascii="Calibri" w:hAnsi="Calibri"/>
          <w:color w:val="000000" w:themeColor="text1"/>
          <w:sz w:val="32"/>
          <w:szCs w:val="32"/>
        </w:rPr>
      </w:pPr>
    </w:p>
    <w:p w14:paraId="38BBF26B" w14:textId="77777777" w:rsidR="009C44C0" w:rsidRDefault="009C44C0" w:rsidP="009C44C0">
      <w:pPr>
        <w:tabs>
          <w:tab w:val="left" w:pos="567"/>
          <w:tab w:val="left" w:pos="1418"/>
        </w:tabs>
        <w:spacing w:line="360" w:lineRule="auto"/>
        <w:jc w:val="center"/>
        <w:rPr>
          <w:rFonts w:ascii="Calibri" w:hAnsi="Calibri"/>
          <w:color w:val="000000" w:themeColor="text1"/>
          <w:sz w:val="32"/>
          <w:szCs w:val="32"/>
        </w:rPr>
      </w:pPr>
      <w:r w:rsidRPr="009C44C0">
        <w:rPr>
          <w:rFonts w:ascii="Calibri" w:hAnsi="Calibri"/>
          <w:noProof/>
          <w:color w:val="000000" w:themeColor="text1"/>
          <w:sz w:val="32"/>
          <w:szCs w:val="32"/>
        </w:rPr>
        <w:drawing>
          <wp:inline distT="0" distB="0" distL="0" distR="0" wp14:anchorId="44104A2A" wp14:editId="3FFA0872">
            <wp:extent cx="4933950" cy="3086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933950" cy="3086100"/>
                    </a:xfrm>
                    <a:prstGeom prst="rect">
                      <a:avLst/>
                    </a:prstGeom>
                  </pic:spPr>
                </pic:pic>
              </a:graphicData>
            </a:graphic>
          </wp:inline>
        </w:drawing>
      </w:r>
    </w:p>
    <w:p w14:paraId="1D4FCB24" w14:textId="77777777"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39.   The PSD function for a train whistle.</w:t>
      </w:r>
    </w:p>
    <w:p w14:paraId="1930D682" w14:textId="77777777" w:rsidR="009C44C0" w:rsidRDefault="009C44C0" w:rsidP="002F2DCD">
      <w:pPr>
        <w:tabs>
          <w:tab w:val="left" w:pos="567"/>
          <w:tab w:val="left" w:pos="1418"/>
        </w:tabs>
        <w:spacing w:line="360" w:lineRule="auto"/>
        <w:rPr>
          <w:rFonts w:ascii="Calibri" w:hAnsi="Calibri"/>
          <w:color w:val="000000" w:themeColor="text1"/>
          <w:sz w:val="32"/>
          <w:szCs w:val="32"/>
        </w:rPr>
      </w:pPr>
    </w:p>
    <w:p w14:paraId="01A1F613" w14:textId="77777777"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peak frequencies at 277 Hz, 348 Hz and 459 Hz. </w:t>
      </w:r>
      <w:r w:rsidRPr="009C44C0">
        <w:rPr>
          <w:rFonts w:ascii="Calibri" w:hAnsi="Calibri"/>
          <w:i/>
          <w:color w:val="7030A0"/>
          <w:sz w:val="32"/>
          <w:szCs w:val="32"/>
        </w:rPr>
        <w:t>(Not sure of the time scaling so frequencies maybe incorrect)</w:t>
      </w:r>
      <w:r>
        <w:rPr>
          <w:rFonts w:ascii="Calibri" w:hAnsi="Calibri"/>
          <w:color w:val="000000" w:themeColor="text1"/>
          <w:sz w:val="32"/>
          <w:szCs w:val="32"/>
        </w:rPr>
        <w:t>.</w:t>
      </w:r>
    </w:p>
    <w:p w14:paraId="2065FE8A" w14:textId="77777777" w:rsidR="009C44C0" w:rsidRPr="007E7969" w:rsidRDefault="007E7969" w:rsidP="002F2DCD">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lastRenderedPageBreak/>
        <w:t>12.   Digital Filtering</w:t>
      </w:r>
    </w:p>
    <w:p w14:paraId="2A83EEFD" w14:textId="1BB197A5" w:rsidR="009C44C0" w:rsidRDefault="00497B3B"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007E7969">
        <w:rPr>
          <w:rFonts w:ascii="Calibri" w:hAnsi="Calibri"/>
          <w:color w:val="000000" w:themeColor="text1"/>
          <w:sz w:val="32"/>
          <w:szCs w:val="32"/>
        </w:rPr>
        <w:t>We can digitally filter a signal by setting the Fourier transfer function to zero for the desired frequency range. For example, consi</w:t>
      </w:r>
      <w:r w:rsidR="005F1071">
        <w:rPr>
          <w:rFonts w:ascii="Calibri" w:hAnsi="Calibri"/>
          <w:color w:val="000000" w:themeColor="text1"/>
          <w:sz w:val="32"/>
          <w:szCs w:val="32"/>
        </w:rPr>
        <w:t>d</w:t>
      </w:r>
      <w:r w:rsidR="007E7969">
        <w:rPr>
          <w:rFonts w:ascii="Calibri" w:hAnsi="Calibri"/>
          <w:color w:val="000000" w:themeColor="text1"/>
          <w:sz w:val="32"/>
          <w:szCs w:val="32"/>
        </w:rPr>
        <w:t xml:space="preserve">er the </w:t>
      </w:r>
      <w:r w:rsidR="005F1071">
        <w:rPr>
          <w:rFonts w:ascii="Calibri" w:hAnsi="Calibri"/>
          <w:color w:val="000000" w:themeColor="text1"/>
          <w:sz w:val="32"/>
          <w:szCs w:val="32"/>
        </w:rPr>
        <w:t>superposition of two sine functions with frequencies 1000 Hz and 100 Hz.</w:t>
      </w:r>
    </w:p>
    <w:p w14:paraId="22743C39" w14:textId="77777777" w:rsidR="005F1071" w:rsidRDefault="005F1071" w:rsidP="002F2DCD">
      <w:pPr>
        <w:tabs>
          <w:tab w:val="left" w:pos="567"/>
          <w:tab w:val="left" w:pos="1418"/>
        </w:tabs>
        <w:spacing w:line="360" w:lineRule="auto"/>
        <w:rPr>
          <w:rFonts w:ascii="Calibri" w:hAnsi="Calibri"/>
          <w:color w:val="000000" w:themeColor="text1"/>
          <w:sz w:val="32"/>
          <w:szCs w:val="32"/>
        </w:rPr>
      </w:pPr>
    </w:p>
    <w:p w14:paraId="60372827" w14:textId="77777777" w:rsidR="005F1071" w:rsidRPr="005F1071" w:rsidRDefault="005F1071" w:rsidP="005F1071">
      <w:pPr>
        <w:autoSpaceDE w:val="0"/>
        <w:autoSpaceDN w:val="0"/>
        <w:adjustRightInd w:val="0"/>
        <w:ind w:firstLine="720"/>
        <w:rPr>
          <w:rFonts w:ascii="Courier New" w:hAnsi="Courier New" w:cs="Courier New"/>
          <w:sz w:val="36"/>
          <w:lang w:val="en-US" w:eastAsia="zh-CN"/>
        </w:rPr>
      </w:pPr>
      <w:r>
        <w:rPr>
          <w:rFonts w:ascii="Courier New" w:hAnsi="Courier New" w:cs="Courier New"/>
          <w:color w:val="000000"/>
          <w:sz w:val="28"/>
          <w:szCs w:val="20"/>
          <w:lang w:val="en-US" w:eastAsia="zh-CN"/>
        </w:rPr>
        <w:t xml:space="preserve">h = </w:t>
      </w:r>
      <w:r w:rsidRPr="005F1071">
        <w:rPr>
          <w:rFonts w:ascii="Courier New" w:hAnsi="Courier New" w:cs="Courier New"/>
          <w:color w:val="000000"/>
          <w:sz w:val="28"/>
          <w:szCs w:val="20"/>
          <w:lang w:val="en-US" w:eastAsia="zh-CN"/>
        </w:rPr>
        <w:t>sin(2*pi*</w:t>
      </w:r>
      <w:r>
        <w:rPr>
          <w:rFonts w:ascii="Courier New" w:hAnsi="Courier New" w:cs="Courier New"/>
          <w:color w:val="000000"/>
          <w:sz w:val="28"/>
          <w:szCs w:val="20"/>
          <w:lang w:val="en-US" w:eastAsia="zh-CN"/>
        </w:rPr>
        <w:t>1000</w:t>
      </w:r>
      <w:r w:rsidRPr="005F1071">
        <w:rPr>
          <w:rFonts w:ascii="Courier New" w:hAnsi="Courier New" w:cs="Courier New"/>
          <w:color w:val="000000"/>
          <w:sz w:val="28"/>
          <w:szCs w:val="20"/>
          <w:lang w:val="en-US" w:eastAsia="zh-CN"/>
        </w:rPr>
        <w:t>*t) + sin(2*pi*100*t);</w:t>
      </w:r>
    </w:p>
    <w:p w14:paraId="3F0C4B04" w14:textId="77777777" w:rsidR="005F1071" w:rsidRPr="005F1071" w:rsidRDefault="005F1071" w:rsidP="002F2DCD">
      <w:pPr>
        <w:tabs>
          <w:tab w:val="left" w:pos="567"/>
          <w:tab w:val="left" w:pos="1418"/>
        </w:tabs>
        <w:spacing w:line="360" w:lineRule="auto"/>
        <w:rPr>
          <w:rFonts w:ascii="Calibri" w:hAnsi="Calibri"/>
          <w:color w:val="000000" w:themeColor="text1"/>
          <w:sz w:val="32"/>
          <w:szCs w:val="32"/>
          <w:lang w:val="en-US"/>
        </w:rPr>
      </w:pPr>
    </w:p>
    <w:p w14:paraId="55A6B30A" w14:textId="77777777" w:rsidR="005F1071" w:rsidRDefault="005F1071" w:rsidP="002F2DCD">
      <w:pPr>
        <w:tabs>
          <w:tab w:val="left" w:pos="567"/>
          <w:tab w:val="left" w:pos="1418"/>
        </w:tabs>
        <w:spacing w:line="360" w:lineRule="auto"/>
        <w:rPr>
          <w:rFonts w:ascii="Calibri" w:hAnsi="Calibri"/>
          <w:color w:val="000000" w:themeColor="text1"/>
          <w:sz w:val="32"/>
          <w:szCs w:val="32"/>
        </w:rPr>
      </w:pPr>
    </w:p>
    <w:p w14:paraId="772F779F" w14:textId="77777777" w:rsidR="005F1071" w:rsidRDefault="005F1071" w:rsidP="005F1071">
      <w:pPr>
        <w:tabs>
          <w:tab w:val="left" w:pos="567"/>
          <w:tab w:val="left" w:pos="1418"/>
        </w:tabs>
        <w:spacing w:line="360" w:lineRule="auto"/>
        <w:jc w:val="center"/>
        <w:rPr>
          <w:rFonts w:ascii="Calibri" w:hAnsi="Calibri"/>
          <w:color w:val="000000" w:themeColor="text1"/>
          <w:sz w:val="32"/>
          <w:szCs w:val="32"/>
        </w:rPr>
      </w:pPr>
      <w:r w:rsidRPr="005F1071">
        <w:rPr>
          <w:rFonts w:ascii="Calibri" w:hAnsi="Calibri"/>
          <w:noProof/>
          <w:color w:val="000000" w:themeColor="text1"/>
          <w:sz w:val="32"/>
          <w:szCs w:val="32"/>
        </w:rPr>
        <w:drawing>
          <wp:inline distT="0" distB="0" distL="0" distR="0" wp14:anchorId="7622D96C" wp14:editId="31FC0689">
            <wp:extent cx="4933950" cy="3086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4933950" cy="3086100"/>
                    </a:xfrm>
                    <a:prstGeom prst="rect">
                      <a:avLst/>
                    </a:prstGeom>
                  </pic:spPr>
                </pic:pic>
              </a:graphicData>
            </a:graphic>
          </wp:inline>
        </w:drawing>
      </w:r>
    </w:p>
    <w:p w14:paraId="730D0BAA"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40.   Unfiltered signal with frequency components 1000 Hz and 100 Hz.</w:t>
      </w:r>
    </w:p>
    <w:p w14:paraId="5685712B"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14:paraId="58535490"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14:paraId="0FDFFF44"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14:paraId="1F509D36"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14:paraId="72ABDB5C"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14:paraId="460B41D9" w14:textId="77777777" w:rsidR="005F1071" w:rsidRDefault="005F1071" w:rsidP="005F1071">
      <w:pPr>
        <w:tabs>
          <w:tab w:val="left" w:pos="567"/>
          <w:tab w:val="left" w:pos="1418"/>
        </w:tabs>
        <w:spacing w:line="360" w:lineRule="auto"/>
        <w:ind w:left="567" w:hanging="567"/>
        <w:jc w:val="center"/>
        <w:rPr>
          <w:rFonts w:ascii="Calibri" w:hAnsi="Calibri"/>
          <w:color w:val="000000" w:themeColor="text1"/>
          <w:sz w:val="32"/>
          <w:szCs w:val="32"/>
        </w:rPr>
      </w:pPr>
      <w:r w:rsidRPr="005F1071">
        <w:rPr>
          <w:rFonts w:ascii="Calibri" w:hAnsi="Calibri"/>
          <w:noProof/>
          <w:color w:val="000000" w:themeColor="text1"/>
          <w:sz w:val="32"/>
          <w:szCs w:val="32"/>
        </w:rPr>
        <w:drawing>
          <wp:inline distT="0" distB="0" distL="0" distR="0" wp14:anchorId="2C938AD1" wp14:editId="33412D9F">
            <wp:extent cx="4933950" cy="3086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4933950" cy="3086100"/>
                    </a:xfrm>
                    <a:prstGeom prst="rect">
                      <a:avLst/>
                    </a:prstGeom>
                  </pic:spPr>
                </pic:pic>
              </a:graphicData>
            </a:graphic>
          </wp:inline>
        </w:drawing>
      </w:r>
    </w:p>
    <w:p w14:paraId="38E9EB30"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41.   Fourier transform of the unfiltered signal with frequency components 1000 Hz and 100 Hz.</w:t>
      </w:r>
    </w:p>
    <w:p w14:paraId="00F0639D" w14:textId="77777777"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14:paraId="212A22FA" w14:textId="77777777" w:rsidR="005F1071" w:rsidRDefault="005F1071" w:rsidP="005F1071">
      <w:pPr>
        <w:tabs>
          <w:tab w:val="left" w:pos="567"/>
          <w:tab w:val="left" w:pos="1418"/>
        </w:tabs>
        <w:spacing w:line="360" w:lineRule="auto"/>
        <w:ind w:left="567" w:hanging="567"/>
        <w:jc w:val="center"/>
        <w:rPr>
          <w:rFonts w:ascii="Calibri" w:hAnsi="Calibri"/>
          <w:color w:val="000000" w:themeColor="text1"/>
          <w:sz w:val="32"/>
          <w:szCs w:val="32"/>
        </w:rPr>
      </w:pPr>
      <w:r w:rsidRPr="005F1071">
        <w:rPr>
          <w:rFonts w:ascii="Calibri" w:hAnsi="Calibri"/>
          <w:noProof/>
          <w:color w:val="000000" w:themeColor="text1"/>
          <w:sz w:val="32"/>
          <w:szCs w:val="32"/>
        </w:rPr>
        <w:drawing>
          <wp:inline distT="0" distB="0" distL="0" distR="0" wp14:anchorId="6680015B" wp14:editId="57C0DCAB">
            <wp:extent cx="4933950" cy="3086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4933950" cy="3086100"/>
                    </a:xfrm>
                    <a:prstGeom prst="rect">
                      <a:avLst/>
                    </a:prstGeom>
                  </pic:spPr>
                </pic:pic>
              </a:graphicData>
            </a:graphic>
          </wp:inline>
        </w:drawing>
      </w:r>
    </w:p>
    <w:p w14:paraId="688C995A" w14:textId="77777777" w:rsidR="005F1071" w:rsidRDefault="005F1071" w:rsidP="005F1071">
      <w:pPr>
        <w:tabs>
          <w:tab w:val="left" w:pos="567"/>
          <w:tab w:val="left" w:pos="1418"/>
        </w:tabs>
        <w:spacing w:line="360" w:lineRule="auto"/>
        <w:ind w:left="567"/>
        <w:rPr>
          <w:rFonts w:ascii="Calibri" w:hAnsi="Calibri"/>
          <w:color w:val="000000" w:themeColor="text1"/>
          <w:sz w:val="32"/>
          <w:szCs w:val="32"/>
        </w:rPr>
      </w:pPr>
      <w:r>
        <w:rPr>
          <w:rFonts w:ascii="Calibri" w:hAnsi="Calibri"/>
          <w:color w:val="000000" w:themeColor="text1"/>
          <w:sz w:val="32"/>
          <w:szCs w:val="32"/>
        </w:rPr>
        <w:t>Fig. 40.   PSD function for the unfiltered signal with frequency components 1000 Hz and 100 Hz.</w:t>
      </w:r>
    </w:p>
    <w:p w14:paraId="678C0002" w14:textId="77777777" w:rsidR="005F1071" w:rsidRDefault="005F1071" w:rsidP="005F1071">
      <w:pPr>
        <w:tabs>
          <w:tab w:val="left" w:pos="0"/>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lastRenderedPageBreak/>
        <w:t>The original signal can be low pass filtered by removing all frequency components with values less than 500 Hz by uncommenting the lines of code</w:t>
      </w:r>
    </w:p>
    <w:p w14:paraId="00E9285E" w14:textId="77777777" w:rsidR="005F1071" w:rsidRDefault="005F1071" w:rsidP="005F1071">
      <w:pPr>
        <w:tabs>
          <w:tab w:val="left" w:pos="0"/>
          <w:tab w:val="left" w:pos="1418"/>
        </w:tabs>
        <w:spacing w:line="360" w:lineRule="auto"/>
        <w:rPr>
          <w:rFonts w:ascii="Calibri" w:hAnsi="Calibri"/>
          <w:color w:val="000000" w:themeColor="text1"/>
          <w:sz w:val="32"/>
          <w:szCs w:val="32"/>
        </w:rPr>
      </w:pPr>
    </w:p>
    <w:p w14:paraId="0BBE573F" w14:textId="77777777" w:rsidR="005F1071" w:rsidRPr="005F1071" w:rsidRDefault="005F1071" w:rsidP="005F1071">
      <w:pPr>
        <w:autoSpaceDE w:val="0"/>
        <w:autoSpaceDN w:val="0"/>
        <w:adjustRightInd w:val="0"/>
        <w:rPr>
          <w:rFonts w:ascii="Courier New" w:hAnsi="Courier New" w:cs="Courier New"/>
          <w:sz w:val="36"/>
          <w:lang w:val="en-US" w:eastAsia="zh-CN"/>
        </w:rPr>
      </w:pPr>
      <w:r w:rsidRPr="005F1071">
        <w:rPr>
          <w:rFonts w:ascii="Courier New" w:hAnsi="Courier New" w:cs="Courier New"/>
          <w:color w:val="228B22"/>
          <w:sz w:val="28"/>
          <w:szCs w:val="20"/>
          <w:lang w:val="en-US" w:eastAsia="zh-CN"/>
        </w:rPr>
        <w:t>% Filtering  (uncomment for filtering effects</w:t>
      </w:r>
      <w:r>
        <w:rPr>
          <w:rFonts w:ascii="Courier New" w:hAnsi="Courier New" w:cs="Courier New"/>
          <w:color w:val="228B22"/>
          <w:sz w:val="28"/>
          <w:szCs w:val="20"/>
          <w:lang w:val="en-US" w:eastAsia="zh-CN"/>
        </w:rPr>
        <w:t>)</w:t>
      </w:r>
    </w:p>
    <w:p w14:paraId="2025CF1A" w14:textId="77777777" w:rsidR="005F1071" w:rsidRDefault="005F1071" w:rsidP="005F1071">
      <w:pPr>
        <w:autoSpaceDE w:val="0"/>
        <w:autoSpaceDN w:val="0"/>
        <w:adjustRightInd w:val="0"/>
        <w:rPr>
          <w:rFonts w:ascii="Courier New" w:hAnsi="Courier New" w:cs="Courier New"/>
          <w:color w:val="228B22"/>
          <w:sz w:val="28"/>
          <w:szCs w:val="20"/>
          <w:lang w:val="en-US" w:eastAsia="zh-CN"/>
        </w:rPr>
      </w:pPr>
      <w:r w:rsidRPr="005F1071">
        <w:rPr>
          <w:rFonts w:ascii="Courier New" w:hAnsi="Courier New" w:cs="Courier New"/>
          <w:color w:val="228B22"/>
          <w:sz w:val="28"/>
          <w:szCs w:val="20"/>
          <w:lang w:val="en-US" w:eastAsia="zh-CN"/>
        </w:rPr>
        <w:t>% H(f&lt;500) = 0;</w:t>
      </w:r>
    </w:p>
    <w:p w14:paraId="6586D4CC" w14:textId="77777777" w:rsidR="005F1071" w:rsidRDefault="005F1071" w:rsidP="005F1071">
      <w:pPr>
        <w:autoSpaceDE w:val="0"/>
        <w:autoSpaceDN w:val="0"/>
        <w:adjustRightInd w:val="0"/>
        <w:rPr>
          <w:rFonts w:ascii="Courier New" w:hAnsi="Courier New" w:cs="Courier New"/>
          <w:sz w:val="36"/>
          <w:lang w:val="en-US" w:eastAsia="zh-CN"/>
        </w:rPr>
      </w:pPr>
    </w:p>
    <w:p w14:paraId="009E8F16" w14:textId="77777777" w:rsidR="005F1071" w:rsidRDefault="005F1071" w:rsidP="005F1071">
      <w:pPr>
        <w:autoSpaceDE w:val="0"/>
        <w:autoSpaceDN w:val="0"/>
        <w:adjustRightInd w:val="0"/>
        <w:rPr>
          <w:rFonts w:ascii="Courier New" w:hAnsi="Courier New" w:cs="Courier New"/>
          <w:color w:val="000000" w:themeColor="text1"/>
          <w:sz w:val="28"/>
          <w:szCs w:val="20"/>
          <w:lang w:val="en-US" w:eastAsia="zh-CN"/>
        </w:rPr>
      </w:pPr>
      <w:r>
        <w:rPr>
          <w:rFonts w:ascii="Courier New" w:hAnsi="Courier New" w:cs="Courier New"/>
          <w:color w:val="000000" w:themeColor="text1"/>
          <w:sz w:val="28"/>
          <w:szCs w:val="20"/>
          <w:lang w:val="en-US" w:eastAsia="zh-CN"/>
        </w:rPr>
        <w:t xml:space="preserve">  </w:t>
      </w:r>
      <w:r w:rsidRPr="005F1071">
        <w:rPr>
          <w:rFonts w:ascii="Courier New" w:hAnsi="Courier New" w:cs="Courier New"/>
          <w:color w:val="000000" w:themeColor="text1"/>
          <w:sz w:val="28"/>
          <w:szCs w:val="20"/>
          <w:lang w:val="en-US" w:eastAsia="zh-CN"/>
        </w:rPr>
        <w:t>H(f&lt;500) = 0;</w:t>
      </w:r>
    </w:p>
    <w:p w14:paraId="5DE3E940" w14:textId="77777777" w:rsidR="005F1071" w:rsidRDefault="005F1071" w:rsidP="005F1071">
      <w:pPr>
        <w:autoSpaceDE w:val="0"/>
        <w:autoSpaceDN w:val="0"/>
        <w:adjustRightInd w:val="0"/>
        <w:rPr>
          <w:rFonts w:ascii="Courier New" w:hAnsi="Courier New" w:cs="Courier New"/>
          <w:color w:val="000000" w:themeColor="text1"/>
          <w:sz w:val="28"/>
          <w:szCs w:val="20"/>
          <w:lang w:val="en-US" w:eastAsia="zh-CN"/>
        </w:rPr>
      </w:pPr>
    </w:p>
    <w:p w14:paraId="0B78272D" w14:textId="77777777" w:rsidR="005F1071" w:rsidRDefault="005F1071" w:rsidP="005F1071">
      <w:pPr>
        <w:autoSpaceDE w:val="0"/>
        <w:autoSpaceDN w:val="0"/>
        <w:adjustRightInd w:val="0"/>
        <w:rPr>
          <w:rFonts w:ascii="Courier New" w:hAnsi="Courier New" w:cs="Courier New"/>
          <w:color w:val="000000" w:themeColor="text1"/>
          <w:sz w:val="28"/>
          <w:szCs w:val="20"/>
          <w:lang w:val="en-US" w:eastAsia="zh-CN"/>
        </w:rPr>
      </w:pPr>
    </w:p>
    <w:p w14:paraId="1B83B002" w14:textId="77777777" w:rsidR="005F1071" w:rsidRDefault="005F1071" w:rsidP="005F1071">
      <w:pPr>
        <w:autoSpaceDE w:val="0"/>
        <w:autoSpaceDN w:val="0"/>
        <w:adjustRightInd w:val="0"/>
        <w:jc w:val="center"/>
        <w:rPr>
          <w:rFonts w:ascii="Courier New" w:hAnsi="Courier New" w:cs="Courier New"/>
          <w:color w:val="000000" w:themeColor="text1"/>
          <w:sz w:val="28"/>
          <w:szCs w:val="20"/>
          <w:lang w:val="en-US" w:eastAsia="zh-CN"/>
        </w:rPr>
      </w:pPr>
      <w:r w:rsidRPr="005F1071">
        <w:rPr>
          <w:rFonts w:ascii="Courier New" w:hAnsi="Courier New" w:cs="Courier New"/>
          <w:noProof/>
          <w:color w:val="000000" w:themeColor="text1"/>
          <w:sz w:val="28"/>
          <w:szCs w:val="20"/>
          <w:lang w:val="en-US" w:eastAsia="zh-CN"/>
        </w:rPr>
        <w:drawing>
          <wp:inline distT="0" distB="0" distL="0" distR="0" wp14:anchorId="1CDE7972" wp14:editId="1DE5BE6B">
            <wp:extent cx="4933950" cy="3086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4933950" cy="3086100"/>
                    </a:xfrm>
                    <a:prstGeom prst="rect">
                      <a:avLst/>
                    </a:prstGeom>
                  </pic:spPr>
                </pic:pic>
              </a:graphicData>
            </a:graphic>
          </wp:inline>
        </w:drawing>
      </w:r>
    </w:p>
    <w:p w14:paraId="2603FB38" w14:textId="77777777" w:rsidR="005F1071" w:rsidRPr="005F1071" w:rsidRDefault="005F1071" w:rsidP="005F1071">
      <w:pPr>
        <w:autoSpaceDE w:val="0"/>
        <w:autoSpaceDN w:val="0"/>
        <w:adjustRightInd w:val="0"/>
        <w:rPr>
          <w:rFonts w:asciiTheme="minorHAnsi" w:hAnsiTheme="minorHAnsi" w:cs="Courier New"/>
          <w:color w:val="000000" w:themeColor="text1"/>
          <w:sz w:val="32"/>
          <w:szCs w:val="20"/>
          <w:lang w:val="en-US" w:eastAsia="zh-CN"/>
        </w:rPr>
      </w:pPr>
    </w:p>
    <w:p w14:paraId="01C9598E" w14:textId="77777777" w:rsidR="005F1071" w:rsidRDefault="005F1071" w:rsidP="005F1071">
      <w:pPr>
        <w:autoSpaceDE w:val="0"/>
        <w:autoSpaceDN w:val="0"/>
        <w:adjustRightInd w:val="0"/>
        <w:rPr>
          <w:rFonts w:asciiTheme="minorHAnsi" w:hAnsiTheme="minorHAnsi" w:cs="Courier New"/>
          <w:color w:val="000000" w:themeColor="text1"/>
          <w:sz w:val="32"/>
          <w:szCs w:val="20"/>
          <w:lang w:val="en-US" w:eastAsia="zh-CN"/>
        </w:rPr>
      </w:pPr>
      <w:r w:rsidRPr="005F1071">
        <w:rPr>
          <w:rFonts w:asciiTheme="minorHAnsi" w:hAnsiTheme="minorHAnsi" w:cs="Courier New"/>
          <w:color w:val="000000" w:themeColor="text1"/>
          <w:sz w:val="32"/>
          <w:szCs w:val="20"/>
          <w:lang w:val="en-US" w:eastAsia="zh-CN"/>
        </w:rPr>
        <w:t xml:space="preserve">Fig. 41. </w:t>
      </w:r>
      <w:r>
        <w:rPr>
          <w:rFonts w:asciiTheme="minorHAnsi" w:hAnsiTheme="minorHAnsi" w:cs="Courier New"/>
          <w:color w:val="000000" w:themeColor="text1"/>
          <w:sz w:val="32"/>
          <w:szCs w:val="20"/>
          <w:lang w:val="en-US" w:eastAsia="zh-CN"/>
        </w:rPr>
        <w:t xml:space="preserve"> The 100 Hz frequency component is removed and we are left with the pure 1000 Hz signal.</w:t>
      </w:r>
    </w:p>
    <w:p w14:paraId="247D57A2" w14:textId="77777777" w:rsidR="005F1071" w:rsidRPr="005F1071" w:rsidRDefault="005F1071" w:rsidP="005F1071">
      <w:pPr>
        <w:autoSpaceDE w:val="0"/>
        <w:autoSpaceDN w:val="0"/>
        <w:adjustRightInd w:val="0"/>
        <w:rPr>
          <w:rFonts w:asciiTheme="minorHAnsi" w:hAnsiTheme="minorHAnsi" w:cs="Courier New"/>
          <w:sz w:val="40"/>
          <w:lang w:val="en-US" w:eastAsia="zh-CN"/>
        </w:rPr>
      </w:pPr>
    </w:p>
    <w:p w14:paraId="77979A6C" w14:textId="77777777" w:rsidR="005F1071" w:rsidRPr="005F1071" w:rsidRDefault="005F1071" w:rsidP="005F1071">
      <w:pPr>
        <w:autoSpaceDE w:val="0"/>
        <w:autoSpaceDN w:val="0"/>
        <w:adjustRightInd w:val="0"/>
        <w:rPr>
          <w:rFonts w:asciiTheme="minorHAnsi" w:hAnsiTheme="minorHAnsi" w:cs="Courier New"/>
          <w:sz w:val="40"/>
          <w:lang w:val="en-US" w:eastAsia="zh-CN"/>
        </w:rPr>
      </w:pPr>
    </w:p>
    <w:p w14:paraId="0E0C1766" w14:textId="77777777" w:rsidR="005F1071" w:rsidRDefault="005F1071">
      <w:pPr>
        <w:rPr>
          <w:rFonts w:asciiTheme="minorHAnsi" w:hAnsiTheme="minorHAnsi"/>
          <w:color w:val="000000" w:themeColor="text1"/>
          <w:sz w:val="36"/>
          <w:szCs w:val="32"/>
          <w:lang w:val="en-US"/>
        </w:rPr>
      </w:pPr>
      <w:r>
        <w:rPr>
          <w:rFonts w:asciiTheme="minorHAnsi" w:hAnsiTheme="minorHAnsi"/>
          <w:color w:val="000000" w:themeColor="text1"/>
          <w:sz w:val="36"/>
          <w:szCs w:val="32"/>
          <w:lang w:val="en-US"/>
        </w:rPr>
        <w:br w:type="page"/>
      </w:r>
    </w:p>
    <w:p w14:paraId="00EA68C5" w14:textId="77777777" w:rsidR="005F1071" w:rsidRDefault="005F1071" w:rsidP="00F4684E">
      <w:pPr>
        <w:tabs>
          <w:tab w:val="left" w:pos="0"/>
          <w:tab w:val="left" w:pos="1418"/>
        </w:tabs>
        <w:spacing w:line="360" w:lineRule="auto"/>
        <w:jc w:val="center"/>
        <w:rPr>
          <w:rFonts w:asciiTheme="minorHAnsi" w:hAnsiTheme="minorHAnsi"/>
          <w:color w:val="000000" w:themeColor="text1"/>
          <w:sz w:val="36"/>
          <w:szCs w:val="32"/>
          <w:lang w:val="en-US"/>
        </w:rPr>
      </w:pPr>
      <w:r w:rsidRPr="005F1071">
        <w:rPr>
          <w:rFonts w:asciiTheme="minorHAnsi" w:hAnsiTheme="minorHAnsi"/>
          <w:noProof/>
          <w:color w:val="000000" w:themeColor="text1"/>
          <w:sz w:val="36"/>
          <w:szCs w:val="32"/>
          <w:lang w:val="en-US"/>
        </w:rPr>
        <w:lastRenderedPageBreak/>
        <w:drawing>
          <wp:inline distT="0" distB="0" distL="0" distR="0" wp14:anchorId="11C6C499" wp14:editId="1170DE21">
            <wp:extent cx="4933950" cy="3086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4933950" cy="3086100"/>
                    </a:xfrm>
                    <a:prstGeom prst="rect">
                      <a:avLst/>
                    </a:prstGeom>
                  </pic:spPr>
                </pic:pic>
              </a:graphicData>
            </a:graphic>
          </wp:inline>
        </w:drawing>
      </w:r>
    </w:p>
    <w:p w14:paraId="3BC1F055" w14:textId="77777777" w:rsidR="005F1071" w:rsidRDefault="005F1071" w:rsidP="005F1071">
      <w:pPr>
        <w:tabs>
          <w:tab w:val="left" w:pos="0"/>
          <w:tab w:val="left" w:pos="567"/>
        </w:tabs>
        <w:spacing w:line="360" w:lineRule="auto"/>
        <w:ind w:left="567" w:right="374"/>
        <w:rPr>
          <w:rFonts w:asciiTheme="minorHAnsi" w:hAnsiTheme="minorHAnsi"/>
          <w:color w:val="000000" w:themeColor="text1"/>
          <w:sz w:val="32"/>
          <w:szCs w:val="32"/>
          <w:lang w:val="en-US"/>
        </w:rPr>
      </w:pPr>
      <w:r w:rsidRPr="005F1071">
        <w:rPr>
          <w:rFonts w:asciiTheme="minorHAnsi" w:hAnsiTheme="minorHAnsi"/>
          <w:color w:val="000000" w:themeColor="text1"/>
          <w:sz w:val="32"/>
          <w:szCs w:val="32"/>
          <w:lang w:val="en-US"/>
        </w:rPr>
        <w:t xml:space="preserve">Fig. 42.  </w:t>
      </w:r>
      <w:r>
        <w:rPr>
          <w:rFonts w:asciiTheme="minorHAnsi" w:hAnsiTheme="minorHAnsi"/>
          <w:color w:val="000000" w:themeColor="text1"/>
          <w:sz w:val="32"/>
          <w:szCs w:val="32"/>
          <w:lang w:val="en-US"/>
        </w:rPr>
        <w:t>The filtered Fourier transform with the low frequency 100 Hz component removed.</w:t>
      </w:r>
    </w:p>
    <w:p w14:paraId="1A2DD183" w14:textId="77777777" w:rsidR="005F1071" w:rsidRDefault="005F1071" w:rsidP="005F1071">
      <w:pPr>
        <w:tabs>
          <w:tab w:val="left" w:pos="0"/>
          <w:tab w:val="left" w:pos="1418"/>
        </w:tabs>
        <w:spacing w:line="360" w:lineRule="auto"/>
        <w:rPr>
          <w:rFonts w:asciiTheme="minorHAnsi" w:hAnsiTheme="minorHAnsi"/>
          <w:color w:val="000000" w:themeColor="text1"/>
          <w:sz w:val="32"/>
          <w:szCs w:val="32"/>
          <w:lang w:val="en-US"/>
        </w:rPr>
      </w:pPr>
    </w:p>
    <w:p w14:paraId="6ACB4B5B" w14:textId="77777777" w:rsidR="00F4684E" w:rsidRDefault="00F4684E" w:rsidP="00F4684E">
      <w:pPr>
        <w:tabs>
          <w:tab w:val="left" w:pos="0"/>
          <w:tab w:val="left" w:pos="1418"/>
        </w:tabs>
        <w:spacing w:line="360" w:lineRule="auto"/>
        <w:jc w:val="center"/>
        <w:rPr>
          <w:rFonts w:asciiTheme="minorHAnsi" w:hAnsiTheme="minorHAnsi"/>
          <w:color w:val="000000" w:themeColor="text1"/>
          <w:sz w:val="32"/>
          <w:szCs w:val="32"/>
          <w:lang w:val="en-US"/>
        </w:rPr>
      </w:pPr>
      <w:r w:rsidRPr="00F4684E">
        <w:rPr>
          <w:rFonts w:asciiTheme="minorHAnsi" w:hAnsiTheme="minorHAnsi"/>
          <w:noProof/>
          <w:color w:val="000000" w:themeColor="text1"/>
          <w:sz w:val="32"/>
          <w:szCs w:val="32"/>
          <w:lang w:val="en-US"/>
        </w:rPr>
        <w:drawing>
          <wp:inline distT="0" distB="0" distL="0" distR="0" wp14:anchorId="32064279" wp14:editId="3530F56C">
            <wp:extent cx="4933950" cy="3086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933950" cy="3086100"/>
                    </a:xfrm>
                    <a:prstGeom prst="rect">
                      <a:avLst/>
                    </a:prstGeom>
                  </pic:spPr>
                </pic:pic>
              </a:graphicData>
            </a:graphic>
          </wp:inline>
        </w:drawing>
      </w:r>
    </w:p>
    <w:p w14:paraId="1416C7D0" w14:textId="77777777" w:rsidR="005F1071" w:rsidRPr="005F1071" w:rsidRDefault="00F4684E" w:rsidP="005F1071">
      <w:pPr>
        <w:tabs>
          <w:tab w:val="left" w:pos="567"/>
          <w:tab w:val="left" w:pos="1418"/>
        </w:tabs>
        <w:spacing w:line="360" w:lineRule="auto"/>
        <w:ind w:left="567" w:right="374"/>
        <w:rPr>
          <w:rFonts w:asciiTheme="minorHAnsi" w:hAnsiTheme="minorHAnsi"/>
          <w:color w:val="000000" w:themeColor="text1"/>
          <w:sz w:val="32"/>
          <w:szCs w:val="32"/>
          <w:lang w:val="en-US"/>
        </w:rPr>
      </w:pPr>
      <w:r>
        <w:rPr>
          <w:rFonts w:asciiTheme="minorHAnsi" w:hAnsiTheme="minorHAnsi"/>
          <w:color w:val="000000" w:themeColor="text1"/>
          <w:sz w:val="32"/>
          <w:szCs w:val="32"/>
          <w:lang w:val="en-US"/>
        </w:rPr>
        <w:t>Fig. 43</w:t>
      </w:r>
      <w:r w:rsidR="005F1071" w:rsidRPr="005F1071">
        <w:rPr>
          <w:rFonts w:asciiTheme="minorHAnsi" w:hAnsiTheme="minorHAnsi"/>
          <w:color w:val="000000" w:themeColor="text1"/>
          <w:sz w:val="32"/>
          <w:szCs w:val="32"/>
          <w:lang w:val="en-US"/>
        </w:rPr>
        <w:t xml:space="preserve">.  </w:t>
      </w:r>
      <w:r w:rsidR="005F1071">
        <w:rPr>
          <w:rFonts w:asciiTheme="minorHAnsi" w:hAnsiTheme="minorHAnsi"/>
          <w:color w:val="000000" w:themeColor="text1"/>
          <w:sz w:val="32"/>
          <w:szCs w:val="32"/>
          <w:lang w:val="en-US"/>
        </w:rPr>
        <w:t>The filtered</w:t>
      </w:r>
      <w:r>
        <w:rPr>
          <w:rFonts w:asciiTheme="minorHAnsi" w:hAnsiTheme="minorHAnsi"/>
          <w:color w:val="000000" w:themeColor="text1"/>
          <w:sz w:val="32"/>
          <w:szCs w:val="32"/>
          <w:lang w:val="en-US"/>
        </w:rPr>
        <w:t xml:space="preserve"> PSD function</w:t>
      </w:r>
      <w:r w:rsidR="005F1071">
        <w:rPr>
          <w:rFonts w:asciiTheme="minorHAnsi" w:hAnsiTheme="minorHAnsi"/>
          <w:color w:val="000000" w:themeColor="text1"/>
          <w:sz w:val="32"/>
          <w:szCs w:val="32"/>
          <w:lang w:val="en-US"/>
        </w:rPr>
        <w:t xml:space="preserve"> with the low frequency 100 Hz component removed.</w:t>
      </w:r>
    </w:p>
    <w:p w14:paraId="48FC43D0" w14:textId="77777777" w:rsidR="005F1071" w:rsidRPr="001B44C9" w:rsidRDefault="005F1071" w:rsidP="005F1071">
      <w:pPr>
        <w:tabs>
          <w:tab w:val="left" w:pos="567"/>
          <w:tab w:val="left" w:pos="1418"/>
        </w:tabs>
        <w:spacing w:line="360" w:lineRule="auto"/>
        <w:ind w:left="567" w:hanging="567"/>
        <w:rPr>
          <w:rFonts w:ascii="Calibri" w:hAnsi="Calibri"/>
          <w:color w:val="000000" w:themeColor="text1"/>
          <w:sz w:val="32"/>
          <w:szCs w:val="32"/>
        </w:rPr>
      </w:pPr>
    </w:p>
    <w:sectPr w:rsidR="005F1071" w:rsidRPr="001B44C9" w:rsidSect="0075359E">
      <w:footerReference w:type="even" r:id="rId161"/>
      <w:footerReference w:type="default" r:id="rId162"/>
      <w:pgSz w:w="11906" w:h="16838" w:code="9"/>
      <w:pgMar w:top="1418" w:right="1797" w:bottom="1418"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7C07" w14:textId="77777777" w:rsidR="00D47579" w:rsidRDefault="00D47579">
      <w:r>
        <w:separator/>
      </w:r>
    </w:p>
  </w:endnote>
  <w:endnote w:type="continuationSeparator" w:id="0">
    <w:p w14:paraId="48ED9CEF" w14:textId="77777777" w:rsidR="00D47579" w:rsidRDefault="00D4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160F" w14:textId="77777777" w:rsidR="003214A0" w:rsidRDefault="003214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F708D4" w14:textId="77777777" w:rsidR="003214A0" w:rsidRDefault="003214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A314" w14:textId="77777777" w:rsidR="003214A0" w:rsidRDefault="003214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1DA808EA" w14:textId="25164A6D" w:rsidR="003214A0" w:rsidRPr="00E87932" w:rsidRDefault="003214A0">
    <w:pPr>
      <w:pStyle w:val="Footer"/>
      <w:ind w:right="360"/>
      <w:rPr>
        <w:sz w:val="20"/>
        <w:szCs w:val="20"/>
      </w:rPr>
    </w:pP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C1695" w14:textId="77777777" w:rsidR="00D47579" w:rsidRDefault="00D47579">
      <w:r>
        <w:separator/>
      </w:r>
    </w:p>
  </w:footnote>
  <w:footnote w:type="continuationSeparator" w:id="0">
    <w:p w14:paraId="609C8414" w14:textId="77777777" w:rsidR="00D47579" w:rsidRDefault="00D47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ED"/>
    <w:rsid w:val="000029EE"/>
    <w:rsid w:val="000035F0"/>
    <w:rsid w:val="00004735"/>
    <w:rsid w:val="00013B54"/>
    <w:rsid w:val="000215CE"/>
    <w:rsid w:val="00030154"/>
    <w:rsid w:val="00031C7B"/>
    <w:rsid w:val="0003399B"/>
    <w:rsid w:val="0003518E"/>
    <w:rsid w:val="00055EA2"/>
    <w:rsid w:val="00070331"/>
    <w:rsid w:val="000712D9"/>
    <w:rsid w:val="00077ADE"/>
    <w:rsid w:val="000838C9"/>
    <w:rsid w:val="00084845"/>
    <w:rsid w:val="00096931"/>
    <w:rsid w:val="000A5BEE"/>
    <w:rsid w:val="000B3A48"/>
    <w:rsid w:val="000C4994"/>
    <w:rsid w:val="000E3531"/>
    <w:rsid w:val="000F50F4"/>
    <w:rsid w:val="0010286C"/>
    <w:rsid w:val="00102DD8"/>
    <w:rsid w:val="00103DF6"/>
    <w:rsid w:val="00105984"/>
    <w:rsid w:val="00107B21"/>
    <w:rsid w:val="001560EF"/>
    <w:rsid w:val="00157183"/>
    <w:rsid w:val="001806E5"/>
    <w:rsid w:val="00194008"/>
    <w:rsid w:val="001B44C9"/>
    <w:rsid w:val="001B57E0"/>
    <w:rsid w:val="001C4785"/>
    <w:rsid w:val="001C6A75"/>
    <w:rsid w:val="001D611E"/>
    <w:rsid w:val="001F24B4"/>
    <w:rsid w:val="00200BE1"/>
    <w:rsid w:val="002047AD"/>
    <w:rsid w:val="00210E88"/>
    <w:rsid w:val="002122C7"/>
    <w:rsid w:val="00214B92"/>
    <w:rsid w:val="00217CD8"/>
    <w:rsid w:val="00225DEB"/>
    <w:rsid w:val="002260C9"/>
    <w:rsid w:val="00235F0B"/>
    <w:rsid w:val="00253154"/>
    <w:rsid w:val="00257F01"/>
    <w:rsid w:val="0026200E"/>
    <w:rsid w:val="00263802"/>
    <w:rsid w:val="002716BE"/>
    <w:rsid w:val="00281D1D"/>
    <w:rsid w:val="00286907"/>
    <w:rsid w:val="002879F0"/>
    <w:rsid w:val="00296310"/>
    <w:rsid w:val="002A331D"/>
    <w:rsid w:val="002A5382"/>
    <w:rsid w:val="002B20DC"/>
    <w:rsid w:val="002C0F68"/>
    <w:rsid w:val="002C5714"/>
    <w:rsid w:val="002D169C"/>
    <w:rsid w:val="002D43EA"/>
    <w:rsid w:val="002D6B2A"/>
    <w:rsid w:val="002F2A9B"/>
    <w:rsid w:val="002F2DCD"/>
    <w:rsid w:val="002F3660"/>
    <w:rsid w:val="002F57C4"/>
    <w:rsid w:val="00303EFB"/>
    <w:rsid w:val="003214A0"/>
    <w:rsid w:val="003260FA"/>
    <w:rsid w:val="00327C90"/>
    <w:rsid w:val="00333114"/>
    <w:rsid w:val="00335568"/>
    <w:rsid w:val="00335580"/>
    <w:rsid w:val="003467FD"/>
    <w:rsid w:val="003517B1"/>
    <w:rsid w:val="0035357F"/>
    <w:rsid w:val="003602B2"/>
    <w:rsid w:val="0037498E"/>
    <w:rsid w:val="003810F4"/>
    <w:rsid w:val="00386338"/>
    <w:rsid w:val="00397ED3"/>
    <w:rsid w:val="003B0F28"/>
    <w:rsid w:val="003B1197"/>
    <w:rsid w:val="003B23BE"/>
    <w:rsid w:val="003C0D4D"/>
    <w:rsid w:val="003D33F9"/>
    <w:rsid w:val="003F191D"/>
    <w:rsid w:val="004137CB"/>
    <w:rsid w:val="00416036"/>
    <w:rsid w:val="00427E3D"/>
    <w:rsid w:val="00450D3F"/>
    <w:rsid w:val="00490F1C"/>
    <w:rsid w:val="00490F42"/>
    <w:rsid w:val="00497B3B"/>
    <w:rsid w:val="004A20E1"/>
    <w:rsid w:val="004A36E3"/>
    <w:rsid w:val="004C7B1C"/>
    <w:rsid w:val="004E074F"/>
    <w:rsid w:val="004E0A4C"/>
    <w:rsid w:val="004E3CBE"/>
    <w:rsid w:val="004F6EC7"/>
    <w:rsid w:val="005041F8"/>
    <w:rsid w:val="00526DDC"/>
    <w:rsid w:val="005322DE"/>
    <w:rsid w:val="00551849"/>
    <w:rsid w:val="00556BC2"/>
    <w:rsid w:val="00560772"/>
    <w:rsid w:val="00577A19"/>
    <w:rsid w:val="005821B6"/>
    <w:rsid w:val="00583BEB"/>
    <w:rsid w:val="005A64EE"/>
    <w:rsid w:val="005A7984"/>
    <w:rsid w:val="005E45DA"/>
    <w:rsid w:val="005F1071"/>
    <w:rsid w:val="005F1DB7"/>
    <w:rsid w:val="00604445"/>
    <w:rsid w:val="0061133C"/>
    <w:rsid w:val="00624F2A"/>
    <w:rsid w:val="006267FC"/>
    <w:rsid w:val="00647852"/>
    <w:rsid w:val="0065093E"/>
    <w:rsid w:val="00654994"/>
    <w:rsid w:val="0066001A"/>
    <w:rsid w:val="0067370A"/>
    <w:rsid w:val="0067419B"/>
    <w:rsid w:val="00691737"/>
    <w:rsid w:val="00691AB8"/>
    <w:rsid w:val="00697F3C"/>
    <w:rsid w:val="006B48E0"/>
    <w:rsid w:val="006C63ED"/>
    <w:rsid w:val="006C7022"/>
    <w:rsid w:val="006D1906"/>
    <w:rsid w:val="006D518B"/>
    <w:rsid w:val="006E2425"/>
    <w:rsid w:val="006E2676"/>
    <w:rsid w:val="006E267B"/>
    <w:rsid w:val="006E549A"/>
    <w:rsid w:val="006E64BA"/>
    <w:rsid w:val="00743664"/>
    <w:rsid w:val="007519B2"/>
    <w:rsid w:val="0075359E"/>
    <w:rsid w:val="00754EEB"/>
    <w:rsid w:val="00760005"/>
    <w:rsid w:val="0077348E"/>
    <w:rsid w:val="007B1D38"/>
    <w:rsid w:val="007D2654"/>
    <w:rsid w:val="007D6C3F"/>
    <w:rsid w:val="007E1219"/>
    <w:rsid w:val="007E211C"/>
    <w:rsid w:val="007E61E3"/>
    <w:rsid w:val="007E7340"/>
    <w:rsid w:val="007E7969"/>
    <w:rsid w:val="007F2ED1"/>
    <w:rsid w:val="007F5D04"/>
    <w:rsid w:val="00801F58"/>
    <w:rsid w:val="008054EE"/>
    <w:rsid w:val="00812C5A"/>
    <w:rsid w:val="00822683"/>
    <w:rsid w:val="00826BAB"/>
    <w:rsid w:val="008520AB"/>
    <w:rsid w:val="008673BE"/>
    <w:rsid w:val="008865A3"/>
    <w:rsid w:val="008932B9"/>
    <w:rsid w:val="00895FF4"/>
    <w:rsid w:val="008B3AC9"/>
    <w:rsid w:val="008B4C53"/>
    <w:rsid w:val="008C19E1"/>
    <w:rsid w:val="008E41F1"/>
    <w:rsid w:val="008F3013"/>
    <w:rsid w:val="008F7487"/>
    <w:rsid w:val="00903789"/>
    <w:rsid w:val="00923D0B"/>
    <w:rsid w:val="00926D3F"/>
    <w:rsid w:val="00942440"/>
    <w:rsid w:val="009532EB"/>
    <w:rsid w:val="0096139D"/>
    <w:rsid w:val="00962C1B"/>
    <w:rsid w:val="00981A1D"/>
    <w:rsid w:val="0098356C"/>
    <w:rsid w:val="0099026D"/>
    <w:rsid w:val="00996DAB"/>
    <w:rsid w:val="009A7A8A"/>
    <w:rsid w:val="009B7186"/>
    <w:rsid w:val="009C44C0"/>
    <w:rsid w:val="009D5C4A"/>
    <w:rsid w:val="009D7A4E"/>
    <w:rsid w:val="009F3E09"/>
    <w:rsid w:val="00A0261E"/>
    <w:rsid w:val="00A043A0"/>
    <w:rsid w:val="00A17DEF"/>
    <w:rsid w:val="00A241AB"/>
    <w:rsid w:val="00A376F6"/>
    <w:rsid w:val="00A4334B"/>
    <w:rsid w:val="00A51CC5"/>
    <w:rsid w:val="00A53914"/>
    <w:rsid w:val="00A545CB"/>
    <w:rsid w:val="00A600A3"/>
    <w:rsid w:val="00A65E2C"/>
    <w:rsid w:val="00A73EB5"/>
    <w:rsid w:val="00A9116F"/>
    <w:rsid w:val="00A945D9"/>
    <w:rsid w:val="00AB59A5"/>
    <w:rsid w:val="00AE0A1C"/>
    <w:rsid w:val="00AF583D"/>
    <w:rsid w:val="00B0567C"/>
    <w:rsid w:val="00B30B90"/>
    <w:rsid w:val="00B35550"/>
    <w:rsid w:val="00B714B2"/>
    <w:rsid w:val="00B74177"/>
    <w:rsid w:val="00B835B7"/>
    <w:rsid w:val="00B861E5"/>
    <w:rsid w:val="00B87E82"/>
    <w:rsid w:val="00B90ED4"/>
    <w:rsid w:val="00BB578E"/>
    <w:rsid w:val="00BB73F0"/>
    <w:rsid w:val="00BC2775"/>
    <w:rsid w:val="00BC7D15"/>
    <w:rsid w:val="00BE543C"/>
    <w:rsid w:val="00C13E99"/>
    <w:rsid w:val="00C1514C"/>
    <w:rsid w:val="00C160D0"/>
    <w:rsid w:val="00C26EDD"/>
    <w:rsid w:val="00C44E97"/>
    <w:rsid w:val="00C51855"/>
    <w:rsid w:val="00C54873"/>
    <w:rsid w:val="00C84CA1"/>
    <w:rsid w:val="00C915DA"/>
    <w:rsid w:val="00CE1663"/>
    <w:rsid w:val="00CF01BE"/>
    <w:rsid w:val="00CF5DA8"/>
    <w:rsid w:val="00D27572"/>
    <w:rsid w:val="00D275B5"/>
    <w:rsid w:val="00D36073"/>
    <w:rsid w:val="00D40A9B"/>
    <w:rsid w:val="00D43D40"/>
    <w:rsid w:val="00D47579"/>
    <w:rsid w:val="00D5169B"/>
    <w:rsid w:val="00D526E1"/>
    <w:rsid w:val="00D569B3"/>
    <w:rsid w:val="00D75359"/>
    <w:rsid w:val="00D872C4"/>
    <w:rsid w:val="00D874DB"/>
    <w:rsid w:val="00DA1D77"/>
    <w:rsid w:val="00DC34B7"/>
    <w:rsid w:val="00DC5D00"/>
    <w:rsid w:val="00DD3E2F"/>
    <w:rsid w:val="00DE01A7"/>
    <w:rsid w:val="00DE75B0"/>
    <w:rsid w:val="00DF10ED"/>
    <w:rsid w:val="00DF206C"/>
    <w:rsid w:val="00DF39FA"/>
    <w:rsid w:val="00E04B1C"/>
    <w:rsid w:val="00E10A70"/>
    <w:rsid w:val="00E432C0"/>
    <w:rsid w:val="00E4608D"/>
    <w:rsid w:val="00E552E8"/>
    <w:rsid w:val="00E57CE8"/>
    <w:rsid w:val="00E64F8A"/>
    <w:rsid w:val="00E748D0"/>
    <w:rsid w:val="00E87932"/>
    <w:rsid w:val="00E960E8"/>
    <w:rsid w:val="00EA209D"/>
    <w:rsid w:val="00EA46DB"/>
    <w:rsid w:val="00EA50D4"/>
    <w:rsid w:val="00EA7546"/>
    <w:rsid w:val="00EB15B1"/>
    <w:rsid w:val="00ED3CF9"/>
    <w:rsid w:val="00ED5C2D"/>
    <w:rsid w:val="00ED6B1A"/>
    <w:rsid w:val="00EE4F4B"/>
    <w:rsid w:val="00EE573F"/>
    <w:rsid w:val="00EE66A8"/>
    <w:rsid w:val="00F33167"/>
    <w:rsid w:val="00F4684E"/>
    <w:rsid w:val="00F46911"/>
    <w:rsid w:val="00F5122E"/>
    <w:rsid w:val="00F53A99"/>
    <w:rsid w:val="00F649AA"/>
    <w:rsid w:val="00F73E47"/>
    <w:rsid w:val="00F7499E"/>
    <w:rsid w:val="00FA084E"/>
    <w:rsid w:val="00FB0202"/>
    <w:rsid w:val="00FD7DC6"/>
    <w:rsid w:val="00FE5935"/>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917C0E"/>
  <w15:docId w15:val="{34D57754-E0AE-4BC2-9C09-98A7D6D9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styleId="UnresolvedMention">
    <w:name w:val="Unresolved Mention"/>
    <w:basedOn w:val="DefaultParagraphFont"/>
    <w:uiPriority w:val="99"/>
    <w:semiHidden/>
    <w:unhideWhenUsed/>
    <w:rsid w:val="00F749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63.png"/><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image" Target="media/image38.png"/><Relationship Id="rId89" Type="http://schemas.openxmlformats.org/officeDocument/2006/relationships/image" Target="media/image42.png"/><Relationship Id="rId112" Type="http://schemas.openxmlformats.org/officeDocument/2006/relationships/image" Target="media/image59.png"/><Relationship Id="rId133" Type="http://schemas.openxmlformats.org/officeDocument/2006/relationships/image" Target="media/image76.png"/><Relationship Id="rId138" Type="http://schemas.openxmlformats.org/officeDocument/2006/relationships/oleObject" Target="embeddings/oleObject49.bin"/><Relationship Id="rId154" Type="http://schemas.openxmlformats.org/officeDocument/2006/relationships/image" Target="media/image93.png"/><Relationship Id="rId159" Type="http://schemas.openxmlformats.org/officeDocument/2006/relationships/image" Target="media/image98.png"/><Relationship Id="rId16" Type="http://schemas.openxmlformats.org/officeDocument/2006/relationships/oleObject" Target="embeddings/oleObject3.bin"/><Relationship Id="rId107" Type="http://schemas.openxmlformats.org/officeDocument/2006/relationships/oleObject" Target="embeddings/oleObject42.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image" Target="media/image33.png"/><Relationship Id="rId79" Type="http://schemas.openxmlformats.org/officeDocument/2006/relationships/oleObject" Target="embeddings/oleObject34.bin"/><Relationship Id="rId102" Type="http://schemas.openxmlformats.org/officeDocument/2006/relationships/oleObject" Target="embeddings/oleObject40.bin"/><Relationship Id="rId123" Type="http://schemas.openxmlformats.org/officeDocument/2006/relationships/oleObject" Target="embeddings/oleObject46.bin"/><Relationship Id="rId128" Type="http://schemas.openxmlformats.org/officeDocument/2006/relationships/image" Target="media/image71.png"/><Relationship Id="rId144" Type="http://schemas.openxmlformats.org/officeDocument/2006/relationships/image" Target="media/image84.wmf"/><Relationship Id="rId149" Type="http://schemas.openxmlformats.org/officeDocument/2006/relationships/image" Target="media/image88.png"/><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image" Target="media/image47.png"/><Relationship Id="rId160" Type="http://schemas.openxmlformats.org/officeDocument/2006/relationships/image" Target="media/image99.png"/><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image" Target="media/image27.png"/><Relationship Id="rId69" Type="http://schemas.openxmlformats.org/officeDocument/2006/relationships/image" Target="media/image30.wmf"/><Relationship Id="rId113" Type="http://schemas.openxmlformats.org/officeDocument/2006/relationships/image" Target="media/image60.png"/><Relationship Id="rId118" Type="http://schemas.openxmlformats.org/officeDocument/2006/relationships/image" Target="media/image64.wmf"/><Relationship Id="rId134" Type="http://schemas.openxmlformats.org/officeDocument/2006/relationships/image" Target="media/image77.png"/><Relationship Id="rId139" Type="http://schemas.openxmlformats.org/officeDocument/2006/relationships/image" Target="media/image80.png"/><Relationship Id="rId80" Type="http://schemas.openxmlformats.org/officeDocument/2006/relationships/image" Target="media/image36.png"/><Relationship Id="rId85" Type="http://schemas.openxmlformats.org/officeDocument/2006/relationships/image" Target="media/image39.png"/><Relationship Id="rId150" Type="http://schemas.openxmlformats.org/officeDocument/2006/relationships/image" Target="media/image89.png"/><Relationship Id="rId155" Type="http://schemas.openxmlformats.org/officeDocument/2006/relationships/image" Target="media/image94.png"/><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4.png"/><Relationship Id="rId103" Type="http://schemas.openxmlformats.org/officeDocument/2006/relationships/image" Target="media/image53.wmf"/><Relationship Id="rId108" Type="http://schemas.openxmlformats.org/officeDocument/2006/relationships/image" Target="media/image56.png"/><Relationship Id="rId124" Type="http://schemas.openxmlformats.org/officeDocument/2006/relationships/image" Target="media/image68.png"/><Relationship Id="rId129" Type="http://schemas.openxmlformats.org/officeDocument/2006/relationships/image" Target="media/image72.png"/><Relationship Id="rId54" Type="http://schemas.openxmlformats.org/officeDocument/2006/relationships/image" Target="media/image22.wmf"/><Relationship Id="rId70" Type="http://schemas.openxmlformats.org/officeDocument/2006/relationships/oleObject" Target="embeddings/oleObject30.bin"/><Relationship Id="rId75" Type="http://schemas.openxmlformats.org/officeDocument/2006/relationships/image" Target="media/image34.png"/><Relationship Id="rId91" Type="http://schemas.openxmlformats.org/officeDocument/2006/relationships/image" Target="media/image44.wmf"/><Relationship Id="rId96" Type="http://schemas.openxmlformats.org/officeDocument/2006/relationships/image" Target="media/image48.wmf"/><Relationship Id="rId140" Type="http://schemas.openxmlformats.org/officeDocument/2006/relationships/image" Target="media/image81.wmf"/><Relationship Id="rId145" Type="http://schemas.openxmlformats.org/officeDocument/2006/relationships/oleObject" Target="embeddings/oleObject51.bin"/><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3.wmf"/><Relationship Id="rId106" Type="http://schemas.openxmlformats.org/officeDocument/2006/relationships/image" Target="media/image55.wmf"/><Relationship Id="rId114" Type="http://schemas.openxmlformats.org/officeDocument/2006/relationships/image" Target="media/image61.png"/><Relationship Id="rId119" Type="http://schemas.openxmlformats.org/officeDocument/2006/relationships/oleObject" Target="embeddings/oleObject45.bin"/><Relationship Id="rId127" Type="http://schemas.openxmlformats.org/officeDocument/2006/relationships/image" Target="media/image70.png"/><Relationship Id="rId10" Type="http://schemas.openxmlformats.org/officeDocument/2006/relationships/hyperlink" Target="https://drive.google.com/drive/u/3/folders/1j09aAhfrVYpiMavajrgSvUMc89ksF9Jb" TargetMode="Externa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png"/><Relationship Id="rId65" Type="http://schemas.openxmlformats.org/officeDocument/2006/relationships/image" Target="media/image28.wmf"/><Relationship Id="rId73" Type="http://schemas.openxmlformats.org/officeDocument/2006/relationships/image" Target="media/image32.png"/><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image" Target="media/image40.png"/><Relationship Id="rId94" Type="http://schemas.openxmlformats.org/officeDocument/2006/relationships/image" Target="media/image46.png"/><Relationship Id="rId99" Type="http://schemas.openxmlformats.org/officeDocument/2006/relationships/image" Target="media/image50.png"/><Relationship Id="rId101" Type="http://schemas.openxmlformats.org/officeDocument/2006/relationships/image" Target="media/image52.wmf"/><Relationship Id="rId122" Type="http://schemas.openxmlformats.org/officeDocument/2006/relationships/image" Target="media/image67.wmf"/><Relationship Id="rId130" Type="http://schemas.openxmlformats.org/officeDocument/2006/relationships/image" Target="media/image73.png"/><Relationship Id="rId135" Type="http://schemas.openxmlformats.org/officeDocument/2006/relationships/image" Target="media/image78.wmf"/><Relationship Id="rId143" Type="http://schemas.openxmlformats.org/officeDocument/2006/relationships/image" Target="media/image83.png"/><Relationship Id="rId148" Type="http://schemas.openxmlformats.org/officeDocument/2006/relationships/image" Target="media/image87.png"/><Relationship Id="rId151" Type="http://schemas.openxmlformats.org/officeDocument/2006/relationships/image" Target="media/image90.png"/><Relationship Id="rId156" Type="http://schemas.openxmlformats.org/officeDocument/2006/relationships/image" Target="media/image95.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Arora/Doing-Physics-With-Matlab/tree/master/mpScripts" TargetMode="Externa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57.png"/><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oleObject" Target="embeddings/oleObject39.bin"/><Relationship Id="rId104" Type="http://schemas.openxmlformats.org/officeDocument/2006/relationships/oleObject" Target="embeddings/oleObject41.bin"/><Relationship Id="rId120" Type="http://schemas.openxmlformats.org/officeDocument/2006/relationships/image" Target="media/image65.png"/><Relationship Id="rId125" Type="http://schemas.openxmlformats.org/officeDocument/2006/relationships/image" Target="media/image69.wmf"/><Relationship Id="rId141" Type="http://schemas.openxmlformats.org/officeDocument/2006/relationships/oleObject" Target="embeddings/oleObject50.bin"/><Relationship Id="rId146" Type="http://schemas.openxmlformats.org/officeDocument/2006/relationships/image" Target="media/image85.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8.bin"/><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oleObject" Target="embeddings/oleObject37.bin"/><Relationship Id="rId110" Type="http://schemas.openxmlformats.org/officeDocument/2006/relationships/image" Target="media/image58.wmf"/><Relationship Id="rId115" Type="http://schemas.openxmlformats.org/officeDocument/2006/relationships/image" Target="media/image62.wmf"/><Relationship Id="rId131" Type="http://schemas.openxmlformats.org/officeDocument/2006/relationships/image" Target="media/image74.png"/><Relationship Id="rId136" Type="http://schemas.openxmlformats.org/officeDocument/2006/relationships/oleObject" Target="embeddings/oleObject48.bin"/><Relationship Id="rId157" Type="http://schemas.openxmlformats.org/officeDocument/2006/relationships/image" Target="media/image96.png"/><Relationship Id="rId61" Type="http://schemas.openxmlformats.org/officeDocument/2006/relationships/image" Target="media/image26.wmf"/><Relationship Id="rId82" Type="http://schemas.openxmlformats.org/officeDocument/2006/relationships/image" Target="media/image37.wmf"/><Relationship Id="rId152" Type="http://schemas.openxmlformats.org/officeDocument/2006/relationships/image" Target="media/image91.png"/><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51.png"/><Relationship Id="rId105" Type="http://schemas.openxmlformats.org/officeDocument/2006/relationships/image" Target="media/image54.png"/><Relationship Id="rId126" Type="http://schemas.openxmlformats.org/officeDocument/2006/relationships/oleObject" Target="embeddings/oleObject47.bin"/><Relationship Id="rId147" Type="http://schemas.openxmlformats.org/officeDocument/2006/relationships/image" Target="media/image86.png"/><Relationship Id="rId8" Type="http://schemas.openxmlformats.org/officeDocument/2006/relationships/hyperlink" Target="https://d-arora.github.io/Doing-Physics-With-Matlab/" TargetMode="External"/><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5.png"/><Relationship Id="rId98" Type="http://schemas.openxmlformats.org/officeDocument/2006/relationships/image" Target="media/image49.png"/><Relationship Id="rId121" Type="http://schemas.openxmlformats.org/officeDocument/2006/relationships/image" Target="media/image66.png"/><Relationship Id="rId142" Type="http://schemas.openxmlformats.org/officeDocument/2006/relationships/image" Target="media/image82.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image" Target="media/image29.wmf"/><Relationship Id="rId116" Type="http://schemas.openxmlformats.org/officeDocument/2006/relationships/oleObject" Target="embeddings/oleObject44.bin"/><Relationship Id="rId137" Type="http://schemas.openxmlformats.org/officeDocument/2006/relationships/image" Target="media/image79.wmf"/><Relationship Id="rId158" Type="http://schemas.openxmlformats.org/officeDocument/2006/relationships/image" Target="media/image97.png"/><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1.png"/><Relationship Id="rId111" Type="http://schemas.openxmlformats.org/officeDocument/2006/relationships/oleObject" Target="embeddings/oleObject43.bin"/><Relationship Id="rId132" Type="http://schemas.openxmlformats.org/officeDocument/2006/relationships/image" Target="media/image75.png"/><Relationship Id="rId153" Type="http://schemas.openxmlformats.org/officeDocument/2006/relationships/image" Target="media/image9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BEF94-F0DF-48EC-921E-E02C5B29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44</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Fourier Analysis</vt:lpstr>
    </vt:vector>
  </TitlesOfParts>
  <Company>University ofSsydney</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Fourier Analysis</dc:title>
  <dc:subject>Matlab, Computational Physics, Fourier Analysis</dc:subject>
  <dc:creator>Ian Cooper</dc:creator>
  <cp:keywords>Matalb, Fourier Analysis, fourier Transform, spectral analysis, Fourier Transforms, Fourer series, integral transforms, digital filtering</cp:keywords>
  <dc:description>maths_ft_01.m</dc:description>
  <cp:lastModifiedBy>Ian Cooper</cp:lastModifiedBy>
  <cp:revision>44</cp:revision>
  <cp:lastPrinted>2018-08-11T07:12:00Z</cp:lastPrinted>
  <dcterms:created xsi:type="dcterms:W3CDTF">2018-08-07T08:57:00Z</dcterms:created>
  <dcterms:modified xsi:type="dcterms:W3CDTF">2022-02-07T04:23:00Z</dcterms:modified>
  <cp:category>Matalb, Fourier Analysis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