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center"/>
        <w:rPr>
          <w:rFonts w:hint="default" w:ascii="宋体" w:hAnsi="宋体"/>
          <w:sz w:val="32"/>
          <w:szCs w:val="36"/>
          <w:lang w:val="en-US" w:eastAsia="zh-CN"/>
        </w:rPr>
      </w:pPr>
      <w:r>
        <w:rPr>
          <w:rFonts w:hint="eastAsia" w:ascii="宋体" w:hAnsi="宋体"/>
          <w:sz w:val="32"/>
          <w:szCs w:val="36"/>
          <w:lang w:val="en-US" w:eastAsia="zh-CN"/>
        </w:rPr>
        <w:t>Windows X</w:t>
      </w:r>
      <w:bookmarkStart w:id="0" w:name="_GoBack"/>
      <w:bookmarkEnd w:id="0"/>
      <w:r>
        <w:rPr>
          <w:rFonts w:hint="eastAsia" w:ascii="宋体" w:hAnsi="宋体"/>
          <w:sz w:val="32"/>
          <w:szCs w:val="36"/>
          <w:lang w:val="en-US" w:eastAsia="zh-CN"/>
        </w:rPr>
        <w:t>64-2021-SpecCCPro使用教程</w:t>
      </w:r>
    </w:p>
    <w:p>
      <w:pPr>
        <w:spacing w:beforeLines="0" w:afterLines="0"/>
        <w:jc w:val="center"/>
        <w:rPr>
          <w:rFonts w:hint="eastAsia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作者：李春奕</w:t>
      </w:r>
    </w:p>
    <w:p>
      <w:pPr>
        <w:spacing w:beforeLines="0" w:afterLines="0"/>
        <w:jc w:val="left"/>
        <w:rPr>
          <w:rFonts w:hint="default" w:ascii="宋体" w:hAnsi="宋体"/>
          <w:sz w:val="22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  <w:lang w:val="zh-CN"/>
        </w:rPr>
      </w:pPr>
      <w:r>
        <w:rPr>
          <w:rFonts w:hint="eastAsia" w:ascii="宋体" w:hAnsi="宋体"/>
          <w:sz w:val="22"/>
          <w:szCs w:val="24"/>
          <w:lang w:val="zh-CN"/>
        </w:rPr>
        <w:t>（1）安装 Everything-1.4.1.1009.x64-Setup用来配环境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  <w:lang w:val="zh-CN"/>
        </w:rPr>
      </w:pPr>
      <w:r>
        <w:rPr>
          <w:rFonts w:hint="eastAsia" w:ascii="宋体" w:hAnsi="宋体"/>
          <w:sz w:val="22"/>
          <w:szCs w:val="24"/>
          <w:lang w:val="zh-CN"/>
        </w:rPr>
        <w:t>（2）安装Anaconda2-2019.10-Windows-x86_64,里面python版本下载</w:t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  <w:lang w:val="zh-CN"/>
        </w:rPr>
      </w:pPr>
      <w:r>
        <w:rPr>
          <w:rFonts w:hint="eastAsia" w:ascii="宋体" w:hAnsi="宋体"/>
          <w:sz w:val="22"/>
          <w:szCs w:val="24"/>
          <w:lang w:val="zh-CN"/>
        </w:rPr>
        <w:drawing>
          <wp:inline distT="0" distB="0" distL="114300" distR="114300">
            <wp:extent cx="4290060" cy="1409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2"/>
          <w:szCs w:val="24"/>
          <w:lang w:val="zh-CN"/>
        </w:rPr>
      </w:pPr>
      <w:r>
        <w:rPr>
          <w:rFonts w:hint="eastAsia" w:ascii="宋体" w:hAnsi="宋体"/>
          <w:sz w:val="22"/>
          <w:szCs w:val="24"/>
          <w:lang w:val="zh-CN"/>
        </w:rPr>
        <w:t>如果不使用Anaconda，直接安装python2.7，需要自己安装pip,setuptools,easyinstall,numpy等包，安装基本需要自己去官网下载whl包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zh-CN"/>
        </w:rPr>
        <w:t>安装JPype1-0.7.1-cp27-cp27m-win_amd64.whl，</w:t>
      </w:r>
      <w:r>
        <w:rPr>
          <w:rFonts w:hint="eastAsia" w:ascii="宋体" w:hAnsi="宋体"/>
          <w:sz w:val="22"/>
          <w:szCs w:val="24"/>
          <w:lang w:val="en-US" w:eastAsia="zh-CN"/>
        </w:rPr>
        <w:t>使用pip install命令</w:t>
      </w:r>
    </w:p>
    <w:p>
      <w:pPr>
        <w:numPr>
          <w:ilvl w:val="0"/>
          <w:numId w:val="1"/>
        </w:numPr>
        <w:spacing w:beforeLines="0" w:afterLines="0"/>
        <w:jc w:val="left"/>
        <w:rPr>
          <w:rFonts w:hint="default" w:ascii="宋体" w:hAnsi="宋体"/>
          <w:sz w:val="22"/>
          <w:szCs w:val="24"/>
          <w:lang w:val="en-US" w:eastAsia="zh-CN"/>
        </w:rPr>
      </w:pPr>
      <w:r>
        <w:rPr>
          <w:rFonts w:hint="eastAsia" w:ascii="宋体" w:hAnsi="宋体"/>
          <w:sz w:val="22"/>
          <w:szCs w:val="24"/>
          <w:lang w:val="en-US" w:eastAsia="zh-CN"/>
        </w:rPr>
        <w:t>在setup.py中</w:t>
      </w:r>
      <w:r>
        <w:drawing>
          <wp:inline distT="0" distB="0" distL="114300" distR="114300">
            <wp:extent cx="5485130" cy="241935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宋体" w:hAnsi="宋体" w:eastAsia="宋体"/>
          <w:sz w:val="22"/>
          <w:szCs w:val="24"/>
          <w:lang w:val="en-US" w:eastAsia="zh-CN"/>
        </w:rPr>
      </w:pPr>
      <w:r>
        <w:rPr>
          <w:rFonts w:hint="eastAsia"/>
          <w:lang w:val="en-US" w:eastAsia="zh-CN"/>
        </w:rPr>
        <w:t>里面foo包是已经不存在了,但是不影响程序运行。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安装jdk-8u301-windows-x64，并配好电脑环境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86300" cy="142875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24375" cy="37147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481955" cy="407670"/>
            <wp:effectExtent l="0" t="0" r="444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将项目加载进eclipse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用引入文件的操作就可，注意安装python-dev等可调试python的功能，以便修改bug。运行主类SpecC.java可自动构建出项目，主类在manifest.mf配置。</w:t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00650" cy="6762750"/>
            <wp:effectExtent l="0" t="0" r="1143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更改配置文件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486400" cy="195453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更改tt.py文件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 xml:space="preserve"># load the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  <w:u w:val="single"/>
              </w:rPr>
              <w:t>standford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 xml:space="preserve"> parser libraries through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  <w:u w:val="single"/>
              </w:rPr>
              <w:t>jpype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ous = OutSuppresser( sys.stdout )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#helper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ous.suppress(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jvmPath = jpype.getDefaultJVMPath()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jvmPath.find(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"libjvm.so"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)&gt;=</w:t>
            </w:r>
            <w:r>
              <w:rPr>
                <w:rFonts w:hint="eastAsia" w:ascii="Consolas" w:hAnsi="Consolas" w:eastAsia="Consolas"/>
                <w:color w:val="800000"/>
                <w:sz w:val="20"/>
                <w:szCs w:val="24"/>
              </w:rPr>
              <w:t>0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jvmPath.find(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"libjvm.dylib"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)&gt;= </w:t>
            </w:r>
            <w:r>
              <w:rPr>
                <w:rFonts w:hint="eastAsia" w:ascii="Consolas" w:hAnsi="Consolas" w:eastAsia="Consolas"/>
                <w:color w:val="800000"/>
                <w:sz w:val="20"/>
                <w:szCs w:val="24"/>
              </w:rPr>
              <w:t>0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config.java_bin.find(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"jvm.dll"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)&gt;=</w:t>
            </w:r>
            <w:r>
              <w:rPr>
                <w:rFonts w:hint="eastAsia" w:ascii="Consolas" w:hAnsi="Consolas" w:eastAsia="Consolas"/>
                <w:color w:val="800000"/>
                <w:sz w:val="20"/>
                <w:szCs w:val="24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0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jpype.startJVM( jvmPath,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"-Djava.class.path=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src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/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specc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/translator/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stanford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-parser.jar"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"-Xmx500m"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config.java_bin.find(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"libjvm.so"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)&gt;=</w:t>
            </w:r>
            <w:r>
              <w:rPr>
                <w:rFonts w:hint="eastAsia" w:ascii="Consolas" w:hAnsi="Consolas" w:eastAsia="Consolas"/>
                <w:color w:val="800000"/>
                <w:sz w:val="20"/>
                <w:szCs w:val="24"/>
              </w:rPr>
              <w:t>0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config.java_bin.find(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"libjvm.dylib"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)&gt;=</w:t>
            </w:r>
            <w:r>
              <w:rPr>
                <w:rFonts w:hint="eastAsia" w:ascii="Consolas" w:hAnsi="Consolas" w:eastAsia="Consolas"/>
                <w:color w:val="800000"/>
                <w:sz w:val="20"/>
                <w:szCs w:val="24"/>
              </w:rPr>
              <w:t>0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or</w:t>
            </w:r>
            <w:r>
              <w:rPr>
                <w:rFonts w:hint="eastAsia" w:ascii="Consolas" w:hAnsi="Consolas" w:eastAsia="Consolas"/>
                <w:color w:val="C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 w:cstheme="minorBidi"/>
                <w:i/>
                <w:color w:val="C9802B"/>
                <w:sz w:val="20"/>
                <w:szCs w:val="24"/>
                <w14:textFill>
                  <w14:gradFill>
                    <w14:gsLst>
                      <w14:gs w14:pos="0">
                        <w14:srgbClr w14:val="E30000"/>
                      </w14:gs>
                      <w14:gs w14:pos="100000">
                        <w14:srgbClr w14:val="760303"/>
                      </w14:gs>
                    </w14:gsLst>
                    <w14:lin w14:scaled="0"/>
                  </w14:gradFill>
                </w14:textFill>
              </w:rPr>
              <w:t>config.java_bin.find("jvm.dll")&gt;=0: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jpype.startJVM( config.java_bin,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"-Djava.class.path=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src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/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specc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/translator/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stanford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-parser.jar"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"-Xmx500m"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sys.stderr.write(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 xml:space="preserve">"Unable to obtain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javabin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 xml:space="preserve"> path automatically and please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pecify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 xml:space="preserve"> path to your Java JVM library (libjvm.so or jvm.dll or libjvm.dylib) in config.py file."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ous.revert()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create instance of the translator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tt = TemporalTranslator()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更改stanford包的方法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shortName 改变为 getShortName()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pecific</w:t>
      </w:r>
      <w:r>
        <w:rPr>
          <w:rFonts w:hint="eastAsia"/>
          <w:lang w:val="en-US" w:eastAsia="zh-CN"/>
        </w:rPr>
        <w:t>改变为</w:t>
      </w:r>
      <w:r>
        <w:rPr>
          <w:rFonts w:hint="default"/>
          <w:lang w:val="en-US" w:eastAsia="zh-CN"/>
        </w:rPr>
        <w:t>getSpecific()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arent</w:t>
      </w:r>
      <w:r>
        <w:rPr>
          <w:rFonts w:hint="eastAsia"/>
          <w:lang w:val="en-US" w:eastAsia="zh-CN"/>
        </w:rPr>
        <w:t>改变为</w:t>
      </w:r>
      <w:r>
        <w:rPr>
          <w:rFonts w:hint="default"/>
          <w:lang w:val="en-US" w:eastAsia="zh-CN"/>
        </w:rPr>
        <w:t>getParent()</w:t>
      </w:r>
    </w:p>
    <w:p>
      <w:pPr>
        <w:numPr>
          <w:ilvl w:val="0"/>
          <w:numId w:val="0"/>
        </w:numPr>
        <w:ind w:left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Parse.py代码如下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#!/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  <w:u w:val="single"/>
              </w:rPr>
              <w:t>usr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/bin/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  <w:u w:val="single"/>
              </w:rPr>
              <w:t>python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project: Temporal Logic For Men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program: Temporal Translator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description: Translates a sentence from English to LTL (temporal logic).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 xml:space="preserve"># author: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  <w:u w:val="single"/>
              </w:rPr>
              <w:t>Lukas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  <w:u w:val="single"/>
              </w:rPr>
              <w:t>Zilka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date: March 2010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file: parser.py - methods and classes for parsing natural language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numpy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print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"hello"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jpype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sys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warnings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ttlib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*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Parser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: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""" do nothing."""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pass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Parse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"""Holds results of a particular parse."""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get_dependencies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():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pass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StanfordParse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( Parse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 xml:space="preserve">"""Holds parser output of The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Stanford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 xml:space="preserve"> Parser."""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__init__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 tdl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.tdl = tdl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.deps =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.build_deps( tdl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get_dependencies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.deps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build_deps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 tdl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 xml:space="preserve">"""Populate self with dependencies from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stanford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@tdl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."""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res = TypedDependencies()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td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tdl: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td.reln().getShortName()==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d = TypedDependency()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d.relns = []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top_act = act = td.reln()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d.reln_specific=act.getSpecific()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#print d.reln_specific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act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None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    d.relns.append( act.getShortName()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    act = act.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  <w:shd w:val="clear" w:color="auto" w:fill="FFFF96"/>
              </w:rPr>
              <w:t>getParent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d.relns.append(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"%s_%s"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% ( top_act.getShortName(), d.reln_specific, )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d.gov = Word( td.gov().value(), td.gov().index(), td.gov().parent().value() )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#td.gov().value()?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d.dep = Word( td.dep().value(), td.dep().index(), td.dep().parent().value ()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#print d #delete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res.deps.append( d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#print res.deps #delete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res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StanfordParser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( Parser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 xml:space="preserve">"""Implementation of parser interface to The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Stanford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 xml:space="preserve"> Parser."""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__init__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do the imports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lexparser = jpype.JPackage(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"edu.stanford.nlp.parser.lexparser"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._trees = jpype.JPackage(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"edu.stanford.nlp.trees"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suppress messages that the parser would print out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ous = OutSuppresser( sys.stderr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ous.suppress()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load and construct parser, and parse our sentence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LexicalizedParser = lexparser.LexicalizedParser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.lp = LexicalizedParser.loadModelFromZip(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src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/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specc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/translator/englishPCFG.zip"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"englishPCFG.ser"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ous.revert()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parse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 sentence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"""Parse the given sentence and return the corresponding Parse object."""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parse =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.lp.apply( sentence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tlp =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._trees.PennTreebankLanguagePack();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gsf = tlp.grammaticalStructureFactory();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gs = gsf.newGrammaticalStructure(parse);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tdl = gs.typedDependenciesCollapsed();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 xml:space="preserve">#print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  <w:u w:val="single"/>
              </w:rPr>
              <w:t>tdl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 xml:space="preserve">    #delete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res = StanfordParse( tdl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res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WordStemmer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__init__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._process = jpype.JPackage(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"edu.stanford.nlp.process"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stem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 word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"""Get stem of @word."""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ws =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._process.Morphology()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stem = ws.stem(word.value)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nw = Word( stem, word.index, word.type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nw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stemstr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 word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.stem( word ).value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Word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"""Holds information of a word."""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the text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value =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None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the index in the sentence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index =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None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__init__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 value, index = -</w:t>
            </w:r>
            <w:r>
              <w:rPr>
                <w:rFonts w:hint="eastAsia" w:ascii="Consolas" w:hAnsi="Consolas" w:eastAsia="Consolas"/>
                <w:color w:val="800000"/>
                <w:sz w:val="20"/>
                <w:szCs w:val="24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, type =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None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.value = value.lower()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.index = index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.type = type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__repr__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"&lt;Word: %s-%d&gt;"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% 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.value,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.index,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__eq__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 other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when comparing two words its enough to compare indexes as 2 words in one sentence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will never have the same index.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isinstance( other, Word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.index != -</w:t>
            </w:r>
            <w:r>
              <w:rPr>
                <w:rFonts w:hint="eastAsia" w:ascii="Consolas" w:hAnsi="Consolas" w:eastAsia="Consolas"/>
                <w:color w:val="800000"/>
                <w:sz w:val="20"/>
                <w:szCs w:val="24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and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other.index != -</w:t>
            </w:r>
            <w:r>
              <w:rPr>
                <w:rFonts w:hint="eastAsia" w:ascii="Consolas" w:hAnsi="Consolas" w:eastAsia="Consolas"/>
                <w:color w:val="800000"/>
                <w:sz w:val="20"/>
                <w:szCs w:val="24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.index == other.index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.value == other.value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__cmp__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 other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cmp(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.index, other.index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__hash__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.index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7D7D7D"/>
                <w:sz w:val="20"/>
                <w:szCs w:val="24"/>
              </w:rPr>
              <w:t>@classmethod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match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 w1, w2 ):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w1.value.lower() == w2.value.lower()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Dependency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 xml:space="preserve">"""Generic class representing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gramatical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 xml:space="preserve"> dependency. E.g.: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  <w:u w:val="single"/>
              </w:rPr>
              <w:t>subj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(assert, signal)"""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relationship name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reln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():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fget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.relns[ </w:t>
            </w:r>
            <w:r>
              <w:rPr>
                <w:rFonts w:hint="eastAsia" w:ascii="Consolas" w:hAnsi="Consolas" w:eastAsia="Consolas"/>
                <w:color w:val="800000"/>
                <w:sz w:val="20"/>
                <w:szCs w:val="24"/>
              </w:rPr>
              <w:t>0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]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locals()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reln = property( **reln()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last relationship name in the tree of relationship types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reln_last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():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fget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.relns[ -</w:t>
            </w:r>
            <w:r>
              <w:rPr>
                <w:rFonts w:hint="eastAsia" w:ascii="Consolas" w:hAnsi="Consolas" w:eastAsia="Consolas"/>
                <w:color w:val="800000"/>
                <w:sz w:val="20"/>
                <w:szCs w:val="24"/>
              </w:rPr>
              <w:t>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]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locals()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reln_last = property( **reln_last()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in_relns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 what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what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.relns: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True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False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relns =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None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list of relation names (chronologically from current to ancestors)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gov =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None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dependency head (governor)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dep =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None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dependency tail (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  <w:u w:val="single"/>
              </w:rPr>
              <w:t>dependant</w:t>
            </w: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 Typed dependencies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C0C0C0"/>
                <w:sz w:val="20"/>
                <w:szCs w:val="24"/>
              </w:rPr>
              <w:t>#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TypedDependency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( Dependency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__repr__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"&lt;TD: %s(%s, %s)&gt;"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% 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.reln,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.gov,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.dep,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TypedDependencies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i/>
                <w:color w:val="C9802B"/>
                <w:sz w:val="20"/>
                <w:szCs w:val="24"/>
              </w:rPr>
              <w:t>"""Holds a set of typed dependencies (result of a parse)."""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deps =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None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__init__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.deps = []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__iter__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i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.deps: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yield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i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__getitem__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 item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.deps[ item ]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__len__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len(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.deps )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20"/>
                <w:szCs w:val="24"/>
              </w:rPr>
              <w:t>def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20"/>
                <w:szCs w:val="24"/>
              </w:rPr>
              <w:t>remove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(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, x ):</w:t>
            </w:r>
          </w:p>
          <w:p>
            <w:pPr>
              <w:widowControl w:val="0"/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4"/>
              </w:rPr>
              <w:t>self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4"/>
              </w:rPr>
              <w:t>.deps.remove( x )</w:t>
            </w:r>
          </w:p>
          <w:p>
            <w:pPr>
              <w:widowControl w:val="0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D513C5"/>
    <w:multiLevelType w:val="singleLevel"/>
    <w:tmpl w:val="39D513C5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64C8C"/>
    <w:rsid w:val="09B81348"/>
    <w:rsid w:val="0C1F6993"/>
    <w:rsid w:val="106C040F"/>
    <w:rsid w:val="17023140"/>
    <w:rsid w:val="200B3DB0"/>
    <w:rsid w:val="22375B64"/>
    <w:rsid w:val="27105465"/>
    <w:rsid w:val="291774E6"/>
    <w:rsid w:val="2A48516F"/>
    <w:rsid w:val="354F594C"/>
    <w:rsid w:val="398369C7"/>
    <w:rsid w:val="3B4129B7"/>
    <w:rsid w:val="3CC70D42"/>
    <w:rsid w:val="3E841528"/>
    <w:rsid w:val="3F5B28CD"/>
    <w:rsid w:val="40385E15"/>
    <w:rsid w:val="434E4DF7"/>
    <w:rsid w:val="43654A08"/>
    <w:rsid w:val="46A9069B"/>
    <w:rsid w:val="4C0F6253"/>
    <w:rsid w:val="4FBA6948"/>
    <w:rsid w:val="50466070"/>
    <w:rsid w:val="52365BB4"/>
    <w:rsid w:val="56A825EF"/>
    <w:rsid w:val="62692217"/>
    <w:rsid w:val="6A942A77"/>
    <w:rsid w:val="73A55C68"/>
    <w:rsid w:val="73AA6873"/>
    <w:rsid w:val="7CD739F2"/>
    <w:rsid w:val="7DB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2021-09-03T01:58:00Z</dcterms:created>
  <dc:creator>wxqlcy</dc:creator>
  <cp:lastModifiedBy>wxqlcy</cp:lastModifiedBy>
  <dcterms:modified xsi:type="dcterms:W3CDTF">2021-09-03T07:16:24Z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30510AB79F7F4984B3614EF573DDCF58</vt:lpwstr>
  </property>
</Properties>
</file>