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89"/>
        <w:gridCol w:w="7001"/>
      </w:tblGrid>
      <w:tr w:rsidR="00146EB1" w14:paraId="312BADD3" w14:textId="77777777" w:rsidTr="003D78E9">
        <w:trPr>
          <w:trHeight w:hRule="exact" w:val="1960"/>
        </w:trPr>
        <w:tc>
          <w:tcPr>
            <w:tcW w:w="1589" w:type="dxa"/>
          </w:tcPr>
          <w:p w14:paraId="6D6DC14D" w14:textId="77777777" w:rsidR="00146EB1" w:rsidRDefault="00146EB1" w:rsidP="00146EB1"/>
          <w:p w14:paraId="269D8E27" w14:textId="77777777" w:rsidR="00146EB1" w:rsidRPr="00E9181F" w:rsidRDefault="00183101" w:rsidP="00146EB1">
            <w:pPr>
              <w:rPr>
                <w:sz w:val="24"/>
                <w:szCs w:val="24"/>
                <w:lang w:val="en-GB"/>
              </w:rPr>
            </w:pPr>
            <w:r w:rsidRPr="00E9181F">
              <w:rPr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480B59F1" wp14:editId="76864AE4">
                  <wp:extent cx="934949" cy="93494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PR_Logo2.t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58" cy="93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1" w:type="dxa"/>
          </w:tcPr>
          <w:p w14:paraId="0563264B" w14:textId="1C0504A0" w:rsidR="007F2B9D" w:rsidRDefault="0071289D" w:rsidP="00146EB1">
            <w:pPr>
              <w:pStyle w:val="Header"/>
              <w:jc w:val="center"/>
              <w:rPr>
                <w:b/>
                <w:sz w:val="24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460AE6CC" wp14:editId="3DE2C022">
                  <wp:simplePos x="0" y="0"/>
                  <wp:positionH relativeFrom="column">
                    <wp:posOffset>4193540</wp:posOffset>
                  </wp:positionH>
                  <wp:positionV relativeFrom="paragraph">
                    <wp:posOffset>131445</wp:posOffset>
                  </wp:positionV>
                  <wp:extent cx="1341755" cy="869950"/>
                  <wp:effectExtent l="25400" t="25400" r="29845" b="19050"/>
                  <wp:wrapNone/>
                  <wp:docPr id="2" name="Picture 2" descr="http://dwxf316kii2pu.cloudfront.net/photos/ie_2441_209_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b-player" descr="http://dwxf316kii2pu.cloudfront.net/photos/ie_2441_209_9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1" t="13438" r="10582" b="14896"/>
                          <a:stretch/>
                        </pic:blipFill>
                        <pic:spPr bwMode="auto">
                          <a:xfrm>
                            <a:off x="0" y="0"/>
                            <a:ext cx="1341755" cy="869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F81BD"/>
                            </a:solidFill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C0C098" w14:textId="705F8883" w:rsidR="00146EB1" w:rsidRPr="008F1394" w:rsidRDefault="00146EB1" w:rsidP="00146EB1">
            <w:pPr>
              <w:pStyle w:val="Header"/>
              <w:jc w:val="center"/>
              <w:rPr>
                <w:b/>
                <w:color w:val="25205D"/>
                <w:sz w:val="24"/>
              </w:rPr>
            </w:pPr>
            <w:r w:rsidRPr="008F1394">
              <w:rPr>
                <w:b/>
                <w:color w:val="25205D"/>
                <w:sz w:val="24"/>
              </w:rPr>
              <w:t>BRITISH SOCIETY FOR PROTEOME RESEARCH</w:t>
            </w:r>
          </w:p>
          <w:p w14:paraId="48A96DA5" w14:textId="78A2E731" w:rsidR="00146EB1" w:rsidRPr="008F1394" w:rsidRDefault="00146EB1" w:rsidP="00146EB1">
            <w:pPr>
              <w:pStyle w:val="Slogan"/>
              <w:ind w:left="261"/>
              <w:jc w:val="center"/>
              <w:rPr>
                <w:i w:val="0"/>
                <w:color w:val="25205D"/>
                <w:lang w:val="en-GB"/>
              </w:rPr>
            </w:pPr>
            <w:r w:rsidRPr="008F1394">
              <w:rPr>
                <w:i w:val="0"/>
                <w:color w:val="25205D"/>
                <w:sz w:val="22"/>
                <w:szCs w:val="22"/>
              </w:rPr>
              <w:t>www.bspr.org</w:t>
            </w:r>
            <w:r w:rsidRPr="008F1394">
              <w:rPr>
                <w:b w:val="0"/>
                <w:i w:val="0"/>
                <w:color w:val="25205D"/>
              </w:rPr>
              <w:t xml:space="preserve"> </w:t>
            </w:r>
            <w:r w:rsidRPr="008F1394">
              <w:rPr>
                <w:b w:val="0"/>
                <w:i w:val="0"/>
                <w:color w:val="25205D"/>
              </w:rPr>
              <w:tab/>
              <w:t>UK Charity Number 1121692</w:t>
            </w:r>
          </w:p>
          <w:p w14:paraId="26E03865" w14:textId="77777777" w:rsidR="00146EB1" w:rsidRPr="008F1394" w:rsidRDefault="00146EB1" w:rsidP="005603A8">
            <w:pPr>
              <w:pStyle w:val="AddressPhone"/>
              <w:ind w:left="261"/>
              <w:jc w:val="center"/>
              <w:rPr>
                <w:color w:val="25205D"/>
                <w:lang w:val="en-GB"/>
              </w:rPr>
            </w:pPr>
            <w:r w:rsidRPr="008F1394">
              <w:rPr>
                <w:color w:val="25205D"/>
                <w:lang w:val="en-GB"/>
              </w:rPr>
              <w:t>Registered Company No.6319769</w:t>
            </w:r>
          </w:p>
          <w:p w14:paraId="02E05249" w14:textId="3A2DA9D7" w:rsidR="00FD2956" w:rsidRDefault="007F2B9D" w:rsidP="00146EB1">
            <w:pPr>
              <w:ind w:left="261"/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</w:p>
          <w:p w14:paraId="72C17AF5" w14:textId="77777777" w:rsidR="007A1DAC" w:rsidRDefault="00DD2456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  <w:r w:rsidRPr="008F1394">
              <w:rPr>
                <w:b/>
                <w:i/>
                <w:sz w:val="34"/>
                <w:szCs w:val="34"/>
              </w:rPr>
              <w:t>NEWSLETTER</w:t>
            </w:r>
            <w:r w:rsidR="000A1DCA" w:rsidRPr="008F1394">
              <w:rPr>
                <w:b/>
                <w:i/>
                <w:sz w:val="34"/>
                <w:szCs w:val="34"/>
              </w:rPr>
              <w:t xml:space="preserve"> </w:t>
            </w:r>
            <w:r w:rsidRPr="008F1394">
              <w:rPr>
                <w:b/>
                <w:i/>
                <w:sz w:val="34"/>
                <w:szCs w:val="34"/>
              </w:rPr>
              <w:t xml:space="preserve"> –</w:t>
            </w:r>
            <w:r w:rsidR="00FD2956" w:rsidRPr="008F1394">
              <w:rPr>
                <w:b/>
                <w:i/>
                <w:sz w:val="34"/>
                <w:szCs w:val="34"/>
              </w:rPr>
              <w:t xml:space="preserve"> </w:t>
            </w:r>
            <w:r w:rsidR="002C0195">
              <w:rPr>
                <w:b/>
                <w:i/>
                <w:sz w:val="34"/>
                <w:szCs w:val="34"/>
              </w:rPr>
              <w:t>August</w:t>
            </w:r>
            <w:r w:rsidR="000A1DCA" w:rsidRPr="008F1394">
              <w:rPr>
                <w:b/>
                <w:i/>
                <w:sz w:val="34"/>
                <w:szCs w:val="34"/>
              </w:rPr>
              <w:t xml:space="preserve"> 2017</w:t>
            </w:r>
          </w:p>
          <w:p w14:paraId="0396EAF1" w14:textId="77777777"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14:paraId="4FBFD32D" w14:textId="77777777"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14:paraId="0D1544F6" w14:textId="77777777"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14:paraId="04033C28" w14:textId="77777777"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14:paraId="0B277325" w14:textId="77777777"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14:paraId="03791728" w14:textId="77777777"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14:paraId="5779FC4C" w14:textId="77777777"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14:paraId="7DD0D43C" w14:textId="77777777"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14:paraId="4F6AFFD3" w14:textId="77777777"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14:paraId="56E52F92" w14:textId="77777777"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14:paraId="315EDFCA" w14:textId="77777777" w:rsidR="00634F25" w:rsidRPr="008F1394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14:paraId="1FBC0381" w14:textId="77777777"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14:paraId="0ADF2B68" w14:textId="77777777" w:rsidR="000A1DCA" w:rsidRDefault="000A1DCA" w:rsidP="000A1DCA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  <w:r>
              <w:rPr>
                <w:b/>
                <w:i/>
                <w:sz w:val="34"/>
                <w:szCs w:val="34"/>
              </w:rPr>
              <w:t>HUPO</w:t>
            </w:r>
          </w:p>
          <w:p w14:paraId="2E90E975" w14:textId="77777777"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14:paraId="0858FB95" w14:textId="77777777"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14:paraId="58B840F2" w14:textId="77777777"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14:paraId="2FA05823" w14:textId="77777777"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14:paraId="3561F07C" w14:textId="77777777"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14:paraId="0953A09D" w14:textId="77777777"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14:paraId="68455929" w14:textId="77777777"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14:paraId="477A6797" w14:textId="77777777"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14:paraId="3DE4E2B3" w14:textId="77777777"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14:paraId="10D9B483" w14:textId="77777777"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14:paraId="0AEEC402" w14:textId="77777777"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14:paraId="04E23FF8" w14:textId="77777777" w:rsidR="00146EB1" w:rsidRPr="00574BE9" w:rsidRDefault="00146EB1" w:rsidP="00146EB1">
            <w:pPr>
              <w:ind w:left="261"/>
              <w:rPr>
                <w:b/>
                <w:i/>
                <w:sz w:val="34"/>
                <w:szCs w:val="34"/>
              </w:rPr>
            </w:pPr>
            <w:r w:rsidRPr="00574BE9">
              <w:rPr>
                <w:b/>
                <w:i/>
                <w:sz w:val="34"/>
                <w:szCs w:val="34"/>
              </w:rPr>
              <w:t xml:space="preserve">              </w:t>
            </w:r>
          </w:p>
          <w:p w14:paraId="76BCCC41" w14:textId="77777777" w:rsidR="00146EB1" w:rsidRDefault="00146EB1" w:rsidP="00146EB1">
            <w:pPr>
              <w:pStyle w:val="AddressPhone"/>
              <w:ind w:left="261"/>
              <w:rPr>
                <w:lang w:val="en-GB"/>
              </w:rPr>
            </w:pPr>
          </w:p>
          <w:p w14:paraId="43F4DE89" w14:textId="77777777" w:rsidR="00146EB1" w:rsidRDefault="00146EB1" w:rsidP="00146EB1">
            <w:pPr>
              <w:pStyle w:val="DatesNotes"/>
              <w:ind w:left="261"/>
              <w:rPr>
                <w:lang w:val="en-GB"/>
              </w:rPr>
            </w:pPr>
          </w:p>
          <w:p w14:paraId="240A109A" w14:textId="77777777" w:rsidR="00146EB1" w:rsidRDefault="00146EB1" w:rsidP="00146EB1">
            <w:pPr>
              <w:ind w:left="261"/>
              <w:rPr>
                <w:lang w:val="en-GB"/>
              </w:rPr>
            </w:pPr>
          </w:p>
        </w:tc>
      </w:tr>
    </w:tbl>
    <w:p w14:paraId="6D363C4A" w14:textId="67192DDA" w:rsidR="0071289D" w:rsidRPr="003C7FBC" w:rsidRDefault="003D78E9" w:rsidP="00E9181F">
      <w:pPr>
        <w:ind w:right="-1"/>
        <w:jc w:val="center"/>
        <w:rPr>
          <w:rFonts w:cs="Arial"/>
          <w:b/>
          <w:i/>
          <w:sz w:val="24"/>
          <w:szCs w:val="28"/>
        </w:rPr>
      </w:pPr>
      <w:r w:rsidRPr="003C7FBC">
        <w:rPr>
          <w:rFonts w:cs="Arial"/>
          <w:b/>
          <w:i/>
          <w:sz w:val="24"/>
          <w:szCs w:val="28"/>
        </w:rPr>
        <w:t>HUPO</w:t>
      </w:r>
      <w:r w:rsidR="0071289D" w:rsidRPr="003C7FBC">
        <w:rPr>
          <w:rFonts w:cs="Arial"/>
          <w:b/>
          <w:i/>
          <w:sz w:val="24"/>
          <w:szCs w:val="28"/>
        </w:rPr>
        <w:t>2017</w:t>
      </w:r>
      <w:r w:rsidRPr="003C7FBC">
        <w:rPr>
          <w:rFonts w:cs="Arial"/>
          <w:b/>
          <w:i/>
          <w:sz w:val="24"/>
          <w:szCs w:val="28"/>
        </w:rPr>
        <w:t xml:space="preserve"> Dublin</w:t>
      </w:r>
      <w:r w:rsidR="00C4792F" w:rsidRPr="003C7FBC">
        <w:rPr>
          <w:rFonts w:cs="Arial"/>
          <w:b/>
          <w:i/>
          <w:sz w:val="24"/>
          <w:szCs w:val="28"/>
        </w:rPr>
        <w:t>,</w:t>
      </w:r>
      <w:r w:rsidRPr="003C7FBC">
        <w:rPr>
          <w:rFonts w:cs="Arial"/>
          <w:b/>
          <w:i/>
          <w:sz w:val="24"/>
          <w:szCs w:val="28"/>
        </w:rPr>
        <w:t xml:space="preserve"> Ireland </w:t>
      </w:r>
    </w:p>
    <w:p w14:paraId="73B8553C" w14:textId="54B3CB68" w:rsidR="009D4D9D" w:rsidRPr="003C7FBC" w:rsidRDefault="003D78E9" w:rsidP="00E9181F">
      <w:pPr>
        <w:ind w:right="-1"/>
        <w:jc w:val="center"/>
        <w:rPr>
          <w:rFonts w:cs="Arial"/>
          <w:b/>
          <w:i/>
          <w:sz w:val="24"/>
          <w:szCs w:val="28"/>
        </w:rPr>
      </w:pPr>
      <w:r w:rsidRPr="003C7FBC">
        <w:rPr>
          <w:rFonts w:cs="Arial"/>
          <w:b/>
          <w:i/>
          <w:sz w:val="24"/>
          <w:szCs w:val="28"/>
        </w:rPr>
        <w:t>17</w:t>
      </w:r>
      <w:r w:rsidR="00292C3E" w:rsidRPr="003C7FBC">
        <w:rPr>
          <w:rFonts w:cs="Arial"/>
          <w:b/>
          <w:i/>
          <w:sz w:val="24"/>
          <w:szCs w:val="28"/>
        </w:rPr>
        <w:t>-</w:t>
      </w:r>
      <w:r w:rsidR="00FD2956" w:rsidRPr="003C7FBC">
        <w:rPr>
          <w:rFonts w:cs="Arial"/>
          <w:b/>
          <w:i/>
          <w:sz w:val="24"/>
          <w:szCs w:val="28"/>
        </w:rPr>
        <w:t xml:space="preserve">21 </w:t>
      </w:r>
      <w:r w:rsidR="000A1DCA" w:rsidRPr="003C7FBC">
        <w:rPr>
          <w:rFonts w:cs="Arial"/>
          <w:b/>
          <w:i/>
          <w:sz w:val="24"/>
          <w:szCs w:val="28"/>
        </w:rPr>
        <w:t>September 2017</w:t>
      </w:r>
    </w:p>
    <w:p w14:paraId="01AAD9FC" w14:textId="77777777" w:rsidR="009D4D9D" w:rsidRPr="003C7FBC" w:rsidRDefault="009D4D9D" w:rsidP="00292C3E">
      <w:pPr>
        <w:ind w:right="-1"/>
        <w:jc w:val="center"/>
        <w:rPr>
          <w:rFonts w:cs="Arial"/>
          <w:b/>
          <w:i/>
          <w:sz w:val="24"/>
          <w:szCs w:val="28"/>
        </w:rPr>
      </w:pPr>
      <w:r w:rsidRPr="003C7FBC">
        <w:rPr>
          <w:rFonts w:cs="Arial"/>
          <w:b/>
          <w:i/>
          <w:sz w:val="24"/>
          <w:szCs w:val="28"/>
        </w:rPr>
        <w:t>Integrated Proteomics for Healthcare Systems</w:t>
      </w:r>
      <w:r w:rsidR="00D21224" w:rsidRPr="003C7FBC">
        <w:rPr>
          <w:rFonts w:cs="Arial"/>
          <w:b/>
          <w:i/>
          <w:sz w:val="24"/>
          <w:szCs w:val="28"/>
        </w:rPr>
        <w:t xml:space="preserve"> </w:t>
      </w:r>
    </w:p>
    <w:p w14:paraId="12793D57" w14:textId="30913F54" w:rsidR="005A6496" w:rsidRPr="003C7FBC" w:rsidRDefault="00821615" w:rsidP="00E9181F">
      <w:pPr>
        <w:ind w:right="-1"/>
        <w:jc w:val="center"/>
        <w:rPr>
          <w:rFonts w:cs="Arial"/>
          <w:b/>
          <w:sz w:val="24"/>
          <w:szCs w:val="28"/>
          <w:u w:val="single"/>
        </w:rPr>
      </w:pPr>
      <w:r w:rsidRPr="003C7FBC">
        <w:rPr>
          <w:rFonts w:cs="Arial"/>
          <w:b/>
          <w:i/>
          <w:sz w:val="24"/>
          <w:szCs w:val="28"/>
        </w:rPr>
        <w:t>(</w:t>
      </w:r>
      <w:hyperlink r:id="rId8" w:history="1">
        <w:r w:rsidR="00634F25" w:rsidRPr="003C7FBC">
          <w:rPr>
            <w:rStyle w:val="Hyperlink"/>
            <w:rFonts w:cs="Arial"/>
            <w:b/>
            <w:color w:val="0070C0"/>
            <w:sz w:val="24"/>
            <w:szCs w:val="28"/>
          </w:rPr>
          <w:t>http://hupo2017.ie/</w:t>
        </w:r>
      </w:hyperlink>
      <w:r w:rsidRPr="003C7FBC">
        <w:rPr>
          <w:rFonts w:cs="Arial"/>
          <w:b/>
          <w:sz w:val="24"/>
          <w:szCs w:val="28"/>
          <w:u w:val="single"/>
        </w:rPr>
        <w:t>)</w:t>
      </w:r>
      <w:r w:rsidR="00CC5A3F" w:rsidRPr="003C7FBC">
        <w:rPr>
          <w:rFonts w:cs="Arial"/>
          <w:b/>
          <w:sz w:val="24"/>
          <w:szCs w:val="28"/>
          <w:u w:val="single"/>
        </w:rPr>
        <w:t xml:space="preserve"> </w:t>
      </w:r>
    </w:p>
    <w:p w14:paraId="5032ED33" w14:textId="77777777" w:rsidR="0048580B" w:rsidRPr="0048580B" w:rsidRDefault="0048580B" w:rsidP="00E9181F">
      <w:pPr>
        <w:ind w:right="-1"/>
        <w:jc w:val="center"/>
        <w:rPr>
          <w:rFonts w:cs="Arial"/>
          <w:b/>
          <w:i/>
          <w:sz w:val="28"/>
          <w:szCs w:val="28"/>
        </w:rPr>
      </w:pPr>
    </w:p>
    <w:p w14:paraId="41FDE1B5" w14:textId="5F78CC8D" w:rsidR="00F76A0F" w:rsidRPr="003C7FBC" w:rsidRDefault="0048580B" w:rsidP="0048580B">
      <w:pPr>
        <w:ind w:right="-1"/>
        <w:jc w:val="center"/>
        <w:rPr>
          <w:rFonts w:ascii="Helvetica" w:hAnsi="Helvetica"/>
          <w:b/>
          <w:sz w:val="22"/>
          <w:szCs w:val="24"/>
        </w:rPr>
      </w:pPr>
      <w:r w:rsidRPr="003C7FBC">
        <w:rPr>
          <w:rFonts w:ascii="Helvetica" w:hAnsi="Helvetica"/>
          <w:b/>
          <w:sz w:val="22"/>
          <w:szCs w:val="24"/>
        </w:rPr>
        <w:t>Join over </w:t>
      </w:r>
      <w:r w:rsidRPr="003C7FBC">
        <w:rPr>
          <w:rStyle w:val="Strong"/>
          <w:rFonts w:ascii="Helvetica" w:hAnsi="Helvetica" w:cs="Helvetica"/>
          <w:sz w:val="22"/>
          <w:szCs w:val="24"/>
        </w:rPr>
        <w:t>1000</w:t>
      </w:r>
      <w:r w:rsidRPr="003C7FBC">
        <w:rPr>
          <w:rFonts w:ascii="Helvetica" w:hAnsi="Helvetica"/>
          <w:b/>
          <w:sz w:val="22"/>
          <w:szCs w:val="24"/>
        </w:rPr>
        <w:t xml:space="preserve"> other registered </w:t>
      </w:r>
      <w:r w:rsidRPr="003C7FBC">
        <w:rPr>
          <w:rStyle w:val="Strong"/>
          <w:rFonts w:ascii="Helvetica" w:hAnsi="Helvetica" w:cs="Helvetica"/>
          <w:sz w:val="22"/>
          <w:szCs w:val="24"/>
        </w:rPr>
        <w:t>attendees</w:t>
      </w:r>
      <w:r w:rsidR="003C7FBC" w:rsidRPr="003C7FBC">
        <w:rPr>
          <w:rFonts w:ascii="Helvetica" w:hAnsi="Helvetica"/>
          <w:b/>
          <w:sz w:val="22"/>
          <w:szCs w:val="24"/>
        </w:rPr>
        <w:t xml:space="preserve"> f</w:t>
      </w:r>
      <w:r w:rsidRPr="003C7FBC">
        <w:rPr>
          <w:rFonts w:ascii="Helvetica" w:hAnsi="Helvetica"/>
          <w:b/>
          <w:sz w:val="22"/>
          <w:szCs w:val="24"/>
        </w:rPr>
        <w:t xml:space="preserve">rom over </w:t>
      </w:r>
      <w:r w:rsidRPr="003C7FBC">
        <w:rPr>
          <w:rStyle w:val="Strong"/>
          <w:rFonts w:ascii="Helvetica" w:hAnsi="Helvetica" w:cs="Helvetica"/>
          <w:sz w:val="22"/>
          <w:szCs w:val="24"/>
        </w:rPr>
        <w:t>60 countries</w:t>
      </w:r>
      <w:r w:rsidRPr="003C7FBC">
        <w:rPr>
          <w:rFonts w:ascii="Helvetica" w:hAnsi="Helvetica"/>
          <w:b/>
          <w:sz w:val="22"/>
          <w:szCs w:val="24"/>
        </w:rPr>
        <w:br/>
        <w:t xml:space="preserve">- Choose to attend Oral presentations from </w:t>
      </w:r>
      <w:r w:rsidRPr="003C7FBC">
        <w:rPr>
          <w:rStyle w:val="Strong"/>
          <w:rFonts w:ascii="Helvetica" w:hAnsi="Helvetica" w:cs="Helvetica"/>
          <w:sz w:val="22"/>
          <w:szCs w:val="24"/>
        </w:rPr>
        <w:t>10 Plenary</w:t>
      </w:r>
      <w:r w:rsidR="0071289D" w:rsidRPr="003C7FBC">
        <w:rPr>
          <w:rStyle w:val="Strong"/>
          <w:rFonts w:ascii="Helvetica" w:hAnsi="Helvetica" w:cs="Helvetica"/>
          <w:sz w:val="22"/>
          <w:szCs w:val="24"/>
        </w:rPr>
        <w:t>,</w:t>
      </w:r>
      <w:r w:rsidRPr="003C7FBC">
        <w:rPr>
          <w:rFonts w:ascii="Helvetica" w:hAnsi="Helvetica"/>
          <w:b/>
          <w:sz w:val="22"/>
          <w:szCs w:val="24"/>
        </w:rPr>
        <w:t> </w:t>
      </w:r>
    </w:p>
    <w:p w14:paraId="2474FFD9" w14:textId="20587A97" w:rsidR="0071289D" w:rsidRPr="003C7FBC" w:rsidRDefault="0048580B" w:rsidP="00F76A0F">
      <w:pPr>
        <w:ind w:right="-1"/>
        <w:jc w:val="center"/>
        <w:rPr>
          <w:rFonts w:ascii="Helvetica" w:hAnsi="Helvetica"/>
          <w:b/>
          <w:sz w:val="22"/>
          <w:szCs w:val="24"/>
        </w:rPr>
      </w:pPr>
      <w:r w:rsidRPr="003C7FBC">
        <w:rPr>
          <w:rStyle w:val="Strong"/>
          <w:rFonts w:ascii="Helvetica" w:hAnsi="Helvetica" w:cs="Helvetica"/>
          <w:sz w:val="22"/>
          <w:szCs w:val="24"/>
        </w:rPr>
        <w:t>36 Keynote</w:t>
      </w:r>
      <w:r w:rsidRPr="003C7FBC">
        <w:rPr>
          <w:rFonts w:ascii="Helvetica" w:hAnsi="Helvetica"/>
          <w:b/>
          <w:sz w:val="22"/>
          <w:szCs w:val="24"/>
        </w:rPr>
        <w:t> </w:t>
      </w:r>
      <w:r w:rsidR="0071289D" w:rsidRPr="003C7FBC">
        <w:rPr>
          <w:rFonts w:ascii="Helvetica" w:hAnsi="Helvetica"/>
          <w:b/>
          <w:sz w:val="22"/>
          <w:szCs w:val="24"/>
        </w:rPr>
        <w:t xml:space="preserve">and </w:t>
      </w:r>
      <w:r w:rsidRPr="003C7FBC">
        <w:rPr>
          <w:rStyle w:val="Strong"/>
          <w:rFonts w:ascii="Helvetica" w:hAnsi="Helvetica" w:cs="Helvetica"/>
          <w:sz w:val="22"/>
          <w:szCs w:val="24"/>
        </w:rPr>
        <w:t>36 Invited Speakers</w:t>
      </w:r>
      <w:r w:rsidR="003C7FBC">
        <w:rPr>
          <w:rFonts w:ascii="Helvetica" w:hAnsi="Helvetica"/>
          <w:b/>
          <w:sz w:val="22"/>
          <w:szCs w:val="24"/>
        </w:rPr>
        <w:t xml:space="preserve"> and o</w:t>
      </w:r>
      <w:bookmarkStart w:id="0" w:name="_GoBack"/>
      <w:bookmarkEnd w:id="0"/>
      <w:r w:rsidRPr="003C7FBC">
        <w:rPr>
          <w:rFonts w:ascii="Helvetica" w:hAnsi="Helvetica"/>
          <w:b/>
          <w:sz w:val="22"/>
          <w:szCs w:val="24"/>
        </w:rPr>
        <w:t>ver </w:t>
      </w:r>
      <w:r w:rsidRPr="003C7FBC">
        <w:rPr>
          <w:rStyle w:val="Strong"/>
          <w:rFonts w:ascii="Helvetica" w:hAnsi="Helvetica" w:cs="Helvetica"/>
          <w:sz w:val="22"/>
          <w:szCs w:val="24"/>
        </w:rPr>
        <w:t>140</w:t>
      </w:r>
      <w:r w:rsidR="0071289D" w:rsidRPr="003C7FBC">
        <w:rPr>
          <w:rStyle w:val="Strong"/>
          <w:rFonts w:ascii="Helvetica" w:hAnsi="Helvetica" w:cs="Helvetica"/>
          <w:sz w:val="22"/>
          <w:szCs w:val="24"/>
        </w:rPr>
        <w:t xml:space="preserve"> short</w:t>
      </w:r>
      <w:r w:rsidRPr="003C7FBC">
        <w:rPr>
          <w:rFonts w:ascii="Helvetica" w:hAnsi="Helvetica"/>
          <w:b/>
          <w:sz w:val="22"/>
          <w:szCs w:val="24"/>
        </w:rPr>
        <w:t> </w:t>
      </w:r>
      <w:r w:rsidRPr="003C7FBC">
        <w:rPr>
          <w:rStyle w:val="Strong"/>
          <w:rFonts w:ascii="Helvetica" w:hAnsi="Helvetica" w:cs="Helvetica"/>
          <w:sz w:val="22"/>
          <w:szCs w:val="24"/>
        </w:rPr>
        <w:t>Oral Presentations</w:t>
      </w:r>
      <w:r w:rsidRPr="003C7FBC">
        <w:rPr>
          <w:rFonts w:ascii="Helvetica" w:hAnsi="Helvetica"/>
          <w:b/>
          <w:sz w:val="22"/>
          <w:szCs w:val="24"/>
        </w:rPr>
        <w:br/>
        <w:t>- Learn about the latest in proteomics products and services from the </w:t>
      </w:r>
      <w:r w:rsidRPr="003C7FBC">
        <w:rPr>
          <w:rStyle w:val="Strong"/>
          <w:rFonts w:ascii="Helvetica" w:hAnsi="Helvetica" w:cs="Helvetica"/>
          <w:sz w:val="22"/>
          <w:szCs w:val="24"/>
        </w:rPr>
        <w:t>35 Exhibitors</w:t>
      </w:r>
      <w:r w:rsidR="0071289D" w:rsidRPr="003C7FBC">
        <w:rPr>
          <w:rFonts w:ascii="Helvetica" w:hAnsi="Helvetica"/>
          <w:b/>
          <w:sz w:val="22"/>
          <w:szCs w:val="24"/>
        </w:rPr>
        <w:br/>
      </w:r>
    </w:p>
    <w:p w14:paraId="2B921BB5" w14:textId="3C166F4D" w:rsidR="003C7FBC" w:rsidRPr="003C7FBC" w:rsidRDefault="003C7FBC" w:rsidP="003C7FBC">
      <w:pPr>
        <w:ind w:right="-1" w:firstLine="720"/>
        <w:jc w:val="center"/>
        <w:rPr>
          <w:rFonts w:ascii="Helvetica" w:hAnsi="Helvetica"/>
          <w:b/>
          <w:sz w:val="22"/>
          <w:szCs w:val="24"/>
        </w:rPr>
      </w:pPr>
      <w:r w:rsidRPr="003C7FBC">
        <w:rPr>
          <w:rFonts w:ascii="Helvetica" w:hAnsi="Helvetica"/>
          <w:b/>
          <w:sz w:val="22"/>
          <w:szCs w:val="24"/>
        </w:rPr>
        <w:t>Participate in</w:t>
      </w:r>
      <w:r w:rsidRPr="003C7FBC">
        <w:rPr>
          <w:rFonts w:ascii="Helvetica" w:hAnsi="Helvetica"/>
          <w:b/>
          <w:sz w:val="22"/>
          <w:szCs w:val="24"/>
        </w:rPr>
        <w:t xml:space="preserve"> the</w:t>
      </w:r>
      <w:r w:rsidRPr="003C7FBC">
        <w:rPr>
          <w:rFonts w:ascii="Helvetica" w:hAnsi="Helvetica"/>
          <w:b/>
          <w:sz w:val="22"/>
          <w:szCs w:val="24"/>
        </w:rPr>
        <w:t xml:space="preserve"> </w:t>
      </w:r>
      <w:r w:rsidRPr="003C7FBC">
        <w:rPr>
          <w:rFonts w:ascii="Helvetica" w:hAnsi="Helvetica"/>
          <w:b/>
          <w:sz w:val="22"/>
          <w:szCs w:val="24"/>
          <w:u w:val="single"/>
        </w:rPr>
        <w:t>P</w:t>
      </w:r>
      <w:r w:rsidRPr="003C7FBC">
        <w:rPr>
          <w:rFonts w:ascii="Helvetica" w:hAnsi="Helvetica"/>
          <w:b/>
          <w:sz w:val="22"/>
          <w:szCs w:val="24"/>
          <w:u w:val="single"/>
        </w:rPr>
        <w:t>re-</w:t>
      </w:r>
      <w:r w:rsidRPr="003C7FBC">
        <w:rPr>
          <w:rFonts w:ascii="Helvetica" w:hAnsi="Helvetica"/>
          <w:b/>
          <w:sz w:val="22"/>
          <w:szCs w:val="24"/>
          <w:u w:val="single"/>
        </w:rPr>
        <w:t>C</w:t>
      </w:r>
      <w:r w:rsidRPr="003C7FBC">
        <w:rPr>
          <w:rFonts w:ascii="Helvetica" w:hAnsi="Helvetica"/>
          <w:b/>
          <w:sz w:val="22"/>
          <w:szCs w:val="24"/>
          <w:u w:val="single"/>
        </w:rPr>
        <w:t xml:space="preserve">ongress </w:t>
      </w:r>
      <w:r w:rsidRPr="003C7FBC">
        <w:rPr>
          <w:rFonts w:ascii="Helvetica" w:hAnsi="Helvetica"/>
          <w:b/>
          <w:sz w:val="22"/>
          <w:szCs w:val="24"/>
          <w:u w:val="single"/>
        </w:rPr>
        <w:t>W</w:t>
      </w:r>
      <w:r w:rsidRPr="003C7FBC">
        <w:rPr>
          <w:rFonts w:ascii="Helvetica" w:hAnsi="Helvetica"/>
          <w:b/>
          <w:sz w:val="22"/>
          <w:szCs w:val="24"/>
          <w:u w:val="single"/>
        </w:rPr>
        <w:t>orkshops</w:t>
      </w:r>
      <w:r w:rsidRPr="003C7FBC">
        <w:rPr>
          <w:rFonts w:ascii="Helvetica" w:hAnsi="Helvetica"/>
          <w:b/>
          <w:sz w:val="22"/>
          <w:szCs w:val="24"/>
        </w:rPr>
        <w:t>:</w:t>
      </w:r>
    </w:p>
    <w:p w14:paraId="2BF3C57B" w14:textId="77777777" w:rsidR="003C7FBC" w:rsidRPr="003C7FBC" w:rsidRDefault="003C7FBC" w:rsidP="003C7FBC">
      <w:pPr>
        <w:ind w:right="-1" w:firstLine="720"/>
        <w:jc w:val="center"/>
        <w:rPr>
          <w:rFonts w:ascii="Helvetica" w:hAnsi="Helvetica"/>
          <w:b/>
          <w:sz w:val="22"/>
          <w:szCs w:val="24"/>
        </w:rPr>
      </w:pPr>
      <w:r w:rsidRPr="003C7FBC">
        <w:rPr>
          <w:rFonts w:ascii="Helvetica" w:hAnsi="Helvetica"/>
          <w:b/>
          <w:sz w:val="22"/>
          <w:szCs w:val="24"/>
        </w:rPr>
        <w:t xml:space="preserve">Liquid Biopsy Workshop, </w:t>
      </w:r>
      <w:r w:rsidRPr="003C7FBC">
        <w:rPr>
          <w:rFonts w:ascii="Helvetica" w:hAnsi="Helvetica"/>
          <w:b/>
          <w:sz w:val="22"/>
          <w:szCs w:val="24"/>
        </w:rPr>
        <w:t>Proteomics Informatics Course</w:t>
      </w:r>
      <w:r w:rsidRPr="003C7FBC">
        <w:rPr>
          <w:rFonts w:ascii="Helvetica" w:hAnsi="Helvetica"/>
          <w:b/>
          <w:sz w:val="22"/>
          <w:szCs w:val="24"/>
        </w:rPr>
        <w:t>, Mentoring Day, HPP Investigators Meeting, Targeted Proteomics Workshop, Bioinformatics Hub, One Health Workshop, Science Technology Workshop</w:t>
      </w:r>
    </w:p>
    <w:p w14:paraId="4D7478A2" w14:textId="41EBD447" w:rsidR="003C7FBC" w:rsidRPr="003C7FBC" w:rsidRDefault="003C7FBC" w:rsidP="003C7FBC">
      <w:pPr>
        <w:ind w:right="-1" w:firstLine="720"/>
        <w:jc w:val="center"/>
        <w:rPr>
          <w:rFonts w:ascii="Helvetica" w:hAnsi="Helvetica"/>
          <w:b/>
          <w:sz w:val="22"/>
          <w:szCs w:val="24"/>
        </w:rPr>
      </w:pPr>
      <w:r w:rsidRPr="003C7FBC">
        <w:rPr>
          <w:rFonts w:ascii="Helvetica" w:hAnsi="Helvetica"/>
          <w:b/>
          <w:sz w:val="22"/>
          <w:szCs w:val="24"/>
        </w:rPr>
        <w:t xml:space="preserve"> </w:t>
      </w:r>
    </w:p>
    <w:p w14:paraId="1FFB1B40" w14:textId="5C0BFC3D" w:rsidR="0048580B" w:rsidRPr="003C7FBC" w:rsidRDefault="0048580B" w:rsidP="003C7FBC">
      <w:pPr>
        <w:ind w:right="-1" w:firstLine="720"/>
        <w:jc w:val="center"/>
        <w:rPr>
          <w:rFonts w:ascii="Helvetica" w:hAnsi="Helvetica"/>
          <w:b/>
          <w:sz w:val="22"/>
          <w:szCs w:val="24"/>
        </w:rPr>
      </w:pPr>
      <w:r w:rsidRPr="003C7FBC">
        <w:rPr>
          <w:rFonts w:ascii="Helvetica" w:hAnsi="Helvetica"/>
          <w:b/>
          <w:sz w:val="22"/>
          <w:szCs w:val="24"/>
        </w:rPr>
        <w:t xml:space="preserve">Take part in great </w:t>
      </w:r>
      <w:r w:rsidRPr="003C7FBC">
        <w:rPr>
          <w:rStyle w:val="Strong"/>
          <w:rFonts w:ascii="Helvetica" w:hAnsi="Helvetica" w:cs="Helvetica"/>
          <w:sz w:val="22"/>
          <w:szCs w:val="24"/>
        </w:rPr>
        <w:t>networking</w:t>
      </w:r>
      <w:r w:rsidRPr="003C7FBC">
        <w:rPr>
          <w:rFonts w:ascii="Helvetica" w:hAnsi="Helvetica"/>
          <w:b/>
          <w:sz w:val="22"/>
          <w:szCs w:val="24"/>
        </w:rPr>
        <w:t xml:space="preserve">, hear innovation </w:t>
      </w:r>
      <w:r w:rsidRPr="003C7FBC">
        <w:rPr>
          <w:rStyle w:val="Strong"/>
          <w:rFonts w:ascii="Helvetica" w:hAnsi="Helvetica" w:cs="Helvetica"/>
          <w:sz w:val="22"/>
          <w:szCs w:val="24"/>
        </w:rPr>
        <w:t>Presentations</w:t>
      </w:r>
      <w:r w:rsidRPr="003C7FBC">
        <w:rPr>
          <w:rFonts w:ascii="Helvetica" w:hAnsi="Helvetica"/>
          <w:b/>
          <w:sz w:val="22"/>
          <w:szCs w:val="24"/>
        </w:rPr>
        <w:t xml:space="preserve">, join </w:t>
      </w:r>
      <w:r w:rsidRPr="003C7FBC">
        <w:rPr>
          <w:rStyle w:val="Strong"/>
          <w:rFonts w:ascii="Helvetica" w:hAnsi="Helvetica" w:cs="Helvetica"/>
          <w:sz w:val="22"/>
          <w:szCs w:val="24"/>
        </w:rPr>
        <w:t>'Meet the Expert'</w:t>
      </w:r>
      <w:r w:rsidR="00837FCE" w:rsidRPr="003C7FBC">
        <w:rPr>
          <w:rFonts w:ascii="Helvetica" w:hAnsi="Helvetica"/>
          <w:b/>
          <w:sz w:val="22"/>
          <w:szCs w:val="24"/>
        </w:rPr>
        <w:t xml:space="preserve"> sessions and take part</w:t>
      </w:r>
      <w:r w:rsidRPr="003C7FBC">
        <w:rPr>
          <w:rFonts w:ascii="Helvetica" w:hAnsi="Helvetica"/>
          <w:b/>
          <w:sz w:val="22"/>
          <w:szCs w:val="24"/>
        </w:rPr>
        <w:t xml:space="preserve"> in the </w:t>
      </w:r>
      <w:r w:rsidRPr="003C7FBC">
        <w:rPr>
          <w:rStyle w:val="Strong"/>
          <w:rFonts w:ascii="Helvetica" w:hAnsi="Helvetica" w:cs="Helvetica"/>
          <w:sz w:val="22"/>
          <w:szCs w:val="24"/>
        </w:rPr>
        <w:t>Quiz</w:t>
      </w:r>
      <w:r w:rsidRPr="003C7FBC">
        <w:rPr>
          <w:rFonts w:ascii="Helvetica" w:hAnsi="Helvetica"/>
          <w:b/>
          <w:sz w:val="22"/>
          <w:szCs w:val="24"/>
        </w:rPr>
        <w:t xml:space="preserve">, </w:t>
      </w:r>
      <w:r w:rsidRPr="003C7FBC">
        <w:rPr>
          <w:rStyle w:val="Strong"/>
          <w:rFonts w:ascii="Helvetica" w:hAnsi="Helvetica" w:cs="Helvetica"/>
          <w:sz w:val="22"/>
          <w:szCs w:val="24"/>
        </w:rPr>
        <w:t>Treasure Hunt</w:t>
      </w:r>
      <w:r w:rsidRPr="003C7FBC">
        <w:rPr>
          <w:rFonts w:ascii="Helvetica" w:hAnsi="Helvetica"/>
          <w:b/>
          <w:sz w:val="22"/>
          <w:szCs w:val="24"/>
        </w:rPr>
        <w:t xml:space="preserve"> and </w:t>
      </w:r>
      <w:r w:rsidRPr="003C7FBC">
        <w:rPr>
          <w:rStyle w:val="Strong"/>
          <w:rFonts w:ascii="Helvetica" w:hAnsi="Helvetica" w:cs="Helvetica"/>
          <w:sz w:val="22"/>
          <w:szCs w:val="24"/>
        </w:rPr>
        <w:t>Gala Evening</w:t>
      </w:r>
      <w:r w:rsidRPr="003C7FBC">
        <w:rPr>
          <w:rFonts w:ascii="Helvetica" w:hAnsi="Helvetica"/>
          <w:b/>
          <w:sz w:val="22"/>
          <w:szCs w:val="24"/>
        </w:rPr>
        <w:t xml:space="preserve"> at the Guinness Storehouse</w:t>
      </w:r>
      <w:r w:rsidRPr="003C7FBC">
        <w:rPr>
          <w:rFonts w:ascii="Helvetica" w:hAnsi="Helvetica"/>
          <w:b/>
          <w:sz w:val="22"/>
          <w:szCs w:val="24"/>
        </w:rPr>
        <w:br/>
        <w:t xml:space="preserve">All in the </w:t>
      </w:r>
      <w:r w:rsidRPr="003C7FBC">
        <w:rPr>
          <w:rStyle w:val="Strong"/>
          <w:rFonts w:ascii="Helvetica" w:hAnsi="Helvetica" w:cs="Helvetica"/>
          <w:sz w:val="22"/>
          <w:szCs w:val="24"/>
        </w:rPr>
        <w:t>3rd Friendliest city</w:t>
      </w:r>
      <w:r w:rsidRPr="003C7FBC">
        <w:rPr>
          <w:rFonts w:ascii="Helvetica" w:hAnsi="Helvetica"/>
          <w:b/>
          <w:sz w:val="22"/>
          <w:szCs w:val="24"/>
        </w:rPr>
        <w:t xml:space="preserve"> in the world</w:t>
      </w:r>
      <w:r w:rsidR="00837FCE" w:rsidRPr="003C7FBC">
        <w:rPr>
          <w:rFonts w:ascii="Helvetica" w:hAnsi="Helvetica"/>
          <w:b/>
          <w:sz w:val="22"/>
          <w:szCs w:val="24"/>
        </w:rPr>
        <w:t>!!</w:t>
      </w:r>
    </w:p>
    <w:p w14:paraId="2058B91B" w14:textId="77777777" w:rsidR="003C7FBC" w:rsidRPr="003C7FBC" w:rsidRDefault="003C7FBC" w:rsidP="00F76A0F">
      <w:pPr>
        <w:ind w:right="-1" w:firstLine="720"/>
        <w:jc w:val="center"/>
        <w:rPr>
          <w:rFonts w:ascii="Helvetica" w:hAnsi="Helvetica"/>
          <w:b/>
          <w:sz w:val="22"/>
          <w:szCs w:val="24"/>
        </w:rPr>
      </w:pPr>
    </w:p>
    <w:p w14:paraId="7F51233D" w14:textId="77777777" w:rsidR="0048580B" w:rsidRPr="003C7FBC" w:rsidRDefault="0048580B" w:rsidP="0048580B">
      <w:pPr>
        <w:ind w:right="-1"/>
        <w:jc w:val="center"/>
        <w:rPr>
          <w:rFonts w:ascii="Helvetica" w:hAnsi="Helvetica"/>
          <w:b/>
          <w:sz w:val="22"/>
          <w:szCs w:val="24"/>
        </w:rPr>
      </w:pPr>
      <w:r w:rsidRPr="003C7FBC">
        <w:rPr>
          <w:rFonts w:ascii="Helvetica" w:hAnsi="Helvetica"/>
          <w:b/>
          <w:sz w:val="22"/>
          <w:szCs w:val="24"/>
        </w:rPr>
        <w:t>*******************</w:t>
      </w:r>
      <w:r w:rsidR="00F76A0F" w:rsidRPr="003C7FBC">
        <w:rPr>
          <w:rFonts w:ascii="Helvetica" w:hAnsi="Helvetica"/>
          <w:b/>
          <w:sz w:val="22"/>
          <w:szCs w:val="24"/>
        </w:rPr>
        <w:t>*********</w:t>
      </w:r>
      <w:r w:rsidRPr="003C7FBC">
        <w:rPr>
          <w:rFonts w:ascii="Helvetica" w:hAnsi="Helvetica"/>
          <w:b/>
          <w:sz w:val="22"/>
          <w:szCs w:val="24"/>
        </w:rPr>
        <w:t>*********************</w:t>
      </w:r>
    </w:p>
    <w:p w14:paraId="7D7A14F2" w14:textId="77777777" w:rsidR="000D13B5" w:rsidRDefault="000D13B5" w:rsidP="0048580B">
      <w:pPr>
        <w:ind w:right="-1"/>
        <w:jc w:val="center"/>
        <w:rPr>
          <w:rFonts w:ascii="Helvetica" w:hAnsi="Helvetica"/>
          <w:b/>
          <w:i/>
          <w:sz w:val="24"/>
          <w:szCs w:val="24"/>
        </w:rPr>
      </w:pPr>
    </w:p>
    <w:p w14:paraId="6D93AB5F" w14:textId="77777777" w:rsidR="000D13B5" w:rsidRPr="000D13B5" w:rsidRDefault="000D13B5" w:rsidP="0048580B">
      <w:pPr>
        <w:ind w:right="-1"/>
        <w:jc w:val="center"/>
        <w:rPr>
          <w:rFonts w:ascii="Helvetica" w:hAnsi="Helvetica"/>
          <w:b/>
          <w:sz w:val="32"/>
          <w:szCs w:val="24"/>
        </w:rPr>
      </w:pPr>
      <w:r w:rsidRPr="000D13B5">
        <w:rPr>
          <w:rFonts w:ascii="Helvetica" w:hAnsi="Helvetica"/>
          <w:b/>
          <w:sz w:val="32"/>
          <w:szCs w:val="24"/>
        </w:rPr>
        <w:t xml:space="preserve">LATE BREAKING ABSTRACT DEADLINE </w:t>
      </w:r>
      <w:r w:rsidRPr="000D13B5">
        <w:rPr>
          <w:rFonts w:ascii="Helvetica" w:hAnsi="Helvetica"/>
          <w:b/>
          <w:sz w:val="32"/>
          <w:szCs w:val="24"/>
          <w:u w:val="single"/>
        </w:rPr>
        <w:t>2</w:t>
      </w:r>
      <w:r w:rsidRPr="000D13B5">
        <w:rPr>
          <w:rFonts w:ascii="Helvetica" w:hAnsi="Helvetica"/>
          <w:b/>
          <w:sz w:val="32"/>
          <w:szCs w:val="24"/>
          <w:u w:val="single"/>
          <w:vertAlign w:val="superscript"/>
        </w:rPr>
        <w:t>nd</w:t>
      </w:r>
      <w:r w:rsidRPr="000D13B5">
        <w:rPr>
          <w:rFonts w:ascii="Helvetica" w:hAnsi="Helvetica"/>
          <w:b/>
          <w:sz w:val="32"/>
          <w:szCs w:val="24"/>
          <w:u w:val="single"/>
        </w:rPr>
        <w:t xml:space="preserve"> AUGUST</w:t>
      </w:r>
    </w:p>
    <w:p w14:paraId="1D5144D7" w14:textId="77777777" w:rsidR="000D13B5" w:rsidRDefault="000D13B5" w:rsidP="0048580B">
      <w:pPr>
        <w:ind w:right="-1"/>
        <w:jc w:val="center"/>
        <w:rPr>
          <w:rFonts w:ascii="Helvetica" w:hAnsi="Helvetica"/>
          <w:b/>
          <w:i/>
          <w:sz w:val="24"/>
          <w:szCs w:val="24"/>
        </w:rPr>
      </w:pPr>
    </w:p>
    <w:p w14:paraId="66C1D5D1" w14:textId="55223B7E" w:rsidR="0048580B" w:rsidRDefault="0048580B" w:rsidP="0048580B">
      <w:pPr>
        <w:ind w:right="-1"/>
        <w:jc w:val="center"/>
        <w:rPr>
          <w:rFonts w:ascii="Helvetica" w:hAnsi="Helvetica"/>
          <w:b/>
          <w:i/>
          <w:sz w:val="24"/>
          <w:szCs w:val="24"/>
        </w:rPr>
      </w:pPr>
      <w:r>
        <w:rPr>
          <w:rFonts w:ascii="Helvetica" w:hAnsi="Helvetica"/>
          <w:b/>
          <w:i/>
          <w:sz w:val="24"/>
          <w:szCs w:val="24"/>
        </w:rPr>
        <w:t>If you hav</w:t>
      </w:r>
      <w:r w:rsidR="00F76A0F">
        <w:rPr>
          <w:rFonts w:ascii="Helvetica" w:hAnsi="Helvetica"/>
          <w:b/>
          <w:i/>
          <w:sz w:val="24"/>
          <w:szCs w:val="24"/>
        </w:rPr>
        <w:t>e</w:t>
      </w:r>
      <w:r>
        <w:rPr>
          <w:rFonts w:ascii="Helvetica" w:hAnsi="Helvetica"/>
          <w:b/>
          <w:i/>
          <w:sz w:val="24"/>
          <w:szCs w:val="24"/>
        </w:rPr>
        <w:t xml:space="preserve">n’t already done so, </w:t>
      </w:r>
      <w:r w:rsidR="00C4792F">
        <w:rPr>
          <w:rFonts w:ascii="Helvetica" w:hAnsi="Helvetica"/>
          <w:b/>
          <w:i/>
          <w:sz w:val="24"/>
          <w:szCs w:val="24"/>
        </w:rPr>
        <w:t>register now</w:t>
      </w:r>
    </w:p>
    <w:p w14:paraId="35349A1A" w14:textId="77777777" w:rsidR="00F76A0F" w:rsidRDefault="0048580B" w:rsidP="00F76A0F">
      <w:pPr>
        <w:ind w:right="-1"/>
        <w:jc w:val="center"/>
        <w:rPr>
          <w:rFonts w:ascii="Helvetica" w:hAnsi="Helvetica"/>
          <w:b/>
          <w:i/>
          <w:sz w:val="24"/>
          <w:szCs w:val="24"/>
        </w:rPr>
      </w:pPr>
      <w:r>
        <w:rPr>
          <w:rFonts w:ascii="Helvetica" w:hAnsi="Helvetica"/>
          <w:b/>
          <w:i/>
          <w:sz w:val="24"/>
          <w:szCs w:val="24"/>
        </w:rPr>
        <w:t xml:space="preserve">(and get a £50 bursary </w:t>
      </w:r>
      <w:r w:rsidR="00F76A0F">
        <w:rPr>
          <w:rFonts w:ascii="Helvetica" w:hAnsi="Helvetica"/>
          <w:b/>
          <w:i/>
          <w:sz w:val="24"/>
          <w:szCs w:val="24"/>
        </w:rPr>
        <w:t xml:space="preserve">too </w:t>
      </w:r>
      <w:r>
        <w:rPr>
          <w:rFonts w:ascii="Helvetica" w:hAnsi="Helvetica"/>
          <w:b/>
          <w:i/>
          <w:sz w:val="24"/>
          <w:szCs w:val="24"/>
        </w:rPr>
        <w:t>if you are a BSPR member!)</w:t>
      </w:r>
    </w:p>
    <w:p w14:paraId="3E08B5DB" w14:textId="77777777" w:rsidR="00F76A0F" w:rsidRPr="00F76A0F" w:rsidRDefault="00F76A0F" w:rsidP="00F76A0F">
      <w:pPr>
        <w:ind w:right="-1"/>
        <w:jc w:val="center"/>
        <w:rPr>
          <w:rFonts w:ascii="Helvetica" w:hAnsi="Helvetica"/>
          <w:sz w:val="24"/>
          <w:szCs w:val="24"/>
        </w:rPr>
      </w:pPr>
    </w:p>
    <w:p w14:paraId="6F35674D" w14:textId="77777777" w:rsidR="003822F1" w:rsidRDefault="00F76A0F" w:rsidP="00F76A0F">
      <w:pPr>
        <w:ind w:right="-1"/>
        <w:jc w:val="center"/>
        <w:rPr>
          <w:rFonts w:cs="Arial"/>
        </w:rPr>
      </w:pPr>
      <w:r w:rsidRPr="00F76A0F">
        <w:rPr>
          <w:rFonts w:ascii="Helvetica" w:hAnsi="Helvetica"/>
          <w:sz w:val="24"/>
          <w:szCs w:val="24"/>
        </w:rPr>
        <w:t>***********************************************</w:t>
      </w:r>
      <w:r>
        <w:rPr>
          <w:rFonts w:ascii="Helvetica" w:hAnsi="Helvetica"/>
          <w:color w:val="202020"/>
        </w:rPr>
        <w:br/>
      </w:r>
      <w:r w:rsidR="003822F1" w:rsidRPr="00E9181F">
        <w:rPr>
          <w:rFonts w:cs="Arial"/>
        </w:rPr>
        <w:t>.</w:t>
      </w:r>
      <w:r w:rsidR="00E9181F">
        <w:rPr>
          <w:rFonts w:cs="Arial"/>
        </w:rPr>
        <w:t xml:space="preserve">                      </w:t>
      </w:r>
    </w:p>
    <w:p w14:paraId="6EC8DF85" w14:textId="7F1F1943" w:rsidR="002C0195" w:rsidRPr="00F76A0F" w:rsidRDefault="00C4792F" w:rsidP="000077FE">
      <w:pPr>
        <w:pStyle w:val="NormalWeb"/>
        <w:shd w:val="clear" w:color="auto" w:fill="FFFFFF"/>
        <w:spacing w:before="0" w:beforeAutospacing="0" w:after="0" w:afterAutospacing="0" w:line="276" w:lineRule="auto"/>
        <w:ind w:right="-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BSPR </w:t>
      </w:r>
      <w:r w:rsidR="0048580B" w:rsidRPr="00F76A0F">
        <w:rPr>
          <w:rFonts w:ascii="Arial" w:hAnsi="Arial" w:cs="Arial"/>
          <w:b/>
          <w:sz w:val="28"/>
          <w:szCs w:val="28"/>
        </w:rPr>
        <w:t>Annual General Meeting – 2017.</w:t>
      </w:r>
    </w:p>
    <w:p w14:paraId="2B33D68C" w14:textId="77777777" w:rsidR="0000705D" w:rsidRDefault="0048580B" w:rsidP="0000705D">
      <w:pPr>
        <w:rPr>
          <w:rFonts w:ascii="Calibri" w:hAnsi="Calibri"/>
          <w:lang w:val="en-GB"/>
        </w:rPr>
      </w:pPr>
      <w:r>
        <w:rPr>
          <w:rFonts w:cs="Arial"/>
        </w:rPr>
        <w:t xml:space="preserve"> </w:t>
      </w:r>
    </w:p>
    <w:p w14:paraId="7EBA7B9E" w14:textId="77777777" w:rsidR="0000705D" w:rsidRPr="00F76A0F" w:rsidRDefault="00F76A0F" w:rsidP="000D13B5">
      <w:pPr>
        <w:jc w:val="both"/>
        <w:rPr>
          <w:sz w:val="24"/>
          <w:szCs w:val="24"/>
        </w:rPr>
      </w:pPr>
      <w:r w:rsidRPr="00F76A0F">
        <w:rPr>
          <w:sz w:val="24"/>
          <w:szCs w:val="24"/>
        </w:rPr>
        <w:t>The</w:t>
      </w:r>
      <w:r w:rsidR="0000705D" w:rsidRPr="00F76A0F">
        <w:rPr>
          <w:sz w:val="24"/>
          <w:szCs w:val="24"/>
        </w:rPr>
        <w:t xml:space="preserve"> </w:t>
      </w:r>
      <w:r w:rsidR="0000705D" w:rsidRPr="00F76A0F">
        <w:rPr>
          <w:b/>
          <w:bCs/>
          <w:sz w:val="24"/>
          <w:szCs w:val="24"/>
        </w:rPr>
        <w:t>Annual General Meeting</w:t>
      </w:r>
      <w:r w:rsidRPr="00F76A0F">
        <w:rPr>
          <w:sz w:val="24"/>
          <w:szCs w:val="24"/>
        </w:rPr>
        <w:t xml:space="preserve"> </w:t>
      </w:r>
      <w:r w:rsidR="0000705D" w:rsidRPr="00F76A0F">
        <w:rPr>
          <w:sz w:val="24"/>
          <w:szCs w:val="24"/>
        </w:rPr>
        <w:t>will be held at 10 am on Wednesday 20th Sept 2017 at the Convention Centre Dublin, Ireland during the 16</w:t>
      </w:r>
      <w:r w:rsidR="0000705D" w:rsidRPr="00F76A0F">
        <w:rPr>
          <w:sz w:val="24"/>
          <w:szCs w:val="24"/>
          <w:vertAlign w:val="superscript"/>
        </w:rPr>
        <w:t>th</w:t>
      </w:r>
      <w:r w:rsidR="0000705D" w:rsidRPr="00F76A0F">
        <w:rPr>
          <w:sz w:val="24"/>
          <w:szCs w:val="24"/>
        </w:rPr>
        <w:t xml:space="preserve"> HUPO World Congress. </w:t>
      </w:r>
    </w:p>
    <w:p w14:paraId="53255688" w14:textId="77777777" w:rsidR="0000705D" w:rsidRPr="00F76A0F" w:rsidRDefault="0000705D" w:rsidP="00F76A0F">
      <w:pPr>
        <w:jc w:val="both"/>
        <w:rPr>
          <w:sz w:val="24"/>
          <w:szCs w:val="24"/>
        </w:rPr>
      </w:pPr>
    </w:p>
    <w:p w14:paraId="5A757C3E" w14:textId="014F77A4" w:rsidR="0000705D" w:rsidRPr="00F76A0F" w:rsidRDefault="0000705D" w:rsidP="000D13B5">
      <w:pPr>
        <w:jc w:val="both"/>
        <w:rPr>
          <w:sz w:val="24"/>
          <w:szCs w:val="24"/>
        </w:rPr>
      </w:pPr>
      <w:r w:rsidRPr="00F76A0F">
        <w:rPr>
          <w:b/>
          <w:bCs/>
          <w:sz w:val="24"/>
          <w:szCs w:val="24"/>
        </w:rPr>
        <w:t>Nominations</w:t>
      </w:r>
      <w:r w:rsidR="00837FCE">
        <w:rPr>
          <w:sz w:val="24"/>
          <w:szCs w:val="24"/>
        </w:rPr>
        <w:t xml:space="preserve"> are</w:t>
      </w:r>
      <w:r w:rsidRPr="00F76A0F">
        <w:rPr>
          <w:sz w:val="24"/>
          <w:szCs w:val="24"/>
        </w:rPr>
        <w:t xml:space="preserve"> invited for the election of a new </w:t>
      </w:r>
      <w:r w:rsidRPr="00F76A0F">
        <w:rPr>
          <w:b/>
          <w:bCs/>
          <w:sz w:val="24"/>
          <w:szCs w:val="24"/>
        </w:rPr>
        <w:t>BSPR</w:t>
      </w:r>
      <w:r w:rsidRPr="00F76A0F">
        <w:rPr>
          <w:sz w:val="24"/>
          <w:szCs w:val="24"/>
        </w:rPr>
        <w:t xml:space="preserve"> </w:t>
      </w:r>
      <w:r w:rsidRPr="00F76A0F">
        <w:rPr>
          <w:b/>
          <w:bCs/>
          <w:sz w:val="24"/>
          <w:szCs w:val="24"/>
        </w:rPr>
        <w:t>President</w:t>
      </w:r>
      <w:r w:rsidRPr="00F76A0F">
        <w:rPr>
          <w:sz w:val="24"/>
          <w:szCs w:val="24"/>
        </w:rPr>
        <w:t xml:space="preserve"> and </w:t>
      </w:r>
      <w:r w:rsidRPr="00F76A0F">
        <w:rPr>
          <w:b/>
          <w:bCs/>
          <w:sz w:val="24"/>
          <w:szCs w:val="24"/>
        </w:rPr>
        <w:t>4 Board Members/Directors</w:t>
      </w:r>
      <w:r w:rsidR="00F76A0F" w:rsidRPr="00F76A0F">
        <w:rPr>
          <w:sz w:val="24"/>
          <w:szCs w:val="24"/>
        </w:rPr>
        <w:t>.</w:t>
      </w:r>
      <w:r w:rsidR="000D13B5">
        <w:rPr>
          <w:sz w:val="24"/>
          <w:szCs w:val="24"/>
        </w:rPr>
        <w:t xml:space="preserve"> </w:t>
      </w:r>
      <w:r w:rsidR="00F76A0F" w:rsidRPr="00F76A0F">
        <w:rPr>
          <w:sz w:val="24"/>
          <w:szCs w:val="24"/>
        </w:rPr>
        <w:t>N</w:t>
      </w:r>
      <w:r w:rsidRPr="00F76A0F">
        <w:rPr>
          <w:sz w:val="24"/>
          <w:szCs w:val="24"/>
        </w:rPr>
        <w:t>omination form</w:t>
      </w:r>
      <w:r w:rsidR="00F76A0F" w:rsidRPr="00F76A0F">
        <w:rPr>
          <w:sz w:val="24"/>
          <w:szCs w:val="24"/>
        </w:rPr>
        <w:t xml:space="preserve">s can be obtained from John Timms, Hon Sec BSPR, to whom they should be returned </w:t>
      </w:r>
      <w:r w:rsidRPr="00F76A0F">
        <w:rPr>
          <w:sz w:val="24"/>
          <w:szCs w:val="24"/>
        </w:rPr>
        <w:t xml:space="preserve">to </w:t>
      </w:r>
      <w:hyperlink r:id="rId9" w:history="1">
        <w:r w:rsidRPr="00F76A0F">
          <w:rPr>
            <w:rStyle w:val="Hyperlink"/>
            <w:color w:val="2E75B6"/>
            <w:sz w:val="24"/>
            <w:szCs w:val="24"/>
          </w:rPr>
          <w:t>john.timms@ucl.ac.uk</w:t>
        </w:r>
      </w:hyperlink>
      <w:r w:rsidRPr="00F76A0F">
        <w:rPr>
          <w:b/>
          <w:bCs/>
          <w:sz w:val="24"/>
          <w:szCs w:val="24"/>
        </w:rPr>
        <w:t xml:space="preserve"> before 1</w:t>
      </w:r>
      <w:r w:rsidRPr="00F76A0F">
        <w:rPr>
          <w:b/>
          <w:bCs/>
          <w:sz w:val="24"/>
          <w:szCs w:val="24"/>
          <w:vertAlign w:val="superscript"/>
        </w:rPr>
        <w:t>st</w:t>
      </w:r>
      <w:r w:rsidRPr="00F76A0F">
        <w:rPr>
          <w:b/>
          <w:bCs/>
          <w:sz w:val="24"/>
          <w:szCs w:val="24"/>
        </w:rPr>
        <w:t xml:space="preserve"> September 2017.</w:t>
      </w:r>
      <w:r w:rsidR="00F76A0F">
        <w:rPr>
          <w:b/>
          <w:bCs/>
          <w:sz w:val="24"/>
          <w:szCs w:val="24"/>
        </w:rPr>
        <w:t xml:space="preserve"> </w:t>
      </w:r>
      <w:r w:rsidR="00F76A0F">
        <w:rPr>
          <w:bCs/>
          <w:sz w:val="24"/>
          <w:szCs w:val="24"/>
        </w:rPr>
        <w:t>So if you are interested in the future of the Society, and making new friends, why not stand for election to the Board of Directors</w:t>
      </w:r>
      <w:r w:rsidR="000D13B5">
        <w:rPr>
          <w:bCs/>
          <w:sz w:val="24"/>
          <w:szCs w:val="24"/>
        </w:rPr>
        <w:t xml:space="preserve"> and/or the</w:t>
      </w:r>
      <w:r w:rsidR="00F76A0F">
        <w:rPr>
          <w:bCs/>
          <w:sz w:val="24"/>
          <w:szCs w:val="24"/>
        </w:rPr>
        <w:t xml:space="preserve"> Management Committee. New members will be very welcome.</w:t>
      </w:r>
    </w:p>
    <w:p w14:paraId="682C3262" w14:textId="17C8127C" w:rsidR="0000705D" w:rsidRDefault="0000705D" w:rsidP="0000705D"/>
    <w:p w14:paraId="0295CDF8" w14:textId="7179CFF9" w:rsidR="004919E0" w:rsidRPr="00F76A0F" w:rsidRDefault="00C4792F" w:rsidP="00F76A0F">
      <w:pPr>
        <w:pStyle w:val="NormalWeb"/>
        <w:shd w:val="clear" w:color="auto" w:fill="FFFFFF"/>
        <w:spacing w:before="0" w:beforeAutospacing="0" w:after="0" w:afterAutospacing="0" w:line="276" w:lineRule="auto"/>
        <w:ind w:left="2160" w:right="-1" w:firstLine="720"/>
        <w:rPr>
          <w:rFonts w:ascii="Arial" w:hAnsi="Arial" w:cs="Arial"/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CFD68F" wp14:editId="16566153">
            <wp:simplePos x="0" y="0"/>
            <wp:positionH relativeFrom="column">
              <wp:posOffset>2162810</wp:posOffset>
            </wp:positionH>
            <wp:positionV relativeFrom="paragraph">
              <wp:posOffset>121920</wp:posOffset>
            </wp:positionV>
            <wp:extent cx="1973580" cy="1280160"/>
            <wp:effectExtent l="25400" t="25400" r="33020" b="15240"/>
            <wp:wrapNone/>
            <wp:docPr id="1" name="Picture 1" descr="http://dwxf316kii2pu.cloudfront.net/photos/ie_2441_209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-player" descr="http://dwxf316kii2pu.cloudfront.net/photos/ie_2441_209_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t="13438" r="10582" b="14896"/>
                    <a:stretch/>
                  </pic:blipFill>
                  <pic:spPr bwMode="auto">
                    <a:xfrm>
                      <a:off x="0" y="0"/>
                      <a:ext cx="1973580" cy="12801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19E0" w:rsidRPr="00F76A0F" w:rsidSect="004014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E18A7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91D89"/>
    <w:multiLevelType w:val="hybridMultilevel"/>
    <w:tmpl w:val="A1468722"/>
    <w:lvl w:ilvl="0" w:tplc="9E189C46">
      <w:start w:val="13"/>
      <w:numFmt w:val="bullet"/>
      <w:lvlText w:val="•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A5E709F"/>
    <w:multiLevelType w:val="hybridMultilevel"/>
    <w:tmpl w:val="A0509BBC"/>
    <w:lvl w:ilvl="0" w:tplc="08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0CC75731"/>
    <w:multiLevelType w:val="multilevel"/>
    <w:tmpl w:val="8B1E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D052D"/>
    <w:multiLevelType w:val="hybridMultilevel"/>
    <w:tmpl w:val="929CD240"/>
    <w:lvl w:ilvl="0" w:tplc="08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5" w15:restartNumberingAfterBreak="0">
    <w:nsid w:val="10C20507"/>
    <w:multiLevelType w:val="hybridMultilevel"/>
    <w:tmpl w:val="F2C408E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671E8"/>
    <w:multiLevelType w:val="hybridMultilevel"/>
    <w:tmpl w:val="3034881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140102"/>
    <w:multiLevelType w:val="hybridMultilevel"/>
    <w:tmpl w:val="C6846762"/>
    <w:lvl w:ilvl="0" w:tplc="EAA0ACD6">
      <w:start w:val="13"/>
      <w:numFmt w:val="bullet"/>
      <w:lvlText w:val=""/>
      <w:lvlJc w:val="left"/>
      <w:pPr>
        <w:ind w:left="644" w:hanging="360"/>
      </w:pPr>
      <w:rPr>
        <w:rFonts w:ascii="Symbol" w:hAnsi="Symbol" w:hint="default"/>
        <w:color w:val="00CC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B6C70"/>
    <w:multiLevelType w:val="hybridMultilevel"/>
    <w:tmpl w:val="8E282B2E"/>
    <w:lvl w:ilvl="0" w:tplc="9E189C46">
      <w:start w:val="13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948B4"/>
    <w:multiLevelType w:val="hybridMultilevel"/>
    <w:tmpl w:val="B63A428E"/>
    <w:lvl w:ilvl="0" w:tplc="C456B048">
      <w:start w:val="13"/>
      <w:numFmt w:val="bullet"/>
      <w:lvlText w:val=""/>
      <w:lvlJc w:val="left"/>
      <w:pPr>
        <w:ind w:left="644" w:hanging="360"/>
      </w:pPr>
      <w:rPr>
        <w:rFonts w:ascii="Symbol" w:eastAsia="Calibri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47D12"/>
    <w:multiLevelType w:val="hybridMultilevel"/>
    <w:tmpl w:val="C6D67E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11291"/>
    <w:multiLevelType w:val="hybridMultilevel"/>
    <w:tmpl w:val="DB4CB2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7C06"/>
    <w:multiLevelType w:val="hybridMultilevel"/>
    <w:tmpl w:val="78E46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E27C5"/>
    <w:multiLevelType w:val="hybridMultilevel"/>
    <w:tmpl w:val="F1F6FE98"/>
    <w:lvl w:ilvl="0" w:tplc="9E189C46">
      <w:start w:val="13"/>
      <w:numFmt w:val="bullet"/>
      <w:lvlText w:val="•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07489"/>
    <w:multiLevelType w:val="hybridMultilevel"/>
    <w:tmpl w:val="4704B5C0"/>
    <w:lvl w:ilvl="0" w:tplc="08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5" w15:restartNumberingAfterBreak="0">
    <w:nsid w:val="75EB015F"/>
    <w:multiLevelType w:val="hybridMultilevel"/>
    <w:tmpl w:val="AD4A8B5C"/>
    <w:lvl w:ilvl="0" w:tplc="EAA0ACD6">
      <w:start w:val="13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CC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C7219"/>
    <w:multiLevelType w:val="hybridMultilevel"/>
    <w:tmpl w:val="C2804B7E"/>
    <w:lvl w:ilvl="0" w:tplc="F5AC74EA">
      <w:numFmt w:val="bullet"/>
      <w:lvlText w:val="•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10"/>
  </w:num>
  <w:num w:numId="6">
    <w:abstractNumId w:val="12"/>
  </w:num>
  <w:num w:numId="7">
    <w:abstractNumId w:val="0"/>
  </w:num>
  <w:num w:numId="8">
    <w:abstractNumId w:val="1"/>
  </w:num>
  <w:num w:numId="9">
    <w:abstractNumId w:val="11"/>
  </w:num>
  <w:num w:numId="10">
    <w:abstractNumId w:val="16"/>
  </w:num>
  <w:num w:numId="11">
    <w:abstractNumId w:val="8"/>
  </w:num>
  <w:num w:numId="12">
    <w:abstractNumId w:val="13"/>
  </w:num>
  <w:num w:numId="13">
    <w:abstractNumId w:val="9"/>
  </w:num>
  <w:num w:numId="14">
    <w:abstractNumId w:val="7"/>
  </w:num>
  <w:num w:numId="15">
    <w:abstractNumId w:val="1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B1"/>
    <w:rsid w:val="0000705D"/>
    <w:rsid w:val="000077FE"/>
    <w:rsid w:val="00017DA2"/>
    <w:rsid w:val="00064784"/>
    <w:rsid w:val="000717A9"/>
    <w:rsid w:val="000A1DCA"/>
    <w:rsid w:val="000B0309"/>
    <w:rsid w:val="000D13B5"/>
    <w:rsid w:val="000D5F4A"/>
    <w:rsid w:val="00123ED4"/>
    <w:rsid w:val="00143AB9"/>
    <w:rsid w:val="00146EB1"/>
    <w:rsid w:val="00165640"/>
    <w:rsid w:val="00183101"/>
    <w:rsid w:val="001850E6"/>
    <w:rsid w:val="00193DD8"/>
    <w:rsid w:val="001A43B2"/>
    <w:rsid w:val="001B5114"/>
    <w:rsid w:val="001E6E9F"/>
    <w:rsid w:val="00203C39"/>
    <w:rsid w:val="00206CE5"/>
    <w:rsid w:val="00220D19"/>
    <w:rsid w:val="00242045"/>
    <w:rsid w:val="00242518"/>
    <w:rsid w:val="002715FE"/>
    <w:rsid w:val="00292C3E"/>
    <w:rsid w:val="002A010F"/>
    <w:rsid w:val="002C0195"/>
    <w:rsid w:val="002E658F"/>
    <w:rsid w:val="00306761"/>
    <w:rsid w:val="00307D71"/>
    <w:rsid w:val="0031753A"/>
    <w:rsid w:val="003337CD"/>
    <w:rsid w:val="00376B2A"/>
    <w:rsid w:val="003822F1"/>
    <w:rsid w:val="003C7FBC"/>
    <w:rsid w:val="003D54B2"/>
    <w:rsid w:val="003D78E9"/>
    <w:rsid w:val="003E7D32"/>
    <w:rsid w:val="003F0E80"/>
    <w:rsid w:val="00401408"/>
    <w:rsid w:val="00403B99"/>
    <w:rsid w:val="00437F16"/>
    <w:rsid w:val="0046302E"/>
    <w:rsid w:val="0048580B"/>
    <w:rsid w:val="004919E0"/>
    <w:rsid w:val="00491F52"/>
    <w:rsid w:val="004F50C3"/>
    <w:rsid w:val="00507F23"/>
    <w:rsid w:val="00550E11"/>
    <w:rsid w:val="005603A8"/>
    <w:rsid w:val="00574BE9"/>
    <w:rsid w:val="00577D1A"/>
    <w:rsid w:val="005A6496"/>
    <w:rsid w:val="0060487B"/>
    <w:rsid w:val="0060496C"/>
    <w:rsid w:val="006072DB"/>
    <w:rsid w:val="00611B91"/>
    <w:rsid w:val="00614893"/>
    <w:rsid w:val="00634F25"/>
    <w:rsid w:val="006462C2"/>
    <w:rsid w:val="006542EA"/>
    <w:rsid w:val="006A5ED8"/>
    <w:rsid w:val="006E3E86"/>
    <w:rsid w:val="0071289D"/>
    <w:rsid w:val="00743409"/>
    <w:rsid w:val="00751B52"/>
    <w:rsid w:val="00752D04"/>
    <w:rsid w:val="00790237"/>
    <w:rsid w:val="007905A0"/>
    <w:rsid w:val="007A1DAC"/>
    <w:rsid w:val="007B10E8"/>
    <w:rsid w:val="007B5331"/>
    <w:rsid w:val="007D6EA8"/>
    <w:rsid w:val="007E30A6"/>
    <w:rsid w:val="007E5D72"/>
    <w:rsid w:val="007F2B9D"/>
    <w:rsid w:val="00820768"/>
    <w:rsid w:val="00821615"/>
    <w:rsid w:val="008231F8"/>
    <w:rsid w:val="008252D9"/>
    <w:rsid w:val="00837FCE"/>
    <w:rsid w:val="00854B8E"/>
    <w:rsid w:val="00863A8B"/>
    <w:rsid w:val="0087150D"/>
    <w:rsid w:val="008839F1"/>
    <w:rsid w:val="008A36EE"/>
    <w:rsid w:val="008A487C"/>
    <w:rsid w:val="008B22E8"/>
    <w:rsid w:val="008D7131"/>
    <w:rsid w:val="008E3BB0"/>
    <w:rsid w:val="008E5932"/>
    <w:rsid w:val="008F1394"/>
    <w:rsid w:val="008F490E"/>
    <w:rsid w:val="009200DD"/>
    <w:rsid w:val="00921FCB"/>
    <w:rsid w:val="0093482D"/>
    <w:rsid w:val="009437FE"/>
    <w:rsid w:val="00943CF4"/>
    <w:rsid w:val="00977B10"/>
    <w:rsid w:val="00980A7B"/>
    <w:rsid w:val="00992C18"/>
    <w:rsid w:val="009B6982"/>
    <w:rsid w:val="009D4D9D"/>
    <w:rsid w:val="00A002D1"/>
    <w:rsid w:val="00A10FEB"/>
    <w:rsid w:val="00A3548B"/>
    <w:rsid w:val="00A76E71"/>
    <w:rsid w:val="00AB11BA"/>
    <w:rsid w:val="00AB5DEB"/>
    <w:rsid w:val="00AC2886"/>
    <w:rsid w:val="00AF7CDB"/>
    <w:rsid w:val="00B542A1"/>
    <w:rsid w:val="00B5604E"/>
    <w:rsid w:val="00B822BC"/>
    <w:rsid w:val="00B85CA9"/>
    <w:rsid w:val="00B97B79"/>
    <w:rsid w:val="00BA14AA"/>
    <w:rsid w:val="00BA21B1"/>
    <w:rsid w:val="00BD2395"/>
    <w:rsid w:val="00BF654D"/>
    <w:rsid w:val="00C07D01"/>
    <w:rsid w:val="00C10D9D"/>
    <w:rsid w:val="00C43826"/>
    <w:rsid w:val="00C4792F"/>
    <w:rsid w:val="00C66B90"/>
    <w:rsid w:val="00C847E2"/>
    <w:rsid w:val="00CC5A3F"/>
    <w:rsid w:val="00CF361B"/>
    <w:rsid w:val="00D05115"/>
    <w:rsid w:val="00D15399"/>
    <w:rsid w:val="00D20B1B"/>
    <w:rsid w:val="00D21224"/>
    <w:rsid w:val="00D22400"/>
    <w:rsid w:val="00D30704"/>
    <w:rsid w:val="00D35DDB"/>
    <w:rsid w:val="00D56E89"/>
    <w:rsid w:val="00D57087"/>
    <w:rsid w:val="00D93F6F"/>
    <w:rsid w:val="00D95E06"/>
    <w:rsid w:val="00DA7C6D"/>
    <w:rsid w:val="00DB30B4"/>
    <w:rsid w:val="00DD2456"/>
    <w:rsid w:val="00DE279B"/>
    <w:rsid w:val="00DE4DD5"/>
    <w:rsid w:val="00DF11FC"/>
    <w:rsid w:val="00DF7146"/>
    <w:rsid w:val="00E00B96"/>
    <w:rsid w:val="00E07C63"/>
    <w:rsid w:val="00E16DE6"/>
    <w:rsid w:val="00E179D4"/>
    <w:rsid w:val="00E25756"/>
    <w:rsid w:val="00E83E3A"/>
    <w:rsid w:val="00E9181F"/>
    <w:rsid w:val="00EB21D5"/>
    <w:rsid w:val="00EC5C63"/>
    <w:rsid w:val="00EF1E96"/>
    <w:rsid w:val="00EF6770"/>
    <w:rsid w:val="00EF784E"/>
    <w:rsid w:val="00F0053D"/>
    <w:rsid w:val="00F14190"/>
    <w:rsid w:val="00F146C0"/>
    <w:rsid w:val="00F21EAA"/>
    <w:rsid w:val="00F45147"/>
    <w:rsid w:val="00F76A0F"/>
    <w:rsid w:val="00FA6AD4"/>
    <w:rsid w:val="00FD129F"/>
    <w:rsid w:val="00FD2956"/>
    <w:rsid w:val="00FF0469"/>
    <w:rsid w:val="00F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EAD19"/>
  <w15:docId w15:val="{17098F30-73FE-478C-B6F2-89257A28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 w:eastAsia="en-US"/>
    </w:rPr>
  </w:style>
  <w:style w:type="paragraph" w:styleId="Heading2">
    <w:name w:val="heading 2"/>
    <w:basedOn w:val="Normal"/>
    <w:qFormat/>
    <w:rsid w:val="00376B2A"/>
    <w:pPr>
      <w:overflowPunct/>
      <w:autoSpaceDE/>
      <w:autoSpaceDN/>
      <w:adjustRightInd/>
      <w:spacing w:before="300" w:after="75"/>
      <w:textAlignment w:val="auto"/>
      <w:outlineLvl w:val="1"/>
    </w:pPr>
    <w:rPr>
      <w:rFonts w:ascii="Times New Roman" w:hAnsi="Times New Roman"/>
      <w:b/>
      <w:bCs/>
      <w:spacing w:val="-17"/>
      <w:sz w:val="41"/>
      <w:szCs w:val="41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Phone">
    <w:name w:val="Address/Phone"/>
    <w:basedOn w:val="Normal"/>
    <w:rsid w:val="00146EB1"/>
    <w:pPr>
      <w:ind w:left="245"/>
    </w:pPr>
  </w:style>
  <w:style w:type="paragraph" w:customStyle="1" w:styleId="Slogan">
    <w:name w:val="Slogan"/>
    <w:basedOn w:val="AddressPhone"/>
    <w:next w:val="AddressPhone"/>
    <w:rsid w:val="00146EB1"/>
    <w:rPr>
      <w:b/>
      <w:i/>
    </w:rPr>
  </w:style>
  <w:style w:type="paragraph" w:customStyle="1" w:styleId="DatesNotes">
    <w:name w:val="Dates/Notes"/>
    <w:basedOn w:val="Normal"/>
    <w:rsid w:val="00146EB1"/>
    <w:rPr>
      <w:b/>
    </w:rPr>
  </w:style>
  <w:style w:type="paragraph" w:styleId="Header">
    <w:name w:val="header"/>
    <w:basedOn w:val="Normal"/>
    <w:rsid w:val="00146EB1"/>
    <w:pPr>
      <w:tabs>
        <w:tab w:val="center" w:pos="4320"/>
        <w:tab w:val="right" w:pos="8640"/>
      </w:tabs>
    </w:pPr>
  </w:style>
  <w:style w:type="character" w:styleId="Hyperlink">
    <w:name w:val="Hyperlink"/>
    <w:rsid w:val="00AB11BA"/>
    <w:rPr>
      <w:color w:val="0000FF"/>
      <w:u w:val="single"/>
    </w:rPr>
  </w:style>
  <w:style w:type="character" w:styleId="Strong">
    <w:name w:val="Strong"/>
    <w:uiPriority w:val="22"/>
    <w:qFormat/>
    <w:rsid w:val="00376B2A"/>
    <w:rPr>
      <w:b/>
      <w:bCs/>
    </w:rPr>
  </w:style>
  <w:style w:type="paragraph" w:styleId="CommentText">
    <w:name w:val="annotation text"/>
    <w:basedOn w:val="Normal"/>
    <w:link w:val="CommentTextChar"/>
    <w:unhideWhenUsed/>
    <w:rsid w:val="00B85CA9"/>
    <w:pPr>
      <w:textAlignment w:val="auto"/>
    </w:pPr>
  </w:style>
  <w:style w:type="character" w:customStyle="1" w:styleId="CommentTextChar">
    <w:name w:val="Comment Text Char"/>
    <w:link w:val="CommentText"/>
    <w:rsid w:val="00B85CA9"/>
    <w:rPr>
      <w:rFonts w:ascii="Arial" w:hAnsi="Arial"/>
      <w:lang w:val="en-US" w:eastAsia="en-US"/>
    </w:rPr>
  </w:style>
  <w:style w:type="character" w:styleId="CommentReference">
    <w:name w:val="annotation reference"/>
    <w:unhideWhenUsed/>
    <w:rsid w:val="00B85CA9"/>
    <w:rPr>
      <w:sz w:val="16"/>
      <w:szCs w:val="16"/>
    </w:rPr>
  </w:style>
  <w:style w:type="paragraph" w:styleId="BalloonText">
    <w:name w:val="Balloon Text"/>
    <w:basedOn w:val="Normal"/>
    <w:link w:val="BalloonTextChar"/>
    <w:rsid w:val="00B85C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85CA9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07C6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Calibri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semiHidden/>
    <w:unhideWhenUsed/>
    <w:rsid w:val="005A649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858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999999"/>
            <w:right w:val="none" w:sz="0" w:space="0" w:color="auto"/>
          </w:divBdr>
        </w:div>
      </w:divsChild>
    </w:div>
    <w:div w:id="1152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po2017.i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hn.timms@uc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C8EBA-271C-4030-B368-9ECA1036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2040</CharactersWithSpaces>
  <SharedDoc>false</SharedDoc>
  <HLinks>
    <vt:vector size="48" baseType="variant">
      <vt:variant>
        <vt:i4>7405661</vt:i4>
      </vt:variant>
      <vt:variant>
        <vt:i4>18</vt:i4>
      </vt:variant>
      <vt:variant>
        <vt:i4>0</vt:i4>
      </vt:variant>
      <vt:variant>
        <vt:i4>5</vt:i4>
      </vt:variant>
      <vt:variant>
        <vt:lpwstr>mailto:neilk@liverpool.acuk</vt:lpwstr>
      </vt:variant>
      <vt:variant>
        <vt:lpwstr/>
      </vt:variant>
      <vt:variant>
        <vt:i4>5308535</vt:i4>
      </vt:variant>
      <vt:variant>
        <vt:i4>15</vt:i4>
      </vt:variant>
      <vt:variant>
        <vt:i4>0</vt:i4>
      </vt:variant>
      <vt:variant>
        <vt:i4>5</vt:i4>
      </vt:variant>
      <vt:variant>
        <vt:lpwstr>mailto:john.timms@ucl.ac.uk</vt:lpwstr>
      </vt:variant>
      <vt:variant>
        <vt:lpwstr/>
      </vt:variant>
      <vt:variant>
        <vt:i4>7929945</vt:i4>
      </vt:variant>
      <vt:variant>
        <vt:i4>12</vt:i4>
      </vt:variant>
      <vt:variant>
        <vt:i4>0</vt:i4>
      </vt:variant>
      <vt:variant>
        <vt:i4>5</vt:i4>
      </vt:variant>
      <vt:variant>
        <vt:lpwstr>mailto:kbarnouin@gmail.com</vt:lpwstr>
      </vt:variant>
      <vt:variant>
        <vt:lpwstr/>
      </vt:variant>
      <vt:variant>
        <vt:i4>8061053</vt:i4>
      </vt:variant>
      <vt:variant>
        <vt:i4>9</vt:i4>
      </vt:variant>
      <vt:variant>
        <vt:i4>0</vt:i4>
      </vt:variant>
      <vt:variant>
        <vt:i4>5</vt:i4>
      </vt:variant>
      <vt:variant>
        <vt:lpwstr>http://hupo2017.ie/</vt:lpwstr>
      </vt:variant>
      <vt:variant>
        <vt:lpwstr/>
      </vt:variant>
      <vt:variant>
        <vt:i4>7929901</vt:i4>
      </vt:variant>
      <vt:variant>
        <vt:i4>6</vt:i4>
      </vt:variant>
      <vt:variant>
        <vt:i4>0</vt:i4>
      </vt:variant>
      <vt:variant>
        <vt:i4>5</vt:i4>
      </vt:variant>
      <vt:variant>
        <vt:lpwstr>https://www.systemsbiology.org/bio/leroy-hood/</vt:lpwstr>
      </vt:variant>
      <vt:variant>
        <vt:lpwstr/>
      </vt:variant>
      <vt:variant>
        <vt:i4>7929911</vt:i4>
      </vt:variant>
      <vt:variant>
        <vt:i4>3</vt:i4>
      </vt:variant>
      <vt:variant>
        <vt:i4>0</vt:i4>
      </vt:variant>
      <vt:variant>
        <vt:i4>5</vt:i4>
      </vt:variant>
      <vt:variant>
        <vt:lpwstr>https://confpartners.eventsair.com/hupo2017/hupo2017/Site/Register</vt:lpwstr>
      </vt:variant>
      <vt:variant>
        <vt:lpwstr/>
      </vt:variant>
      <vt:variant>
        <vt:i4>8060964</vt:i4>
      </vt:variant>
      <vt:variant>
        <vt:i4>0</vt:i4>
      </vt:variant>
      <vt:variant>
        <vt:i4>0</vt:i4>
      </vt:variant>
      <vt:variant>
        <vt:i4>5</vt:i4>
      </vt:variant>
      <vt:variant>
        <vt:lpwstr>http://www.hupo2017.ie/</vt:lpwstr>
      </vt:variant>
      <vt:variant>
        <vt:lpwstr/>
      </vt:variant>
      <vt:variant>
        <vt:i4>6553609</vt:i4>
      </vt:variant>
      <vt:variant>
        <vt:i4>10866</vt:i4>
      </vt:variant>
      <vt:variant>
        <vt:i4>1027</vt:i4>
      </vt:variant>
      <vt:variant>
        <vt:i4>1</vt:i4>
      </vt:variant>
      <vt:variant>
        <vt:lpwstr>cid:image004.png@01D2727C.DD03A340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Josie</dc:creator>
  <cp:lastModifiedBy>John Timms</cp:lastModifiedBy>
  <cp:revision>3</cp:revision>
  <cp:lastPrinted>2017-01-26T12:11:00Z</cp:lastPrinted>
  <dcterms:created xsi:type="dcterms:W3CDTF">2017-08-01T09:08:00Z</dcterms:created>
  <dcterms:modified xsi:type="dcterms:W3CDTF">2017-08-01T09:18:00Z</dcterms:modified>
</cp:coreProperties>
</file>