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eastAsia="Microsoft YaHei" w:ascii="Calibri" w:hAnsi="Calibri"/>
        </w:rPr>
        <w:t xml:space="preserve">SV-STCP 算法阶段性汇报</w:t>
      </w:r>
    </w:p>
    <w:p>
      <w:pPr>
        <w:pStyle w:val="Subtitle"/>
      </w:pPr>
      <w:r>
        <w:rPr>
          <w:rFonts w:eastAsia="Microsoft YaHei" w:ascii="Calibri" w:hAnsi="Calibri"/>
        </w:rPr>
        <w:t xml:space="preserve">面向动态混合障碍区的语义验证多无人机时空协同通行方法</w:t>
      </w:r>
    </w:p>
    <w:p>
      <w:pPr>
        <w:pStyle w:val="Subtitle"/>
      </w:pPr>
      <w:r>
        <w:rPr>
          <w:rFonts w:eastAsia="Microsoft YaHei" w:ascii="Calibri" w:hAnsi="Calibri"/>
        </w:rPr>
        <w:t xml:space="preserve">汇报重点：核心算法创新、LLM 介入方式、异步在线重规划、可解释语义呈现</w:t>
      </w:r>
    </w:p>
    <w:p>
      <w:pPr>
        <w:pStyle w:val="Heading1"/>
      </w:pPr>
      <w:r>
        <w:rPr>
          <w:rFonts w:eastAsia="Microsoft YaHei" w:ascii="Calibri" w:hAnsi="Calibri"/>
        </w:rPr>
        <w:t xml:space="preserve">一、算法定位</w:t>
      </w:r>
    </w:p>
    <w:p>
      <w:r>
        <w:rPr>
          <w:rFonts w:eastAsia="Microsoft YaHei" w:ascii="Calibri" w:hAnsi="Calibri"/>
        </w:rPr>
        <w:t xml:space="preserve">本阶段形成的算法可概括为 SV-STCP，即“语义验证的多无人机动态混合障碍时空协同通行方法”。算法面向多架无人机在复杂动态障碍区中的协同通行问题，重点解决动态窄洞穿越、实体障碍绕行、顶部越障、穿越与绕行混合切换以及在线语义重规划。</w:t>
      </w:r>
    </w:p>
    <w:p>
      <w:r>
        <w:rPr>
          <w:rFonts w:eastAsia="Microsoft YaHei" w:ascii="Calibri" w:hAnsi="Calibri"/>
        </w:rPr>
        <w:t xml:space="preserve">该方法的关键定位是：LLM 不直接控制无人机，而是作为高层语义策略生成器；确定性验证器负责安全约束；底层控制器负责连续稳定执行。也就是说，本算法不是把飞控交给大模型，而是把大模型嵌入到一个可验证、可执行、可解释的多无人机协同通行框架中。</w:t>
      </w:r>
    </w:p>
    <w:p>
      <w:pPr>
        <w:pStyle w:val="Heading1"/>
      </w:pPr>
      <w:r>
        <w:rPr>
          <w:rFonts w:eastAsia="Microsoft YaHei" w:ascii="Calibri" w:hAnsi="Calibri"/>
        </w:rPr>
        <w:t xml:space="preserve">二、核心问题</w:t>
      </w:r>
    </w:p>
    <w:p>
      <w:r>
        <w:rPr>
          <w:rFonts w:eastAsia="Microsoft YaHei" w:ascii="Calibri" w:hAnsi="Calibri"/>
        </w:rPr>
        <w:t xml:space="preserve">传统多无人机避障方法通常擅长处理几何约束明确的场景，但面对“有些障碍可以穿、有些必须绕、有些可以越顶、有些还在动态移动”的混合障碍区时，单纯几何规划会遇到大量规则堆叠和策略切换问题。</w:t>
      </w:r>
    </w:p>
    <w:p>
      <w:pPr>
        <w:pStyle w:val="ListParagraph"/>
        <w:numPr>
          <w:ilvl w:val="0"/>
          <w:numId w:val="1"/>
        </w:numPr>
      </w:pPr>
      <w:r>
        <w:rPr>
          <w:rFonts w:eastAsia="Microsoft YaHei" w:ascii="Calibri" w:hAnsi="Calibri"/>
        </w:rPr>
        <w:t xml:space="preserve">动态窄洞：洞口位置随时间变化，无人机必须预测并对齐通过。</w:t>
      </w:r>
    </w:p>
    <w:p>
      <w:pPr>
        <w:pStyle w:val="ListParagraph"/>
        <w:numPr>
          <w:ilvl w:val="0"/>
          <w:numId w:val="1"/>
        </w:numPr>
      </w:pPr>
      <w:r>
        <w:rPr>
          <w:rFonts w:eastAsia="Microsoft YaHei" w:ascii="Calibri" w:hAnsi="Calibri"/>
        </w:rPr>
        <w:t xml:space="preserve">多机协同：多架无人机不能同时挤入窄洞，需要形成时空通行顺序。</w:t>
      </w:r>
    </w:p>
    <w:p>
      <w:pPr>
        <w:pStyle w:val="ListParagraph"/>
        <w:numPr>
          <w:ilvl w:val="0"/>
          <w:numId w:val="1"/>
        </w:numPr>
      </w:pPr>
      <w:r>
        <w:rPr>
          <w:rFonts w:eastAsia="Microsoft YaHei" w:ascii="Calibri" w:hAnsi="Calibri"/>
        </w:rPr>
        <w:t xml:space="preserve">实体绕行：箱体、高墙、宽体障碍需要侧绕或顶部越障，且必须考虑障碍厚度。</w:t>
      </w:r>
    </w:p>
    <w:p>
      <w:pPr>
        <w:pStyle w:val="ListParagraph"/>
        <w:numPr>
          <w:ilvl w:val="0"/>
          <w:numId w:val="1"/>
        </w:numPr>
      </w:pPr>
      <w:r>
        <w:rPr>
          <w:rFonts w:eastAsia="Microsoft YaHei" w:ascii="Calibri" w:hAnsi="Calibri"/>
        </w:rPr>
        <w:t xml:space="preserve">混合切换：穿越式障碍和绕行式障碍交替出现，不能简单全队同步切换模式。</w:t>
      </w:r>
    </w:p>
    <w:p>
      <w:pPr>
        <w:pStyle w:val="ListParagraph"/>
        <w:numPr>
          <w:ilvl w:val="0"/>
          <w:numId w:val="1"/>
        </w:numPr>
      </w:pPr>
      <w:r>
        <w:rPr>
          <w:rFonts w:eastAsia="Microsoft YaHei" w:ascii="Calibri" w:hAnsi="Calibri"/>
        </w:rPr>
        <w:t xml:space="preserve">在线实时性：LLM 推理可能存在延迟，不能阻塞飞行控制循环。</w:t>
      </w:r>
    </w:p>
    <w:p>
      <w:pPr>
        <w:pStyle w:val="PromptTitle"/>
      </w:pPr>
      <w:r>
        <w:rPr>
          <w:rFonts w:eastAsia="Microsoft YaHei" w:ascii="Calibri" w:hAnsi="Calibri"/>
        </w:rPr>
        <w:t xml:space="preserve">图 1：算法总体框架图建议</w:t>
      </w:r>
    </w:p>
    <w:p>
      <w:r>
        <w:rPr>
          <w:b/>
          <w:rFonts w:eastAsia="Microsoft YaHei" w:ascii="Calibri" w:hAnsi="Calibri"/>
        </w:rPr>
        <w:t xml:space="preserve">中文提示词：</w:t>
      </w:r>
    </w:p>
    <w:p>
      <w:pPr>
        <w:pStyle w:val="PromptBody"/>
      </w:pPr>
      <w:r>
        <w:rPr>
          <w:rFonts w:eastAsia="Microsoft YaHei" w:ascii="Calibri" w:hAnsi="Calibri"/>
        </w:rPr>
        <w:t xml:space="preserve">生成一张学术简约风格的流程图，主题为“SV-STCP 多无人机语义验证时空协同通行算法”。画面从左到右依次包含：动态混合障碍环境、语义场景编码、LLM 高层策略生成、安全验证与 fallback、异步在线重规划缓冲区、底层执行控制、多无人机通过障碍区。使用蓝灰色学术配色，线条清晰，模块用圆角矩形，箭头体现数据流。图中突出“LLM 不直接控制无人机，而是输出高层策略；验证器负责安全裁决；控制器负责执行”。不要出现具体代码文件名，不要过度装饰。</w:t>
      </w:r>
    </w:p>
    <w:p>
      <w:pPr>
        <w:pStyle w:val="Heading1"/>
      </w:pPr>
      <w:r>
        <w:rPr>
          <w:rFonts w:eastAsia="Microsoft YaHei" w:ascii="Calibri" w:hAnsi="Calibri"/>
        </w:rPr>
        <w:t xml:space="preserve">三、核心创新一：语义化障碍建模</w:t>
      </w:r>
    </w:p>
    <w:p>
      <w:r>
        <w:rPr>
          <w:rFonts w:eastAsia="Microsoft YaHei" w:ascii="Calibri" w:hAnsi="Calibri"/>
        </w:rPr>
        <w:t xml:space="preserve">算法首先将环境中的障碍从单纯几何对象转化为语义对象。障碍不再只是位置和尺寸，而被赋予功能属性，例如“穿越型障碍”“实体绕行障碍”“动态孔洞”“可越顶实体”“高风险窄洞”等。</w:t>
      </w:r>
    </w:p>
    <w:p>
      <w:r>
        <w:rPr>
          <w:rFonts w:eastAsia="Microsoft YaHei" w:ascii="Calibri" w:hAnsi="Calibri"/>
        </w:rPr>
        <w:t xml:space="preserve">这种语义化建模的价值在于：LLM 能够理解障碍的功能含义，策略层能够根据障碍类型选择穿越、绕行、越顶或等待，底层执行器也能根据语义策略生成可执行目标。</w:t>
      </w:r>
    </w:p>
    <w:p>
      <w:pPr>
        <w:pStyle w:val="ListParagraph"/>
        <w:numPr>
          <w:ilvl w:val="0"/>
          <w:numId w:val="1"/>
        </w:numPr>
      </w:pPr>
      <w:r>
        <w:rPr>
          <w:rFonts w:eastAsia="Microsoft YaHei" w:ascii="Calibri" w:hAnsi="Calibri"/>
        </w:rPr>
        <w:t xml:space="preserve">对穿越型障碍，算法关注洞口宽度、通过高度、洞口运动规律和风险等级。</w:t>
      </w:r>
    </w:p>
    <w:p>
      <w:pPr>
        <w:pStyle w:val="ListParagraph"/>
        <w:numPr>
          <w:ilvl w:val="0"/>
          <w:numId w:val="1"/>
        </w:numPr>
      </w:pPr>
      <w:r>
        <w:rPr>
          <w:rFonts w:eastAsia="Microsoft YaHei" w:ascii="Calibri" w:hAnsi="Calibri"/>
        </w:rPr>
        <w:t xml:space="preserve">对实体障碍，算法关注三维尺寸、厚度、可侧绕空间、可越顶高度和动态运动。</w:t>
      </w:r>
    </w:p>
    <w:p>
      <w:pPr>
        <w:pStyle w:val="ListParagraph"/>
        <w:numPr>
          <w:ilvl w:val="0"/>
          <w:numId w:val="1"/>
        </w:numPr>
      </w:pPr>
      <w:r>
        <w:rPr>
          <w:rFonts w:eastAsia="Microsoft YaHei" w:ascii="Calibri" w:hAnsi="Calibri"/>
        </w:rPr>
        <w:t xml:space="preserve">对混合障碍区，算法将不同障碍统一组织为一条语义通行序列，为后续时空协同规划提供基础。</w:t>
      </w:r>
    </w:p>
    <w:p>
      <w:pPr>
        <w:pStyle w:val="PromptTitle"/>
      </w:pPr>
      <w:r>
        <w:rPr>
          <w:rFonts w:eastAsia="Microsoft YaHei" w:ascii="Calibri" w:hAnsi="Calibri"/>
        </w:rPr>
        <w:t xml:space="preserve">图 2：语义场景编码示意图建议</w:t>
      </w:r>
    </w:p>
    <w:p>
      <w:r>
        <w:rPr>
          <w:b/>
          <w:rFonts w:eastAsia="Microsoft YaHei" w:ascii="Calibri" w:hAnsi="Calibri"/>
        </w:rPr>
        <w:t xml:space="preserve">中文提示词：</w:t>
      </w:r>
    </w:p>
    <w:p>
      <w:pPr>
        <w:pStyle w:val="PromptBody"/>
      </w:pPr>
      <w:r>
        <w:rPr>
          <w:rFonts w:eastAsia="Microsoft YaHei" w:ascii="Calibri" w:hAnsi="Calibri"/>
        </w:rPr>
        <w:t xml:space="preserve">生成一张学术论文风格示意图，展示真实障碍环境如何被转化为语义描述。左侧是多无人机面对动态窄洞、实体箱体、高墙、顶部可越障碍的三维简化场景；右侧是结构化语义卡片，每张卡片包含障碍类型、功能属性、运动模式、通过方式建议、风险等级。整体风格简洁、清晰、偏科研汇报，不要做成卡通。重点突出“几何环境 -&gt; 语义对象 -&gt; 可供 LLM 理解的输入”。</w:t>
      </w:r>
    </w:p>
    <w:p>
      <w:pPr>
        <w:pStyle w:val="Heading1"/>
      </w:pPr>
      <w:r>
        <w:rPr>
          <w:rFonts w:eastAsia="Microsoft YaHei" w:ascii="Calibri" w:hAnsi="Calibri"/>
        </w:rPr>
        <w:t xml:space="preserve">四、核心创新二：多无人机时空协同通行</w:t>
      </w:r>
    </w:p>
    <w:p>
      <w:r>
        <w:rPr>
          <w:rFonts w:eastAsia="Microsoft YaHei" w:ascii="Calibri" w:hAnsi="Calibri"/>
        </w:rPr>
        <w:t xml:space="preserve">对于窄洞和窄门类障碍，完整编队通常无法同时通过，但单架无人机可以通过。因此算法引入蛇形时序穿越机制：多架无人机不再并排挤入障碍，而是按照通行顺序和时间槽依次通过。</w:t>
      </w:r>
    </w:p>
    <w:p>
      <w:r>
        <w:rPr>
          <w:rFonts w:eastAsia="Microsoft YaHei" w:ascii="Calibri" w:hAnsi="Calibri"/>
        </w:rPr>
        <w:t xml:space="preserve">该机制的核心不是简单排队，而是将多无人机组织成“时空队列”。每架无人机拥有自己的通过顺序、进入窗口和释放条件。后续无人机的前进速度会受到前机状态和时间槽约束，从而减少追尾、挤洞和门口拥堵。</w:t>
      </w:r>
    </w:p>
    <w:p>
      <w:pPr>
        <w:pStyle w:val="ListParagraph"/>
        <w:numPr>
          <w:ilvl w:val="0"/>
          <w:numId w:val="1"/>
        </w:numPr>
      </w:pPr>
      <w:r>
        <w:rPr>
          <w:rFonts w:eastAsia="Microsoft YaHei" w:ascii="Calibri" w:hAnsi="Calibri"/>
        </w:rPr>
        <w:t xml:space="preserve">在动态孔洞前，算法预测无人机到达时的洞口位置，而不是只对齐当前洞口位置。</w:t>
      </w:r>
    </w:p>
    <w:p>
      <w:pPr>
        <w:pStyle w:val="ListParagraph"/>
        <w:numPr>
          <w:ilvl w:val="0"/>
          <w:numId w:val="1"/>
        </w:numPr>
      </w:pPr>
      <w:r>
        <w:rPr>
          <w:rFonts w:eastAsia="Microsoft YaHei" w:ascii="Calibri" w:hAnsi="Calibri"/>
        </w:rPr>
        <w:t xml:space="preserve">在过洞阶段，算法强调“门前对齐、门内快速通过、门后释放”，避免无人机在门内反复修正。</w:t>
      </w:r>
    </w:p>
    <w:p>
      <w:pPr>
        <w:pStyle w:val="ListParagraph"/>
        <w:numPr>
          <w:ilvl w:val="0"/>
          <w:numId w:val="1"/>
        </w:numPr>
      </w:pPr>
      <w:r>
        <w:rPr>
          <w:rFonts w:eastAsia="Microsoft YaHei" w:ascii="Calibri" w:hAnsi="Calibri"/>
        </w:rPr>
        <w:t xml:space="preserve">在多障碍混合场景中，算法根据个体是否清除当前障碍逐个切换策略，而不是全队一起切换。</w:t>
      </w:r>
    </w:p>
    <w:p>
      <w:pPr>
        <w:pStyle w:val="PromptTitle"/>
      </w:pPr>
      <w:r>
        <w:rPr>
          <w:rFonts w:eastAsia="Microsoft YaHei" w:ascii="Calibri" w:hAnsi="Calibri"/>
        </w:rPr>
        <w:t xml:space="preserve">图 3：蛇形时序穿越示意图建议</w:t>
      </w:r>
    </w:p>
    <w:p>
      <w:r>
        <w:rPr>
          <w:b/>
          <w:rFonts w:eastAsia="Microsoft YaHei" w:ascii="Calibri" w:hAnsi="Calibri"/>
        </w:rPr>
        <w:t xml:space="preserve">中文提示词：</w:t>
      </w:r>
    </w:p>
    <w:p>
      <w:pPr>
        <w:pStyle w:val="PromptBody"/>
      </w:pPr>
      <w:r>
        <w:rPr>
          <w:rFonts w:eastAsia="Microsoft YaHei" w:ascii="Calibri" w:hAnsi="Calibri"/>
        </w:rPr>
        <w:t xml:space="preserve">生成一张顶视图和侧视图结合的学术示意图。画面展示五架无人机依次通过一个动态窄洞，窄洞在横向周期运动。用不同颜色的轨迹表示不同无人机，轨迹呈蛇形时序排列。图中标注“通行顺序”“时间槽”“观察区”“穿越区”“释放区”。风格简洁，背景浅色，突出时空协同和动态洞口预测，不要出现代码参数。</w:t>
      </w:r>
    </w:p>
    <w:p>
      <w:pPr>
        <w:pStyle w:val="Heading1"/>
      </w:pPr>
      <w:r>
        <w:rPr>
          <w:rFonts w:eastAsia="Microsoft YaHei" w:ascii="Calibri" w:hAnsi="Calibri"/>
        </w:rPr>
        <w:t xml:space="preserve">五、核心创新三：LLM 高层语义策略生成</w:t>
      </w:r>
    </w:p>
    <w:p>
      <w:r>
        <w:rPr>
          <w:rFonts w:eastAsia="Microsoft YaHei" w:ascii="Calibri" w:hAnsi="Calibri"/>
        </w:rPr>
        <w:t xml:space="preserve">本算法中的 LLM 不是低层控制器，而是高层语义策略生成器。它接收的是结构化语义摘要，而不是仿真器原始状态或电机控制量。</w:t>
      </w:r>
    </w:p>
    <w:p>
      <w:r>
        <w:rPr>
          <w:rFonts w:eastAsia="Microsoft YaHei" w:ascii="Calibri" w:hAnsi="Calibri"/>
        </w:rPr>
        <w:t xml:space="preserve">LLM 的输入包括：无人机数量与队形、任务偏好、有限视野内发现的障碍语义、每个障碍的功能属性和运动特征，以及确定性基准策略。LLM 的输出是结构化高层策略，例如通行模式、无人机通过顺序、时间槽安排、每个障碍采用穿越还是绕行。</w:t>
      </w:r>
    </w:p>
    <w:p>
      <w:r>
        <w:rPr>
          <w:rFonts w:eastAsia="Microsoft YaHei" w:ascii="Calibri" w:hAnsi="Calibri"/>
        </w:rPr>
        <w:t xml:space="preserve">这种设计让 LLM 的优势集中在“理解复杂障碍语义”和“组合高层策略”上，同时避免将飞行安全直接交给大模型。</w:t>
      </w:r>
    </w:p>
    <w:p>
      <w:pPr>
        <w:pStyle w:val="ListParagraph"/>
        <w:numPr>
          <w:ilvl w:val="0"/>
          <w:numId w:val="1"/>
        </w:numPr>
      </w:pPr>
      <w:r>
        <w:rPr>
          <w:rFonts w:eastAsia="Microsoft YaHei" w:ascii="Calibri" w:hAnsi="Calibri"/>
        </w:rPr>
        <w:t xml:space="preserve">LLM 负责理解：当前障碍是穿越型、绕行型、越顶型还是混合型。</w:t>
      </w:r>
    </w:p>
    <w:p>
      <w:pPr>
        <w:pStyle w:val="ListParagraph"/>
        <w:numPr>
          <w:ilvl w:val="0"/>
          <w:numId w:val="1"/>
        </w:numPr>
      </w:pPr>
      <w:r>
        <w:rPr>
          <w:rFonts w:eastAsia="Microsoft YaHei" w:ascii="Calibri" w:hAnsi="Calibri"/>
        </w:rPr>
        <w:t xml:space="preserve">LLM 负责建议：应该采用蛇形时序、侧绕、越顶、等待或恢复编队。</w:t>
      </w:r>
    </w:p>
    <w:p>
      <w:pPr>
        <w:pStyle w:val="ListParagraph"/>
        <w:numPr>
          <w:ilvl w:val="0"/>
          <w:numId w:val="1"/>
        </w:numPr>
      </w:pPr>
      <w:r>
        <w:rPr>
          <w:rFonts w:eastAsia="Microsoft YaHei" w:ascii="Calibri" w:hAnsi="Calibri"/>
        </w:rPr>
        <w:t xml:space="preserve">LLM 不负责：电机控制、姿态控制、每一帧速度控制和最终安全裁决。</w:t>
      </w:r>
    </w:p>
    <w:p>
      <w:pPr>
        <w:pStyle w:val="PromptTitle"/>
      </w:pPr>
      <w:r>
        <w:rPr>
          <w:rFonts w:eastAsia="Microsoft YaHei" w:ascii="Calibri" w:hAnsi="Calibri"/>
        </w:rPr>
        <w:t xml:space="preserve">图 4：LLM 语义策略生成逻辑图建议</w:t>
      </w:r>
    </w:p>
    <w:p>
      <w:r>
        <w:rPr>
          <w:b/>
          <w:rFonts w:eastAsia="Microsoft YaHei" w:ascii="Calibri" w:hAnsi="Calibri"/>
        </w:rPr>
        <w:t xml:space="preserve">中文提示词：</w:t>
      </w:r>
    </w:p>
    <w:p>
      <w:pPr>
        <w:pStyle w:val="PromptBody"/>
      </w:pPr>
      <w:r>
        <w:rPr>
          <w:rFonts w:eastAsia="Microsoft YaHei" w:ascii="Calibri" w:hAnsi="Calibri"/>
        </w:rPr>
        <w:t xml:space="preserve">生成一张学术简约流程图，展示 LLM 的输入和输出。左侧为“结构化语义输入”：无人机队形、障碍类型、洞口高度、实体尺寸、运动模式、风险等级、任务偏好；中间为“LLM 高层语义规划器”；右侧为“结构化策略输出”：通过顺序、时间槽、穿越/绕行/越顶策略、观察点和释放点。图中明确写出“LLM 不直接输出控制量”。配色使用深蓝、青色和灰色，适合导师汇报和论文插图。</w:t>
      </w:r>
    </w:p>
    <w:p>
      <w:pPr>
        <w:pStyle w:val="Heading1"/>
      </w:pPr>
      <w:r>
        <w:rPr>
          <w:rFonts w:eastAsia="Microsoft YaHei" w:ascii="Calibri" w:hAnsi="Calibri"/>
        </w:rPr>
        <w:t xml:space="preserve">六、核心创新四：安全验证与 fallback</w:t>
      </w:r>
    </w:p>
    <w:p>
      <w:r>
        <w:rPr>
          <w:rFonts w:eastAsia="Microsoft YaHei" w:ascii="Calibri" w:hAnsi="Calibri"/>
        </w:rPr>
        <w:t xml:space="preserve">为了避免 LLM 输出不可执行或不安全策略，算法在 LLM 与底层执行器之间加入安全验证器。LLM 输出的策略必须经过验证后才能进入执行层。</w:t>
      </w:r>
    </w:p>
    <w:p>
      <w:r>
        <w:rPr>
          <w:rFonts w:eastAsia="Microsoft YaHei" w:ascii="Calibri" w:hAnsi="Calibri"/>
        </w:rPr>
        <w:t xml:space="preserve">验证器会检查策略格式、无人机编号、通行顺序、时间槽合法性、障碍策略是否匹配障碍类型、观察点和释放点是否合理等。如果 LLM 输出不合法，系统立即回退到确定性安全策略。</w:t>
      </w:r>
    </w:p>
    <w:p>
      <w:r>
        <w:rPr>
          <w:rFonts w:eastAsia="Microsoft YaHei" w:ascii="Calibri" w:hAnsi="Calibri"/>
        </w:rPr>
        <w:t xml:space="preserve">因此，SV-STCP 的安全结构可以概括为：LLM 可以建议，验证器必须裁决，执行器只执行通过验证的策略。</w:t>
      </w:r>
    </w:p>
    <w:p>
      <w:pPr>
        <w:pStyle w:val="ListParagraph"/>
        <w:numPr>
          <w:ilvl w:val="0"/>
          <w:numId w:val="1"/>
        </w:numPr>
      </w:pPr>
      <w:r>
        <w:rPr>
          <w:rFonts w:eastAsia="Microsoft YaHei" w:ascii="Calibri" w:hAnsi="Calibri"/>
        </w:rPr>
        <w:t xml:space="preserve">LLM 成功时：策略进入在线缓冲区，参与后续通行。</w:t>
      </w:r>
    </w:p>
    <w:p>
      <w:pPr>
        <w:pStyle w:val="ListParagraph"/>
        <w:numPr>
          <w:ilvl w:val="0"/>
          <w:numId w:val="1"/>
        </w:numPr>
      </w:pPr>
      <w:r>
        <w:rPr>
          <w:rFonts w:eastAsia="Microsoft YaHei" w:ascii="Calibri" w:hAnsi="Calibri"/>
        </w:rPr>
        <w:t xml:space="preserve">LLM 失败时：确定性 fallback 保证系统仍可继续飞行。</w:t>
      </w:r>
    </w:p>
    <w:p>
      <w:pPr>
        <w:pStyle w:val="ListParagraph"/>
        <w:numPr>
          <w:ilvl w:val="0"/>
          <w:numId w:val="1"/>
        </w:numPr>
      </w:pPr>
      <w:r>
        <w:rPr>
          <w:rFonts w:eastAsia="Microsoft YaHei" w:ascii="Calibri" w:hAnsi="Calibri"/>
        </w:rPr>
        <w:t xml:space="preserve">LLM 延迟时：控制循环不等待，先执行已验证的 fallback。</w:t>
      </w:r>
    </w:p>
    <w:p>
      <w:pPr>
        <w:pStyle w:val="Heading1"/>
      </w:pPr>
      <w:r>
        <w:rPr>
          <w:rFonts w:eastAsia="Microsoft YaHei" w:ascii="Calibri" w:hAnsi="Calibri"/>
        </w:rPr>
        <w:t xml:space="preserve">七、核心创新五：异步在线 LLM 重规划</w:t>
      </w:r>
    </w:p>
    <w:p>
      <w:r>
        <w:rPr>
          <w:rFonts w:eastAsia="Microsoft YaHei" w:ascii="Calibri" w:hAnsi="Calibri"/>
        </w:rPr>
        <w:t xml:space="preserve">真实飞行中，无人机不应在起飞前一次性知道全部环境，而应在飞行过程中逐步感知障碍并进行在线规划。因此当前算法引入有限视野在线重规划机制。</w:t>
      </w:r>
    </w:p>
    <w:p>
      <w:r>
        <w:rPr>
          <w:rFonts w:eastAsia="Microsoft YaHei" w:ascii="Calibri" w:hAnsi="Calibri"/>
        </w:rPr>
        <w:t xml:space="preserve">更关键的是，LLM 调用采用异步机制。也就是说，当无人机发现新障碍时，系统立即生成确定性 fallback 并继续飞行，同时在后台提交 LLM 请求。LLM 返回后，策略再经过安全验证；如果通过，则合并到在线策略缓冲区；如果不通过，fallback 继续生效。</w:t>
      </w:r>
    </w:p>
    <w:p>
      <w:r>
        <w:rPr>
          <w:rFonts w:eastAsia="Microsoft YaHei" w:ascii="Calibri" w:hAnsi="Calibri"/>
        </w:rPr>
        <w:t xml:space="preserve">这一设计解决了在线大模型推理的关键工程问题：LLM 可以慢，但控制循环不能停。</w:t>
      </w:r>
    </w:p>
    <w:p>
      <w:pPr>
        <w:pStyle w:val="ListParagraph"/>
        <w:numPr>
          <w:ilvl w:val="0"/>
          <w:numId w:val="1"/>
        </w:numPr>
      </w:pPr>
      <w:r>
        <w:rPr>
          <w:rFonts w:eastAsia="Microsoft YaHei" w:ascii="Calibri" w:hAnsi="Calibri"/>
        </w:rPr>
        <w:t xml:space="preserve">相比同步 LLM，异步机制不会导致 viewer 和控制循环卡顿。</w:t>
      </w:r>
    </w:p>
    <w:p>
      <w:pPr>
        <w:pStyle w:val="ListParagraph"/>
        <w:numPr>
          <w:ilvl w:val="0"/>
          <w:numId w:val="1"/>
        </w:numPr>
      </w:pPr>
      <w:r>
        <w:rPr>
          <w:rFonts w:eastAsia="Microsoft YaHei" w:ascii="Calibri" w:hAnsi="Calibri"/>
        </w:rPr>
        <w:t xml:space="preserve">相比只在起飞前调用一次 LLM，在线机制更接近真实无人机有限视野感知。</w:t>
      </w:r>
    </w:p>
    <w:p>
      <w:pPr>
        <w:pStyle w:val="ListParagraph"/>
        <w:numPr>
          <w:ilvl w:val="0"/>
          <w:numId w:val="1"/>
        </w:numPr>
      </w:pPr>
      <w:r>
        <w:rPr>
          <w:rFonts w:eastAsia="Microsoft YaHei" w:ascii="Calibri" w:hAnsi="Calibri"/>
        </w:rPr>
        <w:t xml:space="preserve">相比纯确定性规划，LLM 能够在复杂障碍组合中提供语义策略解释和局部重规划建议。</w:t>
      </w:r>
    </w:p>
    <w:p>
      <w:pPr>
        <w:pStyle w:val="PromptTitle"/>
      </w:pPr>
      <w:r>
        <w:rPr>
          <w:rFonts w:eastAsia="Microsoft YaHei" w:ascii="Calibri" w:hAnsi="Calibri"/>
        </w:rPr>
        <w:t xml:space="preserve">图 5：异步在线重规划机制图建议</w:t>
      </w:r>
    </w:p>
    <w:p>
      <w:r>
        <w:rPr>
          <w:b/>
          <w:rFonts w:eastAsia="Microsoft YaHei" w:ascii="Calibri" w:hAnsi="Calibri"/>
        </w:rPr>
        <w:t xml:space="preserve">中文提示词：</w:t>
      </w:r>
    </w:p>
    <w:p>
      <w:pPr>
        <w:pStyle w:val="PromptBody"/>
      </w:pPr>
      <w:r>
        <w:rPr>
          <w:rFonts w:eastAsia="Microsoft YaHei" w:ascii="Calibri" w:hAnsi="Calibri"/>
        </w:rPr>
        <w:t xml:space="preserve">生成一张时间轴式流程图，展示无人机飞行过程中发现新障碍后的处理流程。流程为：发现新障碍 -&gt; 语义编码 -&gt; 立即生成 fallback -&gt; 控制循环继续运行 -&gt; 后台异步请求 LLM -&gt; LLM 返回策略 -&gt; 安全验证 -&gt; 接受并合并策略或拒绝并保持 fallback。图中突出“控制不中断”“LLM 后台推理”“验证后合并”。整体风格学术简约，使用时间轴和并行分支结构，颜色克制。</w:t>
      </w:r>
    </w:p>
    <w:p>
      <w:pPr>
        <w:pStyle w:val="Heading1"/>
      </w:pPr>
      <w:r>
        <w:rPr>
          <w:rFonts w:eastAsia="Microsoft YaHei" w:ascii="Calibri" w:hAnsi="Calibri"/>
        </w:rPr>
        <w:t xml:space="preserve">八、LLM 语义证据链呈现</w:t>
      </w:r>
    </w:p>
    <w:p>
      <w:r>
        <w:rPr>
          <w:rFonts w:eastAsia="Microsoft YaHei" w:ascii="Calibri" w:hAnsi="Calibri"/>
        </w:rPr>
        <w:t xml:space="preserve">为了让 LLM 的作用直观可见，算法构建了实时语义证据链面板。该面板不是简单日志，而是将“环境语义提取、LLM 输入、LLM 输出、安全验证、执行反馈、在线重规划事件”同步呈现。</w:t>
      </w:r>
    </w:p>
    <w:p>
      <w:r>
        <w:rPr>
          <w:rFonts w:eastAsia="Microsoft YaHei" w:ascii="Calibri" w:hAnsi="Calibri"/>
        </w:rPr>
        <w:t xml:space="preserve">这个设计直接回应了“LLM 到底在做什么”的问题。观看者可以看到无人机当前面对什么障碍，系统提取了什么语义，LLM 接收了什么信息，输出了什么策略，该策略是否通过验证，以及底层是否真正采用。</w:t>
      </w:r>
    </w:p>
    <w:p>
      <w:r>
        <w:rPr>
          <w:rFonts w:eastAsia="Microsoft YaHei" w:ascii="Calibri" w:hAnsi="Calibri"/>
        </w:rPr>
        <w:t xml:space="preserve">建议论文和汇报中使用“语义证据链”这一表述，而不是直接说“展示 LLM 思维链”。语义证据链更严谨，因为它展示的是系统可记录、可验证、可复现的输入输出过程。</w:t>
      </w:r>
    </w:p>
    <w:p>
      <w:pPr>
        <w:pStyle w:val="ListParagraph"/>
        <w:numPr>
          <w:ilvl w:val="0"/>
          <w:numId w:val="1"/>
        </w:numPr>
      </w:pPr>
      <w:r>
        <w:rPr>
          <w:rFonts w:eastAsia="Microsoft YaHei" w:ascii="Calibri" w:hAnsi="Calibri"/>
        </w:rPr>
        <w:t xml:space="preserve">左侧：MuJoCo 或仿真画面展示无人机实际飞行。</w:t>
      </w:r>
    </w:p>
    <w:p>
      <w:pPr>
        <w:pStyle w:val="ListParagraph"/>
        <w:numPr>
          <w:ilvl w:val="0"/>
          <w:numId w:val="1"/>
        </w:numPr>
      </w:pPr>
      <w:r>
        <w:rPr>
          <w:rFonts w:eastAsia="Microsoft YaHei" w:ascii="Calibri" w:hAnsi="Calibri"/>
        </w:rPr>
        <w:t xml:space="preserve">右侧：语义面板展示 LLM 输入、输出、验证和执行状态。</w:t>
      </w:r>
    </w:p>
    <w:p>
      <w:pPr>
        <w:pStyle w:val="ListParagraph"/>
        <w:numPr>
          <w:ilvl w:val="0"/>
          <w:numId w:val="1"/>
        </w:numPr>
      </w:pPr>
      <w:r>
        <w:rPr>
          <w:rFonts w:eastAsia="Microsoft YaHei" w:ascii="Calibri" w:hAnsi="Calibri"/>
        </w:rPr>
        <w:t xml:space="preserve">最终：通过视频同步展示“看见什么、判断什么、执行什么”。</w:t>
      </w:r>
    </w:p>
    <w:p>
      <w:pPr>
        <w:pStyle w:val="PromptTitle"/>
      </w:pPr>
      <w:r>
        <w:rPr>
          <w:rFonts w:eastAsia="Microsoft YaHei" w:ascii="Calibri" w:hAnsi="Calibri"/>
        </w:rPr>
        <w:t xml:space="preserve">图 6：LLM 语义证据链可视化界面建议</w:t>
      </w:r>
    </w:p>
    <w:p>
      <w:r>
        <w:rPr>
          <w:b/>
          <w:rFonts w:eastAsia="Microsoft YaHei" w:ascii="Calibri" w:hAnsi="Calibri"/>
        </w:rPr>
        <w:t xml:space="preserve">中文提示词：</w:t>
      </w:r>
    </w:p>
    <w:p>
      <w:pPr>
        <w:pStyle w:val="PromptBody"/>
      </w:pPr>
      <w:r>
        <w:rPr>
          <w:rFonts w:eastAsia="Microsoft YaHei" w:ascii="Calibri" w:hAnsi="Calibri"/>
        </w:rPr>
        <w:t xml:space="preserve">生成一张学术汇报风格的双屏界面概念图。左侧是多无人机在动态混合障碍区中飞行的三维仿真画面，右侧是实时语义证据链面板。面板分为四块：场景语义/LLM 输入、LLM 宏观策略/安全验证、底层执行反馈、事件时间线。每块显示简洁中文关键词，例如“发现动态窄洞”“LLM 输出蛇形时序”“验证通过”“异步策略已合并”。风格高级、简洁、科研感强，不要花哨。</w:t>
      </w:r>
    </w:p>
    <w:p>
      <w:pPr>
        <w:pStyle w:val="Heading1"/>
      </w:pPr>
      <w:r>
        <w:rPr>
          <w:rFonts w:eastAsia="Microsoft YaHei" w:ascii="Calibri" w:hAnsi="Calibri"/>
        </w:rPr>
        <w:t xml:space="preserve">九、相对现有方法的优势</w:t>
      </w:r>
    </w:p>
    <w:p>
      <w:pPr>
        <w:pStyle w:val="ListParagraph"/>
        <w:numPr>
          <w:ilvl w:val="0"/>
          <w:numId w:val="1"/>
        </w:numPr>
      </w:pPr>
      <w:r>
        <w:rPr>
          <w:rFonts w:eastAsia="Microsoft YaHei" w:ascii="Calibri" w:hAnsi="Calibri"/>
        </w:rPr>
        <w:t xml:space="preserve">相对传统几何避障：本算法不仅规划轨迹，还理解障碍的功能语义，能处理穿越、绕行、越顶混合场景。</w:t>
      </w:r>
    </w:p>
    <w:p>
      <w:pPr>
        <w:pStyle w:val="ListParagraph"/>
        <w:numPr>
          <w:ilvl w:val="0"/>
          <w:numId w:val="1"/>
        </w:numPr>
      </w:pPr>
      <w:r>
        <w:rPr>
          <w:rFonts w:eastAsia="Microsoft YaHei" w:ascii="Calibri" w:hAnsi="Calibri"/>
        </w:rPr>
        <w:t xml:space="preserve">相对纯 LLM 机器人方法：本算法不让 LLM 直接控制飞行，而是通过验证器和 fallback 形成安全边界。</w:t>
      </w:r>
    </w:p>
    <w:p>
      <w:pPr>
        <w:pStyle w:val="ListParagraph"/>
        <w:numPr>
          <w:ilvl w:val="0"/>
          <w:numId w:val="1"/>
        </w:numPr>
      </w:pPr>
      <w:r>
        <w:rPr>
          <w:rFonts w:eastAsia="Microsoft YaHei" w:ascii="Calibri" w:hAnsi="Calibri"/>
        </w:rPr>
        <w:t xml:space="preserve">相对离线规划方法：本算法支持有限视野下的在线语义重规划，更接近真实无人机任务。</w:t>
      </w:r>
    </w:p>
    <w:p>
      <w:pPr>
        <w:pStyle w:val="ListParagraph"/>
        <w:numPr>
          <w:ilvl w:val="0"/>
          <w:numId w:val="1"/>
        </w:numPr>
      </w:pPr>
      <w:r>
        <w:rPr>
          <w:rFonts w:eastAsia="Microsoft YaHei" w:ascii="Calibri" w:hAnsi="Calibri"/>
        </w:rPr>
        <w:t xml:space="preserve">相对普通仿真 demo：本算法提供实时语义证据链，让 LLM 的介入过程可解释、可展示、可复现。</w:t>
      </w:r>
    </w:p>
    <w:p>
      <w:pPr>
        <w:pStyle w:val="Heading1"/>
      </w:pPr>
      <w:r>
        <w:rPr>
          <w:rFonts w:eastAsia="Microsoft YaHei" w:ascii="Calibri" w:hAnsi="Calibri"/>
        </w:rPr>
        <w:t xml:space="preserve">十、阶段性结论</w:t>
      </w:r>
    </w:p>
    <w:p>
      <w:r>
        <w:rPr>
          <w:rFonts w:eastAsia="Microsoft YaHei" w:ascii="Calibri" w:hAnsi="Calibri"/>
        </w:rPr>
        <w:t xml:space="preserve">当前算法已经形成较完整的技术闭环：复杂障碍语义建模、多无人机时空协同、LLM 高层策略生成、安全验证、异步在线重规划和实时语义呈现。</w:t>
      </w:r>
    </w:p>
    <w:p>
      <w:r>
        <w:rPr>
          <w:rFonts w:eastAsia="Microsoft YaHei" w:ascii="Calibri" w:hAnsi="Calibri"/>
        </w:rPr>
        <w:t xml:space="preserve">从论文角度看，当前最有价值的主线不是单纯展示无人机能飞过障碍，而是证明一种“LLM 参与但不直接控制、语义智能与确定性安全约束结合”的多无人机协同通行框架。</w:t>
      </w:r>
    </w:p>
    <w:p>
      <w:r>
        <w:rPr>
          <w:rFonts w:eastAsia="Microsoft YaHei" w:ascii="Calibri" w:hAnsi="Calibri"/>
        </w:rPr>
        <w:t xml:space="preserve">后续工作应围绕实验量化展开：对比无 LLM、同步 LLM、异步 LLM、无验证器、无时间槽等版本，统计成功率、通过时间、最小机间距、障碍净空、LLM 延迟和 fallback 使用次数，从而把当前 demo 进一步转化为可投稿的算法论文。</w:t>
      </w:r>
    </w:p>
    <w:sectPr>
      <w:pgSz w:w="11906" w:h="16838"/>
      <w:pgMar w:top="1134" w:right="1134" w:bottom="1134" w:left="1134" w:header="708" w:footer="708" w:gutter="0"/>
    </w:sectPr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0"/>
  </w:num>
</w:numbering>
</file>

<file path=word/styles.xml><?xml version="1.0" encoding="utf-8"?>
<w:styles xmlns:w="http://schemas.openxmlformats.org/wordprocessingml/2006/main">
  <w:docDefaults>
    <w:rPrDefault>
      <w:rPr>
        <w:rFonts w:eastAsia="Microsoft YaHei" w:ascii="Calibri" w:hAnsi="Calibri"/>
        <w:sz w:val="22"/>
      </w:rPr>
    </w:rPrDefault>
  </w:docDefaults>
  <w:style w:type="paragraph" w:default="1" w:styleId="Normal">
    <w:name w:val="Normal"/>
    <w:qFormat/>
    <w:pPr>
      <w:spacing w:after="120" w:line="360" w:lineRule="auto"/>
    </w:pPr>
    <w:rPr>
      <w:rFonts w:eastAsia="Microsoft YaHei" w:ascii="Calibri" w:hAnsi="Calibri"/>
      <w:sz w:val="22"/>
    </w:rPr>
  </w:style>
  <w:style w:type="paragraph" w:styleId="Title">
    <w:name w:val="Title"/>
    <w:qFormat/>
    <w:pPr>
      <w:jc w:val="center"/>
      <w:spacing w:after="200"/>
    </w:pPr>
    <w:rPr>
      <w:rFonts w:eastAsia="Microsoft YaHei" w:ascii="Calibri" w:hAnsi="Calibri"/>
      <w:b/>
      <w:sz w:val="40"/>
      <w:color w:val="1F4E79"/>
    </w:rPr>
  </w:style>
  <w:style w:type="paragraph" w:styleId="Subtitle">
    <w:name w:val="Subtitle"/>
    <w:qFormat/>
    <w:pPr>
      <w:jc w:val="center"/>
      <w:spacing w:after="120"/>
    </w:pPr>
    <w:rPr>
      <w:rFonts w:eastAsia="Microsoft YaHei" w:ascii="Calibri" w:hAnsi="Calibri"/>
      <w:sz w:val="22"/>
      <w:color w:val="666666"/>
    </w:rPr>
  </w:style>
  <w:style w:type="paragraph" w:styleId="Heading1">
    <w:name w:val="heading 1"/>
    <w:qFormat/>
    <w:pPr>
      <w:keepNext/>
      <w:spacing w:before="360" w:after="160"/>
    </w:pPr>
    <w:rPr>
      <w:rFonts w:eastAsia="Microsoft YaHei" w:ascii="Calibri" w:hAnsi="Calibri"/>
      <w:b/>
      <w:sz w:val="30"/>
      <w:color w:val="1F4E79"/>
    </w:rPr>
  </w:style>
  <w:style w:type="paragraph" w:styleId="Heading2">
    <w:name w:val="heading 2"/>
    <w:qFormat/>
    <w:pPr>
      <w:keepNext/>
      <w:spacing w:before="240" w:after="120"/>
    </w:pPr>
    <w:rPr>
      <w:rFonts w:eastAsia="Microsoft YaHei" w:ascii="Calibri" w:hAnsi="Calibri"/>
      <w:b/>
      <w:sz w:val="25"/>
      <w:color w:val="2F75B5"/>
    </w:rPr>
  </w:style>
  <w:style w:type="paragraph" w:styleId="ListParagraph">
    <w:name w:val="List Paragraph"/>
    <w:pPr>
      <w:ind w:left="720" w:hanging="360"/>
      <w:spacing w:after="80" w:line="320" w:lineRule="auto"/>
    </w:pPr>
    <w:rPr>
      <w:rFonts w:eastAsia="Microsoft YaHei" w:ascii="Calibri" w:hAnsi="Calibri"/>
      <w:sz w:val="21"/>
    </w:rPr>
  </w:style>
  <w:style w:type="paragraph" w:styleId="PromptTitle">
    <w:name w:val="Prompt Title"/>
    <w:pPr>
      <w:spacing w:before="180" w:after="80"/>
      <w:shd w:fill="EAF2F8"/>
    </w:pPr>
    <w:rPr>
      <w:rFonts w:eastAsia="Microsoft YaHei" w:ascii="Calibri" w:hAnsi="Calibri"/>
      <w:b/>
      <w:sz w:val="22"/>
      <w:color w:val="1F4E79"/>
    </w:rPr>
  </w:style>
  <w:style w:type="paragraph" w:styleId="PromptBody">
    <w:name w:val="Prompt Body"/>
    <w:pPr>
      <w:spacing w:after="80" w:line="300" w:lineRule="auto"/>
      <w:shd w:fill="F7FBFD"/>
    </w:pPr>
    <w:rPr>
      <w:rFonts w:eastAsia="Microsoft YaHei" w:ascii="Calibri" w:hAnsi="Calibri"/>
      <w:sz w:val="20"/>
      <w:color w:val="333333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numbering" Target="numbering.xml"/>
</Relationships>
</file>