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83B0" w14:textId="77777777" w:rsidR="0031315B" w:rsidRDefault="004A1892">
      <w:pPr>
        <w:pStyle w:val="Title"/>
      </w:pPr>
      <w:r>
        <w:t>SOFTWARE DESIGN DOCUMENT (SDD)</w:t>
      </w:r>
    </w:p>
    <w:p w14:paraId="25B6E48F" w14:textId="77777777" w:rsidR="0031315B" w:rsidRDefault="004A1892">
      <w:r>
        <w:t>Product: E-PU10 V2 Battery Energy Storage System (BESS)</w:t>
      </w:r>
      <w:r>
        <w:br/>
        <w:t>Platform: Beckhoff TwinCAT 3 PLC</w:t>
      </w:r>
      <w:r>
        <w:br/>
        <w:t>Software Version: __________</w:t>
      </w:r>
      <w:r>
        <w:br/>
        <w:t>Document Number: __________</w:t>
      </w:r>
      <w:r>
        <w:br/>
        <w:t>Revision: __________</w:t>
      </w:r>
      <w:r>
        <w:br/>
        <w:t>Date: __________</w:t>
      </w:r>
    </w:p>
    <w:p w14:paraId="746B11D2" w14:textId="77777777" w:rsidR="0031315B" w:rsidRDefault="004A1892">
      <w:pPr>
        <w:pStyle w:val="Heading1"/>
      </w:pPr>
      <w:r>
        <w:t>1. Purpose and Scope</w:t>
      </w:r>
    </w:p>
    <w:p w14:paraId="4A979741" w14:textId="552D2044" w:rsidR="0031315B" w:rsidRDefault="004A1892">
      <w:r>
        <w:t xml:space="preserve">This document describes the software architecture, design, communication interfaces, control philosophy, safety functions, and verification approach of the E‑PU10 V2 </w:t>
      </w:r>
      <w:r>
        <w:t>controller.</w:t>
      </w:r>
    </w:p>
    <w:p w14:paraId="34927D18" w14:textId="77777777" w:rsidR="0031315B" w:rsidRDefault="004A1892">
      <w:pPr>
        <w:pStyle w:val="Heading1"/>
      </w:pPr>
      <w:r>
        <w:t>2. PLC Software Architecture</w:t>
      </w:r>
    </w:p>
    <w:p w14:paraId="48BDDB08" w14:textId="3688AC75" w:rsidR="00B2065F" w:rsidRDefault="004A1892">
      <w:r>
        <w:t>Project Structur</w:t>
      </w:r>
      <w:r>
        <w:t>e</w:t>
      </w:r>
    </w:p>
    <w:p w14:paraId="63593C5C" w14:textId="77777777" w:rsidR="00B2065F" w:rsidRDefault="004A1892" w:rsidP="00B2065F">
      <w:pPr>
        <w:pStyle w:val="ListParagraph"/>
        <w:numPr>
          <w:ilvl w:val="0"/>
          <w:numId w:val="12"/>
        </w:numPr>
      </w:pPr>
      <w:r>
        <w:t>PLC Project</w:t>
      </w:r>
    </w:p>
    <w:p w14:paraId="507A678C" w14:textId="77777777" w:rsidR="00B2065F" w:rsidRDefault="004A1892" w:rsidP="00B2065F">
      <w:pPr>
        <w:pStyle w:val="ListParagraph"/>
        <w:numPr>
          <w:ilvl w:val="1"/>
          <w:numId w:val="12"/>
        </w:numPr>
      </w:pPr>
      <w:r>
        <w:t>GVLs</w:t>
      </w:r>
    </w:p>
    <w:p w14:paraId="31B92858" w14:textId="77777777" w:rsidR="00B2065F" w:rsidRDefault="004A1892" w:rsidP="00B2065F">
      <w:pPr>
        <w:pStyle w:val="ListParagraph"/>
        <w:numPr>
          <w:ilvl w:val="2"/>
          <w:numId w:val="12"/>
        </w:numPr>
      </w:pPr>
      <w:r>
        <w:t>GVL</w:t>
      </w:r>
    </w:p>
    <w:p w14:paraId="10C7B2B1" w14:textId="2059D7D1" w:rsidR="00B2065F" w:rsidRDefault="004A1892" w:rsidP="00B2065F">
      <w:pPr>
        <w:pStyle w:val="ListParagraph"/>
        <w:numPr>
          <w:ilvl w:val="2"/>
          <w:numId w:val="12"/>
        </w:numPr>
      </w:pPr>
      <w:r>
        <w:t>Settings</w:t>
      </w:r>
    </w:p>
    <w:p w14:paraId="3C3B9CF6" w14:textId="274D9362" w:rsidR="00B2065F" w:rsidRDefault="004A1892" w:rsidP="00B2065F">
      <w:pPr>
        <w:pStyle w:val="ListParagraph"/>
        <w:numPr>
          <w:ilvl w:val="1"/>
          <w:numId w:val="12"/>
        </w:numPr>
      </w:pPr>
      <w:r>
        <w:t>Datalogger</w:t>
      </w:r>
    </w:p>
    <w:p w14:paraId="41F72AFE" w14:textId="77777777" w:rsidR="00B2065F" w:rsidRDefault="004A1892" w:rsidP="00B2065F">
      <w:pPr>
        <w:pStyle w:val="ListParagraph"/>
        <w:numPr>
          <w:ilvl w:val="1"/>
          <w:numId w:val="12"/>
        </w:numPr>
      </w:pPr>
      <w:proofErr w:type="spellStart"/>
      <w:r>
        <w:t>ErrorHandling</w:t>
      </w:r>
      <w:proofErr w:type="spellEnd"/>
    </w:p>
    <w:p w14:paraId="7D12CE2C" w14:textId="77777777" w:rsidR="00B2065F" w:rsidRDefault="004A1892" w:rsidP="00B2065F">
      <w:pPr>
        <w:pStyle w:val="ListParagraph"/>
        <w:numPr>
          <w:ilvl w:val="1"/>
          <w:numId w:val="12"/>
        </w:numPr>
      </w:pPr>
      <w:proofErr w:type="spellStart"/>
      <w:r>
        <w:t>EventLogger</w:t>
      </w:r>
      <w:proofErr w:type="spellEnd"/>
    </w:p>
    <w:p w14:paraId="0BD32EE8" w14:textId="77777777" w:rsidR="00B2065F" w:rsidRDefault="004A1892" w:rsidP="00B2065F">
      <w:pPr>
        <w:pStyle w:val="ListParagraph"/>
        <w:numPr>
          <w:ilvl w:val="1"/>
          <w:numId w:val="12"/>
        </w:numPr>
      </w:pPr>
      <w:r>
        <w:t>Functions-FBs-Programs</w:t>
      </w:r>
    </w:p>
    <w:p w14:paraId="5928F95C" w14:textId="77777777" w:rsidR="00B2065F" w:rsidRDefault="004A1892" w:rsidP="00B2065F">
      <w:pPr>
        <w:pStyle w:val="ListParagraph"/>
        <w:numPr>
          <w:ilvl w:val="1"/>
          <w:numId w:val="12"/>
        </w:numPr>
      </w:pPr>
      <w:proofErr w:type="spellStart"/>
      <w:r>
        <w:t>MonitoringControl</w:t>
      </w:r>
      <w:proofErr w:type="spellEnd"/>
    </w:p>
    <w:p w14:paraId="5F169AE1" w14:textId="77777777" w:rsidR="00B2065F" w:rsidRDefault="004A1892" w:rsidP="00B2065F">
      <w:pPr>
        <w:pStyle w:val="ListParagraph"/>
        <w:numPr>
          <w:ilvl w:val="2"/>
          <w:numId w:val="12"/>
        </w:numPr>
      </w:pPr>
      <w:r>
        <w:t>Enums</w:t>
      </w:r>
    </w:p>
    <w:p w14:paraId="73C2FAC6" w14:textId="77777777" w:rsidR="00B2065F" w:rsidRDefault="004A1892" w:rsidP="00B2065F">
      <w:pPr>
        <w:pStyle w:val="ListParagraph"/>
        <w:numPr>
          <w:ilvl w:val="2"/>
          <w:numId w:val="12"/>
        </w:numPr>
      </w:pPr>
      <w:r>
        <w:t>Structs</w:t>
      </w:r>
    </w:p>
    <w:p w14:paraId="2A55F72F" w14:textId="77777777" w:rsidR="00B2065F" w:rsidRDefault="004A1892" w:rsidP="00B2065F">
      <w:pPr>
        <w:pStyle w:val="ListParagraph"/>
        <w:numPr>
          <w:ilvl w:val="2"/>
          <w:numId w:val="12"/>
        </w:numPr>
      </w:pPr>
      <w:r>
        <w:t>HMI</w:t>
      </w:r>
    </w:p>
    <w:p w14:paraId="12107BF6" w14:textId="77777777" w:rsidR="00B2065F" w:rsidRDefault="004A1892" w:rsidP="00B2065F">
      <w:pPr>
        <w:pStyle w:val="ListParagraph"/>
        <w:numPr>
          <w:ilvl w:val="2"/>
          <w:numId w:val="12"/>
        </w:numPr>
      </w:pPr>
      <w:r>
        <w:t>IoT</w:t>
      </w:r>
    </w:p>
    <w:p w14:paraId="70A5084E" w14:textId="77777777" w:rsidR="00B2065F" w:rsidRDefault="004A1892" w:rsidP="00B2065F">
      <w:pPr>
        <w:pStyle w:val="ListParagraph"/>
        <w:numPr>
          <w:ilvl w:val="2"/>
          <w:numId w:val="12"/>
        </w:numPr>
      </w:pPr>
      <w:proofErr w:type="spellStart"/>
      <w:r>
        <w:t>ProfinetController</w:t>
      </w:r>
      <w:proofErr w:type="spellEnd"/>
    </w:p>
    <w:p w14:paraId="627A183B" w14:textId="5ABDDA05" w:rsidR="00B2065F" w:rsidRDefault="004A1892" w:rsidP="00B2065F">
      <w:pPr>
        <w:pStyle w:val="ListParagraph"/>
        <w:numPr>
          <w:ilvl w:val="2"/>
          <w:numId w:val="12"/>
        </w:numPr>
      </w:pPr>
      <w:proofErr w:type="spellStart"/>
      <w:r>
        <w:t>ControlManager</w:t>
      </w:r>
      <w:proofErr w:type="spellEnd"/>
      <w:r>
        <w:t xml:space="preserve"> (PRG)</w:t>
      </w:r>
    </w:p>
    <w:p w14:paraId="05D9BAA9" w14:textId="77777777" w:rsidR="00B2065F" w:rsidRDefault="00B2065F" w:rsidP="00B2065F">
      <w:pPr>
        <w:pStyle w:val="ListParagraph"/>
        <w:ind w:left="1440"/>
      </w:pPr>
    </w:p>
    <w:p w14:paraId="60020432" w14:textId="77777777" w:rsidR="00B2065F" w:rsidRDefault="004A1892" w:rsidP="00B2065F">
      <w:pPr>
        <w:pStyle w:val="ListParagraph"/>
        <w:numPr>
          <w:ilvl w:val="1"/>
          <w:numId w:val="12"/>
        </w:numPr>
      </w:pPr>
      <w:r>
        <w:t>Objects</w:t>
      </w:r>
    </w:p>
    <w:p w14:paraId="438AE402" w14:textId="77777777" w:rsidR="00B2065F" w:rsidRDefault="004A1892" w:rsidP="00AC6055">
      <w:pPr>
        <w:pStyle w:val="ListParagraph"/>
        <w:numPr>
          <w:ilvl w:val="2"/>
          <w:numId w:val="12"/>
        </w:numPr>
      </w:pPr>
      <w:r>
        <w:t>4Grouter</w:t>
      </w:r>
    </w:p>
    <w:p w14:paraId="6E799364" w14:textId="77777777" w:rsidR="00B2065F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ACSwitchgear</w:t>
      </w:r>
      <w:proofErr w:type="spellEnd"/>
      <w:r>
        <w:t xml:space="preserve"> (</w:t>
      </w:r>
      <w:proofErr w:type="spellStart"/>
      <w:r>
        <w:t>clientbox</w:t>
      </w:r>
      <w:proofErr w:type="spellEnd"/>
      <w:r>
        <w:t>)</w:t>
      </w:r>
    </w:p>
    <w:p w14:paraId="576F11D5" w14:textId="77777777" w:rsidR="00B2065F" w:rsidRDefault="004A1892" w:rsidP="00AC6055">
      <w:pPr>
        <w:pStyle w:val="ListParagraph"/>
        <w:numPr>
          <w:ilvl w:val="2"/>
          <w:numId w:val="12"/>
        </w:numPr>
      </w:pPr>
      <w:r>
        <w:t>BMS</w:t>
      </w:r>
    </w:p>
    <w:p w14:paraId="0F2C3A62" w14:textId="77777777" w:rsidR="00B2065F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CoolingSystem</w:t>
      </w:r>
      <w:proofErr w:type="spellEnd"/>
    </w:p>
    <w:p w14:paraId="732C8812" w14:textId="77777777" w:rsidR="00B2065F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DCSwitchgear</w:t>
      </w:r>
      <w:proofErr w:type="spellEnd"/>
    </w:p>
    <w:p w14:paraId="49F8FED4" w14:textId="77777777" w:rsidR="006508E3" w:rsidRDefault="004A1892" w:rsidP="00AC6055">
      <w:pPr>
        <w:pStyle w:val="ListParagraph"/>
        <w:numPr>
          <w:ilvl w:val="2"/>
          <w:numId w:val="12"/>
        </w:numPr>
      </w:pPr>
      <w:r>
        <w:t>Enclosure</w:t>
      </w:r>
    </w:p>
    <w:p w14:paraId="3D81DC8D" w14:textId="77777777" w:rsidR="006508E3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lastRenderedPageBreak/>
        <w:t>GenComm</w:t>
      </w:r>
      <w:proofErr w:type="spellEnd"/>
      <w:r>
        <w:br/>
      </w:r>
      <w:proofErr w:type="spellStart"/>
      <w:r>
        <w:t>HartingIO</w:t>
      </w:r>
      <w:proofErr w:type="spellEnd"/>
    </w:p>
    <w:p w14:paraId="1BEE5576" w14:textId="77777777" w:rsidR="006508E3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InterMachineCom</w:t>
      </w:r>
      <w:proofErr w:type="spellEnd"/>
    </w:p>
    <w:p w14:paraId="3E980A90" w14:textId="77777777" w:rsidR="006508E3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InternalPowerSupply</w:t>
      </w:r>
      <w:proofErr w:type="spellEnd"/>
    </w:p>
    <w:p w14:paraId="5A8E57F6" w14:textId="77777777" w:rsidR="006508E3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NeutralTransformer</w:t>
      </w:r>
      <w:proofErr w:type="spellEnd"/>
    </w:p>
    <w:p w14:paraId="512CC5D3" w14:textId="77777777" w:rsidR="006508E3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PeakshaveBox</w:t>
      </w:r>
      <w:proofErr w:type="spellEnd"/>
    </w:p>
    <w:p w14:paraId="7CBDE3E5" w14:textId="77777777" w:rsidR="006508E3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PLCStatus</w:t>
      </w:r>
      <w:proofErr w:type="spellEnd"/>
    </w:p>
    <w:p w14:paraId="641E6954" w14:textId="77777777" w:rsidR="006508E3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PowerQualityMonitor</w:t>
      </w:r>
      <w:proofErr w:type="spellEnd"/>
    </w:p>
    <w:p w14:paraId="17783982" w14:textId="77777777" w:rsidR="00AC6055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PowerStack</w:t>
      </w:r>
      <w:proofErr w:type="spellEnd"/>
    </w:p>
    <w:p w14:paraId="0F58F6DF" w14:textId="77777777" w:rsidR="00AC6055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ProtectionSystems</w:t>
      </w:r>
      <w:proofErr w:type="spellEnd"/>
    </w:p>
    <w:p w14:paraId="796DF1F2" w14:textId="76E376FE" w:rsidR="00B2065F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WearLogging</w:t>
      </w:r>
      <w:proofErr w:type="spellEnd"/>
    </w:p>
    <w:p w14:paraId="5C0817F0" w14:textId="0EFB1CD3" w:rsidR="00B2065F" w:rsidRDefault="004A1892" w:rsidP="00B2065F">
      <w:pPr>
        <w:pStyle w:val="ListParagraph"/>
        <w:numPr>
          <w:ilvl w:val="1"/>
          <w:numId w:val="12"/>
        </w:numPr>
      </w:pPr>
      <w:r>
        <w:t>Safety</w:t>
      </w:r>
    </w:p>
    <w:p w14:paraId="33F79C54" w14:textId="77777777" w:rsidR="00AC6055" w:rsidRDefault="004A1892" w:rsidP="00B2065F">
      <w:pPr>
        <w:pStyle w:val="ListParagraph"/>
        <w:numPr>
          <w:ilvl w:val="1"/>
          <w:numId w:val="12"/>
        </w:numPr>
      </w:pPr>
      <w:r>
        <w:t>System</w:t>
      </w:r>
    </w:p>
    <w:p w14:paraId="205C40F2" w14:textId="77777777" w:rsidR="00AC6055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GenGridControl</w:t>
      </w:r>
      <w:proofErr w:type="spellEnd"/>
    </w:p>
    <w:p w14:paraId="6D94F7E7" w14:textId="283BFCC1" w:rsidR="00B2065F" w:rsidRDefault="004A1892" w:rsidP="00AC6055">
      <w:pPr>
        <w:pStyle w:val="ListParagraph"/>
        <w:numPr>
          <w:ilvl w:val="2"/>
          <w:numId w:val="12"/>
        </w:numPr>
      </w:pPr>
      <w:proofErr w:type="spellStart"/>
      <w:r>
        <w:t>PowerControl</w:t>
      </w:r>
      <w:proofErr w:type="spellEnd"/>
    </w:p>
    <w:p w14:paraId="6349AC8C" w14:textId="6F014D80" w:rsidR="00B2065F" w:rsidRDefault="004A1892" w:rsidP="00B2065F">
      <w:pPr>
        <w:pStyle w:val="ListParagraph"/>
        <w:numPr>
          <w:ilvl w:val="1"/>
          <w:numId w:val="12"/>
        </w:numPr>
      </w:pPr>
      <w:proofErr w:type="spellStart"/>
      <w:r>
        <w:t>MAIN_Fast</w:t>
      </w:r>
      <w:proofErr w:type="spellEnd"/>
      <w:r w:rsidR="00AC6055">
        <w:t xml:space="preserve"> (1ms)</w:t>
      </w:r>
      <w:r>
        <w:t xml:space="preserve"> (PRG)</w:t>
      </w:r>
    </w:p>
    <w:p w14:paraId="72D5CB72" w14:textId="0B0236E9" w:rsidR="0031315B" w:rsidRDefault="004A1892" w:rsidP="00B2065F">
      <w:pPr>
        <w:pStyle w:val="ListParagraph"/>
        <w:numPr>
          <w:ilvl w:val="1"/>
          <w:numId w:val="12"/>
        </w:numPr>
      </w:pPr>
      <w:proofErr w:type="spellStart"/>
      <w:r>
        <w:t>MAIN_Slow</w:t>
      </w:r>
      <w:proofErr w:type="spellEnd"/>
      <w:r w:rsidR="00AC6055">
        <w:t xml:space="preserve"> (10ms)</w:t>
      </w:r>
      <w:r>
        <w:t xml:space="preserve"> (PRG)</w:t>
      </w:r>
      <w:r>
        <w:br/>
      </w:r>
      <w:r>
        <w:br/>
      </w:r>
    </w:p>
    <w:p w14:paraId="0EEACA6E" w14:textId="77777777" w:rsidR="0031315B" w:rsidRDefault="004A1892">
      <w:pPr>
        <w:pStyle w:val="Heading1"/>
      </w:pPr>
      <w:r>
        <w:t>3</w:t>
      </w:r>
      <w:r>
        <w:t>. Software Modules</w:t>
      </w:r>
    </w:p>
    <w:p w14:paraId="0DAAC1AC" w14:textId="77777777" w:rsidR="0031315B" w:rsidRDefault="004A1892">
      <w:r>
        <w:t xml:space="preserve">• </w:t>
      </w:r>
      <w:proofErr w:type="spellStart"/>
      <w:r>
        <w:t>ErrorHandling</w:t>
      </w:r>
      <w:proofErr w:type="spellEnd"/>
      <w:r>
        <w:t>: Centralized fault detection and handling.</w:t>
      </w:r>
    </w:p>
    <w:p w14:paraId="61C741A1" w14:textId="77777777" w:rsidR="00BB16BD" w:rsidRDefault="00BB16BD" w:rsidP="00BB16BD">
      <w:pPr>
        <w:pStyle w:val="ListParagraph"/>
        <w:numPr>
          <w:ilvl w:val="0"/>
          <w:numId w:val="13"/>
        </w:numPr>
      </w:pPr>
      <w:r>
        <w:t xml:space="preserve">Error acknowledge </w:t>
      </w:r>
    </w:p>
    <w:p w14:paraId="2A2765E2" w14:textId="5AA567B9" w:rsidR="00BB16BD" w:rsidRDefault="00BB16BD" w:rsidP="00BB16BD">
      <w:pPr>
        <w:pStyle w:val="ListParagraph"/>
        <w:numPr>
          <w:ilvl w:val="0"/>
          <w:numId w:val="13"/>
        </w:numPr>
      </w:pPr>
      <w:r>
        <w:t>Type of error (Error, Fault, Warning)</w:t>
      </w:r>
    </w:p>
    <w:p w14:paraId="1A6B84E8" w14:textId="77777777" w:rsidR="00BB16BD" w:rsidRDefault="00BB16BD" w:rsidP="00BB16BD">
      <w:pPr>
        <w:pStyle w:val="ListParagraph"/>
      </w:pPr>
    </w:p>
    <w:p w14:paraId="6AD4A100" w14:textId="77777777" w:rsidR="0031315B" w:rsidRDefault="004A1892">
      <w:r>
        <w:t>•</w:t>
      </w:r>
      <w:r>
        <w:t xml:space="preserve"> EventLogger: Records events, state changes and user actions.</w:t>
      </w:r>
    </w:p>
    <w:p w14:paraId="7A315BB5" w14:textId="77777777" w:rsidR="0031315B" w:rsidRDefault="004A1892">
      <w:r>
        <w:t>• MonitoringControl: Supervisory control, HMI interaction and monitoring.</w:t>
      </w:r>
    </w:p>
    <w:p w14:paraId="52981F5F" w14:textId="77777777" w:rsidR="0031315B" w:rsidRDefault="004A1892">
      <w:r>
        <w:t>• ControlManager: Coordinates operating modes and system state transitions.</w:t>
      </w:r>
    </w:p>
    <w:p w14:paraId="30F859A7" w14:textId="77777777" w:rsidR="0031315B" w:rsidRDefault="004A1892">
      <w:r>
        <w:t>• BMS: Battery Management System communication and supervision.</w:t>
      </w:r>
    </w:p>
    <w:p w14:paraId="71EF43DF" w14:textId="3E7B88B0" w:rsidR="000571A7" w:rsidRDefault="000571A7" w:rsidP="000571A7">
      <w:pPr>
        <w:pStyle w:val="ListParagraph"/>
        <w:numPr>
          <w:ilvl w:val="0"/>
          <w:numId w:val="14"/>
        </w:numPr>
      </w:pPr>
      <w:r>
        <w:t>Define Max and Min Charge / Discharge</w:t>
      </w:r>
    </w:p>
    <w:p w14:paraId="06CA2F82" w14:textId="2BA9F9FF" w:rsidR="000571A7" w:rsidRDefault="000571A7" w:rsidP="00866B67">
      <w:pPr>
        <w:pStyle w:val="ListParagraph"/>
        <w:numPr>
          <w:ilvl w:val="0"/>
          <w:numId w:val="14"/>
        </w:numPr>
      </w:pPr>
      <w:r>
        <w:t xml:space="preserve">Handles communication to the BMS system via </w:t>
      </w:r>
      <w:proofErr w:type="spellStart"/>
      <w:r>
        <w:t>ModbusTCP</w:t>
      </w:r>
      <w:proofErr w:type="spellEnd"/>
      <w:r>
        <w:t xml:space="preserve"> and exchanges system data.</w:t>
      </w:r>
    </w:p>
    <w:p w14:paraId="429422DA" w14:textId="77777777" w:rsidR="0031315B" w:rsidRDefault="004A1892">
      <w:r>
        <w:t>•</w:t>
      </w:r>
      <w:r>
        <w:t xml:space="preserve"> PowerStack: PCS/Power Converter interface and power control.</w:t>
      </w:r>
    </w:p>
    <w:p w14:paraId="4809CE1A" w14:textId="77777777" w:rsidR="0031315B" w:rsidRDefault="004A1892">
      <w:r>
        <w:t>• PeakshaveBox: Peak shaving and energy management functions.</w:t>
      </w:r>
    </w:p>
    <w:p w14:paraId="3B348B2B" w14:textId="77777777" w:rsidR="0031315B" w:rsidRDefault="004A1892">
      <w:r>
        <w:t>• ProtectionSystems: Protection relay monitoring and trip management.</w:t>
      </w:r>
    </w:p>
    <w:p w14:paraId="69CBD4A6" w14:textId="13B32EF3" w:rsidR="0031315B" w:rsidRDefault="004A1892">
      <w:r>
        <w:t xml:space="preserve">• </w:t>
      </w:r>
      <w:proofErr w:type="spellStart"/>
      <w:r>
        <w:t>GenComm</w:t>
      </w:r>
      <w:proofErr w:type="spellEnd"/>
      <w:r>
        <w:t>: External communication services</w:t>
      </w:r>
      <w:r w:rsidR="00603B4F">
        <w:t xml:space="preserve"> (</w:t>
      </w:r>
      <w:proofErr w:type="spellStart"/>
      <w:r w:rsidR="00603B4F">
        <w:t>Geneset</w:t>
      </w:r>
      <w:proofErr w:type="spellEnd"/>
      <w:r w:rsidR="00603B4F">
        <w:t>)</w:t>
      </w:r>
      <w:r>
        <w:t>.</w:t>
      </w:r>
    </w:p>
    <w:p w14:paraId="4BA9D0F3" w14:textId="123AC4B5" w:rsidR="0031315B" w:rsidRDefault="004A1892">
      <w:r>
        <w:lastRenderedPageBreak/>
        <w:t>• InterMachineCom: Communication with external equipment/controllers</w:t>
      </w:r>
      <w:r w:rsidR="00603B4F">
        <w:t xml:space="preserve"> (MQTT)</w:t>
      </w:r>
      <w:r>
        <w:t>.</w:t>
      </w:r>
    </w:p>
    <w:p w14:paraId="4CC1E2A7" w14:textId="77777777" w:rsidR="0031315B" w:rsidRDefault="004A1892">
      <w:r>
        <w:t>• PLCStatus: Internal PLC diagnostics and health monitoring.</w:t>
      </w:r>
    </w:p>
    <w:p w14:paraId="4520FB7B" w14:textId="77777777" w:rsidR="0031315B" w:rsidRDefault="004A1892">
      <w:r>
        <w:t>• Safety: Safety logic and emergency shutdown functions.</w:t>
      </w:r>
    </w:p>
    <w:p w14:paraId="1D5C7D38" w14:textId="77777777" w:rsidR="0031315B" w:rsidRDefault="004A1892">
      <w:r>
        <w:t>• PowerControl: Charge/discharge control algorithms.</w:t>
      </w:r>
    </w:p>
    <w:p w14:paraId="2F8DC2C7" w14:textId="739906ED" w:rsidR="0031315B" w:rsidRDefault="004A1892" w:rsidP="00603B4F">
      <w:r>
        <w:t>• GenGridControl: Grid interaction and dispatch logic.</w:t>
      </w:r>
    </w:p>
    <w:p w14:paraId="6C7610A0" w14:textId="77777777" w:rsidR="0031315B" w:rsidRDefault="004A1892">
      <w:pPr>
        <w:pStyle w:val="Heading1"/>
      </w:pPr>
      <w:r>
        <w:t>4</w:t>
      </w:r>
      <w:r>
        <w:t>. Task Architecture</w:t>
      </w:r>
    </w:p>
    <w:p w14:paraId="0868CB88" w14:textId="77777777" w:rsidR="0031315B" w:rsidRDefault="004A1892">
      <w:r>
        <w:br/>
        <w:t>Fast Task (PlcTask)</w:t>
      </w:r>
      <w:r>
        <w:br/>
        <w:t>- Real-time control execution</w:t>
      </w:r>
      <w:r>
        <w:br/>
        <w:t>- Power control</w:t>
      </w:r>
      <w:r>
        <w:br/>
        <w:t>- Safety-critical monitoring</w:t>
      </w:r>
      <w:r>
        <w:br/>
        <w:t>- Device control</w:t>
      </w:r>
      <w:r>
        <w:br/>
      </w:r>
      <w:r>
        <w:br/>
        <w:t>Slow Task (MonitorControlTask)</w:t>
      </w:r>
      <w:r>
        <w:br/>
        <w:t>- HMI updates</w:t>
      </w:r>
      <w:r>
        <w:br/>
        <w:t>- Communications</w:t>
      </w:r>
      <w:r>
        <w:br/>
        <w:t>- Data logging</w:t>
      </w:r>
      <w:r>
        <w:br/>
        <w:t>- Diagnostics</w:t>
      </w:r>
      <w:r>
        <w:br/>
        <w:t>- Event processing</w:t>
      </w:r>
      <w:r>
        <w:br/>
      </w:r>
    </w:p>
    <w:p w14:paraId="4DD3C018" w14:textId="77777777" w:rsidR="00BB16BD" w:rsidRDefault="00BB16BD"/>
    <w:p w14:paraId="3754C832" w14:textId="77777777" w:rsidR="0031315B" w:rsidRDefault="004A1892">
      <w:pPr>
        <w:pStyle w:val="Heading1"/>
      </w:pPr>
      <w:r>
        <w:t>5. Operational States</w:t>
      </w:r>
    </w:p>
    <w:p w14:paraId="4A90EAF3" w14:textId="77777777" w:rsidR="0031315B" w:rsidRDefault="004A1892">
      <w:r>
        <w:br/>
        <w:t>Init → Ready → Standby → Charging → Discharging → Fault → Emergency Shutdown</w:t>
      </w:r>
      <w:r>
        <w:br/>
      </w:r>
      <w:r>
        <w:br/>
        <w:t>Add state transition diagram here.</w:t>
      </w:r>
      <w:r>
        <w:br/>
      </w:r>
    </w:p>
    <w:p w14:paraId="34923C60" w14:textId="77777777" w:rsidR="0031315B" w:rsidRDefault="004A1892">
      <w:pPr>
        <w:pStyle w:val="Heading1"/>
      </w:pPr>
      <w:r>
        <w:t>6. Object-Level Design</w:t>
      </w:r>
    </w:p>
    <w:p w14:paraId="69230F61" w14:textId="77777777" w:rsidR="0031315B" w:rsidRDefault="004A1892">
      <w:r>
        <w:br/>
        <w:t>BMS:</w:t>
      </w:r>
      <w:r>
        <w:br/>
        <w:t>- SOC, SOH, voltage, current, temperature monitoring</w:t>
      </w:r>
      <w:r>
        <w:br/>
        <w:t>- Battery alarms and faults</w:t>
      </w:r>
      <w:r>
        <w:br/>
      </w:r>
      <w:r>
        <w:br/>
        <w:t>PowerStack:</w:t>
      </w:r>
      <w:r>
        <w:br/>
      </w:r>
      <w:r>
        <w:lastRenderedPageBreak/>
        <w:t>- Active/reactive power commands</w:t>
      </w:r>
      <w:r>
        <w:br/>
        <w:t>- PCS status monitoring</w:t>
      </w:r>
      <w:r>
        <w:br/>
      </w:r>
      <w:r>
        <w:br/>
        <w:t>CoolingSystem:</w:t>
      </w:r>
      <w:r>
        <w:br/>
        <w:t>- Thermal management</w:t>
      </w:r>
      <w:r>
        <w:br/>
        <w:t>- Fan and HVAC supervision</w:t>
      </w:r>
      <w:r>
        <w:br/>
      </w:r>
      <w:r>
        <w:br/>
        <w:t>ACSwitchgear / DCSwitchgear:</w:t>
      </w:r>
      <w:r>
        <w:br/>
        <w:t>- Breaker and contactor status</w:t>
      </w:r>
      <w:r>
        <w:br/>
        <w:t>- Interlocking logic</w:t>
      </w:r>
      <w:r>
        <w:br/>
      </w:r>
      <w:r>
        <w:br/>
        <w:t>ProtectionSystems:</w:t>
      </w:r>
      <w:r>
        <w:br/>
        <w:t>- Relay status</w:t>
      </w:r>
      <w:r>
        <w:br/>
        <w:t>- Protection trips</w:t>
      </w:r>
      <w:r>
        <w:br/>
      </w:r>
      <w:r>
        <w:br/>
        <w:t>PowerQualityMonitor:</w:t>
      </w:r>
      <w:r>
        <w:br/>
        <w:t>- Voltage, frequency and power quality supervision</w:t>
      </w:r>
      <w:r>
        <w:br/>
      </w:r>
      <w:r>
        <w:br/>
        <w:t>InternalPowerSupply:</w:t>
      </w:r>
      <w:r>
        <w:br/>
        <w:t>- Auxiliary supply monitoring</w:t>
      </w:r>
      <w:r>
        <w:br/>
      </w:r>
      <w:r>
        <w:br/>
        <w:t>4Grouter:</w:t>
      </w:r>
      <w:r>
        <w:br/>
        <w:t>- Remote connectivity mo</w:t>
      </w:r>
      <w:r>
        <w:t>nitoring</w:t>
      </w:r>
      <w:r>
        <w:br/>
      </w:r>
    </w:p>
    <w:p w14:paraId="0111FAA5" w14:textId="77777777" w:rsidR="0031315B" w:rsidRDefault="004A1892">
      <w:pPr>
        <w:pStyle w:val="Heading1"/>
      </w:pPr>
      <w:r>
        <w:t>7. Safety Design</w:t>
      </w:r>
    </w:p>
    <w:p w14:paraId="29C94FD4" w14:textId="77777777" w:rsidR="0031315B" w:rsidRDefault="004A1892">
      <w:r>
        <w:br/>
        <w:t>Safety Program:</w:t>
      </w:r>
      <w:r>
        <w:br/>
        <w:t>- Emergency Stop</w:t>
      </w:r>
      <w:r>
        <w:br/>
        <w:t>- Contactor EDM monitoring</w:t>
      </w:r>
      <w:r>
        <w:br/>
        <w:t>- Critical fault shutdown</w:t>
      </w:r>
      <w:r>
        <w:br/>
        <w:t>- Safe-state transition</w:t>
      </w:r>
      <w:r>
        <w:br/>
      </w:r>
      <w:r>
        <w:br/>
        <w:t>Structures:</w:t>
      </w:r>
      <w:r>
        <w:br/>
        <w:t>- ST_Safety_ContactorEDM</w:t>
      </w:r>
      <w:r>
        <w:br/>
        <w:t>- ST_Safety_Get</w:t>
      </w:r>
      <w:r>
        <w:br/>
      </w:r>
      <w:r>
        <w:t>- ST_Safety_ToSafetyPrg</w:t>
      </w:r>
      <w:r>
        <w:br/>
      </w:r>
    </w:p>
    <w:p w14:paraId="2B084139" w14:textId="77777777" w:rsidR="0031315B" w:rsidRDefault="004A1892">
      <w:pPr>
        <w:pStyle w:val="Heading1"/>
      </w:pPr>
      <w:r>
        <w:lastRenderedPageBreak/>
        <w:t>8. Communication Interfaces</w:t>
      </w:r>
    </w:p>
    <w:p w14:paraId="76BAF870" w14:textId="77777777" w:rsidR="0031315B" w:rsidRDefault="004A1892">
      <w:r>
        <w:br/>
        <w:t>BMS: CAN Bus</w:t>
      </w:r>
      <w:r>
        <w:br/>
        <w:t>PCS: Modbus TCP/RTU</w:t>
      </w:r>
      <w:r>
        <w:br/>
        <w:t>HMI: Ethernet</w:t>
      </w:r>
      <w:r>
        <w:br/>
        <w:t>EMS/SCADA: Modbus TCP</w:t>
      </w:r>
      <w:r>
        <w:br/>
        <w:t>IoT/Remote Access: 4G Router and GenComm modules</w:t>
      </w:r>
      <w:r>
        <w:br/>
      </w:r>
      <w:r>
        <w:br/>
        <w:t>(Add register maps and protocol details)</w:t>
      </w:r>
      <w:r>
        <w:br/>
      </w:r>
    </w:p>
    <w:p w14:paraId="7DD9E93E" w14:textId="77777777" w:rsidR="0031315B" w:rsidRDefault="004A1892">
      <w:pPr>
        <w:pStyle w:val="Heading1"/>
      </w:pPr>
      <w:r>
        <w:t>9. HMI Design</w:t>
      </w:r>
    </w:p>
    <w:p w14:paraId="2BD5DE32" w14:textId="77777777" w:rsidR="0031315B" w:rsidRDefault="004A1892">
      <w:r>
        <w:br/>
        <w:t>Screens:</w:t>
      </w:r>
      <w:r>
        <w:br/>
        <w:t>- Dashboard</w:t>
      </w:r>
      <w:r>
        <w:br/>
        <w:t>- Battery Overview</w:t>
      </w:r>
      <w:r>
        <w:br/>
        <w:t>- PCS Overview</w:t>
      </w:r>
      <w:r>
        <w:br/>
        <w:t>- Alarms</w:t>
      </w:r>
      <w:r>
        <w:br/>
        <w:t>- Event History</w:t>
      </w:r>
      <w:r>
        <w:br/>
        <w:t>- Trends</w:t>
      </w:r>
      <w:r>
        <w:br/>
        <w:t>- Settings</w:t>
      </w:r>
      <w:r>
        <w:br/>
        <w:t>- Service Menu</w:t>
      </w:r>
      <w:r>
        <w:br/>
      </w:r>
      <w:r>
        <w:br/>
        <w:t>(Add screenshots)</w:t>
      </w:r>
      <w:r>
        <w:br/>
      </w:r>
    </w:p>
    <w:p w14:paraId="46B9E294" w14:textId="77777777" w:rsidR="0031315B" w:rsidRDefault="004A1892">
      <w:pPr>
        <w:pStyle w:val="Heading1"/>
      </w:pPr>
      <w:r>
        <w:t>10. Verification &amp; Validation</w:t>
      </w:r>
    </w:p>
    <w:p w14:paraId="64362D5E" w14:textId="77777777" w:rsidR="0031315B" w:rsidRDefault="004A1892">
      <w:r>
        <w:br/>
        <w:t>- Unit Testing</w:t>
      </w:r>
      <w:r>
        <w:br/>
        <w:t>- Integration Testing</w:t>
      </w:r>
      <w:r>
        <w:br/>
        <w:t>- FAT</w:t>
      </w:r>
      <w:r>
        <w:br/>
        <w:t>- SAT</w:t>
      </w:r>
      <w:r>
        <w:br/>
        <w:t>- Communication Testing</w:t>
      </w:r>
      <w:r>
        <w:br/>
        <w:t>- Safety Verification</w:t>
      </w:r>
      <w:r>
        <w:br/>
        <w:t>- Cybersecurity Verification</w:t>
      </w:r>
      <w:r>
        <w:br/>
      </w:r>
    </w:p>
    <w:p w14:paraId="0D7754AE" w14:textId="77777777" w:rsidR="0031315B" w:rsidRDefault="004A1892">
      <w:pPr>
        <w:pStyle w:val="Heading1"/>
      </w:pPr>
      <w:r>
        <w:t>11. Appendices (To Be Completed)</w:t>
      </w:r>
    </w:p>
    <w:p w14:paraId="35F84F68" w14:textId="77777777" w:rsidR="0031315B" w:rsidRDefault="004A1892">
      <w:r>
        <w:br/>
        <w:t>Appendix A – System Architecture Diagram</w:t>
      </w:r>
      <w:r>
        <w:br/>
      </w:r>
      <w:r>
        <w:lastRenderedPageBreak/>
        <w:t>Appendix B – State Machine Diagram</w:t>
      </w:r>
      <w:r>
        <w:br/>
        <w:t>Appendix C – Alarm Matrix</w:t>
      </w:r>
      <w:r>
        <w:br/>
        <w:t>Appendix D – Modbus Register Maps</w:t>
      </w:r>
      <w:r>
        <w:br/>
        <w:t>Appendix E – CAN Message Definitions</w:t>
      </w:r>
      <w:r>
        <w:br/>
        <w:t>Appendix F – HMI Screenshots</w:t>
      </w:r>
      <w:r>
        <w:br/>
        <w:t>Appendix G – PLC Task Timing and CPU Load</w:t>
      </w:r>
      <w:r>
        <w:br/>
      </w:r>
    </w:p>
    <w:sectPr w:rsidR="003131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34AF4"/>
    <w:multiLevelType w:val="hybridMultilevel"/>
    <w:tmpl w:val="58F404FE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5E6BCA"/>
    <w:multiLevelType w:val="hybridMultilevel"/>
    <w:tmpl w:val="F27C3A86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A7131"/>
    <w:multiLevelType w:val="hybridMultilevel"/>
    <w:tmpl w:val="831C505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21A79"/>
    <w:multiLevelType w:val="hybridMultilevel"/>
    <w:tmpl w:val="A52C1A04"/>
    <w:lvl w:ilvl="0" w:tplc="2D624E56">
      <w:start w:val="4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4439FC"/>
    <w:multiLevelType w:val="hybridMultilevel"/>
    <w:tmpl w:val="55C000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010864"/>
    <w:multiLevelType w:val="hybridMultilevel"/>
    <w:tmpl w:val="A0101F2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429994">
    <w:abstractNumId w:val="8"/>
  </w:num>
  <w:num w:numId="2" w16cid:durableId="1368066562">
    <w:abstractNumId w:val="6"/>
  </w:num>
  <w:num w:numId="3" w16cid:durableId="1966428630">
    <w:abstractNumId w:val="5"/>
  </w:num>
  <w:num w:numId="4" w16cid:durableId="1394499420">
    <w:abstractNumId w:val="4"/>
  </w:num>
  <w:num w:numId="5" w16cid:durableId="984621294">
    <w:abstractNumId w:val="7"/>
  </w:num>
  <w:num w:numId="6" w16cid:durableId="2042439294">
    <w:abstractNumId w:val="3"/>
  </w:num>
  <w:num w:numId="7" w16cid:durableId="962149085">
    <w:abstractNumId w:val="2"/>
  </w:num>
  <w:num w:numId="8" w16cid:durableId="1921408222">
    <w:abstractNumId w:val="1"/>
  </w:num>
  <w:num w:numId="9" w16cid:durableId="671183083">
    <w:abstractNumId w:val="0"/>
  </w:num>
  <w:num w:numId="10" w16cid:durableId="143549512">
    <w:abstractNumId w:val="13"/>
  </w:num>
  <w:num w:numId="11" w16cid:durableId="1636839310">
    <w:abstractNumId w:val="11"/>
  </w:num>
  <w:num w:numId="12" w16cid:durableId="1546671155">
    <w:abstractNumId w:val="14"/>
  </w:num>
  <w:num w:numId="13" w16cid:durableId="1726833753">
    <w:abstractNumId w:val="9"/>
  </w:num>
  <w:num w:numId="14" w16cid:durableId="646671363">
    <w:abstractNumId w:val="10"/>
  </w:num>
  <w:num w:numId="15" w16cid:durableId="19433699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1A7"/>
    <w:rsid w:val="0006063C"/>
    <w:rsid w:val="0015074B"/>
    <w:rsid w:val="0029639D"/>
    <w:rsid w:val="0031315B"/>
    <w:rsid w:val="00326F90"/>
    <w:rsid w:val="004A1892"/>
    <w:rsid w:val="00603B4F"/>
    <w:rsid w:val="006508E3"/>
    <w:rsid w:val="00866B67"/>
    <w:rsid w:val="00AA1D8D"/>
    <w:rsid w:val="00AC6055"/>
    <w:rsid w:val="00B2065F"/>
    <w:rsid w:val="00B47730"/>
    <w:rsid w:val="00BB16BD"/>
    <w:rsid w:val="00C90B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B18A1"/>
  <w14:defaultImageDpi w14:val="300"/>
  <w15:docId w15:val="{19C1A43F-F866-446A-BE26-4E51C092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6</Pages>
  <Words>609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AfshariRad, Hadi</cp:lastModifiedBy>
  <cp:revision>6</cp:revision>
  <dcterms:created xsi:type="dcterms:W3CDTF">2013-12-23T23:15:00Z</dcterms:created>
  <dcterms:modified xsi:type="dcterms:W3CDTF">2026-06-10T13:11:00Z</dcterms:modified>
  <cp:category/>
</cp:coreProperties>
</file>