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707F74" w:rsidP="1DC9DE3A" w:rsidRDefault="6D707F74" w14:paraId="1DC783DD" w14:textId="4E6A38FB">
      <w:pPr>
        <w:pStyle w:val="Heading2"/>
      </w:pPr>
      <w:r w:rsidRPr="73FD53DE" w:rsidR="1CA50F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Diagnostic Alarm Overview</w:t>
      </w:r>
    </w:p>
    <w:p w:rsidR="73FD53DE" w:rsidP="73FD53DE" w:rsidRDefault="73FD53DE" w14:paraId="4106E0F5" w14:textId="2CEF24F6">
      <w:pPr>
        <w:pStyle w:val="Normal"/>
        <w:rPr>
          <w:noProof w:val="0"/>
          <w:lang w:val="en-US"/>
        </w:rPr>
      </w:pPr>
    </w:p>
    <w:p w:rsidR="6E3BC648" w:rsidP="73FD53DE" w:rsidRDefault="6E3BC648" w14:paraId="482C7C3E" w14:textId="47C900D4">
      <w:pPr>
        <w:pStyle w:val="Normal"/>
      </w:pPr>
      <w:r w:rsidRPr="73FD53DE" w:rsidR="6E3BC648">
        <w:rPr>
          <w:noProof w:val="0"/>
          <w:lang w:val="en-US"/>
        </w:rPr>
        <w:t xml:space="preserve">Severity: </w:t>
      </w:r>
    </w:p>
    <w:p w:rsidR="630BC915" w:rsidP="73FD53DE" w:rsidRDefault="630BC915" w14:paraId="3EEED0D2" w14:textId="3C8C2718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3FD53DE" w:rsidR="630BC915">
        <w:rPr>
          <w:noProof w:val="0"/>
          <w:lang w:val="en-US"/>
        </w:rPr>
        <w:t>0: None</w:t>
      </w:r>
    </w:p>
    <w:p w:rsidR="4D4C9479" w:rsidP="73FD53DE" w:rsidRDefault="4D4C9479" w14:paraId="7E5F46F2" w14:textId="71051D3A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3FD53DE" w:rsidR="4D4C9479">
        <w:rPr>
          <w:noProof w:val="0"/>
          <w:lang w:val="en-US"/>
        </w:rPr>
        <w:t xml:space="preserve">1: </w:t>
      </w:r>
      <w:r w:rsidRPr="73FD53DE" w:rsidR="5AB9120B">
        <w:rPr>
          <w:noProof w:val="0"/>
          <w:lang w:val="en-US"/>
        </w:rPr>
        <w:t>Info</w:t>
      </w:r>
    </w:p>
    <w:p w:rsidR="4D4C9479" w:rsidP="73FD53DE" w:rsidRDefault="4D4C9479" w14:paraId="5743B546" w14:textId="30005F6A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3FD53DE" w:rsidR="4D4C9479">
        <w:rPr>
          <w:noProof w:val="0"/>
          <w:lang w:val="en-US"/>
        </w:rPr>
        <w:t>2:</w:t>
      </w:r>
      <w:r w:rsidRPr="73FD53DE" w:rsidR="41DECA32">
        <w:rPr>
          <w:noProof w:val="0"/>
          <w:lang w:val="en-US"/>
        </w:rPr>
        <w:t xml:space="preserve"> Warning</w:t>
      </w:r>
    </w:p>
    <w:p w:rsidR="2764A758" w:rsidP="73FD53DE" w:rsidRDefault="2764A758" w14:paraId="49D57526" w14:textId="0F46EB1E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3FD53DE" w:rsidR="2764A758">
        <w:rPr>
          <w:noProof w:val="0"/>
          <w:lang w:val="en-US"/>
        </w:rPr>
        <w:t xml:space="preserve">3: </w:t>
      </w:r>
      <w:r w:rsidRPr="73FD53DE" w:rsidR="2764A758">
        <w:rPr>
          <w:noProof w:val="0"/>
          <w:lang w:val="en-US"/>
        </w:rPr>
        <w:t>Normal Shutdown</w:t>
      </w:r>
    </w:p>
    <w:p w:rsidR="2764A758" w:rsidP="73FD53DE" w:rsidRDefault="2764A758" w14:paraId="652D36D7" w14:textId="3EE5A38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3FD53DE" w:rsidR="2764A758">
        <w:rPr>
          <w:noProof w:val="0"/>
          <w:lang w:val="en-US"/>
        </w:rPr>
        <w:t xml:space="preserve">4: </w:t>
      </w:r>
      <w:r w:rsidRPr="73FD53DE" w:rsidR="2764A758">
        <w:rPr>
          <w:noProof w:val="0"/>
          <w:lang w:val="en-US"/>
        </w:rPr>
        <w:t>Quick Shutdown</w:t>
      </w:r>
    </w:p>
    <w:p w:rsidR="2764A758" w:rsidP="73FD53DE" w:rsidRDefault="2764A758" w14:paraId="0B75F897" w14:textId="7E5B6D3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3FD53DE" w:rsidR="2764A758">
        <w:rPr>
          <w:noProof w:val="0"/>
          <w:lang w:val="en-US"/>
        </w:rPr>
        <w:t xml:space="preserve">5: </w:t>
      </w:r>
      <w:r w:rsidRPr="73FD53DE" w:rsidR="2764A758">
        <w:rPr>
          <w:noProof w:val="0"/>
          <w:lang w:val="en-US"/>
        </w:rPr>
        <w:t>Emergency Shutdown</w:t>
      </w:r>
    </w:p>
    <w:p w:rsidR="73FD53DE" w:rsidP="73FD53DE" w:rsidRDefault="73FD53DE" w14:paraId="42B03F2B" w14:textId="59AACBEA">
      <w:pPr>
        <w:pStyle w:val="Normal"/>
        <w:rPr>
          <w:noProof w:val="0"/>
          <w:lang w:val="en-US"/>
        </w:rPr>
      </w:pPr>
    </w:p>
    <w:p w:rsidR="6D707F74" w:rsidP="1DC9DE3A" w:rsidRDefault="6D707F74" w14:paraId="6F450C44" w14:textId="4423795C">
      <w:pPr>
        <w:pStyle w:val="Heading3"/>
        <w:spacing w:before="281" w:beforeAutospacing="off" w:after="281" w:afterAutospacing="off"/>
      </w:pPr>
      <w:r w:rsidRPr="1DC9DE3A" w:rsidR="6D707F7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Enclosure Climate</w:t>
      </w:r>
    </w:p>
    <w:tbl>
      <w:tblPr>
        <w:tblStyle w:val="TableNormal"/>
        <w:bidiVisual w:val="0"/>
        <w:tblW w:w="948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5"/>
        <w:gridCol w:w="1275"/>
        <w:gridCol w:w="1545"/>
        <w:gridCol w:w="644"/>
        <w:gridCol w:w="620"/>
        <w:gridCol w:w="840"/>
        <w:gridCol w:w="4159"/>
      </w:tblGrid>
      <w:tr w:rsidR="1DC9DE3A" w:rsidTr="2FCD9368" w14:paraId="7BD8C12D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7F537B1" w14:textId="055D2ED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17C287A6" w14:textId="1B7E118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2C85BB7E" w14:textId="38B10D3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47CB57D4" w14:textId="27DEFD1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053350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5FECB269" w14:textId="5AC303D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7C9A0955" w14:textId="2956C099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Ack Access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48D1D3DD" w14:textId="76C38507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00B9458F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669B3A6" w14:textId="2765B0F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6CDE619F" w14:textId="6075DE5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Humidity high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6469CEA4" w14:textId="3E1B5D8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get.events.b_HumidityHigh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3F600986" w14:textId="14EBAB56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35E2685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325E05DA" w14:textId="6F6E7A3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0B59B88F" w14:textId="2C5EBD7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3C397DC0" w14:textId="20EC910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enclosure humidity sensor value, ventilation, condensation risk, environmental conditions, and cooling/dehumidification system operation.</w:t>
            </w:r>
          </w:p>
        </w:tc>
      </w:tr>
      <w:tr w:rsidR="1DC9DE3A" w:rsidTr="2FCD9368" w14:paraId="776AC219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7D2DCDC" w14:textId="15B389D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42597565" w14:textId="61370321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Humidity too high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353B2DF1" w14:textId="0AC7F5C6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get.events.b_HumidityTooHigh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06D0B3D5" w14:textId="29B28D9A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7047E67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63C402A8" w14:textId="2BB98CC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07BE6A10" w14:textId="40349190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69FFC907" w14:textId="5F88A29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Critical humidity level detected. Check water ingress, cooling system failure, humidity sensor calibration, and risk of condensation on electrical components.</w:t>
            </w:r>
          </w:p>
        </w:tc>
      </w:tr>
      <w:tr w:rsidR="1DC9DE3A" w:rsidTr="2FCD9368" w14:paraId="1864BEC1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62FC9B20" w14:textId="00E324C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6127DA4D" w14:textId="2F8F5427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Temperature high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504D59A7" w14:textId="58495A1F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get.events.b_TemperatureHigh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0E469123" w14:textId="34CB4BB0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35E2685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526BAFEE" w14:textId="3B93225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00CB7717" w14:textId="61F63BD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5C1BFCF4" w14:textId="411F7DF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enclosure temperature trend, ambient temperature, airflow, fans, filters, and thermal load.</w:t>
            </w:r>
          </w:p>
        </w:tc>
      </w:tr>
      <w:tr w:rsidR="1DC9DE3A" w:rsidTr="2FCD9368" w14:paraId="60E49281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2CE9942F" w14:textId="567770D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66DCAC4B" w14:textId="36CCBAF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Temperature too high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6061C969" w14:textId="16976240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get.events.b_TemperatureTooHigh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208F5DFF" w14:textId="68D06AC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7047E67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1F399960" w14:textId="199BB108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796E5A32" w14:textId="5E1CEF61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658134ED" w14:textId="147CF57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Critical overtemperature condition. Check cooling failure, blocked airflow, fan status, ambient conditions, and temperature sensor accuracy.</w:t>
            </w:r>
          </w:p>
        </w:tc>
      </w:tr>
      <w:tr w:rsidR="1DC9DE3A" w:rsidTr="2FCD9368" w14:paraId="6BFD6BB7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103BD6E" w14:textId="32AD97C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78434184" w14:textId="2F8FD57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Temperature low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67329BAE" w14:textId="7CAD6B08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get.events.b_TemperatureLow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7DA2C65B" w14:textId="039B94B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68F6D29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3A8FF33A" w14:textId="7DBF386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79A08CEA" w14:textId="401FB6A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30E4783E" w14:textId="187CD787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heater operation, ambient temperature, enclosure insulation, and temperature sensor readings.</w:t>
            </w:r>
          </w:p>
        </w:tc>
      </w:tr>
      <w:tr w:rsidR="1DC9DE3A" w:rsidTr="2FCD9368" w14:paraId="79BCFE62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68C55839" w14:textId="2D13C9C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6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338C3E71" w14:textId="2DA9D499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Temperature too low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21217371" w14:textId="385976D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get.events.b_TemperatureTooLow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4922997F" w14:textId="503BF926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A7C3F56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4B19E7F3" w14:textId="3CCB827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6F984E52" w14:textId="08CBB30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3C632647" w14:textId="31A543C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Temperature below operational limit. Check heating system, environmental conditions, and sensor validity.</w:t>
            </w:r>
          </w:p>
        </w:tc>
      </w:tr>
      <w:tr w:rsidR="1DC9DE3A" w:rsidTr="2FCD9368" w14:paraId="4E146C80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246ABC44" w14:textId="2A161DE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7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47F7948C" w14:textId="2EF8AFD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Analog input temp/humid overrange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652EB5E7" w14:textId="2A301E2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get.events.b_AIOverrange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3776CB97" w14:textId="3DD8962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68F6D29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18EED028" w14:textId="3B4019F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79EEA2DF" w14:textId="6F0053A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063B814D" w14:textId="0D23FFC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Analog measurement exceeds sensor range. Check sensor wiring, scaling, and input module configuration.</w:t>
            </w:r>
          </w:p>
        </w:tc>
      </w:tr>
      <w:tr w:rsidR="1DC9DE3A" w:rsidTr="2FCD9368" w14:paraId="44F5B816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398A9DD2" w14:textId="2296479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8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23265B09" w14:textId="4A34534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Analog input temp/humid underrange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6974CAD2" w14:textId="6E2BFDAF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get.events.b_AIUnderrange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6069E27B" w14:textId="39F139E1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99EF721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28225203" w14:textId="3D77FE9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121C700C" w14:textId="4798F6A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79BD4368" w14:textId="50412F66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Analog measurement below valid range. Check sensor connection, broken cable, and input configuration.</w:t>
            </w:r>
          </w:p>
        </w:tc>
      </w:tr>
      <w:tr w:rsidR="1DC9DE3A" w:rsidTr="2FCD9368" w14:paraId="19AA23D7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8F11603" w14:textId="7F1E8A71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9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4D4FBD3D" w14:textId="3C7FA04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Analog input temp/humid error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3B9F969C" w14:textId="1ED6D1F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get.events.b_AIError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1DF5C9F5" w14:textId="1FF4280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7822D60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53635957" w14:textId="4D14D54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4EAC6034" w14:textId="3D6118C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2E6E7DE2" w14:textId="2CDF038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Analog input hardware error. Check IO module diagnostics and sensor connection.</w:t>
            </w:r>
          </w:p>
        </w:tc>
      </w:tr>
      <w:tr w:rsidR="1DC9DE3A" w:rsidTr="2FCD9368" w14:paraId="46CFEFA4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28BED260" w14:textId="696C3F2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10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0558BC1F" w14:textId="379C03DA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Dewpoint too high alarm</w:t>
            </w:r>
          </w:p>
        </w:tc>
        <w:tc>
          <w:tcPr>
            <w:tcW w:w="1545" w:type="dxa"/>
            <w:tcMar/>
            <w:vAlign w:val="center"/>
          </w:tcPr>
          <w:p w:rsidR="1DC9DE3A" w:rsidP="1DC9DE3A" w:rsidRDefault="1DC9DE3A" w14:paraId="1199DD79" w14:textId="2AB4E33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get.events.b_DewpointTooHigh</w:t>
            </w:r>
          </w:p>
        </w:tc>
        <w:tc>
          <w:tcPr>
            <w:tcW w:w="644" w:type="dxa"/>
            <w:tcMar/>
            <w:vAlign w:val="center"/>
          </w:tcPr>
          <w:p w:rsidR="1DC9DE3A" w:rsidP="1DC9DE3A" w:rsidRDefault="1DC9DE3A" w14:paraId="12589ADD" w14:textId="01F08BC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7866B24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7601151B" w14:textId="7E1C50F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840" w:type="dxa"/>
            <w:tcMar/>
            <w:vAlign w:val="center"/>
          </w:tcPr>
          <w:p w:rsidR="1DC9DE3A" w:rsidP="1DC9DE3A" w:rsidRDefault="1DC9DE3A" w14:paraId="0CC70178" w14:textId="4BEA33A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4159" w:type="dxa"/>
            <w:tcMar/>
            <w:vAlign w:val="center"/>
          </w:tcPr>
          <w:p w:rsidR="1DC9DE3A" w:rsidP="1DC9DE3A" w:rsidRDefault="1DC9DE3A" w14:paraId="767E21D0" w14:textId="473810C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High dewpoint condition. Check humidity level, temperature difference, condensation risk, and enclosure climate control.</w:t>
            </w:r>
          </w:p>
        </w:tc>
      </w:tr>
    </w:tbl>
    <w:p w:rsidR="1DC9DE3A" w:rsidRDefault="1DC9DE3A" w14:paraId="52D79F04" w14:textId="153D199D"/>
    <w:p w:rsidR="6D707F74" w:rsidP="1DC9DE3A" w:rsidRDefault="6D707F74" w14:paraId="2577D24B" w14:textId="151CE27C">
      <w:pPr>
        <w:pStyle w:val="Heading1"/>
        <w:bidi w:val="0"/>
        <w:spacing w:before="322" w:beforeAutospacing="off" w:after="322" w:afterAutospacing="off"/>
      </w:pPr>
      <w:r w:rsidRPr="1DC9DE3A" w:rsidR="6D707F7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Enclosure Doors</w:t>
      </w:r>
    </w:p>
    <w:tbl>
      <w:tblPr>
        <w:tblStyle w:val="TableNormal"/>
        <w:bidiVisual w:val="0"/>
        <w:tblW w:w="9492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20"/>
        <w:gridCol w:w="1410"/>
        <w:gridCol w:w="1785"/>
        <w:gridCol w:w="660"/>
        <w:gridCol w:w="660"/>
        <w:gridCol w:w="4557"/>
      </w:tblGrid>
      <w:tr w:rsidR="1DC9DE3A" w:rsidTr="73FD53DE" w14:paraId="3F47DB61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08C9282F" w14:textId="58B8C31E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410" w:type="dxa"/>
            <w:tcMar/>
            <w:vAlign w:val="center"/>
          </w:tcPr>
          <w:p w:rsidR="1DC9DE3A" w:rsidP="1DC9DE3A" w:rsidRDefault="1DC9DE3A" w14:paraId="5B15029F" w14:textId="19FEA56F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396D1116" w14:textId="6084FFDC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515850B8" w14:textId="68D1531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084B4C68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481D1324" w14:textId="25B6A02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4557" w:type="dxa"/>
            <w:tcMar/>
            <w:vAlign w:val="center"/>
          </w:tcPr>
          <w:p w:rsidR="1DC9DE3A" w:rsidP="1DC9DE3A" w:rsidRDefault="1DC9DE3A" w14:paraId="52614628" w14:textId="14108E8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73FD53DE" w14:paraId="18464324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773CC38E" w14:textId="553E9698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410" w:type="dxa"/>
            <w:tcMar/>
            <w:vAlign w:val="center"/>
          </w:tcPr>
          <w:p w:rsidR="1DC9DE3A" w:rsidP="1DC9DE3A" w:rsidRDefault="1DC9DE3A" w14:paraId="1C5812FC" w14:textId="11CD4F8C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Client panel opened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22AA9F1E" w14:textId="08B3E68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NOT(get.b_ClientpanelDoorClosed)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3BFF78AA" w14:textId="6C59815C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BC9FD8E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7896F995" w14:textId="3FEC64C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557" w:type="dxa"/>
            <w:tcMar/>
            <w:vAlign w:val="center"/>
          </w:tcPr>
          <w:p w:rsidR="1DC9DE3A" w:rsidP="1DC9DE3A" w:rsidRDefault="1DC9DE3A" w14:paraId="5F997EC6" w14:textId="338A37B0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client panel door position switch and physical door status. Verify switch alignment and wiring.</w:t>
            </w:r>
          </w:p>
        </w:tc>
      </w:tr>
      <w:tr w:rsidR="1DC9DE3A" w:rsidTr="73FD53DE" w14:paraId="6E7A10EB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7F97EEDA" w14:textId="7569C2EF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410" w:type="dxa"/>
            <w:tcMar/>
            <w:vAlign w:val="center"/>
          </w:tcPr>
          <w:p w:rsidR="1DC9DE3A" w:rsidP="1DC9DE3A" w:rsidRDefault="1DC9DE3A" w14:paraId="262C33FE" w14:textId="599764F3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Control panel opened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44FC9F95" w14:textId="1C561E7D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NOT(get.b_ControlPanelDoorClosed)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7953F620" w14:textId="356A1884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BC9FD8E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6B844EC9" w14:textId="63569D17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557" w:type="dxa"/>
            <w:tcMar/>
            <w:vAlign w:val="center"/>
          </w:tcPr>
          <w:p w:rsidR="1DC9DE3A" w:rsidP="1DC9DE3A" w:rsidRDefault="1DC9DE3A" w14:paraId="41C9C713" w14:textId="481A41D0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control panel door switch, mechanical alignment, and safety circuit wiring.</w:t>
            </w:r>
          </w:p>
        </w:tc>
      </w:tr>
    </w:tbl>
    <w:p w:rsidR="1DC9DE3A" w:rsidRDefault="1DC9DE3A" w14:paraId="2BEA4E45" w14:textId="7A0B4173"/>
    <w:p w:rsidR="6D707F74" w:rsidP="1DC9DE3A" w:rsidRDefault="6D707F74" w14:paraId="605F52C4" w14:textId="79D48B0D">
      <w:pPr>
        <w:pStyle w:val="Heading1"/>
        <w:bidi w:val="0"/>
        <w:spacing w:before="322" w:beforeAutospacing="off" w:after="322" w:afterAutospacing="off"/>
      </w:pPr>
      <w:r w:rsidRPr="1DC9DE3A" w:rsidR="6D707F7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Enclosure LED</w:t>
      </w:r>
    </w:p>
    <w:tbl>
      <w:tblPr>
        <w:tblStyle w:val="TableNormal"/>
        <w:bidiVisual w:val="0"/>
        <w:tblW w:w="9483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5"/>
        <w:gridCol w:w="915"/>
        <w:gridCol w:w="1695"/>
        <w:gridCol w:w="690"/>
        <w:gridCol w:w="645"/>
        <w:gridCol w:w="5133"/>
      </w:tblGrid>
      <w:tr w:rsidR="1DC9DE3A" w:rsidTr="2FCD9368" w14:paraId="65B6E899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87BF2E9" w14:textId="449A272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915" w:type="dxa"/>
            <w:tcMar/>
            <w:vAlign w:val="center"/>
          </w:tcPr>
          <w:p w:rsidR="1DC9DE3A" w:rsidP="1DC9DE3A" w:rsidRDefault="1DC9DE3A" w14:paraId="4D7DD616" w14:textId="0211CAE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695" w:type="dxa"/>
            <w:tcMar/>
            <w:vAlign w:val="center"/>
          </w:tcPr>
          <w:p w:rsidR="1DC9DE3A" w:rsidP="1DC9DE3A" w:rsidRDefault="1DC9DE3A" w14:paraId="24411EBA" w14:textId="722BD48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90" w:type="dxa"/>
            <w:tcMar/>
            <w:vAlign w:val="center"/>
          </w:tcPr>
          <w:p w:rsidR="1DC9DE3A" w:rsidP="1DC9DE3A" w:rsidRDefault="1DC9DE3A" w14:paraId="7C08603D" w14:textId="40DEC1B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73FD53DE" w:rsidR="084B4C68">
              <w:rPr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45" w:type="dxa"/>
            <w:tcMar/>
            <w:vAlign w:val="center"/>
          </w:tcPr>
          <w:p w:rsidR="1DC9DE3A" w:rsidP="1DC9DE3A" w:rsidRDefault="1DC9DE3A" w14:paraId="6161DAF3" w14:textId="20985A7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5133" w:type="dxa"/>
            <w:tcMar/>
            <w:vAlign w:val="center"/>
          </w:tcPr>
          <w:p w:rsidR="1DC9DE3A" w:rsidP="1DC9DE3A" w:rsidRDefault="1DC9DE3A" w14:paraId="1469B3B6" w14:textId="29FCB80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3C700462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6742810" w14:textId="56E44615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1DC9DE3A" w:rsidR="1DC9DE3A">
              <w:rPr>
                <w:sz w:val="16"/>
                <w:szCs w:val="16"/>
              </w:rPr>
              <w:t>1</w:t>
            </w:r>
          </w:p>
        </w:tc>
        <w:tc>
          <w:tcPr>
            <w:tcW w:w="915" w:type="dxa"/>
            <w:tcMar/>
            <w:vAlign w:val="center"/>
          </w:tcPr>
          <w:p w:rsidR="1DC9DE3A" w:rsidP="1DC9DE3A" w:rsidRDefault="1DC9DE3A" w14:paraId="462EED17" w14:textId="5BDEDBC7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1DC9DE3A" w:rsidR="1DC9DE3A">
              <w:rPr>
                <w:sz w:val="16"/>
                <w:szCs w:val="16"/>
              </w:rPr>
              <w:t>LED error</w:t>
            </w:r>
          </w:p>
        </w:tc>
        <w:tc>
          <w:tcPr>
            <w:tcW w:w="1695" w:type="dxa"/>
            <w:tcMar/>
            <w:vAlign w:val="center"/>
          </w:tcPr>
          <w:p w:rsidR="1DC9DE3A" w:rsidP="1DC9DE3A" w:rsidRDefault="1DC9DE3A" w14:paraId="590D0149" w14:textId="332E1A40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16"/>
                <w:szCs w:val="16"/>
              </w:rPr>
            </w:pPr>
            <w:r w:rsidRPr="1DC9DE3A" w:rsidR="1DC9DE3A">
              <w:rPr>
                <w:rFonts w:ascii="Consolas" w:hAnsi="Consolas" w:eastAsia="Consolas" w:cs="Consolas"/>
                <w:sz w:val="16"/>
                <w:szCs w:val="16"/>
              </w:rPr>
              <w:t>get.b_error</w:t>
            </w:r>
          </w:p>
        </w:tc>
        <w:tc>
          <w:tcPr>
            <w:tcW w:w="690" w:type="dxa"/>
            <w:tcMar/>
            <w:vAlign w:val="center"/>
          </w:tcPr>
          <w:p w:rsidR="1DC9DE3A" w:rsidP="1DC9DE3A" w:rsidRDefault="1DC9DE3A" w14:paraId="2F11423E" w14:textId="58A8EF0C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73FD53DE" w:rsidR="083E83B3">
              <w:rPr>
                <w:sz w:val="16"/>
                <w:szCs w:val="16"/>
              </w:rPr>
              <w:t>1</w:t>
            </w:r>
          </w:p>
        </w:tc>
        <w:tc>
          <w:tcPr>
            <w:tcW w:w="645" w:type="dxa"/>
            <w:tcMar/>
            <w:vAlign w:val="center"/>
          </w:tcPr>
          <w:p w:rsidR="1DC9DE3A" w:rsidP="1DC9DE3A" w:rsidRDefault="1DC9DE3A" w14:paraId="53233942" w14:textId="77A4DA4D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1DC9DE3A" w:rsidR="1DC9DE3A">
              <w:rPr>
                <w:sz w:val="16"/>
                <w:szCs w:val="16"/>
              </w:rPr>
              <w:t>Yes</w:t>
            </w:r>
          </w:p>
        </w:tc>
        <w:tc>
          <w:tcPr>
            <w:tcW w:w="5133" w:type="dxa"/>
            <w:tcMar/>
            <w:vAlign w:val="center"/>
          </w:tcPr>
          <w:p w:rsidR="1DC9DE3A" w:rsidP="1DC9DE3A" w:rsidRDefault="1DC9DE3A" w14:paraId="75C3BEFB" w14:textId="6E295D11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1DC9DE3A" w:rsidR="1DC9DE3A">
              <w:rPr>
                <w:sz w:val="16"/>
                <w:szCs w:val="16"/>
              </w:rPr>
              <w:t>Check LED module status, supply voltage, communication wiring, and LED controller diagnostics.</w:t>
            </w:r>
          </w:p>
        </w:tc>
      </w:tr>
    </w:tbl>
    <w:p w:rsidR="1DC9DE3A" w:rsidRDefault="1DC9DE3A" w14:paraId="3CFD2BA2" w14:textId="23D95B46"/>
    <w:p w:rsidR="6D707F74" w:rsidP="1DC9DE3A" w:rsidRDefault="6D707F74" w14:paraId="6F4FB31C" w14:textId="02A34089">
      <w:pPr>
        <w:pStyle w:val="Heading1"/>
        <w:bidi w:val="0"/>
        <w:spacing w:before="322" w:beforeAutospacing="off" w:after="322" w:afterAutospacing="off"/>
      </w:pPr>
      <w:r w:rsidRPr="1DC9DE3A" w:rsidR="6D707F7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Generator Communication</w:t>
      </w:r>
    </w:p>
    <w:tbl>
      <w:tblPr>
        <w:tblStyle w:val="TableNormal"/>
        <w:bidiVisual w:val="0"/>
        <w:tblW w:w="949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5"/>
        <w:gridCol w:w="1290"/>
        <w:gridCol w:w="3405"/>
        <w:gridCol w:w="615"/>
        <w:gridCol w:w="3780"/>
      </w:tblGrid>
      <w:tr w:rsidR="1DC9DE3A" w:rsidTr="2FCD9368" w14:paraId="5CB278D7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5F395FA" w14:textId="68855D4C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290" w:type="dxa"/>
            <w:tcMar/>
            <w:vAlign w:val="center"/>
          </w:tcPr>
          <w:p w:rsidR="1DC9DE3A" w:rsidP="1DC9DE3A" w:rsidRDefault="1DC9DE3A" w14:paraId="250AC3CD" w14:textId="32E17CF7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3405" w:type="dxa"/>
            <w:tcMar/>
            <w:vAlign w:val="center"/>
          </w:tcPr>
          <w:p w:rsidR="1DC9DE3A" w:rsidP="1DC9DE3A" w:rsidRDefault="1DC9DE3A" w14:paraId="50F32405" w14:textId="1F85E85C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7CA85A78" w14:textId="2B8D948A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24C7C6CD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3780" w:type="dxa"/>
            <w:tcMar/>
            <w:vAlign w:val="center"/>
          </w:tcPr>
          <w:p w:rsidR="1DC9DE3A" w:rsidP="1DC9DE3A" w:rsidRDefault="1DC9DE3A" w14:paraId="2A14510F" w14:textId="4BEE1DD2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6C8E609B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6B5C06A" w14:textId="46C1C940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290" w:type="dxa"/>
            <w:tcMar/>
            <w:vAlign w:val="center"/>
          </w:tcPr>
          <w:p w:rsidR="1DC9DE3A" w:rsidP="1DC9DE3A" w:rsidRDefault="1DC9DE3A" w14:paraId="337D14AD" w14:textId="2C3BA9FC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Communication not ok</w:t>
            </w:r>
          </w:p>
        </w:tc>
        <w:tc>
          <w:tcPr>
            <w:tcW w:w="3405" w:type="dxa"/>
            <w:tcMar/>
            <w:vAlign w:val="center"/>
          </w:tcPr>
          <w:p w:rsidR="1DC9DE3A" w:rsidP="1DC9DE3A" w:rsidRDefault="1DC9DE3A" w14:paraId="01D1EC6E" w14:textId="0A3B1057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get.CommunicationOK AND set.enable AND st_params.GenControlProtocol &lt;&gt; 0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77A46CDF" w14:textId="2CBCC572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7A408D5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3780" w:type="dxa"/>
            <w:tcMar/>
            <w:vAlign w:val="center"/>
          </w:tcPr>
          <w:p w:rsidR="007CC70D" w:rsidP="1DC9DE3A" w:rsidRDefault="007CC70D" w14:paraId="1ADACCD3" w14:textId="7219ADB1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007CC70D">
              <w:rPr>
                <w:rFonts w:ascii="Calibri Light" w:hAnsi="Calibri Light" w:eastAsia="Calibri Light" w:cs="Calibri Light"/>
                <w:sz w:val="16"/>
                <w:szCs w:val="16"/>
              </w:rPr>
              <w:t>Check generator communication interface, protocol settings, network wiring, and genset controller status.</w:t>
            </w:r>
          </w:p>
        </w:tc>
      </w:tr>
      <w:tr w:rsidR="1DC9DE3A" w:rsidTr="2FCD9368" w14:paraId="729C2CBD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424D1C0B" w14:textId="05A5138D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290" w:type="dxa"/>
            <w:tcMar/>
            <w:vAlign w:val="center"/>
          </w:tcPr>
          <w:p w:rsidR="1DC9DE3A" w:rsidP="1DC9DE3A" w:rsidRDefault="1DC9DE3A" w14:paraId="4E5DEE66" w14:textId="132F8BE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Fuel at low level / critically low fuel level</w:t>
            </w:r>
          </w:p>
        </w:tc>
        <w:tc>
          <w:tcPr>
            <w:tcW w:w="3405" w:type="dxa"/>
            <w:tcMar/>
            <w:vAlign w:val="center"/>
          </w:tcPr>
          <w:p w:rsidR="1DC9DE3A" w:rsidP="1DC9DE3A" w:rsidRDefault="1DC9DE3A" w14:paraId="61180AE9" w14:textId="00F5ABD6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get.FuelLow OR get.FuelCritical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3ED404A6" w14:textId="26DD58E1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7A408D5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3780" w:type="dxa"/>
            <w:tcMar/>
            <w:vAlign w:val="center"/>
          </w:tcPr>
          <w:p w:rsidR="1A830799" w:rsidP="1DC9DE3A" w:rsidRDefault="1A830799" w14:paraId="2C3C918A" w14:textId="07B5392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A830799">
              <w:rPr>
                <w:rFonts w:ascii="Calibri Light" w:hAnsi="Calibri Light" w:eastAsia="Calibri Light" w:cs="Calibri Light"/>
                <w:sz w:val="16"/>
                <w:szCs w:val="16"/>
              </w:rPr>
              <w:t>Check fuel sensor value, fuel level, sensor wiring, and generator fuel supply.</w:t>
            </w:r>
          </w:p>
        </w:tc>
      </w:tr>
    </w:tbl>
    <w:p w:rsidR="1DC9DE3A" w:rsidRDefault="1DC9DE3A" w14:paraId="4035441B" w14:textId="1D391926"/>
    <w:p w:rsidR="6D707F74" w:rsidP="1DC9DE3A" w:rsidRDefault="6D707F74" w14:paraId="4543A301" w14:textId="2FAEB734">
      <w:pPr>
        <w:pStyle w:val="Heading1"/>
        <w:bidi w:val="0"/>
        <w:spacing w:before="322" w:beforeAutospacing="off" w:after="322" w:afterAutospacing="off"/>
      </w:pPr>
      <w:r w:rsidRPr="1DC9DE3A" w:rsidR="6D707F7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Harting IO</w:t>
      </w:r>
    </w:p>
    <w:tbl>
      <w:tblPr>
        <w:tblStyle w:val="TableNormal"/>
        <w:bidiVisual w:val="0"/>
        <w:tblW w:w="948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592"/>
        <w:gridCol w:w="1470"/>
        <w:gridCol w:w="3060"/>
        <w:gridCol w:w="630"/>
        <w:gridCol w:w="3736"/>
      </w:tblGrid>
      <w:tr w:rsidR="1DC9DE3A" w:rsidTr="73FD53DE" w14:paraId="492923B8">
        <w:trPr>
          <w:trHeight w:val="300"/>
        </w:trPr>
        <w:tc>
          <w:tcPr>
            <w:tcW w:w="592" w:type="dxa"/>
            <w:tcMar/>
            <w:vAlign w:val="center"/>
          </w:tcPr>
          <w:p w:rsidR="1DC9DE3A" w:rsidP="1DC9DE3A" w:rsidRDefault="1DC9DE3A" w14:paraId="4A7BD812" w14:textId="6FD03D73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Error ID</w:t>
            </w:r>
          </w:p>
        </w:tc>
        <w:tc>
          <w:tcPr>
            <w:tcW w:w="1470" w:type="dxa"/>
            <w:tcMar/>
            <w:vAlign w:val="center"/>
          </w:tcPr>
          <w:p w:rsidR="1DC9DE3A" w:rsidP="1DC9DE3A" w:rsidRDefault="1DC9DE3A" w14:paraId="1B16F006" w14:textId="7E7E3F84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3060" w:type="dxa"/>
            <w:tcMar/>
            <w:vAlign w:val="center"/>
          </w:tcPr>
          <w:p w:rsidR="1DC9DE3A" w:rsidP="1DC9DE3A" w:rsidRDefault="1DC9DE3A" w14:paraId="3E13173A" w14:textId="148AD1CF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AA856BE" w14:textId="3BA8875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24C7C6CD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3736" w:type="dxa"/>
            <w:tcMar/>
            <w:vAlign w:val="center"/>
          </w:tcPr>
          <w:p w:rsidR="1DC9DE3A" w:rsidP="1DC9DE3A" w:rsidRDefault="1DC9DE3A" w14:paraId="60F8DA6D" w14:textId="613D013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73FD53DE" w14:paraId="7DDE1307">
        <w:trPr>
          <w:trHeight w:val="300"/>
        </w:trPr>
        <w:tc>
          <w:tcPr>
            <w:tcW w:w="592" w:type="dxa"/>
            <w:tcMar/>
            <w:vAlign w:val="center"/>
          </w:tcPr>
          <w:p w:rsidR="1DC9DE3A" w:rsidP="1DC9DE3A" w:rsidRDefault="1DC9DE3A" w14:paraId="757C66D6" w14:textId="6A2ACD6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470" w:type="dxa"/>
            <w:tcMar/>
            <w:vAlign w:val="center"/>
          </w:tcPr>
          <w:p w:rsidR="1DC9DE3A" w:rsidP="1DC9DE3A" w:rsidRDefault="1DC9DE3A" w14:paraId="6C210982" w14:textId="180AC5F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External shutdown triggered</w:t>
            </w:r>
          </w:p>
        </w:tc>
        <w:tc>
          <w:tcPr>
            <w:tcW w:w="3060" w:type="dxa"/>
            <w:tcMar/>
            <w:vAlign w:val="center"/>
          </w:tcPr>
          <w:p w:rsidR="1DC9DE3A" w:rsidP="1DC9DE3A" w:rsidRDefault="1DC9DE3A" w14:paraId="4C956C83" w14:textId="37AAC76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get.b_ExtSystemShutdownRequest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2E69C0A4" w14:textId="0CBF954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F896EF4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3736" w:type="dxa"/>
            <w:tcMar/>
            <w:vAlign w:val="center"/>
          </w:tcPr>
          <w:p w:rsidR="2F9B4C51" w:rsidP="1DC9DE3A" w:rsidRDefault="2F9B4C51" w14:paraId="04FF1551" w14:textId="541C53C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2F9B4C51">
              <w:rPr>
                <w:rFonts w:ascii="Calibri Light" w:hAnsi="Calibri Light" w:eastAsia="Calibri Light" w:cs="Calibri Light"/>
                <w:sz w:val="16"/>
                <w:szCs w:val="16"/>
              </w:rPr>
              <w:t>Check external shutdown source, external controller, IO wiring, and emergency shutdown chain.</w:t>
            </w:r>
          </w:p>
        </w:tc>
      </w:tr>
      <w:tr w:rsidR="1DC9DE3A" w:rsidTr="73FD53DE" w14:paraId="0A50BA4E">
        <w:trPr>
          <w:trHeight w:val="300"/>
        </w:trPr>
        <w:tc>
          <w:tcPr>
            <w:tcW w:w="592" w:type="dxa"/>
            <w:tcMar/>
            <w:vAlign w:val="center"/>
          </w:tcPr>
          <w:p w:rsidR="1DC9DE3A" w:rsidP="1DC9DE3A" w:rsidRDefault="1DC9DE3A" w14:paraId="61B3094D" w14:textId="4D248B4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470" w:type="dxa"/>
            <w:tcMar/>
            <w:vAlign w:val="center"/>
          </w:tcPr>
          <w:p w:rsidR="1DC9DE3A" w:rsidP="1DC9DE3A" w:rsidRDefault="1DC9DE3A" w14:paraId="0E705909" w14:textId="7887A2F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External EMstop triggered</w:t>
            </w:r>
          </w:p>
        </w:tc>
        <w:tc>
          <w:tcPr>
            <w:tcW w:w="3060" w:type="dxa"/>
            <w:tcMar/>
            <w:vAlign w:val="center"/>
          </w:tcPr>
          <w:p w:rsidR="1DC9DE3A" w:rsidP="1DC9DE3A" w:rsidRDefault="1DC9DE3A" w14:paraId="5E1AB0C6" w14:textId="625DDED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(PrimaryInputContactSignal = EMSTOP OR SecondaryInputContactSignal = EMSTOP) AND NOT get.b_ExtEMstopOK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B6E54AA" w14:textId="7F61401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0CA409C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3736" w:type="dxa"/>
            <w:tcMar/>
            <w:vAlign w:val="center"/>
          </w:tcPr>
          <w:p w:rsidR="08E6611A" w:rsidP="1DC9DE3A" w:rsidRDefault="08E6611A" w14:paraId="7AF91998" w14:textId="147CF47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08E6611A">
              <w:rPr>
                <w:rFonts w:ascii="Calibri Light" w:hAnsi="Calibri Light" w:eastAsia="Calibri Light" w:cs="Calibri Light"/>
                <w:sz w:val="16"/>
                <w:szCs w:val="16"/>
              </w:rPr>
              <w:t>Check external emergency stop devices, safety relay status, wiring continuity, and reset conditions.</w:t>
            </w:r>
          </w:p>
        </w:tc>
      </w:tr>
    </w:tbl>
    <w:p w:rsidR="1DC9DE3A" w:rsidRDefault="1DC9DE3A" w14:paraId="0294482F" w14:textId="1B6A05A8"/>
    <w:p w:rsidR="6D707F74" w:rsidP="1DC9DE3A" w:rsidRDefault="6D707F74" w14:paraId="3F6ABDC1" w14:textId="29D89423">
      <w:pPr>
        <w:pStyle w:val="Heading1"/>
        <w:bidi w:val="0"/>
        <w:spacing w:before="322" w:beforeAutospacing="off" w:after="322" w:afterAutospacing="off"/>
      </w:pPr>
      <w:r w:rsidRPr="1DC9DE3A" w:rsidR="6D707F7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Internal Power Supply</w:t>
      </w:r>
    </w:p>
    <w:tbl>
      <w:tblPr>
        <w:tblStyle w:val="TableNormal"/>
        <w:bidiVisual w:val="0"/>
        <w:tblW w:w="951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5"/>
        <w:gridCol w:w="1365"/>
        <w:gridCol w:w="1905"/>
        <w:gridCol w:w="615"/>
        <w:gridCol w:w="675"/>
        <w:gridCol w:w="735"/>
        <w:gridCol w:w="3814"/>
      </w:tblGrid>
      <w:tr w:rsidR="1DC9DE3A" w:rsidTr="2FCD9368" w14:paraId="590651D2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10D5593" w14:textId="3212A450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2C67E6B5" w14:textId="709188F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07D5B9AB" w14:textId="111EB853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1BB53189" w14:textId="0E5DF7CA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2A8D4E4D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44E8860B" w14:textId="6D05618D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4FF876D7" w14:textId="0E9F2D2C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Delay</w:t>
            </w:r>
          </w:p>
        </w:tc>
        <w:tc>
          <w:tcPr>
            <w:tcW w:w="3814" w:type="dxa"/>
            <w:tcMar/>
            <w:vAlign w:val="center"/>
          </w:tcPr>
          <w:p w:rsidR="1DC9DE3A" w:rsidP="1DC9DE3A" w:rsidRDefault="1DC9DE3A" w14:paraId="13AF1E9E" w14:textId="2565D476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25BBF7FF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47F2FF5E" w14:textId="7956D15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0BA05A39" w14:textId="2022E5D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AC PSU fault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0FF9CD4E" w14:textId="735DBA5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Get.Events.b_ACPSUFault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5790CC18" w14:textId="58AACB3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45E918E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457355D" w14:textId="7EDFCE8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3BEEDE59" w14:textId="30598FF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 s</w:t>
            </w:r>
          </w:p>
        </w:tc>
        <w:tc>
          <w:tcPr>
            <w:tcW w:w="3814" w:type="dxa"/>
            <w:tcMar/>
            <w:vAlign w:val="center"/>
          </w:tcPr>
          <w:p w:rsidR="1DC9DE3A" w:rsidP="1DC9DE3A" w:rsidRDefault="1DC9DE3A" w14:paraId="4A4C128C" w14:textId="7B345FA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AC PSU input voltage, PSU status LEDs, mains supply, wiring, and PSU output voltage.</w:t>
            </w:r>
          </w:p>
        </w:tc>
      </w:tr>
      <w:tr w:rsidR="1DC9DE3A" w:rsidTr="2FCD9368" w14:paraId="217A6016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42297021" w14:textId="4E5BAAD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07019B30" w14:textId="4D1EF2F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DC PSU fault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0C06EE32" w14:textId="04192E9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Get.Events.b_DCPSUFault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672CC832" w14:textId="71B8B42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45E918E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7AA94690" w14:textId="1BBA0C4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5C34C888" w14:textId="3992032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 s</w:t>
            </w:r>
          </w:p>
        </w:tc>
        <w:tc>
          <w:tcPr>
            <w:tcW w:w="3814" w:type="dxa"/>
            <w:tcMar/>
            <w:vAlign w:val="center"/>
          </w:tcPr>
          <w:p w:rsidR="1DC9DE3A" w:rsidP="1DC9DE3A" w:rsidRDefault="1DC9DE3A" w14:paraId="6E446B71" w14:textId="351F0A9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DC PSU output voltage, DC distribution, overload conditions, and PSU diagnostics.</w:t>
            </w:r>
          </w:p>
        </w:tc>
      </w:tr>
      <w:tr w:rsidR="1DC9DE3A" w:rsidTr="2FCD9368" w14:paraId="01F323E9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295C5FC6" w14:textId="503C8C8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3F6E92D8" w14:textId="7259BBB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24V supply failed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5E7D4D16" w14:textId="1C81923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b_DCPSUFault AND b_ACPSUFault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6C109E57" w14:textId="793EE00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1BB8ADC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3C38D3AC" w14:textId="1D5748C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586AA109" w14:textId="16753C1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814" w:type="dxa"/>
            <w:tcMar/>
            <w:vAlign w:val="center"/>
          </w:tcPr>
          <w:p w:rsidR="4DAC1C5F" w:rsidP="1DC9DE3A" w:rsidRDefault="4DAC1C5F" w14:paraId="128FA8F5" w14:textId="3C64D2A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4DAC1C5F">
              <w:rPr>
                <w:rFonts w:ascii="Calibri Light" w:hAnsi="Calibri Light" w:eastAsia="Calibri Light" w:cs="Calibri Light"/>
                <w:sz w:val="16"/>
                <w:szCs w:val="16"/>
              </w:rPr>
              <w:t>Check complete 24V supply chain, AC input, PSU modules, fuses, and DC load.</w:t>
            </w:r>
          </w:p>
        </w:tc>
      </w:tr>
      <w:tr w:rsidR="1DC9DE3A" w:rsidTr="2FCD9368" w14:paraId="4E0D4F2D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0FEBE67" w14:textId="6F8CD8B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4E41F2FE" w14:textId="7D01D6C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CEE standby power input fuse error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6A2F64A9" w14:textId="77E052E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b_CEEInputFuseTripped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9518905" w14:textId="05B5259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A8C0984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7354F6DA" w14:textId="0C68A49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6287A773" w14:textId="78F14A5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814" w:type="dxa"/>
            <w:tcMar/>
            <w:vAlign w:val="center"/>
          </w:tcPr>
          <w:p w:rsidR="4A453844" w:rsidP="1DC9DE3A" w:rsidRDefault="4A453844" w14:paraId="7D784701" w14:textId="58B9A76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4A453844">
              <w:rPr>
                <w:rFonts w:ascii="Calibri Light" w:hAnsi="Calibri Light" w:eastAsia="Calibri Light" w:cs="Calibri Light"/>
                <w:sz w:val="16"/>
                <w:szCs w:val="16"/>
              </w:rPr>
              <w:t>Check standby power input fuse, CEE connection, and input circuit protection.</w:t>
            </w:r>
          </w:p>
        </w:tc>
      </w:tr>
      <w:tr w:rsidR="1DC9DE3A" w:rsidTr="2FCD9368" w14:paraId="7BF8FC5F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5ECC27D" w14:textId="3686698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3EDC79F5" w14:textId="7F44D70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Internal supply Grid fuse error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589BB80D" w14:textId="32772A6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b_GridInputFuseTripped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19945ECA" w14:textId="1C8C36F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99C5209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2018ACA5" w14:textId="28EDFE3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607DAC64" w14:textId="212EE72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814" w:type="dxa"/>
            <w:tcMar/>
            <w:vAlign w:val="center"/>
          </w:tcPr>
          <w:p w:rsidR="136F515E" w:rsidP="1DC9DE3A" w:rsidRDefault="136F515E" w14:paraId="4DDF844A" w14:textId="73FF017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36F515E">
              <w:rPr>
                <w:rFonts w:ascii="Calibri Light" w:hAnsi="Calibri Light" w:eastAsia="Calibri Light" w:cs="Calibri Light"/>
                <w:sz w:val="16"/>
                <w:szCs w:val="16"/>
              </w:rPr>
              <w:t>Check internal grid supply fuse, short circuit conditions, and upstream protection.</w:t>
            </w:r>
          </w:p>
        </w:tc>
      </w:tr>
      <w:tr w:rsidR="1DC9DE3A" w:rsidTr="2FCD9368" w14:paraId="5D19B091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297E229A" w14:textId="66A7479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6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73E6A128" w14:textId="3B994B5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HVDC shutdown sequence failed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43426C22" w14:textId="64BC711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b_HVDCShutdownTimeExceeded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0F57AB5" w14:textId="18BD51E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AEAB9E1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147062A4" w14:textId="0AE63D2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43A9552D" w14:textId="16AA210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814" w:type="dxa"/>
            <w:tcMar/>
            <w:vAlign w:val="center"/>
          </w:tcPr>
          <w:p w:rsidR="30577727" w:rsidP="1DC9DE3A" w:rsidRDefault="30577727" w14:paraId="0F6C3E39" w14:textId="521551A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30577727">
              <w:rPr>
                <w:rFonts w:ascii="Calibri Light" w:hAnsi="Calibri Light" w:eastAsia="Calibri Light" w:cs="Calibri Light"/>
                <w:sz w:val="16"/>
                <w:szCs w:val="16"/>
              </w:rPr>
              <w:t>Check HVDC discharge circuit, contactors, feedback signals, and shutdown sequence timing.</w:t>
            </w:r>
          </w:p>
        </w:tc>
      </w:tr>
      <w:tr w:rsidR="1DC9DE3A" w:rsidTr="2FCD9368" w14:paraId="2176917B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9C1B1A9" w14:textId="3605B86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8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04D41C4A" w14:textId="38059D6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System shut down in: remaining time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60EC0B3D" w14:textId="5CB6D15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UPS.Get.Events.b_BatteryLowWarning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0CAA3E9B" w14:textId="6D6E185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37EC115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06B5BE16" w14:textId="1D29A02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7E6BB049" w14:textId="190DF79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814" w:type="dxa"/>
            <w:tcMar/>
            <w:vAlign w:val="center"/>
          </w:tcPr>
          <w:p w:rsidR="6D7AD9FF" w:rsidP="1DC9DE3A" w:rsidRDefault="6D7AD9FF" w14:paraId="76C8D618" w14:textId="259C278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6D7AD9FF">
              <w:rPr>
                <w:rFonts w:ascii="Calibri Light" w:hAnsi="Calibri Light" w:eastAsia="Calibri Light" w:cs="Calibri Light"/>
                <w:sz w:val="16"/>
                <w:szCs w:val="16"/>
              </w:rPr>
              <w:t>Check UPS battery capacity, charging system, battery health, and estimated shutdown timer.</w:t>
            </w:r>
          </w:p>
        </w:tc>
      </w:tr>
      <w:tr w:rsidR="1DC9DE3A" w:rsidTr="2FCD9368" w14:paraId="05B72980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3C47687B" w14:textId="2885B11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9</w:t>
            </w:r>
          </w:p>
        </w:tc>
        <w:tc>
          <w:tcPr>
            <w:tcW w:w="1365" w:type="dxa"/>
            <w:tcMar/>
            <w:vAlign w:val="center"/>
          </w:tcPr>
          <w:p w:rsidR="1DC9DE3A" w:rsidP="1DC9DE3A" w:rsidRDefault="1DC9DE3A" w14:paraId="0D2C9D8C" w14:textId="50E607C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Shutdown initiated: Halt system operation</w:t>
            </w:r>
          </w:p>
        </w:tc>
        <w:tc>
          <w:tcPr>
            <w:tcW w:w="1905" w:type="dxa"/>
            <w:tcMar/>
            <w:vAlign w:val="center"/>
          </w:tcPr>
          <w:p w:rsidR="1DC9DE3A" w:rsidP="1DC9DE3A" w:rsidRDefault="1DC9DE3A" w14:paraId="239DFDE2" w14:textId="7030D91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LowBatShutdownTimer.Q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8BE9203" w14:textId="1C16C44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A324FE9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D7298A2" w14:textId="2AB833E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35" w:type="dxa"/>
            <w:tcMar/>
            <w:vAlign w:val="center"/>
          </w:tcPr>
          <w:p w:rsidR="1DC9DE3A" w:rsidP="1DC9DE3A" w:rsidRDefault="1DC9DE3A" w14:paraId="3968568C" w14:textId="713423E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814" w:type="dxa"/>
            <w:tcMar/>
            <w:vAlign w:val="center"/>
          </w:tcPr>
          <w:p w:rsidR="631B7CF1" w:rsidP="1DC9DE3A" w:rsidRDefault="631B7CF1" w14:paraId="45DF2FDF" w14:textId="6C62C7D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631B7CF1">
              <w:rPr>
                <w:rFonts w:ascii="Calibri Light" w:hAnsi="Calibri Light" w:eastAsia="Calibri Light" w:cs="Calibri Light"/>
                <w:sz w:val="16"/>
                <w:szCs w:val="16"/>
              </w:rPr>
              <w:t>UPS battery shutdown sequence active. Check battery status and external power availability.</w:t>
            </w:r>
          </w:p>
        </w:tc>
      </w:tr>
    </w:tbl>
    <w:p w:rsidR="1DC9DE3A" w:rsidRDefault="1DC9DE3A" w14:paraId="2659C852" w14:textId="0CD948A2"/>
    <w:p w:rsidR="6D707F74" w:rsidP="1DC9DE3A" w:rsidRDefault="6D707F74" w14:paraId="7FE24429" w14:textId="71971BB2">
      <w:pPr>
        <w:pStyle w:val="Heading1"/>
        <w:bidi w:val="0"/>
        <w:spacing w:before="322" w:beforeAutospacing="off" w:after="322" w:afterAutospacing="off"/>
      </w:pPr>
      <w:r w:rsidRPr="1DC9DE3A" w:rsidR="6D707F7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UPS</w:t>
      </w:r>
    </w:p>
    <w:tbl>
      <w:tblPr>
        <w:tblStyle w:val="TableNormal"/>
        <w:bidiVisual w:val="0"/>
        <w:tblW w:w="948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20"/>
        <w:gridCol w:w="1095"/>
        <w:gridCol w:w="1980"/>
        <w:gridCol w:w="615"/>
        <w:gridCol w:w="615"/>
        <w:gridCol w:w="750"/>
        <w:gridCol w:w="4009"/>
      </w:tblGrid>
      <w:tr w:rsidR="1DC9DE3A" w:rsidTr="73FD53DE" w14:paraId="0CE6AAD4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039AACFC" w14:textId="43448DE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095" w:type="dxa"/>
            <w:tcMar/>
            <w:vAlign w:val="center"/>
          </w:tcPr>
          <w:p w:rsidR="1DC9DE3A" w:rsidP="1DC9DE3A" w:rsidRDefault="1DC9DE3A" w14:paraId="090801B2" w14:textId="2BF86A7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980" w:type="dxa"/>
            <w:tcMar/>
            <w:vAlign w:val="center"/>
          </w:tcPr>
          <w:p w:rsidR="1DC9DE3A" w:rsidP="1DC9DE3A" w:rsidRDefault="1DC9DE3A" w14:paraId="2D3E245A" w14:textId="705454B3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094626AC" w14:textId="50374C37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2A8D4E4D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342B911C" w14:textId="6684D742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08F587E8" w14:textId="3BBCF34A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Delay</w:t>
            </w:r>
          </w:p>
        </w:tc>
        <w:tc>
          <w:tcPr>
            <w:tcW w:w="4009" w:type="dxa"/>
            <w:tcMar/>
            <w:vAlign w:val="center"/>
          </w:tcPr>
          <w:p w:rsidR="1DC9DE3A" w:rsidP="1DC9DE3A" w:rsidRDefault="1DC9DE3A" w14:paraId="580EE561" w14:textId="677F9601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73FD53DE" w14:paraId="4C9CBD52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4726CA75" w14:textId="78C42762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095" w:type="dxa"/>
            <w:tcMar/>
            <w:vAlign w:val="center"/>
          </w:tcPr>
          <w:p w:rsidR="1DC9DE3A" w:rsidP="1DC9DE3A" w:rsidRDefault="1DC9DE3A" w14:paraId="450728B5" w14:textId="2EC2762A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Low battery error</w:t>
            </w:r>
          </w:p>
        </w:tc>
        <w:tc>
          <w:tcPr>
            <w:tcW w:w="1980" w:type="dxa"/>
            <w:tcMar/>
            <w:vAlign w:val="center"/>
          </w:tcPr>
          <w:p w:rsidR="1DC9DE3A" w:rsidP="1DC9DE3A" w:rsidRDefault="1DC9DE3A" w14:paraId="79891474" w14:textId="6B8359A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Get.Events.b_BatteryLowError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751429DB" w14:textId="6499DFC7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5A17E21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5C12EF26" w14:textId="09F262F4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386DE112" w14:textId="68376D42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30 s</w:t>
            </w:r>
          </w:p>
        </w:tc>
        <w:tc>
          <w:tcPr>
            <w:tcW w:w="4009" w:type="dxa"/>
            <w:tcMar/>
            <w:vAlign w:val="center"/>
          </w:tcPr>
          <w:p w:rsidR="1DC9DE3A" w:rsidP="1DC9DE3A" w:rsidRDefault="1DC9DE3A" w14:paraId="62BA8681" w14:textId="002E3210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UPS battery voltage, battery age, charging system, and mains availability.</w:t>
            </w:r>
          </w:p>
        </w:tc>
      </w:tr>
      <w:tr w:rsidR="1DC9DE3A" w:rsidTr="73FD53DE" w14:paraId="042C017A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4B1D73FD" w14:textId="4047EB2F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095" w:type="dxa"/>
            <w:tcMar/>
            <w:vAlign w:val="center"/>
          </w:tcPr>
          <w:p w:rsidR="1DC9DE3A" w:rsidP="1DC9DE3A" w:rsidRDefault="1DC9DE3A" w14:paraId="53C344C5" w14:textId="6A260151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Low battery warning</w:t>
            </w:r>
          </w:p>
        </w:tc>
        <w:tc>
          <w:tcPr>
            <w:tcW w:w="1980" w:type="dxa"/>
            <w:tcMar/>
            <w:vAlign w:val="center"/>
          </w:tcPr>
          <w:p w:rsidR="1DC9DE3A" w:rsidP="1DC9DE3A" w:rsidRDefault="1DC9DE3A" w14:paraId="6FF66888" w14:textId="5B11708A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Get.Events.b_BatteryLowWarning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202E976F" w14:textId="28CD827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4109E7B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196DC7D8" w14:textId="3104285A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17ADBCDD" w14:textId="0DEF8986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 s</w:t>
            </w:r>
          </w:p>
        </w:tc>
        <w:tc>
          <w:tcPr>
            <w:tcW w:w="4009" w:type="dxa"/>
            <w:tcMar/>
            <w:vAlign w:val="center"/>
          </w:tcPr>
          <w:p w:rsidR="1DC9DE3A" w:rsidP="1DC9DE3A" w:rsidRDefault="1DC9DE3A" w14:paraId="153B3C9F" w14:textId="5A295CFA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Battery capacity reduced. Check UPS load, charging status, and battery condition.</w:t>
            </w:r>
          </w:p>
        </w:tc>
      </w:tr>
      <w:tr w:rsidR="1DC9DE3A" w:rsidTr="73FD53DE" w14:paraId="00437760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791E5F91" w14:textId="05CC334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1095" w:type="dxa"/>
            <w:tcMar/>
            <w:vAlign w:val="center"/>
          </w:tcPr>
          <w:p w:rsidR="1DC9DE3A" w:rsidP="1DC9DE3A" w:rsidRDefault="1DC9DE3A" w14:paraId="3B543B2C" w14:textId="1B7C397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UPS input undervoltage</w:t>
            </w:r>
          </w:p>
        </w:tc>
        <w:tc>
          <w:tcPr>
            <w:tcW w:w="1980" w:type="dxa"/>
            <w:tcMar/>
            <w:vAlign w:val="center"/>
          </w:tcPr>
          <w:p w:rsidR="1DC9DE3A" w:rsidP="1DC9DE3A" w:rsidRDefault="1DC9DE3A" w14:paraId="4DFAA85C" w14:textId="30BB0CC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Get.Events.b_InputVoltageWarning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26D4FAD4" w14:textId="6B5045D4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73B981C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3A1D2C9E" w14:textId="063C84FB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1B99A9AA" w14:textId="6C05EF10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4009" w:type="dxa"/>
            <w:tcMar/>
            <w:vAlign w:val="center"/>
          </w:tcPr>
          <w:p w:rsidR="234A081E" w:rsidP="1DC9DE3A" w:rsidRDefault="234A081E" w14:paraId="70BDC05A" w14:textId="77BE6317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234A081E">
              <w:rPr>
                <w:rFonts w:ascii="Calibri Light" w:hAnsi="Calibri Light" w:eastAsia="Calibri Light" w:cs="Calibri Light"/>
                <w:sz w:val="16"/>
                <w:szCs w:val="16"/>
              </w:rPr>
              <w:t>Check UPS input supply voltage and upstream power source.</w:t>
            </w:r>
          </w:p>
        </w:tc>
      </w:tr>
      <w:tr w:rsidR="1DC9DE3A" w:rsidTr="73FD53DE" w14:paraId="237B2AB2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48312C0C" w14:textId="5E9D7364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1095" w:type="dxa"/>
            <w:tcMar/>
            <w:vAlign w:val="center"/>
          </w:tcPr>
          <w:p w:rsidR="1DC9DE3A" w:rsidP="1DC9DE3A" w:rsidRDefault="1DC9DE3A" w14:paraId="4C9BF07F" w14:textId="21B7E0BF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 battery error</w:t>
            </w:r>
          </w:p>
        </w:tc>
        <w:tc>
          <w:tcPr>
            <w:tcW w:w="1980" w:type="dxa"/>
            <w:tcMar/>
            <w:vAlign w:val="center"/>
          </w:tcPr>
          <w:p w:rsidR="1DC9DE3A" w:rsidP="1DC9DE3A" w:rsidRDefault="1DC9DE3A" w14:paraId="1186BDDF" w14:textId="7434B356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Get.Events.b_NoBatteryError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90C5A51" w14:textId="2955AFF2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5544D7C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EDB6669" w14:textId="34F7C644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43EE79FC" w14:textId="077A407C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 s</w:t>
            </w:r>
          </w:p>
        </w:tc>
        <w:tc>
          <w:tcPr>
            <w:tcW w:w="4009" w:type="dxa"/>
            <w:tcMar/>
            <w:vAlign w:val="center"/>
          </w:tcPr>
          <w:p w:rsidR="1DC9DE3A" w:rsidP="1DC9DE3A" w:rsidRDefault="1DC9DE3A" w14:paraId="028F406A" w14:textId="07D33423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battery connection, battery presence detection, wiring, and battery breaker/fuse.</w:t>
            </w:r>
          </w:p>
        </w:tc>
      </w:tr>
    </w:tbl>
    <w:p w:rsidR="1DC9DE3A" w:rsidP="1DC9DE3A" w:rsidRDefault="1DC9DE3A" w14:paraId="6FDFD970" w14:textId="66DF43C3">
      <w:pPr>
        <w:pStyle w:val="Normal"/>
      </w:pPr>
    </w:p>
    <w:p w:rsidR="57BEB88D" w:rsidP="1DC9DE3A" w:rsidRDefault="57BEB88D" w14:paraId="40E254B7" w14:textId="70360A0D">
      <w:pPr>
        <w:pStyle w:val="Heading2"/>
        <w:spacing w:before="299" w:beforeAutospacing="off" w:after="299" w:afterAutospacing="off"/>
      </w:pPr>
      <w:r w:rsidRPr="1DC9DE3A" w:rsidR="57BEB8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Neutral Transformer</w:t>
      </w:r>
    </w:p>
    <w:tbl>
      <w:tblPr>
        <w:tblStyle w:val="TableNormal"/>
        <w:bidiVisual w:val="0"/>
        <w:tblW w:w="948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90"/>
        <w:gridCol w:w="1275"/>
        <w:gridCol w:w="1785"/>
        <w:gridCol w:w="630"/>
        <w:gridCol w:w="630"/>
        <w:gridCol w:w="1245"/>
        <w:gridCol w:w="3529"/>
      </w:tblGrid>
      <w:tr w:rsidR="1DC9DE3A" w:rsidTr="2FCD9368" w14:paraId="1F5A2FF8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1603BCAD" w14:textId="75E041F6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66F64E19" w14:textId="25547C9F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6F5FEEAB" w14:textId="7CF83022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A648A41" w14:textId="4A5C216A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3EA535C7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45F583F1" w14:textId="0F3538CD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7478D7C4" w14:textId="6F55F329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Delay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4EBDE8F2" w14:textId="75A4CA02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17F3C732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7F6E2523" w14:textId="45EB4FF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2EC8B5EA" w14:textId="2018C2C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High temperature L1 warning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1FEB765B" w14:textId="453F635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b_TemperatureHighPhase[L1]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3310EEA" w14:textId="16CF0FE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5DA9197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37860DD" w14:textId="385B7D2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6E2A36CD" w14:textId="6BB13AA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65BD6409" w14:textId="57EE1E9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L1 temperature sensor, transformer loading, cooling airflow, and sensor wiring.</w:t>
            </w:r>
          </w:p>
        </w:tc>
      </w:tr>
      <w:tr w:rsidR="1DC9DE3A" w:rsidTr="2FCD9368" w14:paraId="449A0E88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43A1B035" w14:textId="5FCBC5F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542EE6B5" w14:textId="76A7EBCB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High temperature L2 warning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4ED4B68B" w14:textId="2A45E2C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b_TemperatureHighPhase[L2]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AAD3F3B" w14:textId="7CC49EA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374C5C3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5F05730" w14:textId="5F72D05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0CFA3081" w14:textId="7B5E1BC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295A7945" w14:textId="04ABC2C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L2 temperature sensor, transformer loading, cooling airflow, and sensor wiring.</w:t>
            </w:r>
          </w:p>
        </w:tc>
      </w:tr>
      <w:tr w:rsidR="1DC9DE3A" w:rsidTr="2FCD9368" w14:paraId="60312787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190CE966" w14:textId="41A844A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5B450F84" w14:textId="6F6A746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High temperature L3 warning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5608A220" w14:textId="42597DE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b_TemperatureHighPhase[L3]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41CC14B" w14:textId="46CDEC2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F4CA3BD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2DD8A43D" w14:textId="27D429A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7F1C8F0A" w14:textId="0AEC320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1E22CA1C" w14:textId="74ED52C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L3 temperature sensor, transformer loading, cooling airflow, and sensor wiring.</w:t>
            </w:r>
          </w:p>
        </w:tc>
      </w:tr>
      <w:tr w:rsidR="1DC9DE3A" w:rsidTr="2FCD9368" w14:paraId="0143EFB6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3C42AF6C" w14:textId="366C734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2A3F5590" w14:textId="0845EDCB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High temperature L1 alarm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13B424DE" w14:textId="77E2D68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b_TemperatureTooHighPhase[L1]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5396E9A" w14:textId="6582F0B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4BFD49C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C016EA3" w14:textId="3A8F6AA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11CAE101" w14:textId="332678A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2FCD9368" w:rsidR="09DEDE65">
              <w:rPr>
                <w:rFonts w:ascii="Calibri Light" w:hAnsi="Calibri Light" w:eastAsia="Calibri Light" w:cs="Calibri Light"/>
                <w:sz w:val="16"/>
                <w:szCs w:val="16"/>
              </w:rPr>
              <w:t>Configurable</w:t>
            </w:r>
            <w:r w:rsidRPr="2FCD9368" w:rsidR="1BC9ACFE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*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02A3A51A" w14:textId="1283493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Critical L1 overheating. Check phase load imbalance, transformer cooling, ventilation, and temperature measurement.</w:t>
            </w:r>
          </w:p>
        </w:tc>
      </w:tr>
      <w:tr w:rsidR="1DC9DE3A" w:rsidTr="2FCD9368" w14:paraId="11BF3820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3CCF8273" w14:textId="4463CEB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4723E4E0" w14:textId="1B9ABAD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High temperature L2 alarm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1B2D2277" w14:textId="3A7E611B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b_TemperatureTooHighPhase[L2]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1EC84A4" w14:textId="2D11CF8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4BFD49C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BE1E664" w14:textId="7BBFF8F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247A4B92" w14:textId="0A1A6C6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2FCD9368" w:rsidR="09DEDE65">
              <w:rPr>
                <w:rFonts w:ascii="Calibri Light" w:hAnsi="Calibri Light" w:eastAsia="Calibri Light" w:cs="Calibri Light"/>
                <w:sz w:val="16"/>
                <w:szCs w:val="16"/>
              </w:rPr>
              <w:t>Configurable</w:t>
            </w:r>
            <w:r w:rsidRPr="2FCD9368" w:rsidR="3A6F5C8F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*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47D6A07E" w14:textId="0061CEEA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Critical L2 overheating. Check phase load imbalance, transformer cooling, ventilation, and temperature measurement.</w:t>
            </w:r>
          </w:p>
        </w:tc>
      </w:tr>
      <w:tr w:rsidR="1DC9DE3A" w:rsidTr="2FCD9368" w14:paraId="345F4477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04DF35C8" w14:textId="49C8A5C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6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432F60AB" w14:textId="433FB39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High temperature L3 alarm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1CC7246D" w14:textId="208453D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b_TemperatureTooHighPhase[L3]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1A21489" w14:textId="1E9246E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8E0E4A9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176F6508" w14:textId="5FE8213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263A328F" w14:textId="3FC36AD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2FCD9368" w:rsidR="09DEDE65">
              <w:rPr>
                <w:rFonts w:ascii="Calibri Light" w:hAnsi="Calibri Light" w:eastAsia="Calibri Light" w:cs="Calibri Light"/>
                <w:sz w:val="16"/>
                <w:szCs w:val="16"/>
              </w:rPr>
              <w:t>Configurable</w:t>
            </w:r>
            <w:r w:rsidRPr="2FCD9368" w:rsidR="70B57C49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*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4EAC1A93" w14:textId="331CE9E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Critical L3 overheating. Check phase load imbalance, transformer cooling, ventilation, and temperature measurement.</w:t>
            </w:r>
          </w:p>
        </w:tc>
      </w:tr>
      <w:tr w:rsidR="1DC9DE3A" w:rsidTr="2FCD9368" w14:paraId="515F7FA3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F61EE34" w14:textId="66EEFC5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7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2B7DD134" w14:textId="64CE084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Voltage unbalance fault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55884164" w14:textId="6318280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b_VoltageUnbalanceTooHigh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3556E65" w14:textId="281F884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8E0E4A9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2C5F6BB" w14:textId="4FD6202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54AAB62D" w14:textId="6E4ECC7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2FCD9368" w:rsidR="09DEDE65">
              <w:rPr>
                <w:rFonts w:ascii="Calibri Light" w:hAnsi="Calibri Light" w:eastAsia="Calibri Light" w:cs="Calibri Light"/>
                <w:sz w:val="16"/>
                <w:szCs w:val="16"/>
              </w:rPr>
              <w:t>Configurable</w:t>
            </w:r>
            <w:r w:rsidRPr="2FCD9368" w:rsidR="0B890B7A">
              <w:rPr>
                <w:rFonts w:ascii="Calibri Light" w:hAnsi="Calibri Light" w:eastAsia="Calibri Light" w:cs="Calibri Light"/>
                <w:sz w:val="16"/>
                <w:szCs w:val="16"/>
              </w:rPr>
              <w:t>**</w:t>
            </w:r>
            <w:r w:rsidRPr="2FCD9368" w:rsidR="09DEDE65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0B29CB80" w14:textId="0A2129B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phase voltages, grid quality, transformer connection, and load distribution.</w:t>
            </w:r>
          </w:p>
        </w:tc>
      </w:tr>
      <w:tr w:rsidR="1DC9DE3A" w:rsidTr="2FCD9368" w14:paraId="0FA917A4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003F89C9" w14:textId="36F6DD7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8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4E712B17" w14:textId="6258142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Voltage unbalance warning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2ED7E701" w14:textId="1947DC7B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b_VoltageUnbalanceHigh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29480864" w14:textId="7A38C33D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2618B79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2646857" w14:textId="4301ED2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3D6F2294" w14:textId="65C9016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44AC73AC" w14:textId="5C2024A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Monitor phase voltage deviation and investigate increasing imbalance.</w:t>
            </w:r>
          </w:p>
        </w:tc>
      </w:tr>
      <w:tr w:rsidR="1DC9DE3A" w:rsidTr="2FCD9368" w14:paraId="6A041667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525A2FB" w14:textId="6BC63A5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9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3BCC20B1" w14:textId="25C0D43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Neutral current too high alarm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35F616AD" w14:textId="0B26ACB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b_NeutralCurrentTooHigh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1F9BA06" w14:textId="5BACBE4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B33D2A5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43FDED14" w14:textId="06E7826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462414AC" w14:textId="7E0F16D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10 s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40CC1EFF" w14:textId="37855E6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neutral conductor loading, phase imbalance, harmonic currents, and current sensor.</w:t>
            </w:r>
          </w:p>
        </w:tc>
      </w:tr>
      <w:tr w:rsidR="1DC9DE3A" w:rsidTr="2FCD9368" w14:paraId="0E25FB79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085BF46A" w14:textId="1CAD802D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10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0383B892" w14:textId="6B15AFE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Neutral current high warning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2B82F2DC" w14:textId="666136A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b_NeutralCurrentHigh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25CEB37E" w14:textId="2A94616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14E9121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AEAF30C" w14:textId="27D463B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5EB2EE44" w14:textId="312CAFD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4A90F393" w14:textId="2570D94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Investigate increasing neutral current, phase imbalance, and nonlinear loads.</w:t>
            </w:r>
          </w:p>
        </w:tc>
      </w:tr>
      <w:tr w:rsidR="1DC9DE3A" w:rsidTr="2FCD9368" w14:paraId="5DD96454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62FAC431" w14:textId="3729813A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11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26990919" w14:textId="67C5426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OCP warning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4A69E441" w14:textId="3A97AD9A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b_OvercurrentAlarm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255C4FF" w14:textId="05A22CE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B33D2A5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9D4B5CA" w14:textId="4A9C82CD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26B34894" w14:textId="373B68E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 s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4C25E9EF" w14:textId="26C7EEC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overcurrent protection settings, load current, and protection trip source.</w:t>
            </w:r>
          </w:p>
        </w:tc>
      </w:tr>
      <w:tr w:rsidR="1DC9DE3A" w:rsidTr="2FCD9368" w14:paraId="5949207B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32FB7E6" w14:textId="4C3D611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12</w:t>
            </w:r>
          </w:p>
        </w:tc>
        <w:tc>
          <w:tcPr>
            <w:tcW w:w="1275" w:type="dxa"/>
            <w:tcMar/>
            <w:vAlign w:val="center"/>
          </w:tcPr>
          <w:p w:rsidR="1DC9DE3A" w:rsidP="1DC9DE3A" w:rsidRDefault="1DC9DE3A" w14:paraId="393E2610" w14:textId="34718C7B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OCP warning</w:t>
            </w:r>
          </w:p>
        </w:tc>
        <w:tc>
          <w:tcPr>
            <w:tcW w:w="1785" w:type="dxa"/>
            <w:tcMar/>
            <w:vAlign w:val="center"/>
          </w:tcPr>
          <w:p w:rsidR="1DC9DE3A" w:rsidP="1DC9DE3A" w:rsidRDefault="1DC9DE3A" w14:paraId="07AADC71" w14:textId="1E54372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b_Overcurrentwarning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8B78BFD" w14:textId="5EC67DA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F395C4C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2D20E98" w14:textId="32092FF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1245" w:type="dxa"/>
            <w:tcMar/>
            <w:vAlign w:val="center"/>
          </w:tcPr>
          <w:p w:rsidR="1DC9DE3A" w:rsidP="1DC9DE3A" w:rsidRDefault="1DC9DE3A" w14:paraId="634293AA" w14:textId="400BBD1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529" w:type="dxa"/>
            <w:tcMar/>
            <w:vAlign w:val="center"/>
          </w:tcPr>
          <w:p w:rsidR="1DC9DE3A" w:rsidP="1DC9DE3A" w:rsidRDefault="1DC9DE3A" w14:paraId="7EA2143A" w14:textId="35A959D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load current trend and protection margins.</w:t>
            </w:r>
          </w:p>
        </w:tc>
      </w:tr>
    </w:tbl>
    <w:p w:rsidR="1DC9DE3A" w:rsidRDefault="1DC9DE3A" w14:paraId="382DD362" w14:textId="4FA97A87"/>
    <w:p w:rsidR="7B45FABF" w:rsidP="2FCD9368" w:rsidRDefault="7B45FABF" w14:paraId="1BA95325" w14:textId="1409C19A">
      <w:pPr>
        <w:pStyle w:val="Normal"/>
        <w:spacing w:before="0" w:beforeAutospacing="off" w:after="0" w:afterAutospacing="off"/>
        <w:rPr>
          <w:rFonts w:ascii="Calibri Light" w:hAnsi="Calibri Light" w:eastAsia="Calibri Light" w:cs="Calibri Light"/>
          <w:sz w:val="16"/>
          <w:szCs w:val="16"/>
        </w:rPr>
      </w:pPr>
      <w:r w:rsidRPr="2FCD9368" w:rsidR="7B45FABF">
        <w:rPr>
          <w:rFonts w:ascii="Calibri Light" w:hAnsi="Calibri Light" w:eastAsia="Calibri Light" w:cs="Calibri Light"/>
          <w:b w:val="1"/>
          <w:bCs w:val="1"/>
          <w:sz w:val="16"/>
          <w:szCs w:val="16"/>
        </w:rPr>
        <w:t>Configurable*:</w:t>
      </w:r>
      <w:r w:rsidRPr="2FCD9368" w:rsidR="7B45FABF">
        <w:rPr>
          <w:rFonts w:ascii="Calibri Light" w:hAnsi="Calibri Light" w:eastAsia="Calibri Light" w:cs="Calibri Light"/>
          <w:sz w:val="16"/>
          <w:szCs w:val="16"/>
        </w:rPr>
        <w:t xml:space="preserve"> </w:t>
      </w:r>
      <w:r w:rsidRPr="2FCD9368" w:rsidR="4A7328E8">
        <w:rPr>
          <w:rFonts w:ascii="Calibri Light" w:hAnsi="Calibri Light" w:eastAsia="Calibri Light" w:cs="Calibri Light"/>
          <w:sz w:val="16"/>
          <w:szCs w:val="16"/>
        </w:rPr>
        <w:t>Configurable temperature</w:t>
      </w:r>
      <w:r w:rsidRPr="2FCD9368" w:rsidR="7B45FABF">
        <w:rPr>
          <w:rFonts w:ascii="Calibri Light" w:hAnsi="Calibri Light" w:eastAsia="Calibri Light" w:cs="Calibri Light"/>
          <w:sz w:val="16"/>
          <w:szCs w:val="16"/>
        </w:rPr>
        <w:t xml:space="preserve"> trip delay.</w:t>
      </w:r>
    </w:p>
    <w:p w:rsidR="7B45FABF" w:rsidP="2FCD9368" w:rsidRDefault="7B45FABF" w14:paraId="5BA431B2" w14:textId="744083D8">
      <w:pPr>
        <w:pStyle w:val="Normal"/>
        <w:spacing w:before="0" w:beforeAutospacing="off" w:after="0" w:afterAutospacing="off"/>
        <w:rPr>
          <w:rFonts w:ascii="Calibri Light" w:hAnsi="Calibri Light" w:eastAsia="Calibri Light" w:cs="Calibri Light"/>
          <w:sz w:val="16"/>
          <w:szCs w:val="16"/>
        </w:rPr>
      </w:pPr>
      <w:r w:rsidRPr="2FCD9368" w:rsidR="7B45FABF">
        <w:rPr>
          <w:rFonts w:ascii="Calibri Light" w:hAnsi="Calibri Light" w:eastAsia="Calibri Light" w:cs="Calibri Light"/>
          <w:b w:val="1"/>
          <w:bCs w:val="1"/>
          <w:sz w:val="16"/>
          <w:szCs w:val="16"/>
        </w:rPr>
        <w:t>Configurable**:</w:t>
      </w:r>
      <w:r w:rsidRPr="2FCD9368" w:rsidR="7B45FABF">
        <w:rPr>
          <w:rFonts w:ascii="Calibri Light" w:hAnsi="Calibri Light" w:eastAsia="Calibri Light" w:cs="Calibri Light"/>
          <w:sz w:val="16"/>
          <w:szCs w:val="16"/>
        </w:rPr>
        <w:t xml:space="preserve"> Configurable voltage unbalance delay.</w:t>
      </w:r>
    </w:p>
    <w:p w:rsidR="57BEB88D" w:rsidP="1DC9DE3A" w:rsidRDefault="57BEB88D" w14:paraId="1733B2D7" w14:textId="544FA40F">
      <w:pPr>
        <w:pStyle w:val="Heading1"/>
        <w:bidi w:val="0"/>
        <w:spacing w:before="322" w:beforeAutospacing="off" w:after="322" w:afterAutospacing="off"/>
      </w:pPr>
      <w:r w:rsidRPr="1DC9DE3A" w:rsidR="57BEB8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Peakshave Box</w:t>
      </w:r>
    </w:p>
    <w:tbl>
      <w:tblPr>
        <w:tblStyle w:val="TableNormal"/>
        <w:bidiVisual w:val="0"/>
        <w:tblW w:w="945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90"/>
        <w:gridCol w:w="2265"/>
        <w:gridCol w:w="2355"/>
        <w:gridCol w:w="615"/>
        <w:gridCol w:w="631"/>
        <w:gridCol w:w="3200"/>
      </w:tblGrid>
      <w:tr w:rsidR="1DC9DE3A" w:rsidTr="73FD53DE" w14:paraId="39DB9051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53F42BDB" w14:textId="1406A809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117B0DF0" w14:textId="74CDE670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5CA66CC1" w14:textId="1D1CE27A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597DA9D3" w14:textId="5E95E8DF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410D75F4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649F9C6C" w14:textId="5040CA35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57BEB38D" w14:textId="53417820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73FD53DE" w14:paraId="029FC736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47446F4E" w14:textId="2A02671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69ECC038" w14:textId="39B0868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Buscoupler not detected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4F0E863F" w14:textId="7AB0D1B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Get.b_buscouplerReady AND b_enable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21C49A3" w14:textId="7C41E10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5F2A1A7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0812D38B" w14:textId="2703E64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47107CF3" w14:textId="7FAF412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bus coupler communication, power supply, wiring, and enable configuration.</w:t>
            </w:r>
          </w:p>
        </w:tc>
      </w:tr>
      <w:tr w:rsidR="1DC9DE3A" w:rsidTr="73FD53DE" w14:paraId="762C649A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6D9FD61" w14:textId="38561D8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7E0DA3BC" w14:textId="37425A3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L1 error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7D93426B" w14:textId="6723A8B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PowerStatus.b_Error_Phase[1]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1B2BAE1D" w14:textId="7E23657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5F2A1A7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127AE091" w14:textId="29ADCF5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797FBA4C" w14:textId="13E8AB4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L1 voltage measurement, phase connection, and power monitoring device.</w:t>
            </w:r>
          </w:p>
        </w:tc>
      </w:tr>
      <w:tr w:rsidR="1DC9DE3A" w:rsidTr="73FD53DE" w14:paraId="10DACFEB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3FF40A27" w14:textId="7566682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76A4C1AF" w14:textId="60E9BBD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L2 error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1F2BC17E" w14:textId="0FDBD62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PowerStatus.b_Error_Phase[2]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2900C1AE" w14:textId="111EC61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E6C1721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3EE89A51" w14:textId="2088D86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055FB67B" w14:textId="5BA2D41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L2 voltage measurement, phase connection, and power monitoring device.</w:t>
            </w:r>
          </w:p>
        </w:tc>
      </w:tr>
      <w:tr w:rsidR="1DC9DE3A" w:rsidTr="73FD53DE" w14:paraId="302888D5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1B555140" w14:textId="788B147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50011732" w14:textId="28AF630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L3 error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72831689" w14:textId="3809728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PowerStatus.b_Error_Phase[3]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650759E" w14:textId="4ADAB54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E6C1721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7FB03F64" w14:textId="1C0E8EF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3AE3219C" w14:textId="360BF69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L3 voltage measurement, phase connection, and power monitoring device.</w:t>
            </w:r>
          </w:p>
        </w:tc>
      </w:tr>
      <w:tr w:rsidR="1DC9DE3A" w:rsidTr="73FD53DE" w14:paraId="4806056D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775FD5D6" w14:textId="76CE9BC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6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2F4C4F8B" w14:textId="5AF9AD7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Powermonitor current L1 out of range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6A5B19A7" w14:textId="74FD419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b_OverCurrent AND Error_Phase[1]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2FC07894" w14:textId="04E6EBD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BC47396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02C11901" w14:textId="307481C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6BAB3DA3" w14:textId="79457E5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L1 current sensor and load current.</w:t>
            </w:r>
          </w:p>
        </w:tc>
      </w:tr>
      <w:tr w:rsidR="1DC9DE3A" w:rsidTr="73FD53DE" w14:paraId="6B932098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0DAC5C84" w14:textId="1E64C6E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7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25AD3B3F" w14:textId="32136B3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Powermonitor current L2 out of range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1E6E71E5" w14:textId="462A310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b_OverCurrent AND Error_Phase[2]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056B549C" w14:textId="75CD926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BC47396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231C0D49" w14:textId="4503F75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1C4961C3" w14:textId="04DF678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L2 current sensor and load current.</w:t>
            </w:r>
          </w:p>
        </w:tc>
      </w:tr>
      <w:tr w:rsidR="1DC9DE3A" w:rsidTr="73FD53DE" w14:paraId="37392736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6159BAAF" w14:textId="2322DED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8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4824F061" w14:textId="62701E7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Powermonitor current L3 out of range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2323A083" w14:textId="3F99E0D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b_OverCurrent AND Error_Phase[3]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32A07728" w14:textId="609CC45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8C603C7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76C8DA0F" w14:textId="1237338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5CFAE8DE" w14:textId="736D2B9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L3 current sensor and load current.</w:t>
            </w:r>
          </w:p>
        </w:tc>
      </w:tr>
      <w:tr w:rsidR="1DC9DE3A" w:rsidTr="73FD53DE" w14:paraId="4BA79500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8FA670C" w14:textId="0573275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9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75D1F559" w14:textId="07EC0BA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Powermonitor general warning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7867E171" w14:textId="32ACC4E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b_GeneralWarning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18BEEFA1" w14:textId="6179DCA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80C70D4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75B69992" w14:textId="5C887C6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522C4B7C" w14:textId="74C853D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power monitor diagnostic register.</w:t>
            </w:r>
          </w:p>
        </w:tc>
      </w:tr>
      <w:tr w:rsidR="1DC9DE3A" w:rsidTr="73FD53DE" w14:paraId="5F0A59AD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1797805C" w14:textId="4D4AF74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11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59110770" w14:textId="03DD302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Powermonitor overcurrent fault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03307B5B" w14:textId="5BC7DAD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b_OverCurrent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36F45FD1" w14:textId="4201272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80C70D4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4ACDCE95" w14:textId="437C844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3DE6B5AA" w14:textId="43408D6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load current, CT measurement, and protection limits.</w:t>
            </w:r>
          </w:p>
        </w:tc>
      </w:tr>
      <w:tr w:rsidR="1DC9DE3A" w:rsidTr="73FD53DE" w14:paraId="797B5133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479D6323" w14:textId="6045090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12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7B45AAE9" w14:textId="70C9AD9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Powermonitor overvoltage fault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280C0BF1" w14:textId="4BD1CFC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b_OverVoltage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2E7C6756" w14:textId="6E426AE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7579FD4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2A7BC769" w14:textId="225B1D6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1B39E401" w14:textId="4B51595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grid voltage and voltage measurement accuracy.</w:t>
            </w:r>
          </w:p>
        </w:tc>
      </w:tr>
      <w:tr w:rsidR="1DC9DE3A" w:rsidTr="73FD53DE" w14:paraId="2C7EDFF4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3C1B668B" w14:textId="7400F05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13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656B8129" w14:textId="77C7361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Powermonitor undervoltage fault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26E11BE8" w14:textId="0246225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b_UnderVoltage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143CD0E5" w14:textId="5C2A034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7579FD4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1BFF8659" w14:textId="4E67FC9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52F1EE77" w14:textId="24613A6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grid supply, voltage dips, and measurement circuit.</w:t>
            </w:r>
          </w:p>
        </w:tc>
      </w:tr>
      <w:tr w:rsidR="1DC9DE3A" w:rsidTr="73FD53DE" w14:paraId="34865AFF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4934A727" w14:textId="53328A4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14</w:t>
            </w:r>
          </w:p>
        </w:tc>
        <w:tc>
          <w:tcPr>
            <w:tcW w:w="2265" w:type="dxa"/>
            <w:tcMar/>
            <w:vAlign w:val="center"/>
          </w:tcPr>
          <w:p w:rsidR="1DC9DE3A" w:rsidP="1DC9DE3A" w:rsidRDefault="1DC9DE3A" w14:paraId="1E42FB5D" w14:textId="265D792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PSB settings change blocked, disable PSB to apply</w:t>
            </w:r>
          </w:p>
        </w:tc>
        <w:tc>
          <w:tcPr>
            <w:tcW w:w="2355" w:type="dxa"/>
            <w:tcMar/>
            <w:vAlign w:val="center"/>
          </w:tcPr>
          <w:p w:rsidR="1DC9DE3A" w:rsidP="1DC9DE3A" w:rsidRDefault="1DC9DE3A" w14:paraId="24ABF680" w14:textId="011D753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b_SettingsChangePending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29EA41C" w14:textId="34DDBBE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4984E0C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1" w:type="dxa"/>
            <w:tcMar/>
            <w:vAlign w:val="center"/>
          </w:tcPr>
          <w:p w:rsidR="1DC9DE3A" w:rsidP="1DC9DE3A" w:rsidRDefault="1DC9DE3A" w14:paraId="475BE676" w14:textId="16DB1E4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00" w:type="dxa"/>
            <w:tcMar/>
            <w:vAlign w:val="center"/>
          </w:tcPr>
          <w:p w:rsidR="1DC9DE3A" w:rsidP="1DC9DE3A" w:rsidRDefault="1DC9DE3A" w14:paraId="71FC2A44" w14:textId="52E31F7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Disable Peakshave Box before applying configuration changes.</w:t>
            </w:r>
          </w:p>
        </w:tc>
      </w:tr>
    </w:tbl>
    <w:p w:rsidR="1DC9DE3A" w:rsidRDefault="1DC9DE3A" w14:paraId="223C39C6" w14:textId="124B166B"/>
    <w:p w:rsidR="57BEB88D" w:rsidP="1DC9DE3A" w:rsidRDefault="57BEB88D" w14:paraId="7E823331" w14:textId="66735AEF">
      <w:pPr>
        <w:pStyle w:val="Heading1"/>
        <w:bidi w:val="0"/>
        <w:spacing w:before="322" w:beforeAutospacing="off" w:after="322" w:afterAutospacing="off"/>
      </w:pPr>
      <w:r w:rsidRPr="1DC9DE3A" w:rsidR="57BEB8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PLC Status</w:t>
      </w:r>
    </w:p>
    <w:tbl>
      <w:tblPr>
        <w:tblStyle w:val="TableNormal"/>
        <w:bidiVisual w:val="0"/>
        <w:tblW w:w="946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5"/>
        <w:gridCol w:w="1680"/>
        <w:gridCol w:w="2325"/>
        <w:gridCol w:w="645"/>
        <w:gridCol w:w="4414"/>
      </w:tblGrid>
      <w:tr w:rsidR="1DC9DE3A" w:rsidTr="2FCD9368" w14:paraId="0D50679B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CF004E2" w14:textId="49C267F2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680" w:type="dxa"/>
            <w:tcMar/>
            <w:vAlign w:val="center"/>
          </w:tcPr>
          <w:p w:rsidR="1DC9DE3A" w:rsidP="1DC9DE3A" w:rsidRDefault="1DC9DE3A" w14:paraId="323A726E" w14:textId="5AC36E8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2325" w:type="dxa"/>
            <w:tcMar/>
            <w:vAlign w:val="center"/>
          </w:tcPr>
          <w:p w:rsidR="1DC9DE3A" w:rsidP="1DC9DE3A" w:rsidRDefault="1DC9DE3A" w14:paraId="78B90230" w14:textId="213CF433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45" w:type="dxa"/>
            <w:tcMar/>
            <w:vAlign w:val="center"/>
          </w:tcPr>
          <w:p w:rsidR="1DC9DE3A" w:rsidP="1DC9DE3A" w:rsidRDefault="1DC9DE3A" w14:paraId="3665887C" w14:textId="110233CB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5F2E6C60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4414" w:type="dxa"/>
            <w:tcMar/>
            <w:vAlign w:val="center"/>
          </w:tcPr>
          <w:p w:rsidR="1DC9DE3A" w:rsidP="1DC9DE3A" w:rsidRDefault="1DC9DE3A" w14:paraId="040029FF" w14:textId="583C2CB3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2ADDDB08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3EFF5CA1" w14:textId="4415EAF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680" w:type="dxa"/>
            <w:tcMar/>
            <w:vAlign w:val="center"/>
          </w:tcPr>
          <w:p w:rsidR="1DC9DE3A" w:rsidP="1DC9DE3A" w:rsidRDefault="1DC9DE3A" w14:paraId="2120BC0A" w14:textId="0298B06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EL9410 supply fault</w:t>
            </w:r>
          </w:p>
        </w:tc>
        <w:tc>
          <w:tcPr>
            <w:tcW w:w="2325" w:type="dxa"/>
            <w:tcMar/>
            <w:vAlign w:val="center"/>
          </w:tcPr>
          <w:p w:rsidR="1DC9DE3A" w:rsidP="1DC9DE3A" w:rsidRDefault="1DC9DE3A" w14:paraId="66F0C5B4" w14:textId="5002611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EL9410.bit_UpUndervoltage OR EL9410.bit_UsUndervoltage</w:t>
            </w:r>
          </w:p>
        </w:tc>
        <w:tc>
          <w:tcPr>
            <w:tcW w:w="645" w:type="dxa"/>
            <w:tcMar/>
            <w:vAlign w:val="center"/>
          </w:tcPr>
          <w:p w:rsidR="1DC9DE3A" w:rsidP="1DC9DE3A" w:rsidRDefault="1DC9DE3A" w14:paraId="33912463" w14:textId="1208937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6286290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4414" w:type="dxa"/>
            <w:tcMar/>
            <w:vAlign w:val="center"/>
          </w:tcPr>
          <w:p w:rsidR="25916638" w:rsidP="1DC9DE3A" w:rsidRDefault="25916638" w14:paraId="12271929" w14:textId="20F695E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25916638">
              <w:rPr>
                <w:rFonts w:ascii="Calibri Light" w:hAnsi="Calibri Light" w:eastAsia="Calibri Light" w:cs="Calibri Light"/>
                <w:sz w:val="16"/>
                <w:szCs w:val="16"/>
              </w:rPr>
              <w:t>Check PLC IO supply voltage, 24V supply, wiring, and EL9410 module diagnostics.</w:t>
            </w:r>
          </w:p>
        </w:tc>
      </w:tr>
      <w:tr w:rsidR="1DC9DE3A" w:rsidTr="2FCD9368" w14:paraId="196AAEF8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3A605B59" w14:textId="4830198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680" w:type="dxa"/>
            <w:tcMar/>
            <w:vAlign w:val="center"/>
          </w:tcPr>
          <w:p w:rsidR="1DC9DE3A" w:rsidP="1DC9DE3A" w:rsidRDefault="1DC9DE3A" w14:paraId="0C758BB0" w14:textId="5FB2DB5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EtherCAT master fault</w:t>
            </w:r>
          </w:p>
        </w:tc>
        <w:tc>
          <w:tcPr>
            <w:tcW w:w="2325" w:type="dxa"/>
            <w:tcMar/>
            <w:vAlign w:val="center"/>
          </w:tcPr>
          <w:p w:rsidR="1DC9DE3A" w:rsidP="1DC9DE3A" w:rsidRDefault="1DC9DE3A" w14:paraId="681ED372" w14:textId="6FC4373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events.b_EthercatMasterFault</w:t>
            </w:r>
          </w:p>
        </w:tc>
        <w:tc>
          <w:tcPr>
            <w:tcW w:w="645" w:type="dxa"/>
            <w:tcMar/>
            <w:vAlign w:val="center"/>
          </w:tcPr>
          <w:p w:rsidR="1DC9DE3A" w:rsidP="1DC9DE3A" w:rsidRDefault="1DC9DE3A" w14:paraId="7D10E7A9" w14:textId="4F2DA27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2A4243E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4414" w:type="dxa"/>
            <w:tcMar/>
            <w:vAlign w:val="center"/>
          </w:tcPr>
          <w:p w:rsidR="23F056FE" w:rsidP="1DC9DE3A" w:rsidRDefault="23F056FE" w14:paraId="2D9E41ED" w14:textId="3F3F778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23F056FE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Check </w:t>
            </w:r>
            <w:r w:rsidRPr="1DC9DE3A" w:rsidR="23F056FE">
              <w:rPr>
                <w:rFonts w:ascii="Calibri Light" w:hAnsi="Calibri Light" w:eastAsia="Calibri Light" w:cs="Calibri Light"/>
                <w:sz w:val="16"/>
                <w:szCs w:val="16"/>
              </w:rPr>
              <w:t>EtherCAT</w:t>
            </w:r>
            <w:r w:rsidRPr="1DC9DE3A" w:rsidR="23F056FE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network, slave devices, cables, and PLC communication status.</w:t>
            </w:r>
          </w:p>
        </w:tc>
      </w:tr>
    </w:tbl>
    <w:p w:rsidR="1DC9DE3A" w:rsidRDefault="1DC9DE3A" w14:paraId="60725E90" w14:textId="5B0A652E"/>
    <w:p w:rsidR="57BEB88D" w:rsidP="1DC9DE3A" w:rsidRDefault="57BEB88D" w14:paraId="3958D516" w14:textId="47B80EAB">
      <w:pPr>
        <w:pStyle w:val="Heading1"/>
        <w:bidi w:val="0"/>
        <w:spacing w:before="322" w:beforeAutospacing="off" w:after="322" w:afterAutospacing="off"/>
      </w:pPr>
      <w:r w:rsidRPr="1DC9DE3A" w:rsidR="57BEB8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Power Quality Monitor (Janitza / EL3443)</w:t>
      </w:r>
    </w:p>
    <w:tbl>
      <w:tblPr>
        <w:tblStyle w:val="TableNormal"/>
        <w:bidiVisual w:val="0"/>
        <w:tblW w:w="945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5"/>
        <w:gridCol w:w="2295"/>
        <w:gridCol w:w="1725"/>
        <w:gridCol w:w="630"/>
        <w:gridCol w:w="750"/>
        <w:gridCol w:w="3650"/>
      </w:tblGrid>
      <w:tr w:rsidR="1DC9DE3A" w:rsidTr="73FD53DE" w14:paraId="06C01303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8B0C54C" w14:textId="63F9638E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796F3B6F" w14:textId="744CE05C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725" w:type="dxa"/>
            <w:tcMar/>
            <w:vAlign w:val="center"/>
          </w:tcPr>
          <w:p w:rsidR="1DC9DE3A" w:rsidP="1DC9DE3A" w:rsidRDefault="1DC9DE3A" w14:paraId="24F8A799" w14:textId="4E81C3A6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3E4BA5D" w14:textId="32C05C54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734726AF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2C3E87AE" w14:textId="36A7A1F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Delay</w:t>
            </w:r>
          </w:p>
        </w:tc>
        <w:tc>
          <w:tcPr>
            <w:tcW w:w="3650" w:type="dxa"/>
            <w:tcMar/>
            <w:vAlign w:val="center"/>
          </w:tcPr>
          <w:p w:rsidR="1DC9DE3A" w:rsidP="1DC9DE3A" w:rsidRDefault="1DC9DE3A" w14:paraId="2A8DB3A5" w14:textId="5E623E11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73FD53DE" w14:paraId="74918D6C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320CA52" w14:textId="3C4A706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470E6EB8" w14:textId="60FB8D7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Janitza communication warning</w:t>
            </w:r>
          </w:p>
        </w:tc>
        <w:tc>
          <w:tcPr>
            <w:tcW w:w="1725" w:type="dxa"/>
            <w:tcMar/>
            <w:vAlign w:val="center"/>
          </w:tcPr>
          <w:p w:rsidR="1DC9DE3A" w:rsidP="1DC9DE3A" w:rsidRDefault="1DC9DE3A" w14:paraId="10552369" w14:textId="1FA5686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b_MBCommWarning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1AB9984" w14:textId="69244E8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8871019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03D24A0B" w14:textId="7365C60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650" w:type="dxa"/>
            <w:tcMar/>
            <w:vAlign w:val="center"/>
          </w:tcPr>
          <w:p w:rsidR="1BD6773A" w:rsidP="1DC9DE3A" w:rsidRDefault="1BD6773A" w14:paraId="12707D19" w14:textId="1D65D07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BD6773A">
              <w:rPr>
                <w:rFonts w:ascii="Calibri Light" w:hAnsi="Calibri Light" w:eastAsia="Calibri Light" w:cs="Calibri Light"/>
                <w:sz w:val="16"/>
                <w:szCs w:val="16"/>
              </w:rPr>
              <w:t>Check Modbus communication, address configuration, cable connection, and device status.</w:t>
            </w:r>
          </w:p>
        </w:tc>
      </w:tr>
      <w:tr w:rsidR="1DC9DE3A" w:rsidTr="73FD53DE" w14:paraId="5221C00B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4A90D10A" w14:textId="6A3A22E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61A22C33" w14:textId="5F1A82E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Janitza communication timeout</w:t>
            </w:r>
          </w:p>
        </w:tc>
        <w:tc>
          <w:tcPr>
            <w:tcW w:w="1725" w:type="dxa"/>
            <w:tcMar/>
            <w:vAlign w:val="center"/>
          </w:tcPr>
          <w:p w:rsidR="1DC9DE3A" w:rsidP="1DC9DE3A" w:rsidRDefault="1DC9DE3A" w14:paraId="514E23A4" w14:textId="392428D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b_MBTimeoutWarning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0BC4C08" w14:textId="7F0FC00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C50A48C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7C2C25C9" w14:textId="1138476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650" w:type="dxa"/>
            <w:tcMar/>
            <w:vAlign w:val="center"/>
          </w:tcPr>
          <w:p w:rsidR="57283CC5" w:rsidP="1DC9DE3A" w:rsidRDefault="57283CC5" w14:paraId="0C0BA9D9" w14:textId="13DADEC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57283CC5">
              <w:rPr>
                <w:rFonts w:ascii="Calibri Light" w:hAnsi="Calibri Light" w:eastAsia="Calibri Light" w:cs="Calibri Light"/>
                <w:sz w:val="16"/>
                <w:szCs w:val="16"/>
              </w:rPr>
              <w:t>Check communication timeout settings, network load, and Modbus master status.</w:t>
            </w:r>
          </w:p>
        </w:tc>
      </w:tr>
      <w:tr w:rsidR="1DC9DE3A" w:rsidTr="73FD53DE" w14:paraId="06582B12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2396CBAA" w14:textId="253D9CA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6BBAF1D1" w14:textId="5FBE895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Janitza communication fault</w:t>
            </w:r>
          </w:p>
        </w:tc>
        <w:tc>
          <w:tcPr>
            <w:tcW w:w="1725" w:type="dxa"/>
            <w:tcMar/>
            <w:vAlign w:val="center"/>
          </w:tcPr>
          <w:p w:rsidR="1DC9DE3A" w:rsidP="1DC9DE3A" w:rsidRDefault="1DC9DE3A" w14:paraId="3A9B9446" w14:textId="09DDD7B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b_MBCommError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B010D3A" w14:textId="79D5D5A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2A4243E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324C2326" w14:textId="1F736A9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10 s</w:t>
            </w:r>
          </w:p>
        </w:tc>
        <w:tc>
          <w:tcPr>
            <w:tcW w:w="3650" w:type="dxa"/>
            <w:tcMar/>
            <w:vAlign w:val="center"/>
          </w:tcPr>
          <w:p w:rsidR="076B7DDF" w:rsidP="1DC9DE3A" w:rsidRDefault="076B7DDF" w14:paraId="42BC7510" w14:textId="6FDA404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076B7DDF">
              <w:rPr>
                <w:rFonts w:ascii="Calibri Light" w:hAnsi="Calibri Light" w:eastAsia="Calibri Light" w:cs="Calibri Light"/>
                <w:sz w:val="16"/>
                <w:szCs w:val="16"/>
              </w:rPr>
              <w:t>Check Janitza power meter availability, communication wiring, and Modbus configuration.</w:t>
            </w:r>
          </w:p>
        </w:tc>
      </w:tr>
      <w:tr w:rsidR="1DC9DE3A" w:rsidTr="73FD53DE" w14:paraId="6578D973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94BC9DE" w14:textId="03C6288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406EA047" w14:textId="2FC247F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EL3443 power monitor warning</w:t>
            </w:r>
          </w:p>
        </w:tc>
        <w:tc>
          <w:tcPr>
            <w:tcW w:w="1725" w:type="dxa"/>
            <w:tcMar/>
            <w:vAlign w:val="center"/>
          </w:tcPr>
          <w:p w:rsidR="1DC9DE3A" w:rsidP="1DC9DE3A" w:rsidRDefault="1DC9DE3A" w14:paraId="0005DE28" w14:textId="068416C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b_EL3443Warning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468DE95A" w14:textId="75F77AF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AA3A8AF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3B4DF685" w14:textId="73EBB1A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650" w:type="dxa"/>
            <w:tcMar/>
            <w:vAlign w:val="center"/>
          </w:tcPr>
          <w:p w:rsidR="3C9F09EA" w:rsidP="1DC9DE3A" w:rsidRDefault="3C9F09EA" w14:paraId="6B40ABBA" w14:textId="523897D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3C9F09EA">
              <w:rPr>
                <w:rFonts w:ascii="Calibri Light" w:hAnsi="Calibri Light" w:eastAsia="Calibri Light" w:cs="Calibri Light"/>
                <w:sz w:val="16"/>
                <w:szCs w:val="16"/>
              </w:rPr>
              <w:t>Check EL3443 module diagnostics and measurement values.</w:t>
            </w:r>
          </w:p>
        </w:tc>
      </w:tr>
    </w:tbl>
    <w:p w:rsidR="1DC9DE3A" w:rsidP="1DC9DE3A" w:rsidRDefault="1DC9DE3A" w14:paraId="63E2A424" w14:textId="113A13AB">
      <w:pPr>
        <w:pStyle w:val="Normal"/>
      </w:pPr>
    </w:p>
    <w:p w:rsidR="5D8C6B3F" w:rsidP="1DC9DE3A" w:rsidRDefault="5D8C6B3F" w14:paraId="2866A04C" w14:textId="68B71398">
      <w:pPr>
        <w:pStyle w:val="Heading1"/>
        <w:spacing w:before="322" w:beforeAutospacing="off" w:after="322" w:afterAutospacing="off"/>
      </w:pPr>
      <w:r w:rsidRPr="1DC9DE3A" w:rsidR="5D8C6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Power Module (POWERSTACK)</w:t>
      </w:r>
    </w:p>
    <w:tbl>
      <w:tblPr>
        <w:tblStyle w:val="TableNormal"/>
        <w:bidiVisual w:val="0"/>
        <w:tblW w:w="949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5"/>
        <w:gridCol w:w="1860"/>
        <w:gridCol w:w="1650"/>
        <w:gridCol w:w="630"/>
        <w:gridCol w:w="675"/>
        <w:gridCol w:w="4279"/>
      </w:tblGrid>
      <w:tr w:rsidR="1DC9DE3A" w:rsidTr="2FCD9368" w14:paraId="7E72B0C2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E5BF39A" w14:textId="587CE06A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077FFD52" w14:textId="02C57127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1E24C24E" w14:textId="5AD7D457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9F514C5" w14:textId="3D8779DD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757EDCD4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10D5772A" w14:textId="6C4FB8B7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3814FDF1" w14:textId="7D962123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5BD1A38B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79E99848" w14:textId="36A2238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1A330F98" w14:textId="797E9D2D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DC voltage difference between powermodules high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3C8F61A3" w14:textId="26ED0B5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Get.Events.b_DCdeviationHigh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B8BC8E0" w14:textId="65C6160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5FF8913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103284A3" w14:textId="2CDFC57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1B4C1AA3" w14:textId="5F83DFC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DC link voltage measurement, power module balancing, module communication, and DC connection quality.</w:t>
            </w:r>
          </w:p>
        </w:tc>
      </w:tr>
      <w:tr w:rsidR="1DC9DE3A" w:rsidTr="2FCD9368" w14:paraId="4596F850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08F157A" w14:textId="2F84A59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137BE3BB" w14:textId="1343DA0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Temperature difference between powermodules high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6D9DFA8F" w14:textId="6010C5DA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Get.Events.b_TemperatureDeviationHigh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2F7CCCCD" w14:textId="2AD55F4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59A1E81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73499977" w14:textId="3CDD2D5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40043109" w14:textId="27DFBEC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cooling distribution, module temperature sensors, airflow, and thermal loading differences.</w:t>
            </w:r>
          </w:p>
        </w:tc>
      </w:tr>
      <w:tr w:rsidR="1DC9DE3A" w:rsidTr="2FCD9368" w14:paraId="322E1291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CD3F700" w14:textId="69D1068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7D3C0040" w14:textId="14F3750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Under frequency trip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7D447AFB" w14:textId="00B7FB0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Get.Events.b_UnderFreqFault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8CA1C44" w14:textId="2700E0E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BC554F1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524DAA0" w14:textId="127CACC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36BB399F" w14:textId="3497C3E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grid frequency, grid connection, frequency protection settings, and grid quality.</w:t>
            </w:r>
          </w:p>
        </w:tc>
      </w:tr>
      <w:tr w:rsidR="1DC9DE3A" w:rsidTr="2FCD9368" w14:paraId="2F5FA68A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95B4FE8" w14:textId="438EDDD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68B9597F" w14:textId="462AA4A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Over frequency trip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3038C1C2" w14:textId="6F164A2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Get.Events.b_OverFreqFault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1276613" w14:textId="1821ED5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BC554F1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00E56287" w14:textId="58811EA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1608B835" w14:textId="2A45369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grid frequency, grid stability, frequency protection settings, and external grid conditions.</w:t>
            </w:r>
          </w:p>
        </w:tc>
      </w:tr>
      <w:tr w:rsidR="1DC9DE3A" w:rsidTr="2FCD9368" w14:paraId="70D8CEDB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314000F" w14:textId="28443A9A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6AAAECBC" w14:textId="51DB063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Cooling system derating causing inverter output to be limited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4B83FA32" w14:textId="55445FE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Get.Events.b_CoolingDerating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27A12FB8" w14:textId="6F0C1BC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59A1E81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6579448D" w14:textId="367FC08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129ACE96" w14:textId="20030FF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cooling system operation, pumps/fans, coolant temperature, flow rate, and filters.</w:t>
            </w:r>
          </w:p>
        </w:tc>
      </w:tr>
      <w:tr w:rsidR="1DC9DE3A" w:rsidTr="2FCD9368" w14:paraId="79B76850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7821DD0A" w14:textId="25E5BD4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6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415E5A4D" w14:textId="27F042C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SFC error at step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723BA53D" w14:textId="7367CCF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SFCerror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9D04D25" w14:textId="612D3D3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85293F0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66144010" w14:textId="51CE66A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7A6B17DB" w14:textId="2E00FF2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startup sequence step, inverter state machine, communication, and failed transition condition.</w:t>
            </w:r>
          </w:p>
        </w:tc>
      </w:tr>
      <w:tr w:rsidR="1DC9DE3A" w:rsidTr="2FCD9368" w14:paraId="6D2A1B39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FF1F436" w14:textId="648FE40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8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05B0D821" w14:textId="7C3E92F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Inverter starting in grid following mode inhibited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60181423" w14:textId="63C6551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get.b_StartEnabled AND Mode=Afe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EC198E6" w14:textId="3E80399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764B942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EC5035F" w14:textId="1261861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7234ABDF" w14:textId="15566FF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grid code status, AC availability, and inverter start permission conditions.</w:t>
            </w:r>
          </w:p>
        </w:tc>
      </w:tr>
      <w:tr w:rsidR="1DC9DE3A" w:rsidTr="2FCD9368" w14:paraId="1B928051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F32EACE" w14:textId="24AF8BF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9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2AD6219A" w14:textId="4652A58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Inverter starting in grid forming mode inhibited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15279BD5" w14:textId="439D30F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get.b_StartEnabled AND Mode=Island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1DDF22A" w14:textId="5D202942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764B942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60196A43" w14:textId="217355F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5845A848" w14:textId="0408895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AC bus condition and island mode startup requirements.</w:t>
            </w:r>
          </w:p>
        </w:tc>
      </w:tr>
      <w:tr w:rsidR="1DC9DE3A" w:rsidTr="2FCD9368" w14:paraId="1092AB3D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1754BBC8" w14:textId="509C946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10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0570A40E" w14:textId="001FE2F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Overvoltage fault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7121AFC2" w14:textId="46B64D3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get.Events.b_OverVoltageFault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217EF36" w14:textId="5CBEC7C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9ED6F62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0637B7D0" w14:textId="2CA21F4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338F1CC6" w14:textId="51FDF4E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DC/AC voltage measurement, grid voltage, inverter voltage control, and protection settings.</w:t>
            </w:r>
          </w:p>
        </w:tc>
      </w:tr>
      <w:tr w:rsidR="1DC9DE3A" w:rsidTr="2FCD9368" w14:paraId="3475527F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45D1A7CB" w14:textId="183AF4C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11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3C037464" w14:textId="5F52086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Undervoltage fault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0B8532AC" w14:textId="4BBCB83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get.Events.b_underVoltageFault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3CA135B" w14:textId="6312553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9ED6F62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13F52300" w14:textId="4B0AD2F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7E51D650" w14:textId="27D5DFAD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DC bus voltage, grid voltage, supply stability, and voltage sensing.</w:t>
            </w:r>
          </w:p>
        </w:tc>
      </w:tr>
      <w:tr w:rsidR="1DC9DE3A" w:rsidTr="2FCD9368" w14:paraId="288E4509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12D6928" w14:textId="2397D7C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12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4AF6DCFA" w14:textId="57AF306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Overvoltage warning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6021E539" w14:textId="6183BCA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get.Events.b_OverVoltageFault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448F9685" w14:textId="3A5639B9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AFC945D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1BDE1922" w14:textId="5CAE024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365B83BE" w14:textId="2AF3DAF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Verify if warning trigger is intentionally shared with overvoltage fault. Check voltage trend.</w:t>
            </w:r>
          </w:p>
        </w:tc>
      </w:tr>
      <w:tr w:rsidR="1DC9DE3A" w:rsidTr="2FCD9368" w14:paraId="0BDAEDB0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24B2C550" w14:textId="1A370BE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13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77033075" w14:textId="4FA6661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Undervoltage warning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176048C5" w14:textId="438FA44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get.Events.b_underVoltageFault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2998FC8" w14:textId="1135577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409DAAE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3D471077" w14:textId="6C068D4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74A07C3D" w14:textId="0457B58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Verify if warning trigger is intentionally shared with undervoltage fault.</w:t>
            </w:r>
          </w:p>
        </w:tc>
      </w:tr>
      <w:tr w:rsidR="1DC9DE3A" w:rsidTr="2FCD9368" w14:paraId="456DB3CB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7479B8FF" w14:textId="3D6B4BBB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14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7EB10C2F" w14:textId="37DD9A9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Temperature fault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51CE631B" w14:textId="67990EC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get.Events.b_TemperatureFault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78E2109" w14:textId="7D32BFA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796E178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7E8C063B" w14:textId="248BB9E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7A1136FB" w14:textId="72D518D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inverter temperature sensors, cooling, and thermal protection.</w:t>
            </w:r>
          </w:p>
        </w:tc>
      </w:tr>
      <w:tr w:rsidR="1DC9DE3A" w:rsidTr="2FCD9368" w14:paraId="4C5F0025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3E2BD4FB" w14:textId="725163B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15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16FEE130" w14:textId="79EF411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Temperature warning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174894B6" w14:textId="0B90EBE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get.Events.b_TemperatureWarning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77789B0" w14:textId="09DB88FB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A769766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B0E5532" w14:textId="6F25890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550EB1CC" w14:textId="5FD1F62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temperature increase trend and cooling performance.</w:t>
            </w:r>
          </w:p>
        </w:tc>
      </w:tr>
      <w:tr w:rsidR="1DC9DE3A" w:rsidTr="2FCD9368" w14:paraId="6A6185CA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7A932ECA" w14:textId="6FDC072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16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1103BFC1" w14:textId="4FAA57A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 limit reached, shutdown in remaining time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2FAA395D" w14:textId="0808065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b_PlimitShutdownWarning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4CB53A4F" w14:textId="0DB4FB38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0EBA335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ADB73E7" w14:textId="7ED1CE5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3A7B8226" w14:textId="0A46B14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inverter power limitation cause, temperature, grid restrictions, and remaining shutdown timer.</w:t>
            </w:r>
          </w:p>
        </w:tc>
      </w:tr>
      <w:tr w:rsidR="1DC9DE3A" w:rsidTr="2FCD9368" w14:paraId="2D4EF462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7123742A" w14:textId="5CE201CD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17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4AFD6B7D" w14:textId="6A13185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 limit shutdown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1E030AC5" w14:textId="22F091F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b_PlimitShutdown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FFEDBAB" w14:textId="5B2C032D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85293F0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28E8C95B" w14:textId="60B8A2C5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09F83D3B" w14:textId="1A4A0A0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why inverter power limit protection reached shutdown threshold.</w:t>
            </w:r>
          </w:p>
        </w:tc>
      </w:tr>
      <w:tr w:rsidR="1DC9DE3A" w:rsidTr="2FCD9368" w14:paraId="468A2D08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398672AA" w14:textId="01BCA641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18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4D8215ED" w14:textId="13E00784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Power limiting mode active, output on hold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2F21A3A0" w14:textId="7341138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b_PlimitShiftingActive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7AC8A0B9" w14:textId="2A34C26C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E80579B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EAE9CAF" w14:textId="2CBDDCB7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60B9131E" w14:textId="2F12159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power limitation mode, grid restrictions, and system control settings.</w:t>
            </w:r>
          </w:p>
        </w:tc>
      </w:tr>
      <w:tr w:rsidR="1DC9DE3A" w:rsidTr="2FCD9368" w14:paraId="17568F24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37AE6C0E" w14:textId="4EA59463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19</w:t>
            </w:r>
          </w:p>
        </w:tc>
        <w:tc>
          <w:tcPr>
            <w:tcW w:w="1860" w:type="dxa"/>
            <w:tcMar/>
            <w:vAlign w:val="center"/>
          </w:tcPr>
          <w:p w:rsidR="1DC9DE3A" w:rsidP="1DC9DE3A" w:rsidRDefault="1DC9DE3A" w14:paraId="64AE5711" w14:textId="26253BF6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Gridcode disconnect active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537577F0" w14:textId="12332E10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b_GridCodeWarning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B493CC8" w14:textId="5C7A749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64DCF6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C9BB7E6" w14:textId="587C388F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4279" w:type="dxa"/>
            <w:tcMar/>
            <w:vAlign w:val="center"/>
          </w:tcPr>
          <w:p w:rsidR="1DC9DE3A" w:rsidP="1DC9DE3A" w:rsidRDefault="1DC9DE3A" w14:paraId="32F2D818" w14:textId="6415499E">
            <w:pPr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grid code requirements, reconnection timer, grid availability, and grid quality.</w:t>
            </w:r>
          </w:p>
        </w:tc>
      </w:tr>
    </w:tbl>
    <w:p w:rsidR="1DC9DE3A" w:rsidRDefault="1DC9DE3A" w14:paraId="357B22F2" w14:textId="7F7AB14B"/>
    <w:p w:rsidR="5D8C6B3F" w:rsidP="1DC9DE3A" w:rsidRDefault="5D8C6B3F" w14:paraId="0EE86817" w14:textId="57DC4E22">
      <w:pPr>
        <w:pStyle w:val="Heading1"/>
        <w:bidi w:val="0"/>
        <w:spacing w:before="322" w:beforeAutospacing="off" w:after="322" w:afterAutospacing="off"/>
      </w:pPr>
      <w:r w:rsidRPr="1DC9DE3A" w:rsidR="5D8C6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Fire Detection</w:t>
      </w:r>
    </w:p>
    <w:tbl>
      <w:tblPr>
        <w:tblStyle w:val="TableNormal"/>
        <w:bidiVisual w:val="0"/>
        <w:tblW w:w="951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5"/>
        <w:gridCol w:w="1350"/>
        <w:gridCol w:w="1155"/>
        <w:gridCol w:w="634"/>
        <w:gridCol w:w="660"/>
        <w:gridCol w:w="750"/>
        <w:gridCol w:w="720"/>
        <w:gridCol w:w="615"/>
        <w:gridCol w:w="3229"/>
      </w:tblGrid>
      <w:tr w:rsidR="1DC9DE3A" w:rsidTr="73FD53DE" w14:paraId="0B7BE3FA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720AB78" w14:textId="58CCB319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350" w:type="dxa"/>
            <w:tcMar/>
            <w:vAlign w:val="center"/>
          </w:tcPr>
          <w:p w:rsidR="1DC9DE3A" w:rsidP="1DC9DE3A" w:rsidRDefault="1DC9DE3A" w14:paraId="62059751" w14:textId="17E2001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155" w:type="dxa"/>
            <w:tcMar/>
            <w:vAlign w:val="center"/>
          </w:tcPr>
          <w:p w:rsidR="1DC9DE3A" w:rsidP="1DC9DE3A" w:rsidRDefault="1DC9DE3A" w14:paraId="20CE1A1A" w14:textId="0D4337A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34" w:type="dxa"/>
            <w:tcMar/>
            <w:vAlign w:val="center"/>
          </w:tcPr>
          <w:p w:rsidR="1DC9DE3A" w:rsidP="1DC9DE3A" w:rsidRDefault="1DC9DE3A" w14:paraId="0218BF03" w14:textId="30921E30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099B1CFD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69CB0D1E" w14:textId="1A94981C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71549B21" w14:textId="760447D5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Delay</w:t>
            </w:r>
          </w:p>
        </w:tc>
        <w:tc>
          <w:tcPr>
            <w:tcW w:w="720" w:type="dxa"/>
            <w:tcMar/>
            <w:vAlign w:val="center"/>
          </w:tcPr>
          <w:p w:rsidR="1DC9DE3A" w:rsidP="1DC9DE3A" w:rsidRDefault="1DC9DE3A" w14:paraId="3AAB611E" w14:textId="79443F3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Ack Access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556D953B" w14:textId="1C1DDBFB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SMS / VDL</w:t>
            </w:r>
          </w:p>
        </w:tc>
        <w:tc>
          <w:tcPr>
            <w:tcW w:w="3229" w:type="dxa"/>
            <w:tcMar/>
            <w:vAlign w:val="center"/>
          </w:tcPr>
          <w:p w:rsidR="1DC9DE3A" w:rsidP="1DC9DE3A" w:rsidRDefault="1DC9DE3A" w14:paraId="515D623B" w14:textId="274FAB81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73FD53DE" w14:paraId="4887E228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6F89536C" w14:textId="3DE2CFA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350" w:type="dxa"/>
            <w:tcMar/>
            <w:vAlign w:val="center"/>
          </w:tcPr>
          <w:p w:rsidR="1DC9DE3A" w:rsidP="1DC9DE3A" w:rsidRDefault="1DC9DE3A" w14:paraId="178D4C8C" w14:textId="12D5263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Alarm muted</w:t>
            </w:r>
          </w:p>
        </w:tc>
        <w:tc>
          <w:tcPr>
            <w:tcW w:w="1155" w:type="dxa"/>
            <w:tcMar/>
            <w:vAlign w:val="center"/>
          </w:tcPr>
          <w:p w:rsidR="1DC9DE3A" w:rsidP="1DC9DE3A" w:rsidRDefault="1DC9DE3A" w14:paraId="4A6EBE25" w14:textId="4052A47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events.AlarmMuted</w:t>
            </w:r>
          </w:p>
        </w:tc>
        <w:tc>
          <w:tcPr>
            <w:tcW w:w="634" w:type="dxa"/>
            <w:tcMar/>
            <w:vAlign w:val="center"/>
          </w:tcPr>
          <w:p w:rsidR="1DC9DE3A" w:rsidP="1DC9DE3A" w:rsidRDefault="1DC9DE3A" w14:paraId="7AAE06FF" w14:textId="40C9BAF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07E4F35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515A1A62" w14:textId="53417CF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2267FDD5" w14:textId="794A69D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20" w:type="dxa"/>
            <w:tcMar/>
            <w:vAlign w:val="center"/>
          </w:tcPr>
          <w:p w:rsidR="1DC9DE3A" w:rsidP="1DC9DE3A" w:rsidRDefault="1DC9DE3A" w14:paraId="3B35A329" w14:textId="5493E48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General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677BF792" w14:textId="0600201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229" w:type="dxa"/>
            <w:tcMar/>
            <w:vAlign w:val="center"/>
          </w:tcPr>
          <w:p w:rsidR="1DC9DE3A" w:rsidP="1DC9DE3A" w:rsidRDefault="1DC9DE3A" w14:paraId="72DF1DC0" w14:textId="55FED1A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fire panel status and whether alarm was intentionally muted.</w:t>
            </w:r>
          </w:p>
        </w:tc>
      </w:tr>
      <w:tr w:rsidR="1DC9DE3A" w:rsidTr="73FD53DE" w14:paraId="3AEA9706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43063EB" w14:textId="7C6C8B9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350" w:type="dxa"/>
            <w:tcMar/>
            <w:vAlign w:val="center"/>
          </w:tcPr>
          <w:p w:rsidR="1DC9DE3A" w:rsidP="1DC9DE3A" w:rsidRDefault="1DC9DE3A" w14:paraId="39A37E3A" w14:textId="4DA2716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Smoke detector not OK</w:t>
            </w:r>
          </w:p>
        </w:tc>
        <w:tc>
          <w:tcPr>
            <w:tcW w:w="1155" w:type="dxa"/>
            <w:tcMar/>
            <w:vAlign w:val="center"/>
          </w:tcPr>
          <w:p w:rsidR="1DC9DE3A" w:rsidP="1DC9DE3A" w:rsidRDefault="1DC9DE3A" w14:paraId="381F7D9C" w14:textId="3406952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SmokeDetFault</w:t>
            </w:r>
          </w:p>
        </w:tc>
        <w:tc>
          <w:tcPr>
            <w:tcW w:w="634" w:type="dxa"/>
            <w:tcMar/>
            <w:vAlign w:val="center"/>
          </w:tcPr>
          <w:p w:rsidR="1DC9DE3A" w:rsidP="1DC9DE3A" w:rsidRDefault="1DC9DE3A" w14:paraId="5BDF54D0" w14:textId="24AD0E8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F3162DC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3238840B" w14:textId="649493A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7F2D2C4F" w14:textId="0881D5E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 s</w:t>
            </w:r>
          </w:p>
        </w:tc>
        <w:tc>
          <w:tcPr>
            <w:tcW w:w="720" w:type="dxa"/>
            <w:tcMar/>
            <w:vAlign w:val="center"/>
          </w:tcPr>
          <w:p w:rsidR="1DC9DE3A" w:rsidP="1DC9DE3A" w:rsidRDefault="1DC9DE3A" w14:paraId="3962E781" w14:textId="72D9146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5C051765" w14:textId="393CA8C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229" w:type="dxa"/>
            <w:tcMar/>
            <w:vAlign w:val="center"/>
          </w:tcPr>
          <w:p w:rsidR="1DC9DE3A" w:rsidP="1DC9DE3A" w:rsidRDefault="1DC9DE3A" w14:paraId="0ACF5E65" w14:textId="1A9E5D6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smoke detector communication, power supply, sensor contamination, and wiring.</w:t>
            </w:r>
          </w:p>
        </w:tc>
      </w:tr>
      <w:tr w:rsidR="1DC9DE3A" w:rsidTr="73FD53DE" w14:paraId="511DE0C1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35AAB3C" w14:textId="3413F17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1350" w:type="dxa"/>
            <w:tcMar/>
            <w:vAlign w:val="center"/>
          </w:tcPr>
          <w:p w:rsidR="1DC9DE3A" w:rsidP="1DC9DE3A" w:rsidRDefault="1DC9DE3A" w14:paraId="69C8B3B9" w14:textId="685A732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Smoke detector alarm</w:t>
            </w:r>
          </w:p>
        </w:tc>
        <w:tc>
          <w:tcPr>
            <w:tcW w:w="1155" w:type="dxa"/>
            <w:tcMar/>
            <w:vAlign w:val="center"/>
          </w:tcPr>
          <w:p w:rsidR="1DC9DE3A" w:rsidP="1DC9DE3A" w:rsidRDefault="1DC9DE3A" w14:paraId="410DBAD3" w14:textId="09A4B9A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SmokeDetAlarm</w:t>
            </w:r>
          </w:p>
        </w:tc>
        <w:tc>
          <w:tcPr>
            <w:tcW w:w="634" w:type="dxa"/>
            <w:tcMar/>
            <w:vAlign w:val="center"/>
          </w:tcPr>
          <w:p w:rsidR="1DC9DE3A" w:rsidP="1DC9DE3A" w:rsidRDefault="1DC9DE3A" w14:paraId="75426969" w14:textId="2754C34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3739177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152DE061" w14:textId="1B39BD6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726F7C31" w14:textId="16EF1F2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20" w:type="dxa"/>
            <w:tcMar/>
            <w:vAlign w:val="center"/>
          </w:tcPr>
          <w:p w:rsidR="1DC9DE3A" w:rsidP="1DC9DE3A" w:rsidRDefault="1DC9DE3A" w14:paraId="7DE6427A" w14:textId="36683A2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VDL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49D2889A" w14:textId="1734249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29" w:type="dxa"/>
            <w:tcMar/>
            <w:vAlign w:val="center"/>
          </w:tcPr>
          <w:p w:rsidR="1DC9DE3A" w:rsidP="1DC9DE3A" w:rsidRDefault="1DC9DE3A" w14:paraId="753E310D" w14:textId="00D1AC2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smoke detector location, fire indication, and verify with physical inspection.</w:t>
            </w:r>
          </w:p>
        </w:tc>
      </w:tr>
      <w:tr w:rsidR="1DC9DE3A" w:rsidTr="73FD53DE" w14:paraId="22780AF8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731BDCE8" w14:textId="2615617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1350" w:type="dxa"/>
            <w:tcMar/>
            <w:vAlign w:val="center"/>
          </w:tcPr>
          <w:p w:rsidR="1DC9DE3A" w:rsidP="1DC9DE3A" w:rsidRDefault="1DC9DE3A" w14:paraId="1232BE89" w14:textId="6AB99EA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 detector not OK</w:t>
            </w:r>
          </w:p>
        </w:tc>
        <w:tc>
          <w:tcPr>
            <w:tcW w:w="1155" w:type="dxa"/>
            <w:tcMar/>
            <w:vAlign w:val="center"/>
          </w:tcPr>
          <w:p w:rsidR="1DC9DE3A" w:rsidP="1DC9DE3A" w:rsidRDefault="1DC9DE3A" w14:paraId="03C2182F" w14:textId="24ACA24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CODetFault</w:t>
            </w:r>
          </w:p>
        </w:tc>
        <w:tc>
          <w:tcPr>
            <w:tcW w:w="634" w:type="dxa"/>
            <w:tcMar/>
            <w:vAlign w:val="center"/>
          </w:tcPr>
          <w:p w:rsidR="1DC9DE3A" w:rsidP="1DC9DE3A" w:rsidRDefault="1DC9DE3A" w14:paraId="01E2A267" w14:textId="152F10D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320ECE2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62D28839" w14:textId="1E88367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0BF94DBB" w14:textId="7770460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 s</w:t>
            </w:r>
          </w:p>
        </w:tc>
        <w:tc>
          <w:tcPr>
            <w:tcW w:w="720" w:type="dxa"/>
            <w:tcMar/>
            <w:vAlign w:val="center"/>
          </w:tcPr>
          <w:p w:rsidR="1DC9DE3A" w:rsidP="1DC9DE3A" w:rsidRDefault="1DC9DE3A" w14:paraId="03E46251" w14:textId="168B7F4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332D6765" w14:textId="7E2247A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3229" w:type="dxa"/>
            <w:tcMar/>
            <w:vAlign w:val="center"/>
          </w:tcPr>
          <w:p w:rsidR="1DC9DE3A" w:rsidP="1DC9DE3A" w:rsidRDefault="1DC9DE3A" w14:paraId="28A3EFDA" w14:textId="152AE69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CO detector supply, communication, calibration, and sensor status.</w:t>
            </w:r>
          </w:p>
        </w:tc>
      </w:tr>
      <w:tr w:rsidR="1DC9DE3A" w:rsidTr="73FD53DE" w14:paraId="761C0F48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0154BA6D" w14:textId="69F187C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350" w:type="dxa"/>
            <w:tcMar/>
            <w:vAlign w:val="center"/>
          </w:tcPr>
          <w:p w:rsidR="1DC9DE3A" w:rsidP="1DC9DE3A" w:rsidRDefault="1DC9DE3A" w14:paraId="782838C5" w14:textId="334EC90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 Detector warning level 1</w:t>
            </w:r>
          </w:p>
        </w:tc>
        <w:tc>
          <w:tcPr>
            <w:tcW w:w="1155" w:type="dxa"/>
            <w:tcMar/>
            <w:vAlign w:val="center"/>
          </w:tcPr>
          <w:p w:rsidR="1DC9DE3A" w:rsidP="1DC9DE3A" w:rsidRDefault="1DC9DE3A" w14:paraId="598D4ECD" w14:textId="0DDEE58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CODetWarning1</w:t>
            </w:r>
          </w:p>
        </w:tc>
        <w:tc>
          <w:tcPr>
            <w:tcW w:w="634" w:type="dxa"/>
            <w:tcMar/>
            <w:vAlign w:val="center"/>
          </w:tcPr>
          <w:p w:rsidR="1DC9DE3A" w:rsidP="1DC9DE3A" w:rsidRDefault="1DC9DE3A" w14:paraId="7E5DA486" w14:textId="5A43E38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7845148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35E17991" w14:textId="1E4A654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1DC2D26B" w14:textId="0EAC46E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20" w:type="dxa"/>
            <w:tcMar/>
            <w:vAlign w:val="center"/>
          </w:tcPr>
          <w:p w:rsidR="1DC9DE3A" w:rsidP="1DC9DE3A" w:rsidRDefault="1DC9DE3A" w14:paraId="1D496B5C" w14:textId="2F926A7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6B13B419" w14:textId="0C08874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3229" w:type="dxa"/>
            <w:tcMar/>
            <w:vAlign w:val="center"/>
          </w:tcPr>
          <w:p w:rsidR="1DC9DE3A" w:rsidP="1DC9DE3A" w:rsidRDefault="1DC9DE3A" w14:paraId="3FCC76FB" w14:textId="06EF11E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CO concentration trend and ventilation conditions.</w:t>
            </w:r>
          </w:p>
        </w:tc>
      </w:tr>
      <w:tr w:rsidR="1DC9DE3A" w:rsidTr="73FD53DE" w14:paraId="30DBDD3D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6F370CF8" w14:textId="3C9FA50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6</w:t>
            </w:r>
          </w:p>
        </w:tc>
        <w:tc>
          <w:tcPr>
            <w:tcW w:w="1350" w:type="dxa"/>
            <w:tcMar/>
            <w:vAlign w:val="center"/>
          </w:tcPr>
          <w:p w:rsidR="1DC9DE3A" w:rsidP="1DC9DE3A" w:rsidRDefault="1DC9DE3A" w14:paraId="71942DD6" w14:textId="6567DE2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 Detector warning level 2</w:t>
            </w:r>
          </w:p>
        </w:tc>
        <w:tc>
          <w:tcPr>
            <w:tcW w:w="1155" w:type="dxa"/>
            <w:tcMar/>
            <w:vAlign w:val="center"/>
          </w:tcPr>
          <w:p w:rsidR="1DC9DE3A" w:rsidP="1DC9DE3A" w:rsidRDefault="1DC9DE3A" w14:paraId="161F488D" w14:textId="6623AB5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CODetWarning2</w:t>
            </w:r>
          </w:p>
        </w:tc>
        <w:tc>
          <w:tcPr>
            <w:tcW w:w="634" w:type="dxa"/>
            <w:tcMar/>
            <w:vAlign w:val="center"/>
          </w:tcPr>
          <w:p w:rsidR="1DC9DE3A" w:rsidP="1DC9DE3A" w:rsidRDefault="1DC9DE3A" w14:paraId="6DF797A6" w14:textId="1134FA1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37EF903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458B4CA2" w14:textId="729CA6F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7DDCB71A" w14:textId="5E12A70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20" w:type="dxa"/>
            <w:tcMar/>
            <w:vAlign w:val="center"/>
          </w:tcPr>
          <w:p w:rsidR="1DC9DE3A" w:rsidP="1DC9DE3A" w:rsidRDefault="1DC9DE3A" w14:paraId="730CF5E6" w14:textId="0EC8D90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51BCC003" w14:textId="0E497D2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3229" w:type="dxa"/>
            <w:tcMar/>
            <w:vAlign w:val="center"/>
          </w:tcPr>
          <w:p w:rsidR="1DC9DE3A" w:rsidP="1DC9DE3A" w:rsidRDefault="1DC9DE3A" w14:paraId="7A3EF733" w14:textId="7EF70F9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increasing CO level and investigate possible source.</w:t>
            </w:r>
          </w:p>
        </w:tc>
      </w:tr>
      <w:tr w:rsidR="1DC9DE3A" w:rsidTr="73FD53DE" w14:paraId="4B23579B">
        <w:trPr>
          <w:trHeight w:val="300"/>
        </w:trPr>
        <w:tc>
          <w:tcPr>
            <w:tcW w:w="405" w:type="dxa"/>
            <w:tcMar/>
            <w:vAlign w:val="center"/>
          </w:tcPr>
          <w:p w:rsidR="1DC9DE3A" w:rsidP="1DC9DE3A" w:rsidRDefault="1DC9DE3A" w14:paraId="5922076A" w14:textId="0ECBB3D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7</w:t>
            </w:r>
          </w:p>
        </w:tc>
        <w:tc>
          <w:tcPr>
            <w:tcW w:w="1350" w:type="dxa"/>
            <w:tcMar/>
            <w:vAlign w:val="center"/>
          </w:tcPr>
          <w:p w:rsidR="1DC9DE3A" w:rsidP="1DC9DE3A" w:rsidRDefault="1DC9DE3A" w14:paraId="58F9FAD2" w14:textId="2BE3E09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 Detector alarm level</w:t>
            </w:r>
          </w:p>
        </w:tc>
        <w:tc>
          <w:tcPr>
            <w:tcW w:w="1155" w:type="dxa"/>
            <w:tcMar/>
            <w:vAlign w:val="center"/>
          </w:tcPr>
          <w:p w:rsidR="1DC9DE3A" w:rsidP="1DC9DE3A" w:rsidRDefault="1DC9DE3A" w14:paraId="7DEEF55A" w14:textId="327C408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CODetAlarm</w:t>
            </w:r>
          </w:p>
        </w:tc>
        <w:tc>
          <w:tcPr>
            <w:tcW w:w="634" w:type="dxa"/>
            <w:tcMar/>
            <w:vAlign w:val="center"/>
          </w:tcPr>
          <w:p w:rsidR="1DC9DE3A" w:rsidP="1DC9DE3A" w:rsidRDefault="1DC9DE3A" w14:paraId="6B932484" w14:textId="5D8B398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7E60738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60" w:type="dxa"/>
            <w:tcMar/>
            <w:vAlign w:val="center"/>
          </w:tcPr>
          <w:p w:rsidR="1DC9DE3A" w:rsidP="1DC9DE3A" w:rsidRDefault="1DC9DE3A" w14:paraId="7F3AC99C" w14:textId="683D827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50" w:type="dxa"/>
            <w:tcMar/>
            <w:vAlign w:val="center"/>
          </w:tcPr>
          <w:p w:rsidR="1DC9DE3A" w:rsidP="1DC9DE3A" w:rsidRDefault="1DC9DE3A" w14:paraId="54E3D5C3" w14:textId="7B6958C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720" w:type="dxa"/>
            <w:tcMar/>
            <w:vAlign w:val="center"/>
          </w:tcPr>
          <w:p w:rsidR="1DC9DE3A" w:rsidP="1DC9DE3A" w:rsidRDefault="1DC9DE3A" w14:paraId="69C106CC" w14:textId="757692B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VDL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7EE6CA25" w14:textId="66BF20E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229" w:type="dxa"/>
            <w:tcMar/>
            <w:vAlign w:val="center"/>
          </w:tcPr>
          <w:p w:rsidR="1DC9DE3A" w:rsidP="1DC9DE3A" w:rsidRDefault="1DC9DE3A" w14:paraId="5CD29317" w14:textId="72F9FE0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CO concentration, ventilation failure, and possible combustion source.</w:t>
            </w:r>
          </w:p>
        </w:tc>
      </w:tr>
    </w:tbl>
    <w:p w:rsidR="1DC9DE3A" w:rsidRDefault="1DC9DE3A" w14:paraId="46A2D2C0" w14:textId="31981328"/>
    <w:p w:rsidR="5D8C6B3F" w:rsidP="1DC9DE3A" w:rsidRDefault="5D8C6B3F" w14:paraId="55D98FB8" w14:textId="3122C1A7">
      <w:pPr>
        <w:pStyle w:val="Heading1"/>
        <w:bidi w:val="0"/>
        <w:spacing w:before="322" w:beforeAutospacing="off" w:after="322" w:afterAutospacing="off"/>
      </w:pPr>
      <w:r w:rsidRPr="1DC9DE3A" w:rsidR="5D8C6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Insulation Monitor</w:t>
      </w:r>
    </w:p>
    <w:tbl>
      <w:tblPr>
        <w:tblStyle w:val="TableNormal"/>
        <w:bidiVisual w:val="0"/>
        <w:tblW w:w="946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20"/>
        <w:gridCol w:w="1650"/>
        <w:gridCol w:w="2295"/>
        <w:gridCol w:w="675"/>
        <w:gridCol w:w="630"/>
        <w:gridCol w:w="855"/>
        <w:gridCol w:w="2944"/>
      </w:tblGrid>
      <w:tr w:rsidR="1DC9DE3A" w:rsidTr="73FD53DE" w14:paraId="300E8FFC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31810AC0" w14:textId="541D1CD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27BC9992" w14:textId="1D1A9929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6C09F847" w14:textId="2280152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4E1A570" w14:textId="3FBC28D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744001EF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3DAAAD09" w14:textId="47657D60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855" w:type="dxa"/>
            <w:tcMar/>
            <w:vAlign w:val="center"/>
          </w:tcPr>
          <w:p w:rsidR="1DC9DE3A" w:rsidP="1DC9DE3A" w:rsidRDefault="1DC9DE3A" w14:paraId="719A8712" w14:textId="6E073A3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Ack Access</w:t>
            </w:r>
          </w:p>
        </w:tc>
        <w:tc>
          <w:tcPr>
            <w:tcW w:w="2944" w:type="dxa"/>
            <w:tcMar/>
            <w:vAlign w:val="center"/>
          </w:tcPr>
          <w:p w:rsidR="1DC9DE3A" w:rsidP="1DC9DE3A" w:rsidRDefault="1DC9DE3A" w14:paraId="22436682" w14:textId="3054135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73FD53DE" w14:paraId="0B39E2A9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2C7362C6" w14:textId="68A1EDB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2306DC0E" w14:textId="3C3A7E7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Disabled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0AA6B02F" w14:textId="5043627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get.b_Enabled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6904585D" w14:textId="79EE018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1A13DD4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258DB940" w14:textId="316C518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55" w:type="dxa"/>
            <w:tcMar/>
            <w:vAlign w:val="center"/>
          </w:tcPr>
          <w:p w:rsidR="1DC9DE3A" w:rsidP="1DC9DE3A" w:rsidRDefault="1DC9DE3A" w14:paraId="0CABF7BF" w14:textId="57128C2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2944" w:type="dxa"/>
            <w:tcMar/>
            <w:vAlign w:val="center"/>
          </w:tcPr>
          <w:p w:rsidR="1DC9DE3A" w:rsidP="1DC9DE3A" w:rsidRDefault="1DC9DE3A" w14:paraId="624534A8" w14:textId="07EF5AB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Verify insulation monitor enable configuration.</w:t>
            </w:r>
          </w:p>
        </w:tc>
      </w:tr>
      <w:tr w:rsidR="1DC9DE3A" w:rsidTr="73FD53DE" w14:paraId="0F8CAA68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15F38B81" w14:textId="40570F7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0EBFC012" w14:textId="28E61C9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Warning level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3FA8C292" w14:textId="5B7032B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get.b_warning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3EFAEC44" w14:textId="4BD2404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908CEA0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864647D" w14:textId="1458262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855" w:type="dxa"/>
            <w:tcMar/>
            <w:vAlign w:val="center"/>
          </w:tcPr>
          <w:p w:rsidR="1DC9DE3A" w:rsidP="1DC9DE3A" w:rsidRDefault="1DC9DE3A" w14:paraId="69D70E17" w14:textId="089C582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2944" w:type="dxa"/>
            <w:tcMar/>
            <w:vAlign w:val="center"/>
          </w:tcPr>
          <w:p w:rsidR="1DC9DE3A" w:rsidP="1DC9DE3A" w:rsidRDefault="1DC9DE3A" w14:paraId="2402009C" w14:textId="05EBAC4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insulation resistance value, leakage current, and connected loads.</w:t>
            </w:r>
          </w:p>
        </w:tc>
      </w:tr>
      <w:tr w:rsidR="1DC9DE3A" w:rsidTr="73FD53DE" w14:paraId="548BC5A0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2DCF4F65" w14:textId="65B71E0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7009362D" w14:textId="621716C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PEN link detected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55FEACA7" w14:textId="6C21E94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get.b_PENlinkDetected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04197496" w14:textId="41CB38A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61A13DD4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0B1EF1C1" w14:textId="2F53721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55" w:type="dxa"/>
            <w:tcMar/>
            <w:vAlign w:val="center"/>
          </w:tcPr>
          <w:p w:rsidR="1DC9DE3A" w:rsidP="1DC9DE3A" w:rsidRDefault="1DC9DE3A" w14:paraId="1CA3B077" w14:textId="130FD8D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2944" w:type="dxa"/>
            <w:tcMar/>
            <w:vAlign w:val="center"/>
          </w:tcPr>
          <w:p w:rsidR="1DC9DE3A" w:rsidP="1DC9DE3A" w:rsidRDefault="1DC9DE3A" w14:paraId="2732D987" w14:textId="1C779CF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PEN link status and earthing configuration.</w:t>
            </w:r>
          </w:p>
        </w:tc>
      </w:tr>
      <w:tr w:rsidR="1DC9DE3A" w:rsidTr="73FD53DE" w14:paraId="6F2BA06B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5EDB924C" w14:textId="546FE33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3385FA49" w14:textId="0EA1FE7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PEN link not detected in TN earthing system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12CB096C" w14:textId="1DF2797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b_PENlinkdiscrepance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5DA9B930" w14:textId="584C069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47E60738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8A86CD8" w14:textId="107DABB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855" w:type="dxa"/>
            <w:tcMar/>
            <w:vAlign w:val="center"/>
          </w:tcPr>
          <w:p w:rsidR="1DC9DE3A" w:rsidP="1DC9DE3A" w:rsidRDefault="1DC9DE3A" w14:paraId="31D5F539" w14:textId="352874A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2944" w:type="dxa"/>
            <w:tcMar/>
            <w:vAlign w:val="center"/>
          </w:tcPr>
          <w:p w:rsidR="1DC9DE3A" w:rsidP="1DC9DE3A" w:rsidRDefault="1DC9DE3A" w14:paraId="69F2E7B7" w14:textId="286555B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PEN connection, earthing system configuration, and switching device.</w:t>
            </w:r>
          </w:p>
        </w:tc>
      </w:tr>
      <w:tr w:rsidR="1DC9DE3A" w:rsidTr="73FD53DE" w14:paraId="76536838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6288BF19" w14:textId="0DBDA99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5635430D" w14:textId="0EE5E35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PEN link switched during operation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6E93B0BE" w14:textId="3D82BED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get.b_PENlinkOperatedFault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1D14036E" w14:textId="0B67B71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846501C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4C16A724" w14:textId="2138675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855" w:type="dxa"/>
            <w:tcMar/>
            <w:vAlign w:val="center"/>
          </w:tcPr>
          <w:p w:rsidR="1DC9DE3A" w:rsidP="1DC9DE3A" w:rsidRDefault="1DC9DE3A" w14:paraId="1FC6C018" w14:textId="0E5AF94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2944" w:type="dxa"/>
            <w:tcMar/>
            <w:vAlign w:val="center"/>
          </w:tcPr>
          <w:p w:rsidR="1DC9DE3A" w:rsidP="1DC9DE3A" w:rsidRDefault="1DC9DE3A" w14:paraId="5D2E4E51" w14:textId="61F02EE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PEN switching operation and prevent switching under load.</w:t>
            </w:r>
          </w:p>
        </w:tc>
      </w:tr>
      <w:tr w:rsidR="1DC9DE3A" w:rsidTr="73FD53DE" w14:paraId="5C0DC329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324F9C31" w14:textId="07C1AF3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6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6CA280C9" w14:textId="7CDA180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Configured earthing system not corresponding to PENlink state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378BAB82" w14:textId="3DBB42D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get.b_EarthingSystemMismatch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7066D1F4" w14:textId="2596A91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F09BE57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14C3EBC6" w14:textId="7A85044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855" w:type="dxa"/>
            <w:tcMar/>
            <w:vAlign w:val="center"/>
          </w:tcPr>
          <w:p w:rsidR="1DC9DE3A" w:rsidP="1DC9DE3A" w:rsidRDefault="1DC9DE3A" w14:paraId="112EECAF" w14:textId="743E91E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Operator</w:t>
            </w:r>
          </w:p>
        </w:tc>
        <w:tc>
          <w:tcPr>
            <w:tcW w:w="2944" w:type="dxa"/>
            <w:tcMar/>
            <w:vAlign w:val="center"/>
          </w:tcPr>
          <w:p w:rsidR="1DC9DE3A" w:rsidP="1DC9DE3A" w:rsidRDefault="1DC9DE3A" w14:paraId="76729BB8" w14:textId="31059B2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configured earthing mode versus actual hardware state.</w:t>
            </w:r>
          </w:p>
        </w:tc>
      </w:tr>
      <w:tr w:rsidR="1DC9DE3A" w:rsidTr="73FD53DE" w14:paraId="36D4EC9E">
        <w:trPr>
          <w:trHeight w:val="300"/>
        </w:trPr>
        <w:tc>
          <w:tcPr>
            <w:tcW w:w="420" w:type="dxa"/>
            <w:tcMar/>
            <w:vAlign w:val="center"/>
          </w:tcPr>
          <w:p w:rsidR="1DC9DE3A" w:rsidP="1DC9DE3A" w:rsidRDefault="1DC9DE3A" w14:paraId="2BC88408" w14:textId="3FD9613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7</w:t>
            </w:r>
          </w:p>
        </w:tc>
        <w:tc>
          <w:tcPr>
            <w:tcW w:w="1650" w:type="dxa"/>
            <w:tcMar/>
            <w:vAlign w:val="center"/>
          </w:tcPr>
          <w:p w:rsidR="1DC9DE3A" w:rsidP="1DC9DE3A" w:rsidRDefault="1DC9DE3A" w14:paraId="5F5C47F7" w14:textId="1869BE9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 earthing system selected, starting not allowed</w:t>
            </w:r>
          </w:p>
        </w:tc>
        <w:tc>
          <w:tcPr>
            <w:tcW w:w="2295" w:type="dxa"/>
            <w:tcMar/>
            <w:vAlign w:val="center"/>
          </w:tcPr>
          <w:p w:rsidR="1DC9DE3A" w:rsidP="1DC9DE3A" w:rsidRDefault="1DC9DE3A" w14:paraId="2294029A" w14:textId="502A819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get.b_NoEarthingSystemSet</w:t>
            </w:r>
          </w:p>
        </w:tc>
        <w:tc>
          <w:tcPr>
            <w:tcW w:w="675" w:type="dxa"/>
            <w:tcMar/>
            <w:vAlign w:val="center"/>
          </w:tcPr>
          <w:p w:rsidR="1DC9DE3A" w:rsidP="1DC9DE3A" w:rsidRDefault="1DC9DE3A" w14:paraId="7A3BBF3D" w14:textId="711121F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846501C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4D373FC8" w14:textId="7D23D71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55" w:type="dxa"/>
            <w:tcMar/>
            <w:vAlign w:val="center"/>
          </w:tcPr>
          <w:p w:rsidR="1DC9DE3A" w:rsidP="1DC9DE3A" w:rsidRDefault="1DC9DE3A" w14:paraId="0D8EACCF" w14:textId="2183504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2944" w:type="dxa"/>
            <w:tcMar/>
            <w:vAlign w:val="center"/>
          </w:tcPr>
          <w:p w:rsidR="1DC9DE3A" w:rsidP="1DC9DE3A" w:rsidRDefault="1DC9DE3A" w14:paraId="0CC388D1" w14:textId="23065D6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Configure correct earthing system before startup.</w:t>
            </w:r>
          </w:p>
        </w:tc>
      </w:tr>
    </w:tbl>
    <w:p w:rsidR="1DC9DE3A" w:rsidRDefault="1DC9DE3A" w14:paraId="76311617" w14:textId="049ECE65"/>
    <w:p w:rsidR="5D8C6B3F" w:rsidP="1DC9DE3A" w:rsidRDefault="5D8C6B3F" w14:paraId="21F7838C" w14:textId="1AC9E3F7">
      <w:pPr>
        <w:pStyle w:val="Heading1"/>
        <w:bidi w:val="0"/>
        <w:spacing w:before="322" w:beforeAutospacing="off" w:after="322" w:afterAutospacing="off"/>
      </w:pPr>
      <w:r w:rsidRPr="1DC9DE3A" w:rsidR="5D8C6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Over Current Protection (OCP)</w:t>
      </w:r>
    </w:p>
    <w:tbl>
      <w:tblPr>
        <w:tblStyle w:val="TableNormal"/>
        <w:bidiVisual w:val="0"/>
        <w:tblW w:w="946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75"/>
        <w:gridCol w:w="1695"/>
        <w:gridCol w:w="3075"/>
        <w:gridCol w:w="620"/>
        <w:gridCol w:w="3399"/>
      </w:tblGrid>
      <w:tr w:rsidR="1DC9DE3A" w:rsidTr="73FD53DE" w14:paraId="6094D201">
        <w:trPr>
          <w:trHeight w:val="300"/>
        </w:trPr>
        <w:tc>
          <w:tcPr>
            <w:tcW w:w="675" w:type="dxa"/>
            <w:tcMar/>
            <w:vAlign w:val="center"/>
          </w:tcPr>
          <w:p w:rsidR="1DC9DE3A" w:rsidP="1DC9DE3A" w:rsidRDefault="1DC9DE3A" w14:paraId="55BCA537" w14:textId="3A07033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 Range</w:t>
            </w:r>
          </w:p>
        </w:tc>
        <w:tc>
          <w:tcPr>
            <w:tcW w:w="1695" w:type="dxa"/>
            <w:tcMar/>
            <w:vAlign w:val="center"/>
          </w:tcPr>
          <w:p w:rsidR="1DC9DE3A" w:rsidP="1DC9DE3A" w:rsidRDefault="1DC9DE3A" w14:paraId="0ADB1086" w14:textId="7499B4CB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Group</w:t>
            </w:r>
          </w:p>
        </w:tc>
        <w:tc>
          <w:tcPr>
            <w:tcW w:w="3075" w:type="dxa"/>
            <w:tcMar/>
            <w:vAlign w:val="center"/>
          </w:tcPr>
          <w:p w:rsidR="1DC9DE3A" w:rsidP="1DC9DE3A" w:rsidRDefault="1DC9DE3A" w14:paraId="03201E36" w14:textId="1B9A77E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653149BE" w14:textId="12F91545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2678443C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3399" w:type="dxa"/>
            <w:tcMar/>
            <w:vAlign w:val="center"/>
          </w:tcPr>
          <w:p w:rsidR="1DC9DE3A" w:rsidP="1DC9DE3A" w:rsidRDefault="1DC9DE3A" w14:paraId="7DD092D7" w14:textId="113AAD32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73FD53DE" w14:paraId="2DDFAAB0">
        <w:trPr>
          <w:trHeight w:val="300"/>
        </w:trPr>
        <w:tc>
          <w:tcPr>
            <w:tcW w:w="675" w:type="dxa"/>
            <w:tcMar/>
            <w:vAlign w:val="center"/>
          </w:tcPr>
          <w:p w:rsidR="1DC9DE3A" w:rsidP="1DC9DE3A" w:rsidRDefault="1DC9DE3A" w14:paraId="7BE4EB17" w14:textId="24F6E29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1-16</w:t>
            </w:r>
          </w:p>
        </w:tc>
        <w:tc>
          <w:tcPr>
            <w:tcW w:w="1695" w:type="dxa"/>
            <w:tcMar/>
            <w:vAlign w:val="center"/>
          </w:tcPr>
          <w:p w:rsidR="1DC9DE3A" w:rsidP="1DC9DE3A" w:rsidRDefault="1DC9DE3A" w14:paraId="5855C86A" w14:textId="0A22B7D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Input overcurrent warnings and alarms</w:t>
            </w:r>
          </w:p>
        </w:tc>
        <w:tc>
          <w:tcPr>
            <w:tcW w:w="3075" w:type="dxa"/>
            <w:tcMar/>
            <w:vAlign w:val="center"/>
          </w:tcPr>
          <w:p w:rsidR="1DC9DE3A" w:rsidP="1DC9DE3A" w:rsidRDefault="1DC9DE3A" w14:paraId="194E748C" w14:textId="1BCC9D6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Get.Events.Input[i][phase].b_warning / b_alarm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700643C8" w14:textId="478EC5F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1839B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3399" w:type="dxa"/>
            <w:tcMar/>
            <w:vAlign w:val="center"/>
          </w:tcPr>
          <w:p w:rsidR="1DC9DE3A" w:rsidP="1DC9DE3A" w:rsidRDefault="1DC9DE3A" w14:paraId="3F30E714" w14:textId="7871C3A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input currents, phase loading, neutral current, current sensors, and protection settings.</w:t>
            </w:r>
          </w:p>
        </w:tc>
      </w:tr>
      <w:tr w:rsidR="1DC9DE3A" w:rsidTr="73FD53DE" w14:paraId="0CC94B81">
        <w:trPr>
          <w:trHeight w:val="300"/>
        </w:trPr>
        <w:tc>
          <w:tcPr>
            <w:tcW w:w="675" w:type="dxa"/>
            <w:tcMar/>
            <w:vAlign w:val="center"/>
          </w:tcPr>
          <w:p w:rsidR="1DC9DE3A" w:rsidP="1DC9DE3A" w:rsidRDefault="1DC9DE3A" w14:paraId="7B9BA4FF" w14:textId="4F5FF45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17-40</w:t>
            </w:r>
          </w:p>
        </w:tc>
        <w:tc>
          <w:tcPr>
            <w:tcW w:w="1695" w:type="dxa"/>
            <w:tcMar/>
            <w:vAlign w:val="center"/>
          </w:tcPr>
          <w:p w:rsidR="1DC9DE3A" w:rsidP="1DC9DE3A" w:rsidRDefault="1DC9DE3A" w14:paraId="3B6FB7FF" w14:textId="3C831ED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Output overcurrent warnings and alarms</w:t>
            </w:r>
          </w:p>
        </w:tc>
        <w:tc>
          <w:tcPr>
            <w:tcW w:w="3075" w:type="dxa"/>
            <w:tcMar/>
            <w:vAlign w:val="center"/>
          </w:tcPr>
          <w:p w:rsidR="1DC9DE3A" w:rsidP="1DC9DE3A" w:rsidRDefault="1DC9DE3A" w14:paraId="01B10858" w14:textId="6F3BF0E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Get.Events.Output[i][phase].b_warning / b_alarm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25B8A26A" w14:textId="7753748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9DD2B58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  <w:r w:rsidRPr="73FD53DE" w:rsidR="23561A96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/ </w:t>
            </w:r>
            <w:r w:rsidRPr="73FD53DE" w:rsidR="67094B99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3399" w:type="dxa"/>
            <w:tcMar/>
            <w:vAlign w:val="center"/>
          </w:tcPr>
          <w:p w:rsidR="1DC9DE3A" w:rsidP="1DC9DE3A" w:rsidRDefault="1DC9DE3A" w14:paraId="19978967" w14:textId="4DBD685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output loads, MCCB status, current measurement, and overload duration.</w:t>
            </w:r>
          </w:p>
        </w:tc>
      </w:tr>
      <w:tr w:rsidR="1DC9DE3A" w:rsidTr="73FD53DE" w14:paraId="2D70049B">
        <w:trPr>
          <w:trHeight w:val="300"/>
        </w:trPr>
        <w:tc>
          <w:tcPr>
            <w:tcW w:w="675" w:type="dxa"/>
            <w:tcMar/>
            <w:vAlign w:val="center"/>
          </w:tcPr>
          <w:p w:rsidR="1DC9DE3A" w:rsidP="1DC9DE3A" w:rsidRDefault="1DC9DE3A" w14:paraId="214DFBEF" w14:textId="49DBECC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41</w:t>
            </w:r>
          </w:p>
        </w:tc>
        <w:tc>
          <w:tcPr>
            <w:tcW w:w="1695" w:type="dxa"/>
            <w:tcMar/>
            <w:vAlign w:val="center"/>
          </w:tcPr>
          <w:p w:rsidR="1DC9DE3A" w:rsidP="1DC9DE3A" w:rsidRDefault="1DC9DE3A" w14:paraId="02F6D8E7" w14:textId="29CE2A8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Output MCCB trip</w:t>
            </w:r>
          </w:p>
        </w:tc>
        <w:tc>
          <w:tcPr>
            <w:tcW w:w="3075" w:type="dxa"/>
            <w:tcMar/>
            <w:vAlign w:val="center"/>
          </w:tcPr>
          <w:p w:rsidR="1DC9DE3A" w:rsidP="1DC9DE3A" w:rsidRDefault="1DC9DE3A" w14:paraId="7BE60F16" w14:textId="237E6A3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Get.b_OutputAlarm</w:t>
            </w:r>
          </w:p>
        </w:tc>
        <w:tc>
          <w:tcPr>
            <w:tcW w:w="620" w:type="dxa"/>
            <w:tcMar/>
            <w:vAlign w:val="center"/>
          </w:tcPr>
          <w:p w:rsidR="1DC9DE3A" w:rsidP="1DC9DE3A" w:rsidRDefault="1DC9DE3A" w14:paraId="4D1E9F56" w14:textId="0640A94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51171687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3399" w:type="dxa"/>
            <w:tcMar/>
            <w:vAlign w:val="center"/>
          </w:tcPr>
          <w:p w:rsidR="1DC9DE3A" w:rsidP="1DC9DE3A" w:rsidRDefault="1DC9DE3A" w14:paraId="068FCF56" w14:textId="350718F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MCCB trip status, peak current, duration, and affected phase location.</w:t>
            </w:r>
          </w:p>
        </w:tc>
      </w:tr>
    </w:tbl>
    <w:p w:rsidR="1DC9DE3A" w:rsidRDefault="1DC9DE3A" w14:paraId="24D0EC95" w14:textId="72797EFB"/>
    <w:p w:rsidR="5D8C6B3F" w:rsidP="1DC9DE3A" w:rsidRDefault="5D8C6B3F" w14:paraId="6D20370D" w14:textId="24020CC2">
      <w:pPr>
        <w:pStyle w:val="Heading1"/>
        <w:bidi w:val="0"/>
        <w:spacing w:before="322" w:beforeAutospacing="off" w:after="322" w:afterAutospacing="off"/>
      </w:pPr>
      <w:r w:rsidRPr="1DC9DE3A" w:rsidR="5D8C6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Residual Current Monitor (RCM)</w:t>
      </w:r>
    </w:p>
    <w:tbl>
      <w:tblPr>
        <w:tblStyle w:val="TableNormal"/>
        <w:bidiVisual w:val="0"/>
        <w:tblW w:w="950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90"/>
        <w:gridCol w:w="1335"/>
        <w:gridCol w:w="1410"/>
        <w:gridCol w:w="615"/>
        <w:gridCol w:w="960"/>
        <w:gridCol w:w="1110"/>
        <w:gridCol w:w="3680"/>
      </w:tblGrid>
      <w:tr w:rsidR="1DC9DE3A" w:rsidTr="2FCD9368" w14:paraId="04429AD9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7AE49E61" w14:textId="6665C383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335" w:type="dxa"/>
            <w:tcMar/>
            <w:vAlign w:val="center"/>
          </w:tcPr>
          <w:p w:rsidR="1DC9DE3A" w:rsidP="1DC9DE3A" w:rsidRDefault="1DC9DE3A" w14:paraId="1DE96D08" w14:textId="73D1E88A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410" w:type="dxa"/>
            <w:tcMar/>
            <w:vAlign w:val="center"/>
          </w:tcPr>
          <w:p w:rsidR="1DC9DE3A" w:rsidP="1DC9DE3A" w:rsidRDefault="1DC9DE3A" w14:paraId="576388B1" w14:textId="7CF72C8F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25704BE0" w14:textId="3DF96BA2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5461E8D9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960" w:type="dxa"/>
            <w:tcMar/>
            <w:vAlign w:val="center"/>
          </w:tcPr>
          <w:p w:rsidR="1DC9DE3A" w:rsidP="1DC9DE3A" w:rsidRDefault="1DC9DE3A" w14:paraId="5B06247C" w14:textId="5B2ADED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1110" w:type="dxa"/>
            <w:tcMar/>
            <w:vAlign w:val="center"/>
          </w:tcPr>
          <w:p w:rsidR="1DC9DE3A" w:rsidP="1DC9DE3A" w:rsidRDefault="1DC9DE3A" w14:paraId="6DD2C120" w14:textId="1E6E9193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Ack Access</w:t>
            </w:r>
          </w:p>
        </w:tc>
        <w:tc>
          <w:tcPr>
            <w:tcW w:w="3680" w:type="dxa"/>
            <w:tcMar/>
            <w:vAlign w:val="center"/>
          </w:tcPr>
          <w:p w:rsidR="1DC9DE3A" w:rsidP="1DC9DE3A" w:rsidRDefault="1DC9DE3A" w14:paraId="70D912BB" w14:textId="0ABDF81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64E83405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6EDA56A5" w14:textId="29BB2A1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335" w:type="dxa"/>
            <w:tcMar/>
            <w:vAlign w:val="center"/>
          </w:tcPr>
          <w:p w:rsidR="1DC9DE3A" w:rsidP="1DC9DE3A" w:rsidRDefault="1DC9DE3A" w14:paraId="16DC9945" w14:textId="460B29E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RCD prewarning</w:t>
            </w:r>
          </w:p>
        </w:tc>
        <w:tc>
          <w:tcPr>
            <w:tcW w:w="1410" w:type="dxa"/>
            <w:tcMar/>
            <w:vAlign w:val="center"/>
          </w:tcPr>
          <w:p w:rsidR="1DC9DE3A" w:rsidP="1DC9DE3A" w:rsidRDefault="1DC9DE3A" w14:paraId="3AA0DB9D" w14:textId="37FE218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Disabled (</w:t>
            </w: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FALSE</w:t>
            </w: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)</w:t>
            </w:r>
          </w:p>
        </w:tc>
        <w:tc>
          <w:tcPr>
            <w:tcW w:w="615" w:type="dxa"/>
            <w:tcMar/>
            <w:vAlign w:val="center"/>
          </w:tcPr>
          <w:p w:rsidR="1DC9DE3A" w:rsidP="1DC9DE3A" w:rsidRDefault="1DC9DE3A" w14:paraId="21C4B8A4" w14:textId="696169B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0AEB599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960" w:type="dxa"/>
            <w:tcMar/>
            <w:vAlign w:val="center"/>
          </w:tcPr>
          <w:p w:rsidR="1DC9DE3A" w:rsidP="1DC9DE3A" w:rsidRDefault="1DC9DE3A" w14:paraId="5D698F26" w14:textId="023244F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1110" w:type="dxa"/>
            <w:tcMar/>
            <w:vAlign w:val="center"/>
          </w:tcPr>
          <w:p w:rsidR="1DC9DE3A" w:rsidP="1DC9DE3A" w:rsidRDefault="1DC9DE3A" w14:paraId="4CFE3A19" w14:textId="1682923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General</w:t>
            </w:r>
          </w:p>
        </w:tc>
        <w:tc>
          <w:tcPr>
            <w:tcW w:w="3680" w:type="dxa"/>
            <w:tcMar/>
            <w:vAlign w:val="center"/>
          </w:tcPr>
          <w:p w:rsidR="1DC9DE3A" w:rsidP="1DC9DE3A" w:rsidRDefault="1DC9DE3A" w14:paraId="0548781D" w14:textId="79DB618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Obsolete alarm. Verify if RCM prewarning functionality is still required.</w:t>
            </w:r>
          </w:p>
        </w:tc>
      </w:tr>
    </w:tbl>
    <w:p w:rsidR="1DC9DE3A" w:rsidRDefault="1DC9DE3A" w14:paraId="2874EC73" w14:textId="13CD02B4"/>
    <w:p w:rsidR="5D8C6B3F" w:rsidP="1DC9DE3A" w:rsidRDefault="5D8C6B3F" w14:paraId="2B750263" w14:textId="6D3F9A46">
      <w:pPr>
        <w:pStyle w:val="Heading1"/>
        <w:bidi w:val="0"/>
        <w:spacing w:before="322" w:beforeAutospacing="off" w:after="322" w:afterAutospacing="off"/>
      </w:pPr>
      <w:r w:rsidRPr="1DC9DE3A" w:rsidR="5D8C6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17. Surge Protection</w:t>
      </w:r>
    </w:p>
    <w:tbl>
      <w:tblPr>
        <w:tblStyle w:val="TableNormal"/>
        <w:bidiVisual w:val="0"/>
        <w:tblW w:w="949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50"/>
        <w:gridCol w:w="1380"/>
        <w:gridCol w:w="1845"/>
        <w:gridCol w:w="765"/>
        <w:gridCol w:w="1095"/>
        <w:gridCol w:w="3955"/>
      </w:tblGrid>
      <w:tr w:rsidR="1DC9DE3A" w:rsidTr="2FCD9368" w14:paraId="2D196717">
        <w:trPr>
          <w:trHeight w:val="300"/>
        </w:trPr>
        <w:tc>
          <w:tcPr>
            <w:tcW w:w="450" w:type="dxa"/>
            <w:tcMar/>
            <w:vAlign w:val="center"/>
          </w:tcPr>
          <w:p w:rsidR="1DC9DE3A" w:rsidP="1DC9DE3A" w:rsidRDefault="1DC9DE3A" w14:paraId="5B571824" w14:textId="4FD467D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1380" w:type="dxa"/>
            <w:tcMar/>
            <w:vAlign w:val="center"/>
          </w:tcPr>
          <w:p w:rsidR="1DC9DE3A" w:rsidP="1DC9DE3A" w:rsidRDefault="1DC9DE3A" w14:paraId="0AD21453" w14:textId="79B9B4D4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845" w:type="dxa"/>
            <w:tcMar/>
            <w:vAlign w:val="center"/>
          </w:tcPr>
          <w:p w:rsidR="1DC9DE3A" w:rsidP="1DC9DE3A" w:rsidRDefault="1DC9DE3A" w14:paraId="32C417ED" w14:textId="712F9E6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765" w:type="dxa"/>
            <w:tcMar/>
            <w:vAlign w:val="center"/>
          </w:tcPr>
          <w:p w:rsidR="1DC9DE3A" w:rsidP="1DC9DE3A" w:rsidRDefault="1DC9DE3A" w14:paraId="4BB07166" w14:textId="5A9004AB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5461E8D9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1095" w:type="dxa"/>
            <w:tcMar/>
            <w:vAlign w:val="center"/>
          </w:tcPr>
          <w:p w:rsidR="1DC9DE3A" w:rsidP="1DC9DE3A" w:rsidRDefault="1DC9DE3A" w14:paraId="142132C3" w14:textId="2E475073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Ack Access</w:t>
            </w:r>
          </w:p>
        </w:tc>
        <w:tc>
          <w:tcPr>
            <w:tcW w:w="3955" w:type="dxa"/>
            <w:tcMar/>
            <w:vAlign w:val="center"/>
          </w:tcPr>
          <w:p w:rsidR="1DC9DE3A" w:rsidP="1DC9DE3A" w:rsidRDefault="1DC9DE3A" w14:paraId="35911168" w14:textId="4B40F38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4E2BC913">
        <w:trPr>
          <w:trHeight w:val="300"/>
        </w:trPr>
        <w:tc>
          <w:tcPr>
            <w:tcW w:w="450" w:type="dxa"/>
            <w:tcMar/>
            <w:vAlign w:val="center"/>
          </w:tcPr>
          <w:p w:rsidR="1DC9DE3A" w:rsidP="1DC9DE3A" w:rsidRDefault="1DC9DE3A" w14:paraId="1CDA1A11" w14:textId="4CFB878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1380" w:type="dxa"/>
            <w:tcMar/>
            <w:vAlign w:val="center"/>
          </w:tcPr>
          <w:p w:rsidR="1DC9DE3A" w:rsidP="1DC9DE3A" w:rsidRDefault="1DC9DE3A" w14:paraId="6E8B8CE0" w14:textId="7A7CB98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Type 1+2 Fault</w:t>
            </w:r>
          </w:p>
        </w:tc>
        <w:tc>
          <w:tcPr>
            <w:tcW w:w="1845" w:type="dxa"/>
            <w:tcMar/>
            <w:vAlign w:val="center"/>
          </w:tcPr>
          <w:p w:rsidR="1DC9DE3A" w:rsidP="1DC9DE3A" w:rsidRDefault="1DC9DE3A" w14:paraId="7C1C3FAA" w14:textId="7097BEE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get.b_Type12_OK</w:t>
            </w:r>
          </w:p>
        </w:tc>
        <w:tc>
          <w:tcPr>
            <w:tcW w:w="765" w:type="dxa"/>
            <w:tcMar/>
            <w:vAlign w:val="center"/>
          </w:tcPr>
          <w:p w:rsidR="1DC9DE3A" w:rsidP="1DC9DE3A" w:rsidRDefault="1DC9DE3A" w14:paraId="1B6F4C4B" w14:textId="4B555A4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C67AD40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095" w:type="dxa"/>
            <w:tcMar/>
            <w:vAlign w:val="center"/>
          </w:tcPr>
          <w:p w:rsidR="1DC9DE3A" w:rsidP="1DC9DE3A" w:rsidRDefault="1DC9DE3A" w14:paraId="6482566E" w14:textId="6B99A17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VDL</w:t>
            </w:r>
          </w:p>
        </w:tc>
        <w:tc>
          <w:tcPr>
            <w:tcW w:w="3955" w:type="dxa"/>
            <w:tcMar/>
            <w:vAlign w:val="center"/>
          </w:tcPr>
          <w:p w:rsidR="1DC9DE3A" w:rsidP="1DC9DE3A" w:rsidRDefault="1DC9DE3A" w14:paraId="531F3D5D" w14:textId="16D8F14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surge protection module status indicators and replace damaged protection cartridge if required.</w:t>
            </w:r>
          </w:p>
        </w:tc>
      </w:tr>
      <w:tr w:rsidR="1DC9DE3A" w:rsidTr="2FCD9368" w14:paraId="442B81C2">
        <w:trPr>
          <w:trHeight w:val="300"/>
        </w:trPr>
        <w:tc>
          <w:tcPr>
            <w:tcW w:w="450" w:type="dxa"/>
            <w:tcMar/>
            <w:vAlign w:val="center"/>
          </w:tcPr>
          <w:p w:rsidR="1DC9DE3A" w:rsidP="1DC9DE3A" w:rsidRDefault="1DC9DE3A" w14:paraId="61DF7D1E" w14:textId="44F598C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380" w:type="dxa"/>
            <w:tcMar/>
            <w:vAlign w:val="center"/>
          </w:tcPr>
          <w:p w:rsidR="1DC9DE3A" w:rsidP="1DC9DE3A" w:rsidRDefault="1DC9DE3A" w14:paraId="33EA04B4" w14:textId="5AFE2B3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Type 3 Fault</w:t>
            </w:r>
          </w:p>
        </w:tc>
        <w:tc>
          <w:tcPr>
            <w:tcW w:w="1845" w:type="dxa"/>
            <w:tcMar/>
            <w:vAlign w:val="center"/>
          </w:tcPr>
          <w:p w:rsidR="1DC9DE3A" w:rsidP="1DC9DE3A" w:rsidRDefault="1DC9DE3A" w14:paraId="34A5314F" w14:textId="2CC82D6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get.b_Type3_OK</w:t>
            </w:r>
          </w:p>
        </w:tc>
        <w:tc>
          <w:tcPr>
            <w:tcW w:w="765" w:type="dxa"/>
            <w:tcMar/>
            <w:vAlign w:val="center"/>
          </w:tcPr>
          <w:p w:rsidR="1DC9DE3A" w:rsidP="1DC9DE3A" w:rsidRDefault="1DC9DE3A" w14:paraId="3DBC516B" w14:textId="0C083E1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304F3C3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1095" w:type="dxa"/>
            <w:tcMar/>
            <w:vAlign w:val="center"/>
          </w:tcPr>
          <w:p w:rsidR="1DC9DE3A" w:rsidP="1DC9DE3A" w:rsidRDefault="1DC9DE3A" w14:paraId="1FEBF01C" w14:textId="355D9B7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VDL</w:t>
            </w:r>
          </w:p>
        </w:tc>
        <w:tc>
          <w:tcPr>
            <w:tcW w:w="3955" w:type="dxa"/>
            <w:tcMar/>
            <w:vAlign w:val="center"/>
          </w:tcPr>
          <w:p w:rsidR="1DC9DE3A" w:rsidP="1DC9DE3A" w:rsidRDefault="1DC9DE3A" w14:paraId="0E9B3D78" w14:textId="4C83ED6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Type 3 surge protection device and replacement indication.</w:t>
            </w:r>
          </w:p>
        </w:tc>
      </w:tr>
    </w:tbl>
    <w:p w:rsidR="1DC9DE3A" w:rsidRDefault="1DC9DE3A" w14:paraId="0F10A5B6" w14:textId="6B2B8E6A"/>
    <w:p w:rsidR="5D8C6B3F" w:rsidP="1DC9DE3A" w:rsidRDefault="5D8C6B3F" w14:paraId="7C4182EB" w14:textId="30CBD002">
      <w:pPr>
        <w:pStyle w:val="Heading1"/>
        <w:bidi w:val="0"/>
        <w:spacing w:before="322" w:beforeAutospacing="off" w:after="322" w:afterAutospacing="off"/>
      </w:pPr>
      <w:r w:rsidRPr="1DC9DE3A" w:rsidR="5D8C6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18. Safety System</w:t>
      </w:r>
    </w:p>
    <w:tbl>
      <w:tblPr>
        <w:tblStyle w:val="TableNormal"/>
        <w:bidiVisual w:val="0"/>
        <w:tblW w:w="946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90"/>
        <w:gridCol w:w="2025"/>
        <w:gridCol w:w="2340"/>
        <w:gridCol w:w="705"/>
        <w:gridCol w:w="1005"/>
        <w:gridCol w:w="3004"/>
      </w:tblGrid>
      <w:tr w:rsidR="1DC9DE3A" w:rsidTr="2FCD9368" w14:paraId="76D25940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18B48E5C" w14:textId="761E7410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2025" w:type="dxa"/>
            <w:tcMar/>
            <w:vAlign w:val="center"/>
          </w:tcPr>
          <w:p w:rsidR="1DC9DE3A" w:rsidP="1DC9DE3A" w:rsidRDefault="1DC9DE3A" w14:paraId="1CBACF29" w14:textId="42B003DC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2340" w:type="dxa"/>
            <w:tcMar/>
            <w:vAlign w:val="center"/>
          </w:tcPr>
          <w:p w:rsidR="1DC9DE3A" w:rsidP="1DC9DE3A" w:rsidRDefault="1DC9DE3A" w14:paraId="756FD353" w14:textId="6A5C26AE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705" w:type="dxa"/>
            <w:tcMar/>
            <w:vAlign w:val="center"/>
          </w:tcPr>
          <w:p w:rsidR="1DC9DE3A" w:rsidP="1DC9DE3A" w:rsidRDefault="1DC9DE3A" w14:paraId="063A82A8" w14:textId="68C7B352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3C120467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1005" w:type="dxa"/>
            <w:tcMar/>
            <w:vAlign w:val="center"/>
          </w:tcPr>
          <w:p w:rsidR="1DC9DE3A" w:rsidP="1DC9DE3A" w:rsidRDefault="1DC9DE3A" w14:paraId="1DD2CA78" w14:textId="5B8B7442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SMS / VDL</w:t>
            </w:r>
          </w:p>
        </w:tc>
        <w:tc>
          <w:tcPr>
            <w:tcW w:w="3004" w:type="dxa"/>
            <w:tcMar/>
            <w:vAlign w:val="center"/>
          </w:tcPr>
          <w:p w:rsidR="1DC9DE3A" w:rsidP="1DC9DE3A" w:rsidRDefault="1DC9DE3A" w14:paraId="3A7C3872" w14:textId="5680D0DC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7ACE0D89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4215A30" w14:textId="343966C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2025" w:type="dxa"/>
            <w:tcMar/>
            <w:vAlign w:val="center"/>
          </w:tcPr>
          <w:p w:rsidR="1DC9DE3A" w:rsidP="1DC9DE3A" w:rsidRDefault="1DC9DE3A" w14:paraId="65C6A97F" w14:textId="20D41CB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Emergency stop channel A</w:t>
            </w:r>
          </w:p>
        </w:tc>
        <w:tc>
          <w:tcPr>
            <w:tcW w:w="2340" w:type="dxa"/>
            <w:tcMar/>
            <w:vAlign w:val="center"/>
          </w:tcPr>
          <w:p w:rsidR="1DC9DE3A" w:rsidP="1DC9DE3A" w:rsidRDefault="1DC9DE3A" w14:paraId="120A4BFA" w14:textId="1CA05E3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get.b_EStopChannelAOK</w:t>
            </w:r>
          </w:p>
        </w:tc>
        <w:tc>
          <w:tcPr>
            <w:tcW w:w="705" w:type="dxa"/>
            <w:tcMar/>
            <w:vAlign w:val="center"/>
          </w:tcPr>
          <w:p w:rsidR="1DC9DE3A" w:rsidP="1DC9DE3A" w:rsidRDefault="1DC9DE3A" w14:paraId="3EE01F90" w14:textId="6FB87B1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BC0EAAB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005" w:type="dxa"/>
            <w:tcMar/>
            <w:vAlign w:val="center"/>
          </w:tcPr>
          <w:p w:rsidR="1DC9DE3A" w:rsidP="1DC9DE3A" w:rsidRDefault="1DC9DE3A" w14:paraId="5694EFF4" w14:textId="0C9E380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004" w:type="dxa"/>
            <w:tcMar/>
            <w:vAlign w:val="center"/>
          </w:tcPr>
          <w:p w:rsidR="1DC9DE3A" w:rsidP="1DC9DE3A" w:rsidRDefault="1DC9DE3A" w14:paraId="37ED23AA" w14:textId="1BFF051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emergency stop circuit channel A, safety relay, wiring, and contacts.</w:t>
            </w:r>
          </w:p>
        </w:tc>
      </w:tr>
      <w:tr w:rsidR="1DC9DE3A" w:rsidTr="2FCD9368" w14:paraId="34DC25A2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7A65E11B" w14:textId="465AC97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2025" w:type="dxa"/>
            <w:tcMar/>
            <w:vAlign w:val="center"/>
          </w:tcPr>
          <w:p w:rsidR="1DC9DE3A" w:rsidP="1DC9DE3A" w:rsidRDefault="1DC9DE3A" w14:paraId="200151D9" w14:textId="2190A3D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Emergency stop channel B</w:t>
            </w:r>
          </w:p>
        </w:tc>
        <w:tc>
          <w:tcPr>
            <w:tcW w:w="2340" w:type="dxa"/>
            <w:tcMar/>
            <w:vAlign w:val="center"/>
          </w:tcPr>
          <w:p w:rsidR="1DC9DE3A" w:rsidP="1DC9DE3A" w:rsidRDefault="1DC9DE3A" w14:paraId="2CC166E2" w14:textId="709C792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get.b_EStopChannelBOK</w:t>
            </w:r>
          </w:p>
        </w:tc>
        <w:tc>
          <w:tcPr>
            <w:tcW w:w="705" w:type="dxa"/>
            <w:tcMar/>
            <w:vAlign w:val="center"/>
          </w:tcPr>
          <w:p w:rsidR="1DC9DE3A" w:rsidP="1DC9DE3A" w:rsidRDefault="1DC9DE3A" w14:paraId="52DD913A" w14:textId="79BFEEB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1BC0EAAB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005" w:type="dxa"/>
            <w:tcMar/>
            <w:vAlign w:val="center"/>
          </w:tcPr>
          <w:p w:rsidR="1DC9DE3A" w:rsidP="1DC9DE3A" w:rsidRDefault="1DC9DE3A" w14:paraId="04BD5374" w14:textId="187832B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3004" w:type="dxa"/>
            <w:tcMar/>
            <w:vAlign w:val="center"/>
          </w:tcPr>
          <w:p w:rsidR="1DC9DE3A" w:rsidP="1DC9DE3A" w:rsidRDefault="1DC9DE3A" w14:paraId="2FDA73A4" w14:textId="6629321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emergency stop circuit channel B and redundancy monitoring.</w:t>
            </w:r>
          </w:p>
        </w:tc>
      </w:tr>
      <w:tr w:rsidR="1DC9DE3A" w:rsidTr="2FCD9368" w14:paraId="5F18D4CA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DA5A635" w14:textId="596873B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2025" w:type="dxa"/>
            <w:tcMar/>
            <w:vAlign w:val="center"/>
          </w:tcPr>
          <w:p w:rsidR="1DC9DE3A" w:rsidP="1DC9DE3A" w:rsidRDefault="1DC9DE3A" w14:paraId="5F0223E9" w14:textId="4715E38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Residual current fault detected</w:t>
            </w:r>
          </w:p>
        </w:tc>
        <w:tc>
          <w:tcPr>
            <w:tcW w:w="2340" w:type="dxa"/>
            <w:tcMar/>
            <w:vAlign w:val="center"/>
          </w:tcPr>
          <w:p w:rsidR="1DC9DE3A" w:rsidP="1DC9DE3A" w:rsidRDefault="1DC9DE3A" w14:paraId="239C085B" w14:textId="7171CACE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get.b_MRCDBOK</w:t>
            </w:r>
          </w:p>
        </w:tc>
        <w:tc>
          <w:tcPr>
            <w:tcW w:w="705" w:type="dxa"/>
            <w:tcMar/>
            <w:vAlign w:val="center"/>
          </w:tcPr>
          <w:p w:rsidR="1DC9DE3A" w:rsidP="1DC9DE3A" w:rsidRDefault="1DC9DE3A" w14:paraId="795CCBEA" w14:textId="10838D0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5FF0216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005" w:type="dxa"/>
            <w:tcMar/>
            <w:vAlign w:val="center"/>
          </w:tcPr>
          <w:p w:rsidR="1DC9DE3A" w:rsidP="1DC9DE3A" w:rsidRDefault="1DC9DE3A" w14:paraId="1ABBF93D" w14:textId="038D3CA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004" w:type="dxa"/>
            <w:tcMar/>
            <w:vAlign w:val="center"/>
          </w:tcPr>
          <w:p w:rsidR="1DC9DE3A" w:rsidP="1DC9DE3A" w:rsidRDefault="1DC9DE3A" w14:paraId="5E1E25E5" w14:textId="5384935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RCD/MRCDB device, leakage current, and safety circuit.</w:t>
            </w:r>
          </w:p>
        </w:tc>
      </w:tr>
      <w:tr w:rsidR="1DC9DE3A" w:rsidTr="2FCD9368" w14:paraId="2A63EC00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12AB52B8" w14:textId="6B2CDCC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2025" w:type="dxa"/>
            <w:tcMar/>
            <w:vAlign w:val="center"/>
          </w:tcPr>
          <w:p w:rsidR="1DC9DE3A" w:rsidP="1DC9DE3A" w:rsidRDefault="1DC9DE3A" w14:paraId="088D3A77" w14:textId="2F7E5EB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Insulation fault detected</w:t>
            </w:r>
          </w:p>
        </w:tc>
        <w:tc>
          <w:tcPr>
            <w:tcW w:w="2340" w:type="dxa"/>
            <w:tcMar/>
            <w:vAlign w:val="center"/>
          </w:tcPr>
          <w:p w:rsidR="1DC9DE3A" w:rsidP="1DC9DE3A" w:rsidRDefault="1DC9DE3A" w14:paraId="0908F4A4" w14:textId="465ABC9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get.b_InsulationMonitorOK</w:t>
            </w:r>
          </w:p>
        </w:tc>
        <w:tc>
          <w:tcPr>
            <w:tcW w:w="705" w:type="dxa"/>
            <w:tcMar/>
            <w:vAlign w:val="center"/>
          </w:tcPr>
          <w:p w:rsidR="1DC9DE3A" w:rsidP="1DC9DE3A" w:rsidRDefault="1DC9DE3A" w14:paraId="74D0417C" w14:textId="17FA45EC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35FF0216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005" w:type="dxa"/>
            <w:tcMar/>
            <w:vAlign w:val="center"/>
          </w:tcPr>
          <w:p w:rsidR="1DC9DE3A" w:rsidP="1DC9DE3A" w:rsidRDefault="1DC9DE3A" w14:paraId="4A1C7632" w14:textId="3EE3188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004" w:type="dxa"/>
            <w:tcMar/>
            <w:vAlign w:val="center"/>
          </w:tcPr>
          <w:p w:rsidR="1DC9DE3A" w:rsidP="1DC9DE3A" w:rsidRDefault="1DC9DE3A" w14:paraId="5B23C48D" w14:textId="202757E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insulation resistance and insulation monitoring system.</w:t>
            </w:r>
          </w:p>
        </w:tc>
      </w:tr>
      <w:tr w:rsidR="1DC9DE3A" w:rsidTr="2FCD9368" w14:paraId="12A143D1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3864EB67" w14:textId="2F731B3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2025" w:type="dxa"/>
            <w:tcMar/>
            <w:vAlign w:val="center"/>
          </w:tcPr>
          <w:p w:rsidR="1DC9DE3A" w:rsidP="1DC9DE3A" w:rsidRDefault="1DC9DE3A" w14:paraId="7F636025" w14:textId="017C09B8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Inverter door opened</w:t>
            </w:r>
          </w:p>
        </w:tc>
        <w:tc>
          <w:tcPr>
            <w:tcW w:w="2340" w:type="dxa"/>
            <w:tcMar/>
            <w:vAlign w:val="center"/>
          </w:tcPr>
          <w:p w:rsidR="1DC9DE3A" w:rsidP="1DC9DE3A" w:rsidRDefault="1DC9DE3A" w14:paraId="6253CFF1" w14:textId="3DAC1A8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get.b_InverterDoorOK</w:t>
            </w:r>
          </w:p>
        </w:tc>
        <w:tc>
          <w:tcPr>
            <w:tcW w:w="705" w:type="dxa"/>
            <w:tcMar/>
            <w:vAlign w:val="center"/>
          </w:tcPr>
          <w:p w:rsidR="1DC9DE3A" w:rsidP="1DC9DE3A" w:rsidRDefault="1DC9DE3A" w14:paraId="5158A31D" w14:textId="4DAA21B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C2276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005" w:type="dxa"/>
            <w:tcMar/>
            <w:vAlign w:val="center"/>
          </w:tcPr>
          <w:p w:rsidR="1DC9DE3A" w:rsidP="1DC9DE3A" w:rsidRDefault="1DC9DE3A" w14:paraId="43A2E58C" w14:textId="7DF9F07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004" w:type="dxa"/>
            <w:tcMar/>
            <w:vAlign w:val="center"/>
          </w:tcPr>
          <w:p w:rsidR="1DC9DE3A" w:rsidP="1DC9DE3A" w:rsidRDefault="1DC9DE3A" w14:paraId="4B139C0A" w14:textId="4D73F18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inverter door switches and mechanical locking.</w:t>
            </w:r>
          </w:p>
        </w:tc>
      </w:tr>
      <w:tr w:rsidR="1DC9DE3A" w:rsidTr="2FCD9368" w14:paraId="5B44F6EE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D3D7B2E" w14:textId="101BA37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6</w:t>
            </w:r>
          </w:p>
        </w:tc>
        <w:tc>
          <w:tcPr>
            <w:tcW w:w="2025" w:type="dxa"/>
            <w:tcMar/>
            <w:vAlign w:val="center"/>
          </w:tcPr>
          <w:p w:rsidR="1DC9DE3A" w:rsidP="1DC9DE3A" w:rsidRDefault="1DC9DE3A" w14:paraId="2C7DDBE0" w14:textId="260F243B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ZPT overcurrent trip</w:t>
            </w:r>
          </w:p>
        </w:tc>
        <w:tc>
          <w:tcPr>
            <w:tcW w:w="2340" w:type="dxa"/>
            <w:tcMar/>
            <w:vAlign w:val="center"/>
          </w:tcPr>
          <w:p w:rsidR="1DC9DE3A" w:rsidP="1DC9DE3A" w:rsidRDefault="1DC9DE3A" w14:paraId="56936705" w14:textId="05BCEA8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get.b_ZptOK</w:t>
            </w:r>
          </w:p>
        </w:tc>
        <w:tc>
          <w:tcPr>
            <w:tcW w:w="705" w:type="dxa"/>
            <w:tcMar/>
            <w:vAlign w:val="center"/>
          </w:tcPr>
          <w:p w:rsidR="1DC9DE3A" w:rsidP="1DC9DE3A" w:rsidRDefault="1DC9DE3A" w14:paraId="6365F49A" w14:textId="1BCB30C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C22763A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005" w:type="dxa"/>
            <w:tcMar/>
            <w:vAlign w:val="center"/>
          </w:tcPr>
          <w:p w:rsidR="1DC9DE3A" w:rsidP="1DC9DE3A" w:rsidRDefault="1DC9DE3A" w14:paraId="47E2D2E2" w14:textId="093BEF7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3004" w:type="dxa"/>
            <w:tcMar/>
            <w:vAlign w:val="center"/>
          </w:tcPr>
          <w:p w:rsidR="1DC9DE3A" w:rsidP="1DC9DE3A" w:rsidRDefault="1DC9DE3A" w14:paraId="0C15B9A2" w14:textId="3AF381A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ZPT protection device and overcurrent event.</w:t>
            </w:r>
          </w:p>
        </w:tc>
      </w:tr>
      <w:tr w:rsidR="1DC9DE3A" w:rsidTr="2FCD9368" w14:paraId="450A8A38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7284D055" w14:textId="6EDFC77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10</w:t>
            </w:r>
          </w:p>
        </w:tc>
        <w:tc>
          <w:tcPr>
            <w:tcW w:w="2025" w:type="dxa"/>
            <w:tcMar/>
            <w:vAlign w:val="center"/>
          </w:tcPr>
          <w:p w:rsidR="1DC9DE3A" w:rsidP="1DC9DE3A" w:rsidRDefault="1DC9DE3A" w14:paraId="6C1EDC68" w14:textId="199EA62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Emergency stop initiated</w:t>
            </w:r>
          </w:p>
        </w:tc>
        <w:tc>
          <w:tcPr>
            <w:tcW w:w="2340" w:type="dxa"/>
            <w:tcMar/>
            <w:vAlign w:val="center"/>
          </w:tcPr>
          <w:p w:rsidR="1DC9DE3A" w:rsidP="1DC9DE3A" w:rsidRDefault="1DC9DE3A" w14:paraId="242DD734" w14:textId="73D7445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NOT get.b_SafetyOK</w:t>
            </w:r>
          </w:p>
        </w:tc>
        <w:tc>
          <w:tcPr>
            <w:tcW w:w="705" w:type="dxa"/>
            <w:tcMar/>
            <w:vAlign w:val="center"/>
          </w:tcPr>
          <w:p w:rsidR="1DC9DE3A" w:rsidP="1DC9DE3A" w:rsidRDefault="1DC9DE3A" w14:paraId="7748CAF7" w14:textId="760FC82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59A31B3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1005" w:type="dxa"/>
            <w:tcMar/>
            <w:vAlign w:val="center"/>
          </w:tcPr>
          <w:p w:rsidR="1DC9DE3A" w:rsidP="1DC9DE3A" w:rsidRDefault="1DC9DE3A" w14:paraId="62ECCC23" w14:textId="2592DB2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3004" w:type="dxa"/>
            <w:tcMar/>
            <w:vAlign w:val="center"/>
          </w:tcPr>
          <w:p w:rsidR="1DC9DE3A" w:rsidP="1DC9DE3A" w:rsidRDefault="1DC9DE3A" w14:paraId="158147C4" w14:textId="58F0EBA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complete safety chain and active safety device.</w:t>
            </w:r>
          </w:p>
        </w:tc>
      </w:tr>
    </w:tbl>
    <w:p w:rsidR="1DC9DE3A" w:rsidRDefault="1DC9DE3A" w14:paraId="50592CFE" w14:textId="1A03853E"/>
    <w:p w:rsidR="2FCD9368" w:rsidRDefault="2FCD9368" w14:paraId="0CB7A620" w14:textId="519B7B36"/>
    <w:p w:rsidR="2FCD9368" w:rsidRDefault="2FCD9368" w14:paraId="47274446" w14:textId="60825080"/>
    <w:p w:rsidR="5D8C6B3F" w:rsidP="1DC9DE3A" w:rsidRDefault="5D8C6B3F" w14:paraId="72715BDA" w14:textId="05158144">
      <w:pPr>
        <w:pStyle w:val="Heading1"/>
        <w:bidi w:val="0"/>
        <w:spacing w:before="322" w:beforeAutospacing="off" w:after="322" w:afterAutospacing="off"/>
      </w:pPr>
      <w:r w:rsidRPr="1DC9DE3A" w:rsidR="5D8C6B3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19. System Control</w:t>
      </w:r>
    </w:p>
    <w:tbl>
      <w:tblPr>
        <w:tblStyle w:val="TableNormal"/>
        <w:bidiVisual w:val="0"/>
        <w:tblW w:w="948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90"/>
        <w:gridCol w:w="2565"/>
        <w:gridCol w:w="1710"/>
        <w:gridCol w:w="630"/>
        <w:gridCol w:w="795"/>
        <w:gridCol w:w="863"/>
        <w:gridCol w:w="2535"/>
      </w:tblGrid>
      <w:tr w:rsidR="1DC9DE3A" w:rsidTr="2FCD9368" w14:paraId="3035E804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3CA742F3" w14:textId="6066A946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2565" w:type="dxa"/>
            <w:tcMar/>
            <w:vAlign w:val="center"/>
          </w:tcPr>
          <w:p w:rsidR="1DC9DE3A" w:rsidP="1DC9DE3A" w:rsidRDefault="1DC9DE3A" w14:paraId="7C302C5F" w14:textId="5A7796B5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1710" w:type="dxa"/>
            <w:tcMar/>
            <w:vAlign w:val="center"/>
          </w:tcPr>
          <w:p w:rsidR="1DC9DE3A" w:rsidP="1DC9DE3A" w:rsidRDefault="1DC9DE3A" w14:paraId="07804352" w14:textId="272C301C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6813E20" w14:textId="61B41FEF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3FD53DE" w:rsidR="3C120467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795" w:type="dxa"/>
            <w:tcMar/>
            <w:vAlign w:val="center"/>
          </w:tcPr>
          <w:p w:rsidR="1DC9DE3A" w:rsidP="1DC9DE3A" w:rsidRDefault="1DC9DE3A" w14:paraId="32B3C4B8" w14:textId="1468EA86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Auto Clear</w:t>
            </w:r>
          </w:p>
        </w:tc>
        <w:tc>
          <w:tcPr>
            <w:tcW w:w="863" w:type="dxa"/>
            <w:tcMar/>
            <w:vAlign w:val="center"/>
          </w:tcPr>
          <w:p w:rsidR="1DC9DE3A" w:rsidP="1DC9DE3A" w:rsidRDefault="1DC9DE3A" w14:paraId="7EA46073" w14:textId="7C33ABD0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Ack Access</w:t>
            </w:r>
          </w:p>
        </w:tc>
        <w:tc>
          <w:tcPr>
            <w:tcW w:w="2535" w:type="dxa"/>
            <w:tcMar/>
            <w:vAlign w:val="center"/>
          </w:tcPr>
          <w:p w:rsidR="1DC9DE3A" w:rsidP="1DC9DE3A" w:rsidRDefault="1DC9DE3A" w14:paraId="3EE81607" w14:textId="2636893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1DC9DE3A" w:rsidTr="2FCD9368" w14:paraId="74C73BAB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63F7D1CD" w14:textId="337B5F9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2565" w:type="dxa"/>
            <w:tcMar/>
            <w:vAlign w:val="center"/>
          </w:tcPr>
          <w:p w:rsidR="1DC9DE3A" w:rsidP="1DC9DE3A" w:rsidRDefault="1DC9DE3A" w14:paraId="1B43AA9F" w14:textId="238333E5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Machine name update pending in VDL Powernet: System restart required</w:t>
            </w:r>
          </w:p>
        </w:tc>
        <w:tc>
          <w:tcPr>
            <w:tcW w:w="1710" w:type="dxa"/>
            <w:tcMar/>
            <w:vAlign w:val="center"/>
          </w:tcPr>
          <w:p w:rsidR="1DC9DE3A" w:rsidP="1DC9DE3A" w:rsidRDefault="1DC9DE3A" w14:paraId="659CE9C7" w14:textId="498FB71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b_RestartRequiredMachineName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1F473C3" w14:textId="7269E47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200BC42F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795" w:type="dxa"/>
            <w:tcMar/>
            <w:vAlign w:val="center"/>
          </w:tcPr>
          <w:p w:rsidR="1DC9DE3A" w:rsidP="1DC9DE3A" w:rsidRDefault="1DC9DE3A" w14:paraId="48C8FDFB" w14:textId="2814C0D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863" w:type="dxa"/>
            <w:tcMar/>
            <w:vAlign w:val="center"/>
          </w:tcPr>
          <w:p w:rsidR="1DC9DE3A" w:rsidP="1DC9DE3A" w:rsidRDefault="1DC9DE3A" w14:paraId="79C0D80C" w14:textId="1C837B13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2535" w:type="dxa"/>
            <w:tcMar/>
            <w:vAlign w:val="center"/>
          </w:tcPr>
          <w:p w:rsidR="1DC9DE3A" w:rsidP="1DC9DE3A" w:rsidRDefault="1DC9DE3A" w14:paraId="57100811" w14:textId="31100F7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Restart system after machine name update to apply configuration.</w:t>
            </w:r>
          </w:p>
        </w:tc>
      </w:tr>
      <w:tr w:rsidR="1DC9DE3A" w:rsidTr="2FCD9368" w14:paraId="553DBA49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7E30DBF9" w14:textId="023E840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2565" w:type="dxa"/>
            <w:tcMar/>
            <w:vAlign w:val="center"/>
          </w:tcPr>
          <w:p w:rsidR="1DC9DE3A" w:rsidP="1DC9DE3A" w:rsidRDefault="1DC9DE3A" w14:paraId="20141EA5" w14:textId="004F841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External IO initiated system shutdown</w:t>
            </w:r>
          </w:p>
        </w:tc>
        <w:tc>
          <w:tcPr>
            <w:tcW w:w="1710" w:type="dxa"/>
            <w:tcMar/>
            <w:vAlign w:val="center"/>
          </w:tcPr>
          <w:p w:rsidR="1DC9DE3A" w:rsidP="1DC9DE3A" w:rsidRDefault="1DC9DE3A" w14:paraId="36B0BFD6" w14:textId="28345364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HartingIO.b_ExtSystemShutdownRequest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600F5ACA" w14:textId="179E9E1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7277A900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795" w:type="dxa"/>
            <w:tcMar/>
            <w:vAlign w:val="center"/>
          </w:tcPr>
          <w:p w:rsidR="1DC9DE3A" w:rsidP="1DC9DE3A" w:rsidRDefault="1DC9DE3A" w14:paraId="32234B5E" w14:textId="277E446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No</w:t>
            </w:r>
          </w:p>
        </w:tc>
        <w:tc>
          <w:tcPr>
            <w:tcW w:w="863" w:type="dxa"/>
            <w:tcMar/>
            <w:vAlign w:val="center"/>
          </w:tcPr>
          <w:p w:rsidR="1DC9DE3A" w:rsidP="1DC9DE3A" w:rsidRDefault="1DC9DE3A" w14:paraId="262FC693" w14:textId="79A1151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-</w:t>
            </w:r>
          </w:p>
        </w:tc>
        <w:tc>
          <w:tcPr>
            <w:tcW w:w="2535" w:type="dxa"/>
            <w:tcMar/>
            <w:vAlign w:val="center"/>
          </w:tcPr>
          <w:p w:rsidR="1DC9DE3A" w:rsidP="1DC9DE3A" w:rsidRDefault="1DC9DE3A" w14:paraId="256C00A0" w14:textId="75A5E1BF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external shutdown request source and IO wiring.</w:t>
            </w:r>
          </w:p>
        </w:tc>
      </w:tr>
      <w:tr w:rsidR="1DC9DE3A" w:rsidTr="2FCD9368" w14:paraId="42C37CC4">
        <w:trPr>
          <w:trHeight w:val="300"/>
        </w:trPr>
        <w:tc>
          <w:tcPr>
            <w:tcW w:w="390" w:type="dxa"/>
            <w:tcMar/>
            <w:vAlign w:val="center"/>
          </w:tcPr>
          <w:p w:rsidR="1DC9DE3A" w:rsidP="1DC9DE3A" w:rsidRDefault="1DC9DE3A" w14:paraId="29C12F78" w14:textId="0D7D1BF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2565" w:type="dxa"/>
            <w:tcMar/>
            <w:vAlign w:val="center"/>
          </w:tcPr>
          <w:p w:rsidR="1DC9DE3A" w:rsidP="1DC9DE3A" w:rsidRDefault="1DC9DE3A" w14:paraId="14F80DA0" w14:textId="1D50BBBA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System time update failed</w:t>
            </w:r>
          </w:p>
        </w:tc>
        <w:tc>
          <w:tcPr>
            <w:tcW w:w="1710" w:type="dxa"/>
            <w:tcMar/>
            <w:vAlign w:val="center"/>
          </w:tcPr>
          <w:p w:rsidR="1DC9DE3A" w:rsidP="1DC9DE3A" w:rsidRDefault="1DC9DE3A" w14:paraId="19A30D02" w14:textId="5578BFB2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b_TimeUpdateFailed</w:t>
            </w:r>
          </w:p>
        </w:tc>
        <w:tc>
          <w:tcPr>
            <w:tcW w:w="630" w:type="dxa"/>
            <w:tcMar/>
            <w:vAlign w:val="center"/>
          </w:tcPr>
          <w:p w:rsidR="1DC9DE3A" w:rsidP="1DC9DE3A" w:rsidRDefault="1DC9DE3A" w14:paraId="59343810" w14:textId="4AF85176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3FD53DE" w:rsidR="011B2A0E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795" w:type="dxa"/>
            <w:tcMar/>
            <w:vAlign w:val="center"/>
          </w:tcPr>
          <w:p w:rsidR="1DC9DE3A" w:rsidP="1DC9DE3A" w:rsidRDefault="1DC9DE3A" w14:paraId="236DB01A" w14:textId="1865524D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Yes</w:t>
            </w:r>
          </w:p>
        </w:tc>
        <w:tc>
          <w:tcPr>
            <w:tcW w:w="863" w:type="dxa"/>
            <w:tcMar/>
            <w:vAlign w:val="center"/>
          </w:tcPr>
          <w:p w:rsidR="1DC9DE3A" w:rsidP="1DC9DE3A" w:rsidRDefault="1DC9DE3A" w14:paraId="72EDC769" w14:textId="43F3A221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General</w:t>
            </w:r>
          </w:p>
        </w:tc>
        <w:tc>
          <w:tcPr>
            <w:tcW w:w="2535" w:type="dxa"/>
            <w:tcMar/>
            <w:vAlign w:val="center"/>
          </w:tcPr>
          <w:p w:rsidR="1DC9DE3A" w:rsidP="1DC9DE3A" w:rsidRDefault="1DC9DE3A" w14:paraId="519FC296" w14:textId="6D342630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1DC9DE3A" w:rsidR="1DC9DE3A">
              <w:rPr>
                <w:rFonts w:ascii="Calibri Light" w:hAnsi="Calibri Light" w:eastAsia="Calibri Light" w:cs="Calibri Light"/>
                <w:sz w:val="16"/>
                <w:szCs w:val="16"/>
              </w:rPr>
              <w:t>Check NTP/time synchronization settings, network connection, and time server availability.</w:t>
            </w:r>
          </w:p>
        </w:tc>
      </w:tr>
    </w:tbl>
    <w:p w:rsidR="1DC9DE3A" w:rsidRDefault="1DC9DE3A" w14:paraId="091269B6" w14:textId="626DB46F"/>
    <w:p w:rsidR="1DC9DE3A" w:rsidP="1DC9DE3A" w:rsidRDefault="1DC9DE3A" w14:paraId="6CED110C" w14:textId="2C900CA2">
      <w:pPr>
        <w:pStyle w:val="Normal"/>
      </w:pPr>
    </w:p>
    <w:p w:rsidR="7B97277A" w:rsidP="7B97277A" w:rsidRDefault="7B97277A" w14:paraId="7834A73A" w14:textId="4159F1E9">
      <w:pPr>
        <w:pStyle w:val="Normal"/>
      </w:pPr>
    </w:p>
    <w:p w:rsidR="10D1C650" w:rsidP="7B97277A" w:rsidRDefault="10D1C650" w14:paraId="6EC79499" w14:textId="0A1C6B94">
      <w:pPr>
        <w:pStyle w:val="Heading1"/>
      </w:pPr>
      <w:r w:rsidR="10D1C650">
        <w:rPr/>
        <w:t>20. AC DC Charger</w:t>
      </w:r>
    </w:p>
    <w:p w:rsidR="7B97277A" w:rsidP="7B97277A" w:rsidRDefault="7B97277A" w14:paraId="565802C0" w14:textId="0D164F40">
      <w:pPr>
        <w:pStyle w:val="Normal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50"/>
        <w:gridCol w:w="2145"/>
        <w:gridCol w:w="2517"/>
        <w:gridCol w:w="648"/>
        <w:gridCol w:w="765"/>
        <w:gridCol w:w="2984"/>
      </w:tblGrid>
      <w:tr w:rsidR="7B97277A" w:rsidTr="7B97277A" w14:paraId="53C216F5">
        <w:trPr>
          <w:trHeight w:val="300"/>
        </w:trPr>
        <w:tc>
          <w:tcPr>
            <w:tcW w:w="450" w:type="dxa"/>
            <w:tcMar/>
            <w:vAlign w:val="center"/>
          </w:tcPr>
          <w:p w:rsidR="7B97277A" w:rsidP="7B97277A" w:rsidRDefault="7B97277A" w14:paraId="0D9335DE" w14:textId="6066A946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ID</w:t>
            </w:r>
          </w:p>
        </w:tc>
        <w:tc>
          <w:tcPr>
            <w:tcW w:w="2145" w:type="dxa"/>
            <w:tcMar/>
            <w:vAlign w:val="center"/>
          </w:tcPr>
          <w:p w:rsidR="7B97277A" w:rsidP="7B97277A" w:rsidRDefault="7B97277A" w14:paraId="300D7159" w14:textId="5A7796B5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Alarm Message</w:t>
            </w:r>
          </w:p>
        </w:tc>
        <w:tc>
          <w:tcPr>
            <w:tcW w:w="2517" w:type="dxa"/>
            <w:tcMar/>
            <w:vAlign w:val="center"/>
          </w:tcPr>
          <w:p w:rsidR="7B97277A" w:rsidP="7B97277A" w:rsidRDefault="7B97277A" w14:paraId="166A0EB3" w14:textId="272C301C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Condition</w:t>
            </w:r>
          </w:p>
        </w:tc>
        <w:tc>
          <w:tcPr>
            <w:tcW w:w="648" w:type="dxa"/>
            <w:tcMar/>
            <w:vAlign w:val="center"/>
          </w:tcPr>
          <w:p w:rsidR="7B97277A" w:rsidP="7B97277A" w:rsidRDefault="7B97277A" w14:paraId="2F02F345" w14:textId="61B41FEF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Sever</w:t>
            </w:r>
          </w:p>
        </w:tc>
        <w:tc>
          <w:tcPr>
            <w:tcW w:w="765" w:type="dxa"/>
            <w:tcMar/>
            <w:vAlign w:val="center"/>
          </w:tcPr>
          <w:p w:rsidR="7B97277A" w:rsidP="7B97277A" w:rsidRDefault="7B97277A" w14:paraId="787CD33D" w14:textId="36A7A1F8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Trigger Delay</w:t>
            </w:r>
          </w:p>
        </w:tc>
        <w:tc>
          <w:tcPr>
            <w:tcW w:w="2984" w:type="dxa"/>
            <w:tcMar/>
            <w:vAlign w:val="center"/>
          </w:tcPr>
          <w:p w:rsidR="7B97277A" w:rsidP="7B97277A" w:rsidRDefault="7B97277A" w14:paraId="77D68DBA" w14:textId="2636893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b w:val="1"/>
                <w:bCs w:val="1"/>
                <w:sz w:val="16"/>
                <w:szCs w:val="16"/>
              </w:rPr>
              <w:t>Troubleshooting Information</w:t>
            </w:r>
          </w:p>
        </w:tc>
      </w:tr>
      <w:tr w:rsidR="7B97277A" w:rsidTr="7B97277A" w14:paraId="2877C536">
        <w:trPr>
          <w:trHeight w:val="300"/>
        </w:trPr>
        <w:tc>
          <w:tcPr>
            <w:tcW w:w="450" w:type="dxa"/>
            <w:tcMar/>
            <w:vAlign w:val="center"/>
          </w:tcPr>
          <w:p w:rsidR="7B97277A" w:rsidP="7B97277A" w:rsidRDefault="7B97277A" w14:paraId="7EE6E3B4" w14:textId="337B5F9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sz w:val="16"/>
                <w:szCs w:val="16"/>
              </w:rPr>
              <w:t>1</w:t>
            </w:r>
          </w:p>
        </w:tc>
        <w:tc>
          <w:tcPr>
            <w:tcW w:w="2145" w:type="dxa"/>
            <w:tcMar/>
            <w:vAlign w:val="center"/>
          </w:tcPr>
          <w:p w:rsidR="59452586" w:rsidP="7B97277A" w:rsidRDefault="59452586" w14:paraId="38D9F8B9" w14:textId="2FFF112C">
            <w:pPr>
              <w:bidi w:val="0"/>
              <w:spacing w:before="0" w:beforeAutospacing="off" w:after="0" w:afterAutospacing="off"/>
            </w:pPr>
            <w:r w:rsidRPr="7B97277A" w:rsidR="59452586">
              <w:rPr>
                <w:rFonts w:ascii="Calibri Light" w:hAnsi="Calibri Light" w:eastAsia="Calibri Light" w:cs="Calibri Light"/>
                <w:sz w:val="16"/>
                <w:szCs w:val="16"/>
              </w:rPr>
              <w:t>Buscoupler not found</w:t>
            </w:r>
          </w:p>
        </w:tc>
        <w:tc>
          <w:tcPr>
            <w:tcW w:w="2517" w:type="dxa"/>
            <w:tcMar/>
            <w:vAlign w:val="center"/>
          </w:tcPr>
          <w:p w:rsidR="26B57734" w:rsidP="7B97277A" w:rsidRDefault="26B57734" w14:paraId="16FD6687" w14:textId="0A749E09">
            <w:pPr>
              <w:bidi w:val="0"/>
              <w:spacing w:before="0" w:beforeAutospacing="off" w:after="0" w:afterAutospacing="off"/>
            </w:pPr>
            <w:r w:rsidRPr="7B97277A" w:rsidR="26B57734">
              <w:rPr>
                <w:rFonts w:ascii="Calibri Light" w:hAnsi="Calibri Light" w:eastAsia="Calibri Light" w:cs="Calibri Light"/>
                <w:sz w:val="16"/>
                <w:szCs w:val="16"/>
              </w:rPr>
              <w:t>st_params.b_ACDCChargerFitted</w:t>
            </w:r>
          </w:p>
        </w:tc>
        <w:tc>
          <w:tcPr>
            <w:tcW w:w="648" w:type="dxa"/>
            <w:tcMar/>
            <w:vAlign w:val="center"/>
          </w:tcPr>
          <w:p w:rsidR="26B57734" w:rsidP="7B97277A" w:rsidRDefault="26B57734" w14:paraId="13D66E94" w14:textId="678AE13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7B97277A" w:rsidR="26B57734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765" w:type="dxa"/>
            <w:tcMar/>
            <w:vAlign w:val="center"/>
          </w:tcPr>
          <w:p w:rsidR="39A23B19" w:rsidP="7B97277A" w:rsidRDefault="39A23B19" w14:paraId="3FF73A0F" w14:textId="506AFA18">
            <w:pPr>
              <w:bidi w:val="0"/>
              <w:spacing w:before="0" w:beforeAutospacing="off" w:after="0" w:afterAutospacing="off"/>
            </w:pPr>
            <w:r w:rsidRPr="7B97277A" w:rsidR="39A23B19">
              <w:rPr>
                <w:rFonts w:ascii="Calibri Light" w:hAnsi="Calibri Light" w:eastAsia="Calibri Light" w:cs="Calibri Light"/>
                <w:sz w:val="16"/>
                <w:szCs w:val="16"/>
              </w:rPr>
              <w:t>2 s</w:t>
            </w:r>
          </w:p>
        </w:tc>
        <w:tc>
          <w:tcPr>
            <w:tcW w:w="2984" w:type="dxa"/>
            <w:tcMar/>
            <w:vAlign w:val="center"/>
          </w:tcPr>
          <w:p w:rsidR="2334A86D" w:rsidP="7B97277A" w:rsidRDefault="2334A86D" w14:paraId="37F47E67" w14:textId="1A38ADB8">
            <w:pPr>
              <w:bidi w:val="0"/>
              <w:spacing w:before="0" w:beforeAutospacing="off" w:after="0" w:afterAutospacing="off"/>
            </w:pPr>
            <w:r w:rsidRPr="7B97277A" w:rsidR="2334A86D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Check  </w:t>
            </w:r>
            <w:r w:rsidRPr="7B97277A" w:rsidR="2334A86D">
              <w:rPr>
                <w:rFonts w:ascii="Calibri Light" w:hAnsi="Calibri Light" w:eastAsia="Calibri Light" w:cs="Calibri Light"/>
                <w:sz w:val="16"/>
                <w:szCs w:val="16"/>
              </w:rPr>
              <w:t>buscoupler</w:t>
            </w:r>
            <w:r w:rsidRPr="7B97277A" w:rsidR="2334A86D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and </w:t>
            </w:r>
            <w:r w:rsidRPr="7B97277A" w:rsidR="2334A86D">
              <w:rPr>
                <w:rFonts w:ascii="Calibri Light" w:hAnsi="Calibri Light" w:eastAsia="Calibri Light" w:cs="Calibri Light"/>
                <w:sz w:val="16"/>
                <w:szCs w:val="16"/>
              </w:rPr>
              <w:t>its</w:t>
            </w:r>
            <w:r w:rsidRPr="7B97277A" w:rsidR="2334A86D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 connection</w:t>
            </w:r>
          </w:p>
        </w:tc>
      </w:tr>
      <w:tr w:rsidR="7B97277A" w:rsidTr="7B97277A" w14:paraId="71032885">
        <w:trPr>
          <w:trHeight w:val="300"/>
        </w:trPr>
        <w:tc>
          <w:tcPr>
            <w:tcW w:w="450" w:type="dxa"/>
            <w:tcMar/>
            <w:vAlign w:val="center"/>
          </w:tcPr>
          <w:p w:rsidR="7B97277A" w:rsidP="7B97277A" w:rsidRDefault="7B97277A" w14:paraId="40213CD9" w14:textId="023E8409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2145" w:type="dxa"/>
            <w:tcMar/>
            <w:vAlign w:val="center"/>
          </w:tcPr>
          <w:p w:rsidR="1F797279" w:rsidP="7B97277A" w:rsidRDefault="1F797279" w14:paraId="58756E57" w14:textId="24FB0C25">
            <w:pPr>
              <w:bidi w:val="0"/>
              <w:spacing w:before="0" w:beforeAutospacing="off" w:after="0" w:afterAutospacing="off"/>
            </w:pPr>
            <w:r w:rsidRPr="7B97277A" w:rsidR="1F797279">
              <w:rPr>
                <w:rFonts w:ascii="Calibri Light" w:hAnsi="Calibri Light" w:eastAsia="Calibri Light" w:cs="Calibri Light"/>
                <w:sz w:val="16"/>
                <w:szCs w:val="16"/>
              </w:rPr>
              <w:t>Input phase missing</w:t>
            </w:r>
          </w:p>
        </w:tc>
        <w:tc>
          <w:tcPr>
            <w:tcW w:w="2517" w:type="dxa"/>
            <w:tcMar/>
            <w:vAlign w:val="center"/>
          </w:tcPr>
          <w:p w:rsidR="1F797279" w:rsidP="7B97277A" w:rsidRDefault="1F797279" w14:paraId="5641291C" w14:textId="3083D47E">
            <w:pPr>
              <w:bidi w:val="0"/>
              <w:spacing w:before="0" w:beforeAutospacing="off" w:after="0" w:afterAutospacing="off"/>
            </w:pPr>
            <w:r w:rsidRPr="7B97277A" w:rsidR="1F797279">
              <w:rPr>
                <w:rFonts w:ascii="Calibri Light" w:hAnsi="Calibri Light" w:eastAsia="Calibri Light" w:cs="Calibri Light"/>
                <w:sz w:val="16"/>
                <w:szCs w:val="16"/>
              </w:rPr>
              <w:t>get.Events.B_ACPhaselossFault</w:t>
            </w:r>
          </w:p>
        </w:tc>
        <w:tc>
          <w:tcPr>
            <w:tcW w:w="648" w:type="dxa"/>
            <w:tcMar/>
            <w:vAlign w:val="center"/>
          </w:tcPr>
          <w:p w:rsidR="1F797279" w:rsidP="7B97277A" w:rsidRDefault="1F797279" w14:paraId="0052B6A4" w14:textId="6B6468A0">
            <w:pPr>
              <w:bidi w:val="0"/>
              <w:spacing w:before="0" w:beforeAutospacing="off" w:after="0" w:afterAutospacing="off"/>
            </w:pPr>
            <w:r w:rsidRPr="7B97277A" w:rsidR="1F797279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765" w:type="dxa"/>
            <w:tcMar/>
            <w:vAlign w:val="center"/>
          </w:tcPr>
          <w:p w:rsidR="1F797279" w:rsidP="7B97277A" w:rsidRDefault="1F797279" w14:paraId="244B0518" w14:textId="2748238D">
            <w:pPr>
              <w:bidi w:val="0"/>
              <w:spacing w:before="0" w:beforeAutospacing="off" w:after="0" w:afterAutospacing="off"/>
            </w:pPr>
            <w:r w:rsidRPr="7B97277A" w:rsidR="1F797279">
              <w:rPr>
                <w:rFonts w:ascii="Calibri Light" w:hAnsi="Calibri Light" w:eastAsia="Calibri Light" w:cs="Calibri Light"/>
                <w:sz w:val="16"/>
                <w:szCs w:val="16"/>
              </w:rPr>
              <w:t>1 s</w:t>
            </w:r>
          </w:p>
        </w:tc>
        <w:tc>
          <w:tcPr>
            <w:tcW w:w="2984" w:type="dxa"/>
            <w:tcMar/>
            <w:vAlign w:val="center"/>
          </w:tcPr>
          <w:p w:rsidR="0318EA33" w:rsidP="7B97277A" w:rsidRDefault="0318EA33" w14:paraId="1D3D4A04" w14:textId="3E76BB97">
            <w:pPr>
              <w:bidi w:val="0"/>
              <w:spacing w:before="0" w:beforeAutospacing="off" w:after="0" w:afterAutospacing="off"/>
            </w:pPr>
            <w:r w:rsidRPr="7B97277A" w:rsidR="0318EA33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Check AC connection, fuse or  </w:t>
            </w:r>
            <w:r w:rsidRPr="7B97277A" w:rsidR="72E038BE">
              <w:rPr>
                <w:rFonts w:ascii="Calibri Light" w:hAnsi="Calibri Light" w:eastAsia="Calibri Light" w:cs="Calibri Light"/>
                <w:sz w:val="16"/>
                <w:szCs w:val="16"/>
              </w:rPr>
              <w:t>connector</w:t>
            </w:r>
          </w:p>
        </w:tc>
      </w:tr>
      <w:tr w:rsidR="7B97277A" w:rsidTr="7B97277A" w14:paraId="63A7835A">
        <w:trPr>
          <w:trHeight w:val="300"/>
        </w:trPr>
        <w:tc>
          <w:tcPr>
            <w:tcW w:w="450" w:type="dxa"/>
            <w:tcMar/>
            <w:vAlign w:val="center"/>
          </w:tcPr>
          <w:p w:rsidR="7B97277A" w:rsidP="7B97277A" w:rsidRDefault="7B97277A" w14:paraId="0BE83407" w14:textId="0D7D1BF7">
            <w:pPr>
              <w:bidi w:val="0"/>
              <w:spacing w:before="0" w:beforeAutospacing="off" w:after="0" w:afterAutospacing="off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B97277A" w:rsidR="7B97277A">
              <w:rPr>
                <w:rFonts w:ascii="Calibri Light" w:hAnsi="Calibri Light" w:eastAsia="Calibri Light" w:cs="Calibri Light"/>
                <w:sz w:val="16"/>
                <w:szCs w:val="16"/>
              </w:rPr>
              <w:t>3</w:t>
            </w:r>
          </w:p>
        </w:tc>
        <w:tc>
          <w:tcPr>
            <w:tcW w:w="2145" w:type="dxa"/>
            <w:tcMar/>
            <w:vAlign w:val="center"/>
          </w:tcPr>
          <w:p w:rsidR="238A10A0" w:rsidP="7B97277A" w:rsidRDefault="238A10A0" w14:paraId="4A1CD842" w14:textId="5EDC9399">
            <w:pPr>
              <w:bidi w:val="0"/>
              <w:spacing w:before="0" w:beforeAutospacing="off" w:after="0" w:afterAutospacing="off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Input Overvoltage detected</w:t>
            </w:r>
          </w:p>
        </w:tc>
        <w:tc>
          <w:tcPr>
            <w:tcW w:w="2517" w:type="dxa"/>
            <w:tcMar/>
            <w:vAlign w:val="center"/>
          </w:tcPr>
          <w:p w:rsidR="238A10A0" w:rsidP="7B97277A" w:rsidRDefault="238A10A0" w14:paraId="53A73688" w14:textId="5CCE9DE7">
            <w:pPr>
              <w:bidi w:val="0"/>
              <w:spacing w:before="0" w:beforeAutospacing="off" w:after="0" w:afterAutospacing="off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get.Events.B_ACOvervoltage</w:t>
            </w:r>
          </w:p>
        </w:tc>
        <w:tc>
          <w:tcPr>
            <w:tcW w:w="648" w:type="dxa"/>
            <w:tcMar/>
            <w:vAlign w:val="center"/>
          </w:tcPr>
          <w:p w:rsidR="238A10A0" w:rsidP="7B97277A" w:rsidRDefault="238A10A0" w14:paraId="65F06BAE" w14:textId="1FF8C0E8">
            <w:pPr>
              <w:bidi w:val="0"/>
              <w:spacing w:before="0" w:beforeAutospacing="off" w:after="0" w:afterAutospacing="off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765" w:type="dxa"/>
            <w:tcMar/>
            <w:vAlign w:val="center"/>
          </w:tcPr>
          <w:p w:rsidR="238A10A0" w:rsidP="7B97277A" w:rsidRDefault="238A10A0" w14:paraId="39748F27" w14:textId="59BED0A0">
            <w:pPr>
              <w:bidi w:val="0"/>
              <w:spacing w:before="0" w:beforeAutospacing="off" w:after="0" w:afterAutospacing="off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1 s</w:t>
            </w:r>
          </w:p>
        </w:tc>
        <w:tc>
          <w:tcPr>
            <w:tcW w:w="2984" w:type="dxa"/>
            <w:tcMar/>
            <w:vAlign w:val="center"/>
          </w:tcPr>
          <w:p w:rsidR="39520FE2" w:rsidP="7B97277A" w:rsidRDefault="39520FE2" w14:paraId="7121E43D" w14:textId="1718140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B97277A" w:rsidR="39520FE2">
              <w:rPr>
                <w:rFonts w:ascii="Calibri Light" w:hAnsi="Calibri Light" w:eastAsia="Calibri Light" w:cs="Calibri Light"/>
                <w:sz w:val="16"/>
                <w:szCs w:val="16"/>
              </w:rPr>
              <w:t>Check input voltage and voltage measurement accuracy. Check trends.</w:t>
            </w:r>
          </w:p>
        </w:tc>
      </w:tr>
      <w:tr w:rsidR="7B97277A" w:rsidTr="7B97277A" w14:paraId="3D9AAC87">
        <w:trPr>
          <w:trHeight w:val="300"/>
        </w:trPr>
        <w:tc>
          <w:tcPr>
            <w:tcW w:w="450" w:type="dxa"/>
            <w:tcMar/>
            <w:vAlign w:val="center"/>
          </w:tcPr>
          <w:p w:rsidR="238A10A0" w:rsidP="7B97277A" w:rsidRDefault="238A10A0" w14:paraId="453553D8" w14:textId="00CDD96B">
            <w:pPr>
              <w:pStyle w:val="Normal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4</w:t>
            </w:r>
          </w:p>
        </w:tc>
        <w:tc>
          <w:tcPr>
            <w:tcW w:w="2145" w:type="dxa"/>
            <w:tcMar/>
            <w:vAlign w:val="center"/>
          </w:tcPr>
          <w:p w:rsidR="238A10A0" w:rsidP="7B97277A" w:rsidRDefault="238A10A0" w14:paraId="6A49C071" w14:textId="0C483045">
            <w:pPr>
              <w:pStyle w:val="Normal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Input Undervoltage detected</w:t>
            </w:r>
          </w:p>
        </w:tc>
        <w:tc>
          <w:tcPr>
            <w:tcW w:w="2517" w:type="dxa"/>
            <w:tcMar/>
            <w:vAlign w:val="center"/>
          </w:tcPr>
          <w:p w:rsidR="238A10A0" w:rsidP="7B97277A" w:rsidRDefault="238A10A0" w14:paraId="28FC7423" w14:textId="074CF4C5">
            <w:pPr>
              <w:pStyle w:val="Normal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get.Events.B_ACUndervoltage</w:t>
            </w:r>
          </w:p>
        </w:tc>
        <w:tc>
          <w:tcPr>
            <w:tcW w:w="648" w:type="dxa"/>
            <w:tcMar/>
            <w:vAlign w:val="center"/>
          </w:tcPr>
          <w:p w:rsidR="238A10A0" w:rsidP="7B97277A" w:rsidRDefault="238A10A0" w14:paraId="2B3995F7" w14:textId="21E54777">
            <w:pPr>
              <w:pStyle w:val="Normal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765" w:type="dxa"/>
            <w:tcMar/>
            <w:vAlign w:val="center"/>
          </w:tcPr>
          <w:p w:rsidR="238A10A0" w:rsidP="7B97277A" w:rsidRDefault="238A10A0" w14:paraId="1C86B99D" w14:textId="11990CCD">
            <w:pPr>
              <w:bidi w:val="0"/>
              <w:spacing w:before="0" w:beforeAutospacing="off" w:after="0" w:afterAutospacing="off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1 s</w:t>
            </w:r>
          </w:p>
        </w:tc>
        <w:tc>
          <w:tcPr>
            <w:tcW w:w="2984" w:type="dxa"/>
            <w:tcMar/>
            <w:vAlign w:val="center"/>
          </w:tcPr>
          <w:p w:rsidR="36193DE8" w:rsidP="7B97277A" w:rsidRDefault="36193DE8" w14:paraId="4EBF6E69" w14:textId="0625D65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B97277A" w:rsidR="36193DE8">
              <w:rPr>
                <w:rFonts w:ascii="Calibri Light" w:hAnsi="Calibri Light" w:eastAsia="Calibri Light" w:cs="Calibri Light"/>
                <w:sz w:val="16"/>
                <w:szCs w:val="16"/>
              </w:rPr>
              <w:t>Check input voltage and voltage measurement accuracy. Check trends.</w:t>
            </w:r>
          </w:p>
        </w:tc>
      </w:tr>
      <w:tr w:rsidR="7B97277A" w:rsidTr="7B97277A" w14:paraId="7E210CE9">
        <w:trPr>
          <w:trHeight w:val="315"/>
        </w:trPr>
        <w:tc>
          <w:tcPr>
            <w:tcW w:w="450" w:type="dxa"/>
            <w:tcMar/>
            <w:vAlign w:val="center"/>
          </w:tcPr>
          <w:p w:rsidR="238A10A0" w:rsidP="7B97277A" w:rsidRDefault="238A10A0" w14:paraId="6E0DB6F5" w14:textId="59C1C29B">
            <w:pPr>
              <w:pStyle w:val="Normal"/>
              <w:bidi w:val="0"/>
              <w:jc w:val="left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5</w:t>
            </w:r>
          </w:p>
        </w:tc>
        <w:tc>
          <w:tcPr>
            <w:tcW w:w="2145" w:type="dxa"/>
            <w:tcMar/>
            <w:vAlign w:val="center"/>
          </w:tcPr>
          <w:p w:rsidR="238A10A0" w:rsidP="7B97277A" w:rsidRDefault="238A10A0" w14:paraId="25D1E5AD" w14:textId="0A3BCCC4">
            <w:pPr>
              <w:pStyle w:val="Normal"/>
              <w:bidi w:val="0"/>
              <w:jc w:val="left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Charger failed to generate output</w:t>
            </w:r>
          </w:p>
        </w:tc>
        <w:tc>
          <w:tcPr>
            <w:tcW w:w="2517" w:type="dxa"/>
            <w:tcMar/>
            <w:vAlign w:val="center"/>
          </w:tcPr>
          <w:p w:rsidR="238A10A0" w:rsidP="7B97277A" w:rsidRDefault="238A10A0" w14:paraId="59A4FE41" w14:textId="5347C0C4">
            <w:pPr>
              <w:pStyle w:val="Normal"/>
              <w:bidi w:val="0"/>
              <w:jc w:val="left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get.Events.b_FailedToGenerateDCOutput</w:t>
            </w:r>
          </w:p>
        </w:tc>
        <w:tc>
          <w:tcPr>
            <w:tcW w:w="648" w:type="dxa"/>
            <w:tcMar/>
            <w:vAlign w:val="center"/>
          </w:tcPr>
          <w:p w:rsidR="238A10A0" w:rsidP="7B97277A" w:rsidRDefault="238A10A0" w14:paraId="035D1A62" w14:textId="33AC27BD">
            <w:pPr>
              <w:pStyle w:val="Normal"/>
              <w:bidi w:val="0"/>
              <w:jc w:val="left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2</w:t>
            </w:r>
          </w:p>
        </w:tc>
        <w:tc>
          <w:tcPr>
            <w:tcW w:w="765" w:type="dxa"/>
            <w:tcMar/>
            <w:vAlign w:val="center"/>
          </w:tcPr>
          <w:p w:rsidR="238A10A0" w:rsidP="7B97277A" w:rsidRDefault="238A10A0" w14:paraId="39B755EF" w14:textId="5D58C0AF">
            <w:pPr>
              <w:pStyle w:val="Normal"/>
              <w:bidi w:val="0"/>
              <w:jc w:val="left"/>
            </w:pPr>
            <w:r w:rsidRPr="7B97277A" w:rsidR="238A10A0">
              <w:rPr>
                <w:rFonts w:ascii="Calibri Light" w:hAnsi="Calibri Light" w:eastAsia="Calibri Light" w:cs="Calibri Light"/>
                <w:sz w:val="16"/>
                <w:szCs w:val="16"/>
              </w:rPr>
              <w:t>1 s</w:t>
            </w:r>
          </w:p>
        </w:tc>
        <w:tc>
          <w:tcPr>
            <w:tcW w:w="2984" w:type="dxa"/>
            <w:tcMar/>
            <w:vAlign w:val="center"/>
          </w:tcPr>
          <w:p w:rsidR="7E9225AA" w:rsidP="7B97277A" w:rsidRDefault="7E9225AA" w14:paraId="0F70AADB" w14:textId="52DBD300">
            <w:pPr>
              <w:pStyle w:val="Normal"/>
              <w:bidi w:val="0"/>
              <w:jc w:val="left"/>
              <w:rPr>
                <w:rFonts w:ascii="Calibri Light" w:hAnsi="Calibri Light" w:eastAsia="Calibri Light" w:cs="Calibri Light"/>
                <w:sz w:val="16"/>
                <w:szCs w:val="16"/>
              </w:rPr>
            </w:pPr>
            <w:r w:rsidRPr="7B97277A" w:rsidR="7E9225AA">
              <w:rPr>
                <w:rFonts w:ascii="Calibri Light" w:hAnsi="Calibri Light" w:eastAsia="Calibri Light" w:cs="Calibri Light"/>
                <w:sz w:val="16"/>
                <w:szCs w:val="16"/>
              </w:rPr>
              <w:t xml:space="preserve">Check </w:t>
            </w:r>
            <w:r w:rsidRPr="7B97277A" w:rsidR="5E1D88B7">
              <w:rPr>
                <w:rFonts w:ascii="Calibri Light" w:hAnsi="Calibri Light" w:eastAsia="Calibri Light" w:cs="Calibri Light"/>
                <w:sz w:val="16"/>
                <w:szCs w:val="16"/>
              </w:rPr>
              <w:t>each module and its DC voltage output</w:t>
            </w:r>
          </w:p>
        </w:tc>
      </w:tr>
    </w:tbl>
    <w:p w:rsidR="7B97277A" w:rsidP="7B97277A" w:rsidRDefault="7B97277A" w14:paraId="3DBFA685" w14:textId="2693813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8f3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F1AA48"/>
    <w:rsid w:val="007CC70D"/>
    <w:rsid w:val="011B2A0E"/>
    <w:rsid w:val="01470152"/>
    <w:rsid w:val="01470152"/>
    <w:rsid w:val="01A7F03D"/>
    <w:rsid w:val="02BAF441"/>
    <w:rsid w:val="0304F3C3"/>
    <w:rsid w:val="0318EA33"/>
    <w:rsid w:val="03646FB4"/>
    <w:rsid w:val="0374C5C3"/>
    <w:rsid w:val="0390B0FA"/>
    <w:rsid w:val="0390B0FA"/>
    <w:rsid w:val="044C65E9"/>
    <w:rsid w:val="04D80D83"/>
    <w:rsid w:val="04E79AC8"/>
    <w:rsid w:val="0533503A"/>
    <w:rsid w:val="05423A78"/>
    <w:rsid w:val="059A31B3"/>
    <w:rsid w:val="06232B3F"/>
    <w:rsid w:val="06753388"/>
    <w:rsid w:val="06753388"/>
    <w:rsid w:val="076B7DDF"/>
    <w:rsid w:val="07C4C341"/>
    <w:rsid w:val="083E83B3"/>
    <w:rsid w:val="084B4C68"/>
    <w:rsid w:val="0855D62E"/>
    <w:rsid w:val="085B57A5"/>
    <w:rsid w:val="08805330"/>
    <w:rsid w:val="08E0E4A9"/>
    <w:rsid w:val="08E6611A"/>
    <w:rsid w:val="092ECD2A"/>
    <w:rsid w:val="099B1CFD"/>
    <w:rsid w:val="099C5209"/>
    <w:rsid w:val="09DEDE65"/>
    <w:rsid w:val="09E26D8A"/>
    <w:rsid w:val="0A154F7C"/>
    <w:rsid w:val="0A5C7A96"/>
    <w:rsid w:val="0A7FD219"/>
    <w:rsid w:val="0AF49303"/>
    <w:rsid w:val="0AF49303"/>
    <w:rsid w:val="0B267494"/>
    <w:rsid w:val="0B890B7A"/>
    <w:rsid w:val="0B8C961B"/>
    <w:rsid w:val="0BCABBA2"/>
    <w:rsid w:val="0C07F07F"/>
    <w:rsid w:val="0C22763A"/>
    <w:rsid w:val="0C823193"/>
    <w:rsid w:val="0CC177E5"/>
    <w:rsid w:val="0D2E62EE"/>
    <w:rsid w:val="0DF1AA48"/>
    <w:rsid w:val="0ED42F5A"/>
    <w:rsid w:val="0F589006"/>
    <w:rsid w:val="0F589006"/>
    <w:rsid w:val="0FE27EFF"/>
    <w:rsid w:val="103BB651"/>
    <w:rsid w:val="10AEB599"/>
    <w:rsid w:val="10D1C650"/>
    <w:rsid w:val="1178952F"/>
    <w:rsid w:val="1178952F"/>
    <w:rsid w:val="11B699A7"/>
    <w:rsid w:val="11BB8ADC"/>
    <w:rsid w:val="122D6798"/>
    <w:rsid w:val="122E85EA"/>
    <w:rsid w:val="13285508"/>
    <w:rsid w:val="13425F2A"/>
    <w:rsid w:val="13425F2A"/>
    <w:rsid w:val="136F515E"/>
    <w:rsid w:val="139DDE18"/>
    <w:rsid w:val="13ADD80B"/>
    <w:rsid w:val="14106BE4"/>
    <w:rsid w:val="141EF725"/>
    <w:rsid w:val="141EF725"/>
    <w:rsid w:val="1487B931"/>
    <w:rsid w:val="15544D7C"/>
    <w:rsid w:val="157E5176"/>
    <w:rsid w:val="16088FF2"/>
    <w:rsid w:val="16B86C8D"/>
    <w:rsid w:val="17047E67"/>
    <w:rsid w:val="173CED9F"/>
    <w:rsid w:val="17822D60"/>
    <w:rsid w:val="180FAD51"/>
    <w:rsid w:val="1846501C"/>
    <w:rsid w:val="185BA9DD"/>
    <w:rsid w:val="1916B950"/>
    <w:rsid w:val="1970A6E3"/>
    <w:rsid w:val="1986A47A"/>
    <w:rsid w:val="19A09FB0"/>
    <w:rsid w:val="1A324FE9"/>
    <w:rsid w:val="1A4F1EB2"/>
    <w:rsid w:val="1A5C2088"/>
    <w:rsid w:val="1A667181"/>
    <w:rsid w:val="1A830799"/>
    <w:rsid w:val="1BC0EAAB"/>
    <w:rsid w:val="1BC9ACFE"/>
    <w:rsid w:val="1BD6773A"/>
    <w:rsid w:val="1C0B724C"/>
    <w:rsid w:val="1C6ED0FA"/>
    <w:rsid w:val="1CA50FA7"/>
    <w:rsid w:val="1CABC724"/>
    <w:rsid w:val="1DC9DE3A"/>
    <w:rsid w:val="1E4BA5D6"/>
    <w:rsid w:val="1E4BA5D6"/>
    <w:rsid w:val="1E4E09AD"/>
    <w:rsid w:val="1E543AE1"/>
    <w:rsid w:val="1ED56F16"/>
    <w:rsid w:val="1EF02603"/>
    <w:rsid w:val="1EF02603"/>
    <w:rsid w:val="1F797279"/>
    <w:rsid w:val="1F84BFCC"/>
    <w:rsid w:val="1FDC9FFF"/>
    <w:rsid w:val="200BC42F"/>
    <w:rsid w:val="20E2D3D4"/>
    <w:rsid w:val="20FA6736"/>
    <w:rsid w:val="20FA6736"/>
    <w:rsid w:val="215E00C6"/>
    <w:rsid w:val="21F5A59E"/>
    <w:rsid w:val="21F5A59E"/>
    <w:rsid w:val="226B8214"/>
    <w:rsid w:val="226B8214"/>
    <w:rsid w:val="228E4312"/>
    <w:rsid w:val="22D37294"/>
    <w:rsid w:val="2334A86D"/>
    <w:rsid w:val="234A081E"/>
    <w:rsid w:val="23561A96"/>
    <w:rsid w:val="238A10A0"/>
    <w:rsid w:val="23F056FE"/>
    <w:rsid w:val="2416F325"/>
    <w:rsid w:val="24662311"/>
    <w:rsid w:val="2477B3A4"/>
    <w:rsid w:val="24984E0C"/>
    <w:rsid w:val="24C7C6CD"/>
    <w:rsid w:val="24E45913"/>
    <w:rsid w:val="251D5BF2"/>
    <w:rsid w:val="25916638"/>
    <w:rsid w:val="25DA9197"/>
    <w:rsid w:val="25F2A1A7"/>
    <w:rsid w:val="262910D0"/>
    <w:rsid w:val="2649273B"/>
    <w:rsid w:val="2678443C"/>
    <w:rsid w:val="2679EF9F"/>
    <w:rsid w:val="26B57734"/>
    <w:rsid w:val="272DA6EB"/>
    <w:rsid w:val="2764A758"/>
    <w:rsid w:val="27ADB1DF"/>
    <w:rsid w:val="27FEE91C"/>
    <w:rsid w:val="285A757F"/>
    <w:rsid w:val="285A757F"/>
    <w:rsid w:val="287157D1"/>
    <w:rsid w:val="28785874"/>
    <w:rsid w:val="289591EF"/>
    <w:rsid w:val="292906CD"/>
    <w:rsid w:val="292906CD"/>
    <w:rsid w:val="292C912E"/>
    <w:rsid w:val="294F71E5"/>
    <w:rsid w:val="296F69F4"/>
    <w:rsid w:val="29FAD7E8"/>
    <w:rsid w:val="2A0E0FFB"/>
    <w:rsid w:val="2A1C14F3"/>
    <w:rsid w:val="2A70E873"/>
    <w:rsid w:val="2A8D4E4D"/>
    <w:rsid w:val="2AEAB9E1"/>
    <w:rsid w:val="2AF82E85"/>
    <w:rsid w:val="2AFC945D"/>
    <w:rsid w:val="2B4E75E7"/>
    <w:rsid w:val="2BC47396"/>
    <w:rsid w:val="2BC9FD8E"/>
    <w:rsid w:val="2C039276"/>
    <w:rsid w:val="2C039276"/>
    <w:rsid w:val="2C9F26A4"/>
    <w:rsid w:val="2CD0E7E2"/>
    <w:rsid w:val="2CEF6D50"/>
    <w:rsid w:val="2D52BA47"/>
    <w:rsid w:val="2DFF6929"/>
    <w:rsid w:val="2E842F60"/>
    <w:rsid w:val="2EB22A8B"/>
    <w:rsid w:val="2F9B4C51"/>
    <w:rsid w:val="2FC9E461"/>
    <w:rsid w:val="2FCD9368"/>
    <w:rsid w:val="2FE2C780"/>
    <w:rsid w:val="300E6152"/>
    <w:rsid w:val="30577727"/>
    <w:rsid w:val="30A0A23D"/>
    <w:rsid w:val="30C13877"/>
    <w:rsid w:val="30C39925"/>
    <w:rsid w:val="30C39925"/>
    <w:rsid w:val="30CA409C"/>
    <w:rsid w:val="30EBA335"/>
    <w:rsid w:val="314FF1F5"/>
    <w:rsid w:val="31839B3A"/>
    <w:rsid w:val="32272AF1"/>
    <w:rsid w:val="32624D4E"/>
    <w:rsid w:val="326A537D"/>
    <w:rsid w:val="327646E1"/>
    <w:rsid w:val="32F24864"/>
    <w:rsid w:val="3324B7BD"/>
    <w:rsid w:val="3348F368"/>
    <w:rsid w:val="3348F368"/>
    <w:rsid w:val="33821DEE"/>
    <w:rsid w:val="33821DEE"/>
    <w:rsid w:val="340977FD"/>
    <w:rsid w:val="34122332"/>
    <w:rsid w:val="341F7344"/>
    <w:rsid w:val="341F7344"/>
    <w:rsid w:val="3487E406"/>
    <w:rsid w:val="34FB41EF"/>
    <w:rsid w:val="35A17E21"/>
    <w:rsid w:val="35DCC50A"/>
    <w:rsid w:val="35FF0216"/>
    <w:rsid w:val="36193DE8"/>
    <w:rsid w:val="369E849F"/>
    <w:rsid w:val="36E78B1F"/>
    <w:rsid w:val="378BC6F7"/>
    <w:rsid w:val="3796E178"/>
    <w:rsid w:val="37C761D1"/>
    <w:rsid w:val="3885E3A6"/>
    <w:rsid w:val="38DE88F0"/>
    <w:rsid w:val="39520FE2"/>
    <w:rsid w:val="39A23B19"/>
    <w:rsid w:val="39BE8F78"/>
    <w:rsid w:val="3A6F5C8F"/>
    <w:rsid w:val="3A7E2D6E"/>
    <w:rsid w:val="3A8C0984"/>
    <w:rsid w:val="3AD16406"/>
    <w:rsid w:val="3B020A7C"/>
    <w:rsid w:val="3BA3CF34"/>
    <w:rsid w:val="3C120467"/>
    <w:rsid w:val="3C195F5E"/>
    <w:rsid w:val="3C2DA005"/>
    <w:rsid w:val="3C50A48C"/>
    <w:rsid w:val="3C67AD40"/>
    <w:rsid w:val="3C8897AC"/>
    <w:rsid w:val="3C9F09EA"/>
    <w:rsid w:val="3CFDEA50"/>
    <w:rsid w:val="3E493484"/>
    <w:rsid w:val="3E80579B"/>
    <w:rsid w:val="3EA535C7"/>
    <w:rsid w:val="3F09BE57"/>
    <w:rsid w:val="3F956D28"/>
    <w:rsid w:val="3F9F1EDA"/>
    <w:rsid w:val="3FC36913"/>
    <w:rsid w:val="402D01F2"/>
    <w:rsid w:val="407E4F35"/>
    <w:rsid w:val="40E7F027"/>
    <w:rsid w:val="410D75F4"/>
    <w:rsid w:val="414E9121"/>
    <w:rsid w:val="41DECA32"/>
    <w:rsid w:val="41EE4DA8"/>
    <w:rsid w:val="42618B79"/>
    <w:rsid w:val="43294C97"/>
    <w:rsid w:val="432AED9D"/>
    <w:rsid w:val="437EF903"/>
    <w:rsid w:val="438328CC"/>
    <w:rsid w:val="43D9FA35"/>
    <w:rsid w:val="441491B2"/>
    <w:rsid w:val="454123F7"/>
    <w:rsid w:val="459A1E81"/>
    <w:rsid w:val="45FF8913"/>
    <w:rsid w:val="473CB66A"/>
    <w:rsid w:val="473CB66A"/>
    <w:rsid w:val="476866DC"/>
    <w:rsid w:val="476B50F0"/>
    <w:rsid w:val="478577D4"/>
    <w:rsid w:val="47E60738"/>
    <w:rsid w:val="48871019"/>
    <w:rsid w:val="48C909D4"/>
    <w:rsid w:val="48C909D4"/>
    <w:rsid w:val="495D40C8"/>
    <w:rsid w:val="49EDFA8F"/>
    <w:rsid w:val="4A453844"/>
    <w:rsid w:val="4A5AC7DA"/>
    <w:rsid w:val="4A7328E8"/>
    <w:rsid w:val="4B33D2A5"/>
    <w:rsid w:val="4B80D883"/>
    <w:rsid w:val="4BF9EC10"/>
    <w:rsid w:val="4C650FB8"/>
    <w:rsid w:val="4C650FB8"/>
    <w:rsid w:val="4CB22514"/>
    <w:rsid w:val="4D0EBD1C"/>
    <w:rsid w:val="4D3CCAD1"/>
    <w:rsid w:val="4D4C9479"/>
    <w:rsid w:val="4D5A5D67"/>
    <w:rsid w:val="4DAC1C5F"/>
    <w:rsid w:val="4E06B38C"/>
    <w:rsid w:val="4ECA24D4"/>
    <w:rsid w:val="4EFBBD74"/>
    <w:rsid w:val="4EFBBD74"/>
    <w:rsid w:val="4F3FD252"/>
    <w:rsid w:val="4F4CA3BD"/>
    <w:rsid w:val="4F705262"/>
    <w:rsid w:val="50399B27"/>
    <w:rsid w:val="51171687"/>
    <w:rsid w:val="518366C2"/>
    <w:rsid w:val="51EEA473"/>
    <w:rsid w:val="522B20D6"/>
    <w:rsid w:val="523C794F"/>
    <w:rsid w:val="527B91C4"/>
    <w:rsid w:val="5320ECE2"/>
    <w:rsid w:val="535E2685"/>
    <w:rsid w:val="542678F1"/>
    <w:rsid w:val="5461E8D9"/>
    <w:rsid w:val="5466903E"/>
    <w:rsid w:val="5564DAB4"/>
    <w:rsid w:val="5564DAB4"/>
    <w:rsid w:val="56449DE1"/>
    <w:rsid w:val="56449DE1"/>
    <w:rsid w:val="568F6D29"/>
    <w:rsid w:val="56AFD5B6"/>
    <w:rsid w:val="57283CC5"/>
    <w:rsid w:val="57400474"/>
    <w:rsid w:val="57749519"/>
    <w:rsid w:val="57866B24"/>
    <w:rsid w:val="57BEB88D"/>
    <w:rsid w:val="58ABC7EB"/>
    <w:rsid w:val="58ABC7EB"/>
    <w:rsid w:val="58C603C7"/>
    <w:rsid w:val="59452586"/>
    <w:rsid w:val="599F36F3"/>
    <w:rsid w:val="5A5AB237"/>
    <w:rsid w:val="5A731521"/>
    <w:rsid w:val="5A769766"/>
    <w:rsid w:val="5AB9120B"/>
    <w:rsid w:val="5ABD96C8"/>
    <w:rsid w:val="5B11839A"/>
    <w:rsid w:val="5B19388D"/>
    <w:rsid w:val="5B4D8CAA"/>
    <w:rsid w:val="5B76D187"/>
    <w:rsid w:val="5B88E6BE"/>
    <w:rsid w:val="5BC554F1"/>
    <w:rsid w:val="5C13DA15"/>
    <w:rsid w:val="5C2AD7C3"/>
    <w:rsid w:val="5D36400C"/>
    <w:rsid w:val="5D8C6B3F"/>
    <w:rsid w:val="5E1D88B7"/>
    <w:rsid w:val="5E6EDA18"/>
    <w:rsid w:val="5E90D6E6"/>
    <w:rsid w:val="5F2E6C60"/>
    <w:rsid w:val="5F4E9576"/>
    <w:rsid w:val="5F759991"/>
    <w:rsid w:val="6076A969"/>
    <w:rsid w:val="609C4B76"/>
    <w:rsid w:val="61A13DD4"/>
    <w:rsid w:val="61FF55EE"/>
    <w:rsid w:val="6215E8A6"/>
    <w:rsid w:val="62207344"/>
    <w:rsid w:val="6279DDA8"/>
    <w:rsid w:val="62AA5D44"/>
    <w:rsid w:val="62D3A90E"/>
    <w:rsid w:val="62FEFD39"/>
    <w:rsid w:val="630BC915"/>
    <w:rsid w:val="631904DE"/>
    <w:rsid w:val="631904DE"/>
    <w:rsid w:val="631B7CF1"/>
    <w:rsid w:val="637EC115"/>
    <w:rsid w:val="6421F2F0"/>
    <w:rsid w:val="6439ABC9"/>
    <w:rsid w:val="645E918E"/>
    <w:rsid w:val="649703CF"/>
    <w:rsid w:val="6510F632"/>
    <w:rsid w:val="653E8CA0"/>
    <w:rsid w:val="6566206C"/>
    <w:rsid w:val="6594AB09"/>
    <w:rsid w:val="659AB599"/>
    <w:rsid w:val="659AB599"/>
    <w:rsid w:val="66286290"/>
    <w:rsid w:val="664DCF6A"/>
    <w:rsid w:val="66A218ED"/>
    <w:rsid w:val="67094B99"/>
    <w:rsid w:val="67312321"/>
    <w:rsid w:val="67312321"/>
    <w:rsid w:val="673B981C"/>
    <w:rsid w:val="6764B942"/>
    <w:rsid w:val="67845148"/>
    <w:rsid w:val="67A408D5"/>
    <w:rsid w:val="680C70D4"/>
    <w:rsid w:val="6817B075"/>
    <w:rsid w:val="685293F0"/>
    <w:rsid w:val="6908CEA0"/>
    <w:rsid w:val="692CFF79"/>
    <w:rsid w:val="69B5E6FD"/>
    <w:rsid w:val="6A2FA535"/>
    <w:rsid w:val="6A2FA535"/>
    <w:rsid w:val="6A7C3F56"/>
    <w:rsid w:val="6AC85CD6"/>
    <w:rsid w:val="6AC85CD6"/>
    <w:rsid w:val="6B8A376A"/>
    <w:rsid w:val="6B9CBEF7"/>
    <w:rsid w:val="6BB3C64A"/>
    <w:rsid w:val="6C062851"/>
    <w:rsid w:val="6C062851"/>
    <w:rsid w:val="6C453840"/>
    <w:rsid w:val="6C453840"/>
    <w:rsid w:val="6D707F74"/>
    <w:rsid w:val="6D7AD9FF"/>
    <w:rsid w:val="6DB1382D"/>
    <w:rsid w:val="6DB1382D"/>
    <w:rsid w:val="6DFD2C35"/>
    <w:rsid w:val="6E3BC648"/>
    <w:rsid w:val="6E62CFEC"/>
    <w:rsid w:val="6E6C1721"/>
    <w:rsid w:val="6EB614AE"/>
    <w:rsid w:val="6EF64C19"/>
    <w:rsid w:val="6EF64C19"/>
    <w:rsid w:val="6F3162DC"/>
    <w:rsid w:val="6F31AA44"/>
    <w:rsid w:val="6F31AA44"/>
    <w:rsid w:val="6F395C4C"/>
    <w:rsid w:val="6F8DF581"/>
    <w:rsid w:val="70B57C49"/>
    <w:rsid w:val="71AC80B3"/>
    <w:rsid w:val="727692E2"/>
    <w:rsid w:val="7277A900"/>
    <w:rsid w:val="72A4243E"/>
    <w:rsid w:val="72A5DD22"/>
    <w:rsid w:val="72DE8E36"/>
    <w:rsid w:val="72E038BE"/>
    <w:rsid w:val="7315D676"/>
    <w:rsid w:val="734726AF"/>
    <w:rsid w:val="734BBD4C"/>
    <w:rsid w:val="73739177"/>
    <w:rsid w:val="73FD53DE"/>
    <w:rsid w:val="7409DAAE"/>
    <w:rsid w:val="74109E7B"/>
    <w:rsid w:val="744001EF"/>
    <w:rsid w:val="7458E617"/>
    <w:rsid w:val="7494EF52"/>
    <w:rsid w:val="74BFD49C"/>
    <w:rsid w:val="757EDCD4"/>
    <w:rsid w:val="75E18773"/>
    <w:rsid w:val="75E18773"/>
    <w:rsid w:val="75F060E9"/>
    <w:rsid w:val="75F060E9"/>
    <w:rsid w:val="77579FD4"/>
    <w:rsid w:val="785969CA"/>
    <w:rsid w:val="78B4DB6F"/>
    <w:rsid w:val="79048985"/>
    <w:rsid w:val="799EF721"/>
    <w:rsid w:val="79DD2B58"/>
    <w:rsid w:val="79ED6F62"/>
    <w:rsid w:val="7A077F6C"/>
    <w:rsid w:val="7A077F6C"/>
    <w:rsid w:val="7A514381"/>
    <w:rsid w:val="7A789B87"/>
    <w:rsid w:val="7A89CCB0"/>
    <w:rsid w:val="7A89CCB0"/>
    <w:rsid w:val="7AA3A8AF"/>
    <w:rsid w:val="7B211836"/>
    <w:rsid w:val="7B394A2B"/>
    <w:rsid w:val="7B45FABF"/>
    <w:rsid w:val="7B97277A"/>
    <w:rsid w:val="7B9CE10E"/>
    <w:rsid w:val="7BC61E57"/>
    <w:rsid w:val="7C2447F7"/>
    <w:rsid w:val="7C7AE613"/>
    <w:rsid w:val="7CED1A00"/>
    <w:rsid w:val="7CED1A00"/>
    <w:rsid w:val="7CF5E7F2"/>
    <w:rsid w:val="7E7A83A6"/>
    <w:rsid w:val="7E7A83A6"/>
    <w:rsid w:val="7E88AFF6"/>
    <w:rsid w:val="7E9225AA"/>
    <w:rsid w:val="7E9DD357"/>
    <w:rsid w:val="7E9DD357"/>
    <w:rsid w:val="7EA8C1FC"/>
    <w:rsid w:val="7F374A9F"/>
    <w:rsid w:val="7F89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D1FA"/>
  <w15:chartTrackingRefBased/>
  <w15:docId w15:val="{A51709B0-7D6E-4596-9F0B-BD38A8C2DA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DC9DE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DC9DE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C9DE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3FD53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743ba5f00444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2026-07-07T12:14:47.3838730Z</dcterms:created>
  <dcterms:modified xsi:type="dcterms:W3CDTF">2026-07-22T07:58:44.1467976Z</dcterms:modified>
  <dc:creator>AfshariRad, Hadi</dc:creator>
  <lastModifiedBy>AfshariRad, Hadi</lastModifiedBy>
</coreProperties>
</file>