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DA5140" w14:textId="71ED466C" w:rsidR="005F6362" w:rsidRPr="005F6362" w:rsidRDefault="005F6362">
      <w:pPr>
        <w:rPr>
          <w:b/>
          <w:bCs/>
          <w:sz w:val="44"/>
          <w:szCs w:val="44"/>
          <w:u w:val="single"/>
        </w:rPr>
      </w:pPr>
      <w:r w:rsidRPr="005F6362">
        <w:rPr>
          <w:rFonts w:hint="cs"/>
          <w:b/>
          <w:bCs/>
          <w:sz w:val="44"/>
          <w:szCs w:val="44"/>
          <w:highlight w:val="yellow"/>
          <w:u w:val="single"/>
          <w:cs/>
        </w:rPr>
        <w:t>เตรียมใจ พระองค์ทรงสม</w:t>
      </w:r>
    </w:p>
    <w:p w14:paraId="52C66858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1.วันเวลาที่เปลี่ยนไป พระองค์ไม่เปลี่ยนแปลง</w:t>
      </w:r>
    </w:p>
    <w:p w14:paraId="6591AC51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มีความรักและเมตตาอยู่เสมอ</w:t>
      </w:r>
    </w:p>
    <w:p w14:paraId="488AD213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ตัวเราอาจจะหวั่นไหว พระองค์ยังเหมือนเดิม</w:t>
      </w:r>
    </w:p>
    <w:p w14:paraId="61ED923D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เป็นพระเจ้าของเราอยู่เรื่อยไป</w:t>
      </w:r>
    </w:p>
    <w:p w14:paraId="61952188" w14:textId="77777777" w:rsid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*พระองค์ทรงสมควร</w:t>
      </w:r>
    </w:p>
    <w:p w14:paraId="710EE01F" w14:textId="16FF776C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ที่จะรับการสรร(ระ)เส</w:t>
      </w:r>
      <w:proofErr w:type="spellStart"/>
      <w:r w:rsidRPr="005F6362">
        <w:rPr>
          <w:sz w:val="44"/>
          <w:szCs w:val="44"/>
          <w:cs/>
        </w:rPr>
        <w:t>ริญ</w:t>
      </w:r>
      <w:proofErr w:type="spellEnd"/>
    </w:p>
    <w:p w14:paraId="5CBAD4D7" w14:textId="77777777" w:rsid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พระองค์ทรงสมควร</w:t>
      </w:r>
    </w:p>
    <w:p w14:paraId="6A67ADC6" w14:textId="3B879DBB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ที่จะรับการโมทนา</w:t>
      </w:r>
    </w:p>
    <w:p w14:paraId="77686476" w14:textId="63054B79" w:rsidR="005F6362" w:rsidRPr="005F6362" w:rsidRDefault="005F6362" w:rsidP="005F6362">
      <w:pPr>
        <w:rPr>
          <w:rFonts w:hint="cs"/>
          <w:sz w:val="44"/>
          <w:szCs w:val="44"/>
        </w:rPr>
      </w:pPr>
      <w:r w:rsidRPr="005F6362">
        <w:rPr>
          <w:sz w:val="44"/>
          <w:szCs w:val="44"/>
          <w:cs/>
        </w:rPr>
        <w:t xml:space="preserve">เพราะพระองค์แสนดี </w:t>
      </w:r>
    </w:p>
    <w:p w14:paraId="70FF8676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และไม่มีใครจะเหมือน</w:t>
      </w:r>
    </w:p>
    <w:p w14:paraId="57EBF941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พระองค์ทรงสมควร ที่จะรับการสรร(ระ)เส</w:t>
      </w:r>
      <w:proofErr w:type="spellStart"/>
      <w:r w:rsidRPr="005F6362">
        <w:rPr>
          <w:sz w:val="44"/>
          <w:szCs w:val="44"/>
          <w:cs/>
        </w:rPr>
        <w:t>ริญ</w:t>
      </w:r>
      <w:proofErr w:type="spellEnd"/>
    </w:p>
    <w:p w14:paraId="56D501E7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2.วันที่แดดจะแผดเผา ทรงเป็นเงาร่มเย็น</w:t>
      </w:r>
    </w:p>
    <w:p w14:paraId="343551D9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เป็นความหวังเป็นทางรอดอยู่เสมอ</w:t>
      </w:r>
    </w:p>
    <w:p w14:paraId="0152F67C" w14:textId="6A82FA7E" w:rsidR="005F6362" w:rsidRPr="005F6362" w:rsidRDefault="005F6362" w:rsidP="005F6362">
      <w:pPr>
        <w:rPr>
          <w:rFonts w:hint="cs"/>
          <w:sz w:val="44"/>
          <w:szCs w:val="44"/>
        </w:rPr>
      </w:pPr>
      <w:r w:rsidRPr="005F6362">
        <w:rPr>
          <w:sz w:val="44"/>
          <w:szCs w:val="44"/>
          <w:cs/>
        </w:rPr>
        <w:t>คืนและวันที่เหน็บหนาว พระองค์อยู่ข้างเรา</w:t>
      </w:r>
    </w:p>
    <w:p w14:paraId="36B37FB1" w14:textId="3DD0B21A" w:rsid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เป็นพระเจ้าของเราอยู่เรื่อยไป</w:t>
      </w:r>
    </w:p>
    <w:p w14:paraId="54763A6A" w14:textId="56ABCB93" w:rsidR="005F6362" w:rsidRDefault="005F6362" w:rsidP="005F6362">
      <w:pPr>
        <w:rPr>
          <w:sz w:val="44"/>
          <w:szCs w:val="44"/>
        </w:rPr>
      </w:pPr>
    </w:p>
    <w:p w14:paraId="17ADA2CB" w14:textId="7143471F" w:rsidR="005F6362" w:rsidRPr="005F6362" w:rsidRDefault="005F6362" w:rsidP="005F6362">
      <w:pPr>
        <w:rPr>
          <w:b/>
          <w:bCs/>
          <w:sz w:val="44"/>
          <w:szCs w:val="44"/>
          <w:u w:val="single"/>
        </w:rPr>
      </w:pPr>
      <w:r w:rsidRPr="005F6362">
        <w:rPr>
          <w:rFonts w:hint="cs"/>
          <w:b/>
          <w:bCs/>
          <w:sz w:val="44"/>
          <w:szCs w:val="44"/>
          <w:highlight w:val="green"/>
          <w:u w:val="single"/>
          <w:cs/>
        </w:rPr>
        <w:t>ชื่นชม 1 พระเจ้ารัก</w:t>
      </w:r>
    </w:p>
    <w:p w14:paraId="5FA25936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พระเจ้า รักคุณและฉัน พระทรงนำ พ้นภัยโดยพลัน</w:t>
      </w:r>
    </w:p>
    <w:p w14:paraId="669B88F3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เราจะอยู่หนใดจะอยู่ไหนก็ไม่หวั่น</w:t>
      </w:r>
    </w:p>
    <w:p w14:paraId="2B3822AC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เพราะพระเจ้ารักคุณและฉัน</w:t>
      </w:r>
    </w:p>
    <w:p w14:paraId="6D62499F" w14:textId="61867AC6" w:rsidR="005F6362" w:rsidRPr="005F6362" w:rsidRDefault="005F6362" w:rsidP="005F6362">
      <w:pPr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***</w:t>
      </w:r>
      <w:r w:rsidRPr="005F6362">
        <w:rPr>
          <w:sz w:val="44"/>
          <w:szCs w:val="44"/>
          <w:cs/>
        </w:rPr>
        <w:t>แม้ยามที่ฟ้ามืดมิด โลกมลายกลายเป็นผงคลีดิน</w:t>
      </w:r>
    </w:p>
    <w:p w14:paraId="3D0C6A65" w14:textId="7F20E926" w:rsid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เราจะอยู่ในอ้อมอกพระเจ้า รื่นรมย์สมอุรา</w:t>
      </w:r>
    </w:p>
    <w:p w14:paraId="2C9D543C" w14:textId="2AB55E56" w:rsidR="005F6362" w:rsidRDefault="005F6362" w:rsidP="005F6362">
      <w:pPr>
        <w:rPr>
          <w:sz w:val="44"/>
          <w:szCs w:val="44"/>
        </w:rPr>
      </w:pPr>
    </w:p>
    <w:p w14:paraId="0AF0C93C" w14:textId="5264BAEB" w:rsidR="005F6362" w:rsidRDefault="005F6362" w:rsidP="005F6362">
      <w:pPr>
        <w:rPr>
          <w:sz w:val="44"/>
          <w:szCs w:val="44"/>
        </w:rPr>
      </w:pPr>
    </w:p>
    <w:p w14:paraId="7D63A514" w14:textId="421486C6" w:rsidR="005F6362" w:rsidRPr="001938CA" w:rsidRDefault="005F6362" w:rsidP="005F6362">
      <w:pPr>
        <w:rPr>
          <w:b/>
          <w:bCs/>
          <w:sz w:val="44"/>
          <w:szCs w:val="44"/>
          <w:u w:val="single"/>
        </w:rPr>
      </w:pPr>
      <w:r w:rsidRPr="001938CA">
        <w:rPr>
          <w:rFonts w:hint="cs"/>
          <w:b/>
          <w:bCs/>
          <w:sz w:val="44"/>
          <w:szCs w:val="44"/>
          <w:highlight w:val="green"/>
          <w:u w:val="single"/>
          <w:cs/>
        </w:rPr>
        <w:t>ชื่นชม 2  ไม่มีอะไรที่ยาก</w:t>
      </w:r>
    </w:p>
    <w:p w14:paraId="70A1B2AA" w14:textId="226BAD56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ไม่มีอะไรที่อยากสำหรับพระเจ้า</w:t>
      </w:r>
      <w:r>
        <w:rPr>
          <w:rFonts w:hint="cs"/>
          <w:sz w:val="44"/>
          <w:szCs w:val="44"/>
          <w:cs/>
        </w:rPr>
        <w:t xml:space="preserve"> (2)</w:t>
      </w:r>
    </w:p>
    <w:p w14:paraId="5C3D2680" w14:textId="77777777" w:rsid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 xml:space="preserve">ไม่มีอะไรที่ยาก </w:t>
      </w:r>
    </w:p>
    <w:p w14:paraId="169A7BE8" w14:textId="17E58C1E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ไม่มีอะไรที่ยาก</w:t>
      </w:r>
    </w:p>
    <w:p w14:paraId="18C12B6D" w14:textId="77777777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ไม่มีอะไรที่ยากสำหรับพระเจ้า</w:t>
      </w:r>
    </w:p>
    <w:p w14:paraId="67ABD7EE" w14:textId="51448FE4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 xml:space="preserve">    ทุกสิ่งทุกอย่างเป็นได้สำหรับพระเจ้า</w:t>
      </w:r>
      <w:r>
        <w:rPr>
          <w:rFonts w:hint="cs"/>
          <w:sz w:val="44"/>
          <w:szCs w:val="44"/>
          <w:cs/>
        </w:rPr>
        <w:t xml:space="preserve"> (2)</w:t>
      </w:r>
    </w:p>
    <w:p w14:paraId="7BAFF7A0" w14:textId="77777777" w:rsid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 xml:space="preserve">ทุกสิ่งทุกอย่างเป็นได้  </w:t>
      </w:r>
    </w:p>
    <w:p w14:paraId="3EE85952" w14:textId="6B2B6AE0" w:rsidR="005F6362" w:rsidRP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ทุกสิ่งทุกอย่างเป็นได้</w:t>
      </w:r>
    </w:p>
    <w:p w14:paraId="288344DB" w14:textId="590E8AA2" w:rsidR="005F6362" w:rsidRDefault="005F6362" w:rsidP="005F6362">
      <w:pPr>
        <w:rPr>
          <w:sz w:val="44"/>
          <w:szCs w:val="44"/>
        </w:rPr>
      </w:pPr>
      <w:r w:rsidRPr="005F6362">
        <w:rPr>
          <w:sz w:val="44"/>
          <w:szCs w:val="44"/>
          <w:cs/>
        </w:rPr>
        <w:t>ทุกสิ่งทุกอย่างเป็นได้สำหรับพระเจ้า</w:t>
      </w:r>
    </w:p>
    <w:p w14:paraId="1DE94431" w14:textId="18E9CF64" w:rsidR="001938CA" w:rsidRDefault="001938CA" w:rsidP="005F6362">
      <w:pPr>
        <w:rPr>
          <w:sz w:val="44"/>
          <w:szCs w:val="44"/>
        </w:rPr>
      </w:pPr>
    </w:p>
    <w:p w14:paraId="5CC5DCA9" w14:textId="2DAF151D" w:rsidR="001938CA" w:rsidRDefault="001938CA" w:rsidP="005F6362">
      <w:pPr>
        <w:rPr>
          <w:sz w:val="44"/>
          <w:szCs w:val="44"/>
        </w:rPr>
      </w:pPr>
    </w:p>
    <w:p w14:paraId="30C9CB95" w14:textId="4893E8FF" w:rsidR="001938CA" w:rsidRDefault="001938CA" w:rsidP="005F6362">
      <w:pPr>
        <w:rPr>
          <w:sz w:val="44"/>
          <w:szCs w:val="44"/>
        </w:rPr>
      </w:pPr>
    </w:p>
    <w:p w14:paraId="6D5E5E9E" w14:textId="5860C763" w:rsidR="001938CA" w:rsidRDefault="001938CA" w:rsidP="005F6362">
      <w:pPr>
        <w:rPr>
          <w:sz w:val="44"/>
          <w:szCs w:val="44"/>
        </w:rPr>
      </w:pPr>
    </w:p>
    <w:p w14:paraId="13CE01B3" w14:textId="6123F69C" w:rsidR="001938CA" w:rsidRDefault="001938CA" w:rsidP="005F6362">
      <w:pPr>
        <w:rPr>
          <w:sz w:val="44"/>
          <w:szCs w:val="44"/>
        </w:rPr>
      </w:pPr>
    </w:p>
    <w:p w14:paraId="3BB89C8F" w14:textId="345AE447" w:rsidR="001938CA" w:rsidRDefault="001938CA" w:rsidP="005F6362">
      <w:pPr>
        <w:rPr>
          <w:sz w:val="44"/>
          <w:szCs w:val="44"/>
        </w:rPr>
      </w:pPr>
    </w:p>
    <w:p w14:paraId="1DF458D4" w14:textId="6AE86EA6" w:rsidR="001938CA" w:rsidRPr="001938CA" w:rsidRDefault="001938CA" w:rsidP="005F6362">
      <w:pPr>
        <w:rPr>
          <w:b/>
          <w:bCs/>
          <w:sz w:val="44"/>
          <w:szCs w:val="44"/>
          <w:u w:val="single"/>
        </w:rPr>
      </w:pPr>
      <w:r w:rsidRPr="001938CA">
        <w:rPr>
          <w:rFonts w:hint="cs"/>
          <w:b/>
          <w:bCs/>
          <w:sz w:val="44"/>
          <w:szCs w:val="44"/>
          <w:highlight w:val="yellow"/>
          <w:u w:val="single"/>
          <w:cs/>
        </w:rPr>
        <w:lastRenderedPageBreak/>
        <w:t>นมัสการ ขอบพระคุณที่ไม้</w:t>
      </w:r>
    </w:p>
    <w:p w14:paraId="30526F6A" w14:textId="323E9DD6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1) ขอบพระคุณที่ไม้กางเขน   </w:t>
      </w:r>
    </w:p>
    <w:p w14:paraId="5555640E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ขอบพระคุณที่สิ้นพระชนม์</w:t>
      </w:r>
    </w:p>
    <w:p w14:paraId="51552225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ทรงไถ่ฉันพ้นบาปความอาย   </w:t>
      </w:r>
    </w:p>
    <w:p w14:paraId="400C3AF3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เพราะรักมากมาย</w:t>
      </w:r>
    </w:p>
    <w:p w14:paraId="61219E16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และทรงประทานพระคุณ</w:t>
      </w:r>
    </w:p>
    <w:p w14:paraId="51A0C1DA" w14:textId="548E485D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2)</w:t>
      </w:r>
      <w:r>
        <w:rPr>
          <w:rFonts w:hint="cs"/>
          <w:sz w:val="44"/>
          <w:szCs w:val="44"/>
          <w:cs/>
        </w:rPr>
        <w:t xml:space="preserve"> </w:t>
      </w:r>
      <w:r w:rsidRPr="001938CA">
        <w:rPr>
          <w:sz w:val="44"/>
          <w:szCs w:val="44"/>
          <w:cs/>
        </w:rPr>
        <w:t xml:space="preserve">ขอบพระคุณที่รักมากมาย   </w:t>
      </w:r>
    </w:p>
    <w:p w14:paraId="04C45A02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ขอบพระคุณที่ทรงยอมตาย</w:t>
      </w:r>
    </w:p>
    <w:p w14:paraId="39477118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ชำระบาปพ้นจากมลทิน   </w:t>
      </w:r>
    </w:p>
    <w:p w14:paraId="68725846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รับความชอบธรรม</w:t>
      </w:r>
    </w:p>
    <w:p w14:paraId="007F819E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ทรงอภัยและทรงอวยพร</w:t>
      </w:r>
    </w:p>
    <w:p w14:paraId="185A2D59" w14:textId="77777777" w:rsid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**สาธุการพระนาม </w:t>
      </w:r>
    </w:p>
    <w:p w14:paraId="24A7F8E9" w14:textId="717B0ACC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ผู้ประทับบนบัลลังก์</w:t>
      </w:r>
    </w:p>
    <w:p w14:paraId="61079B32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ทรงสวมมงกุฎอันตระการ ทรงกอรปก</w:t>
      </w:r>
      <w:proofErr w:type="spellStart"/>
      <w:r w:rsidRPr="001938CA">
        <w:rPr>
          <w:sz w:val="44"/>
          <w:szCs w:val="44"/>
          <w:cs/>
        </w:rPr>
        <w:t>ิจ</w:t>
      </w:r>
      <w:proofErr w:type="spellEnd"/>
      <w:r w:rsidRPr="001938CA">
        <w:rPr>
          <w:sz w:val="44"/>
          <w:szCs w:val="44"/>
          <w:cs/>
        </w:rPr>
        <w:t>อัศจรรย์</w:t>
      </w:r>
    </w:p>
    <w:p w14:paraId="6B6C5A8E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    ขอยกเสียงสรรเสริญ พระเยซูพระบุตร</w:t>
      </w:r>
    </w:p>
    <w:p w14:paraId="060A3609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พระเจ้าเบื้องบนทรงพลีพระชนม์</w:t>
      </w:r>
    </w:p>
    <w:p w14:paraId="71E9D5AE" w14:textId="568A5EE9" w:rsid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สาธุการพระนาม (2)</w:t>
      </w:r>
    </w:p>
    <w:p w14:paraId="1D2F971A" w14:textId="45C48382" w:rsidR="001938CA" w:rsidRDefault="001938CA" w:rsidP="001938CA">
      <w:pPr>
        <w:rPr>
          <w:sz w:val="44"/>
          <w:szCs w:val="44"/>
        </w:rPr>
      </w:pPr>
    </w:p>
    <w:p w14:paraId="1EF5DB82" w14:textId="3A5BDDD8" w:rsidR="001938CA" w:rsidRDefault="001938CA" w:rsidP="001938CA">
      <w:pPr>
        <w:rPr>
          <w:b/>
          <w:bCs/>
          <w:sz w:val="44"/>
          <w:szCs w:val="44"/>
          <w:u w:val="single"/>
        </w:rPr>
      </w:pPr>
      <w:r w:rsidRPr="001938CA">
        <w:rPr>
          <w:rFonts w:hint="cs"/>
          <w:b/>
          <w:bCs/>
          <w:sz w:val="44"/>
          <w:szCs w:val="44"/>
          <w:highlight w:val="yellow"/>
          <w:u w:val="single"/>
          <w:cs/>
        </w:rPr>
        <w:t>มหาสนิท โปรดชำระดวงใจ</w:t>
      </w:r>
    </w:p>
    <w:p w14:paraId="48DBCFC9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    โปรดชำระดวงใจของข้า ให้สะอาด</w:t>
      </w:r>
    </w:p>
    <w:p w14:paraId="4675BA71" w14:textId="0A66D494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และฟื้นน้ำใจขึ้นใหม่ ในดวงใจข้า (2)</w:t>
      </w:r>
    </w:p>
    <w:p w14:paraId="625DBAEA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    ขออย่าทรงทิ้งข้า</w:t>
      </w:r>
    </w:p>
    <w:p w14:paraId="4DF50E96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จากพระพักตร์ของพระองค์</w:t>
      </w:r>
    </w:p>
    <w:p w14:paraId="4AB47310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แต่ขอองค์พระวิญญาณ สถิตภายใน</w:t>
      </w:r>
    </w:p>
    <w:p w14:paraId="6379257D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ทรงฟื้นน้ำใจข้า</w:t>
      </w:r>
    </w:p>
    <w:p w14:paraId="35DB9DC3" w14:textId="77777777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ด้วยพระโลหิตแห่งการไถ่</w:t>
      </w:r>
    </w:p>
    <w:p w14:paraId="715A843A" w14:textId="64099CF9" w:rsid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และฟื้นน้ำใจขึ้นใหม่ ในดวงใจข้า</w:t>
      </w:r>
    </w:p>
    <w:p w14:paraId="5FD7D9E4" w14:textId="76CEED12" w:rsidR="001938CA" w:rsidRDefault="001938CA" w:rsidP="001938CA">
      <w:pPr>
        <w:rPr>
          <w:sz w:val="44"/>
          <w:szCs w:val="44"/>
        </w:rPr>
      </w:pPr>
    </w:p>
    <w:p w14:paraId="7B69C54B" w14:textId="23C2D4E5" w:rsidR="001938CA" w:rsidRDefault="001938CA" w:rsidP="001938CA">
      <w:pPr>
        <w:rPr>
          <w:sz w:val="44"/>
          <w:szCs w:val="44"/>
        </w:rPr>
      </w:pPr>
    </w:p>
    <w:p w14:paraId="046E1868" w14:textId="5B21B022" w:rsidR="001938CA" w:rsidRPr="001938CA" w:rsidRDefault="001938CA" w:rsidP="001938CA">
      <w:pPr>
        <w:rPr>
          <w:b/>
          <w:bCs/>
          <w:sz w:val="44"/>
          <w:szCs w:val="44"/>
          <w:u w:val="single"/>
        </w:rPr>
      </w:pPr>
      <w:r w:rsidRPr="001938CA">
        <w:rPr>
          <w:rFonts w:hint="cs"/>
          <w:b/>
          <w:bCs/>
          <w:sz w:val="44"/>
          <w:szCs w:val="44"/>
          <w:highlight w:val="green"/>
          <w:u w:val="single"/>
          <w:cs/>
        </w:rPr>
        <w:t>ถวายทรัพย์  ข้ารับชีวิต</w:t>
      </w:r>
      <w:bookmarkStart w:id="0" w:name="_GoBack"/>
      <w:bookmarkEnd w:id="0"/>
    </w:p>
    <w:p w14:paraId="1B77BE1A" w14:textId="77777777" w:rsid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    ข้ารับชีวิตพระคริสต์ </w:t>
      </w:r>
    </w:p>
    <w:p w14:paraId="351A17F1" w14:textId="287E971B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ข้าจึงเป็นคนใหม่</w:t>
      </w:r>
    </w:p>
    <w:p w14:paraId="24954CEE" w14:textId="77777777" w:rsid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สิ่งเก่า ๆ ก็ล่วงไป </w:t>
      </w:r>
    </w:p>
    <w:p w14:paraId="5CA7E7C7" w14:textId="5BC4B65F" w:rsidR="001938CA" w:rsidRP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>ข้าบังเกิดใหม่แล้ว</w:t>
      </w:r>
    </w:p>
    <w:p w14:paraId="50BC2B52" w14:textId="00213DA4" w:rsidR="001938CA" w:rsidRPr="001938CA" w:rsidRDefault="001938CA" w:rsidP="001938CA">
      <w:pPr>
        <w:rPr>
          <w:rFonts w:hint="cs"/>
          <w:sz w:val="44"/>
          <w:szCs w:val="44"/>
        </w:rPr>
      </w:pPr>
      <w:r w:rsidRPr="001938CA">
        <w:rPr>
          <w:sz w:val="44"/>
          <w:szCs w:val="44"/>
          <w:cs/>
        </w:rPr>
        <w:t xml:space="preserve">  ยิ</w:t>
      </w:r>
      <w:r>
        <w:rPr>
          <w:rFonts w:hint="cs"/>
          <w:sz w:val="44"/>
          <w:szCs w:val="44"/>
          <w:cs/>
        </w:rPr>
        <w:t>่</w:t>
      </w:r>
      <w:r w:rsidRPr="001938CA">
        <w:rPr>
          <w:sz w:val="44"/>
          <w:szCs w:val="44"/>
          <w:cs/>
        </w:rPr>
        <w:t>งกว่าผู้พิชิต นั่นคือตัวข้า</w:t>
      </w:r>
    </w:p>
    <w:p w14:paraId="366EDD19" w14:textId="5DD6C8FF" w:rsidR="001938CA" w:rsidRDefault="001938CA" w:rsidP="001938CA">
      <w:pPr>
        <w:rPr>
          <w:sz w:val="44"/>
          <w:szCs w:val="44"/>
        </w:rPr>
      </w:pPr>
      <w:r w:rsidRPr="001938CA">
        <w:rPr>
          <w:sz w:val="44"/>
          <w:szCs w:val="44"/>
          <w:cs/>
        </w:rPr>
        <w:t xml:space="preserve"> ข้ารับชีวิตพระคริสต์ ข้าจึงเป็นคนใหม่</w:t>
      </w:r>
    </w:p>
    <w:p w14:paraId="5CBD31C8" w14:textId="77777777" w:rsidR="001938CA" w:rsidRPr="001938CA" w:rsidRDefault="001938CA" w:rsidP="001938CA">
      <w:pPr>
        <w:rPr>
          <w:rFonts w:hint="cs"/>
          <w:sz w:val="44"/>
          <w:szCs w:val="44"/>
        </w:rPr>
      </w:pPr>
    </w:p>
    <w:sectPr w:rsidR="001938CA" w:rsidRPr="001938CA" w:rsidSect="005F6362">
      <w:pgSz w:w="12240" w:h="15840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A2"/>
    <w:rsid w:val="000727A2"/>
    <w:rsid w:val="001938CA"/>
    <w:rsid w:val="005F6362"/>
    <w:rsid w:val="007D0ADE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74B4"/>
  <w15:chartTrackingRefBased/>
  <w15:docId w15:val="{74BB4160-58B2-46FE-BB81-493B2A8C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CEFDD-D0CC-4042-80DE-100684F79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dcterms:created xsi:type="dcterms:W3CDTF">2022-07-13T04:42:00Z</dcterms:created>
  <dcterms:modified xsi:type="dcterms:W3CDTF">2022-07-13T04:50:00Z</dcterms:modified>
</cp:coreProperties>
</file>