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E1502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  <w:r w:rsidRPr="00E10832">
        <w:rPr>
          <w:rFonts w:ascii="Times New Roman" w:hAnsi="Times New Roman" w:cs="Times New Roman"/>
          <w:b/>
          <w:bCs/>
        </w:rPr>
        <w:t>Техническое задание</w:t>
      </w:r>
    </w:p>
    <w:p w14:paraId="76C8B6DB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  <w:r w:rsidRPr="00E10832">
        <w:rPr>
          <w:rFonts w:ascii="Times New Roman" w:hAnsi="Times New Roman" w:cs="Times New Roman"/>
          <w:b/>
          <w:bCs/>
        </w:rPr>
        <w:t>На автоматизированную информационную систему управления интернет-магазином одежды</w:t>
      </w:r>
    </w:p>
    <w:p w14:paraId="0D1BD431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</w:p>
    <w:p w14:paraId="6D0E6C15" w14:textId="1F693721" w:rsid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Условное наименование: АИС «ClothingStore»</w:t>
      </w:r>
    </w:p>
    <w:p w14:paraId="710E71F3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</w:p>
    <w:p w14:paraId="5D5561D4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  <w:r w:rsidRPr="00E10832">
        <w:rPr>
          <w:rFonts w:ascii="Times New Roman" w:hAnsi="Times New Roman" w:cs="Times New Roman"/>
          <w:b/>
          <w:bCs/>
        </w:rPr>
        <w:t>1. Общие сведения</w:t>
      </w:r>
    </w:p>
    <w:p w14:paraId="2F96FA21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  <w:r w:rsidRPr="00E10832">
        <w:rPr>
          <w:rFonts w:ascii="Times New Roman" w:hAnsi="Times New Roman" w:cs="Times New Roman"/>
          <w:b/>
          <w:bCs/>
        </w:rPr>
        <w:t>1.1. Полное и условное наименование системы</w:t>
      </w:r>
    </w:p>
    <w:p w14:paraId="4E067DFB" w14:textId="0C3116DA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 xml:space="preserve">Полное наименование: «Автоматизированная информационная система управления интернет-магазином одежды». Условное наименование: АИС «ClothingStore» </w:t>
      </w:r>
    </w:p>
    <w:p w14:paraId="6A1BF6A6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</w:p>
    <w:p w14:paraId="4DD230CB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  <w:r w:rsidRPr="00E10832">
        <w:rPr>
          <w:rFonts w:ascii="Times New Roman" w:hAnsi="Times New Roman" w:cs="Times New Roman"/>
          <w:b/>
          <w:bCs/>
        </w:rPr>
        <w:t>1.2. Наименование предприятий разработчика и заказчика</w:t>
      </w:r>
    </w:p>
    <w:p w14:paraId="13A6CA91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Заказчик: организация, осуществляющая розничную и оптовую продажу одежды через интернет (интернет-магазин, сеть магазинов, бренд одежды), далее — Заказчик.</w:t>
      </w:r>
    </w:p>
    <w:p w14:paraId="00B5E8F5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</w:p>
    <w:p w14:paraId="5DB6AF08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Разработчик: организация (или исполнитель), осуществляющая проектирование, разработку, тестирование и внедрение Системы, далее — Разработчик.</w:t>
      </w:r>
    </w:p>
    <w:p w14:paraId="4465B04E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</w:p>
    <w:p w14:paraId="0C2982F2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  <w:r w:rsidRPr="00E10832">
        <w:rPr>
          <w:rFonts w:ascii="Times New Roman" w:hAnsi="Times New Roman" w:cs="Times New Roman"/>
          <w:b/>
          <w:bCs/>
        </w:rPr>
        <w:t>1.3. Перечень документов, на основании которых создается система</w:t>
      </w:r>
    </w:p>
    <w:p w14:paraId="2F9132E4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Заявка (бизнес-требования) Заказчика на автоматизацию процессов продажи одежды, обработки заказов и ведения товарного каталога;</w:t>
      </w:r>
    </w:p>
    <w:p w14:paraId="705A1869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</w:p>
    <w:p w14:paraId="4B676E34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Настоящее техническое задание, разработанное в соответствии с ГОСТ 34.602-89 «Техническое задание на создание автоматизированной системы»;</w:t>
      </w:r>
    </w:p>
    <w:p w14:paraId="59FB96AF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</w:p>
    <w:p w14:paraId="23D09097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ГОСТ 34.201-89 в части состава и обозначения документов при создании АС;</w:t>
      </w:r>
    </w:p>
    <w:p w14:paraId="1347C29B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</w:p>
    <w:p w14:paraId="43016E4E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РД 50-34.698-90 в части требований к содержанию документов.</w:t>
      </w:r>
    </w:p>
    <w:p w14:paraId="28F17071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</w:p>
    <w:p w14:paraId="51736B2D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  <w:r w:rsidRPr="00E10832">
        <w:rPr>
          <w:rFonts w:ascii="Times New Roman" w:hAnsi="Times New Roman" w:cs="Times New Roman"/>
          <w:b/>
          <w:bCs/>
        </w:rPr>
        <w:t>1.4. Плановые сроки начала и окончания работ</w:t>
      </w:r>
    </w:p>
    <w:p w14:paraId="53E38C2A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 xml:space="preserve">Начало работ — с даты подписания настоящего ТЗ и договора на выполнение работ. Окончание работ (ввод в промышленную эксплуатацию) — согласно календарному плану, </w:t>
      </w:r>
      <w:r w:rsidRPr="00E10832">
        <w:rPr>
          <w:rFonts w:ascii="Times New Roman" w:hAnsi="Times New Roman" w:cs="Times New Roman"/>
        </w:rPr>
        <w:lastRenderedPageBreak/>
        <w:t>приведённому в разделе 5 настоящего документа (ориентировочно 4–6 месяцев с даты старта).</w:t>
      </w:r>
    </w:p>
    <w:p w14:paraId="5B8519E6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</w:p>
    <w:p w14:paraId="1C3F62F3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  <w:r w:rsidRPr="00E10832">
        <w:rPr>
          <w:rFonts w:ascii="Times New Roman" w:hAnsi="Times New Roman" w:cs="Times New Roman"/>
          <w:b/>
          <w:bCs/>
        </w:rPr>
        <w:t>1.5. Источники и порядок финансирования</w:t>
      </w:r>
    </w:p>
    <w:p w14:paraId="46C3C850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Финансирование работ осуществляется за счёт средств Заказчика в соответствии с условиями договора между Заказчиком и Разработчиком, поэтапно, на основании актов сдачи-приёмки этапов работ.</w:t>
      </w:r>
    </w:p>
    <w:p w14:paraId="5FE87C34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</w:p>
    <w:p w14:paraId="74F1BA3E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  <w:r w:rsidRPr="00E10832">
        <w:rPr>
          <w:rFonts w:ascii="Times New Roman" w:hAnsi="Times New Roman" w:cs="Times New Roman"/>
          <w:b/>
          <w:bCs/>
        </w:rPr>
        <w:t>1.6. Порядок оформления и предъявления результатов работ</w:t>
      </w:r>
    </w:p>
    <w:p w14:paraId="7882D72E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Результаты каждого этапа работ оформляются актом сдачи-приёмки и сопровождаются комплектом документации согласно разделу 8 настоящего ТЗ. Приёмка Системы в целом производится комиссией Заказчика по результатам опытной эксплуатации в соответствии с разделом 6.</w:t>
      </w:r>
    </w:p>
    <w:p w14:paraId="4E85E6E3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</w:p>
    <w:p w14:paraId="01F770F4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  <w:r w:rsidRPr="00E10832">
        <w:rPr>
          <w:rFonts w:ascii="Times New Roman" w:hAnsi="Times New Roman" w:cs="Times New Roman"/>
          <w:b/>
          <w:bCs/>
        </w:rPr>
        <w:t>2. Назначение и цели создания (развития) системы</w:t>
      </w:r>
    </w:p>
    <w:p w14:paraId="0CB4F5FE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  <w:r w:rsidRPr="00E10832">
        <w:rPr>
          <w:rFonts w:ascii="Times New Roman" w:hAnsi="Times New Roman" w:cs="Times New Roman"/>
          <w:b/>
          <w:bCs/>
        </w:rPr>
        <w:t>2.1. Назначение системы</w:t>
      </w:r>
    </w:p>
    <w:p w14:paraId="154DD158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АИС «ClothingStore» предназначена для автоматизации полного цикла операционной деятельности интернет-магазина одежды: от публикации товарного каталога и оформления заказа клиентом до управления складскими остатками, обработки платежей, доставки, возвратов, взаиморасчётов с поставщиками, ведения клиентской базы и формирования управленческой отчётности.</w:t>
      </w:r>
    </w:p>
    <w:p w14:paraId="6564CCB0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</w:p>
    <w:p w14:paraId="670D6193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Система рассчитана на применение как в рамках одного интернет-магазина, так и сетью магазинов/франшизой с централизованным управлением и разграничением доступа по ролям и филиалам.</w:t>
      </w:r>
    </w:p>
    <w:p w14:paraId="076540A3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</w:p>
    <w:p w14:paraId="43D70FE3" w14:textId="77777777" w:rsid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</w:p>
    <w:p w14:paraId="2DA7507D" w14:textId="77777777" w:rsid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</w:p>
    <w:p w14:paraId="3204B1FA" w14:textId="77777777" w:rsid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</w:p>
    <w:p w14:paraId="3F7B3023" w14:textId="77777777" w:rsid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</w:p>
    <w:p w14:paraId="38C41466" w14:textId="77777777" w:rsid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</w:p>
    <w:p w14:paraId="618A381B" w14:textId="77777777" w:rsid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</w:p>
    <w:p w14:paraId="5B2A9AB7" w14:textId="77777777" w:rsid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</w:p>
    <w:p w14:paraId="65B5C03F" w14:textId="77777777" w:rsid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</w:p>
    <w:p w14:paraId="526D66D5" w14:textId="0C7E55FF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  <w:r w:rsidRPr="00E10832">
        <w:rPr>
          <w:rFonts w:ascii="Times New Roman" w:hAnsi="Times New Roman" w:cs="Times New Roman"/>
          <w:b/>
          <w:bCs/>
        </w:rPr>
        <w:lastRenderedPageBreak/>
        <w:t>2.2. Цели создания системы</w:t>
      </w:r>
    </w:p>
    <w:p w14:paraId="39B50FE2" w14:textId="52465A7F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Основные цели создания Системы:</w:t>
      </w:r>
    </w:p>
    <w:p w14:paraId="13AC7276" w14:textId="700AA7E7" w:rsidR="00E10832" w:rsidRPr="00E10832" w:rsidRDefault="00E10832" w:rsidP="00E10832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сокращение доли ручных операций при приёме и обработке заказов на покупку одежды;</w:t>
      </w:r>
    </w:p>
    <w:p w14:paraId="4BAEB611" w14:textId="63D84D17" w:rsidR="00E10832" w:rsidRPr="00E10832" w:rsidRDefault="00E10832" w:rsidP="00E10832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исключение ошибок в остатках и двойных продаж за счёт единого учёта товарных позиций и размерных сеток;</w:t>
      </w:r>
    </w:p>
    <w:p w14:paraId="6C00D75D" w14:textId="5BA2560C" w:rsidR="00E10832" w:rsidRPr="00E10832" w:rsidRDefault="00E10832" w:rsidP="00E10832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увеличение конверсии интернет-магазина за счёт круглосуточного веб-виджета заказа и автоматических уведомлений;</w:t>
      </w:r>
    </w:p>
    <w:p w14:paraId="4538BBEB" w14:textId="475D7725" w:rsidR="00E10832" w:rsidRPr="00E10832" w:rsidRDefault="00E10832" w:rsidP="00E10832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повышение прозрачности взаиморасчётов (онлайн-оплата, депозиты, возвраты, подарочные сертификаты, промокоды);</w:t>
      </w:r>
    </w:p>
    <w:p w14:paraId="607114DB" w14:textId="67B09AE2" w:rsidR="00E10832" w:rsidRPr="00E10832" w:rsidRDefault="00E10832" w:rsidP="00E10832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формирование единой базы клиентов (CRM) с историей покупок, отзывами и программой лояльности;</w:t>
      </w:r>
    </w:p>
    <w:p w14:paraId="62B8ECB1" w14:textId="7D32C523" w:rsidR="00E10832" w:rsidRPr="00E10832" w:rsidRDefault="00E10832" w:rsidP="00E10832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автоматизация типовых коммуникаций с клиентами (подтверждения, напоминания, опросы после покупки) посредством e-mail/SMS/мессенджеров;</w:t>
      </w:r>
    </w:p>
    <w:p w14:paraId="6ED0D9F4" w14:textId="1FC1C548" w:rsidR="00E10832" w:rsidRPr="00E10832" w:rsidRDefault="00E10832" w:rsidP="00E10832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предоставление руководству оперативной и сводной отчётности по продажам, остаткам, конверсии и эффективности персонала;</w:t>
      </w:r>
    </w:p>
    <w:p w14:paraId="5D4659DA" w14:textId="77777777" w:rsidR="00E10832" w:rsidRPr="00E10832" w:rsidRDefault="00E10832" w:rsidP="00E10832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обеспечение масштабируемости для подключения новых магазинов, товарных категорий и типов ивентов (распродажи, коллаборации) без переработки архитектуры.</w:t>
      </w:r>
    </w:p>
    <w:p w14:paraId="6EF1F5E8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</w:p>
    <w:p w14:paraId="5373ACD5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  <w:r w:rsidRPr="00E10832">
        <w:rPr>
          <w:rFonts w:ascii="Times New Roman" w:hAnsi="Times New Roman" w:cs="Times New Roman"/>
          <w:b/>
          <w:bCs/>
        </w:rPr>
        <w:t>3. Характеристика объектов автоматизации</w:t>
      </w:r>
    </w:p>
    <w:p w14:paraId="17BA426B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  <w:r w:rsidRPr="00E10832">
        <w:rPr>
          <w:rFonts w:ascii="Times New Roman" w:hAnsi="Times New Roman" w:cs="Times New Roman"/>
          <w:b/>
          <w:bCs/>
        </w:rPr>
        <w:t>3.1. Краткие сведения об объекте автоматизации</w:t>
      </w:r>
    </w:p>
    <w:p w14:paraId="1E66B818" w14:textId="570A9786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Объектом автоматизации являются бизнес-процессы Заказчика, связанные с продажей одежды через интернет, включая:</w:t>
      </w:r>
    </w:p>
    <w:p w14:paraId="5CAE8B52" w14:textId="4C63C70C" w:rsidR="00E10832" w:rsidRPr="00E10832" w:rsidRDefault="00E10832" w:rsidP="00E10832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приём заказов через сайт, мобильное приложение, телефон, мессенджеры и агрегаторы;</w:t>
      </w:r>
    </w:p>
    <w:p w14:paraId="0564E931" w14:textId="2AD7E942" w:rsidR="00E10832" w:rsidRPr="00E10832" w:rsidRDefault="00E10832" w:rsidP="00E10832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формирование и ведение товарного каталога с размерами, цветами, материалами и фотографиями;</w:t>
      </w:r>
    </w:p>
    <w:p w14:paraId="7B7B6568" w14:textId="3158BC82" w:rsidR="00E10832" w:rsidRPr="00E10832" w:rsidRDefault="00E10832" w:rsidP="00E10832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провдение оплат онлайн и офлайн, работу с сертификатами и промокодами;</w:t>
      </w:r>
    </w:p>
    <w:p w14:paraId="1865C30E" w14:textId="3444941B" w:rsidR="00E10832" w:rsidRPr="00E10832" w:rsidRDefault="00E10832" w:rsidP="00E10832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ведение клиентской базы, программы лояльности и рассылок;</w:t>
      </w:r>
    </w:p>
    <w:p w14:paraId="6B8190A0" w14:textId="401B72A9" w:rsidR="00E10832" w:rsidRPr="00E10832" w:rsidRDefault="00E10832" w:rsidP="00E10832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организацию доставки, самовывоза и возвратов товара;</w:t>
      </w:r>
    </w:p>
    <w:p w14:paraId="6496296F" w14:textId="77777777" w:rsidR="00E10832" w:rsidRPr="00E10832" w:rsidRDefault="00E10832" w:rsidP="00E10832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формирование управленческой и финансовой отчётности.</w:t>
      </w:r>
    </w:p>
    <w:p w14:paraId="6FC062F5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</w:p>
    <w:p w14:paraId="42A156D3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В организационную структуру, взаимодействующую с Системой, входят: менеджеры интернет-магазина, операторы склада, менеджеры по работе с клиентами, менеджеры по работе с корпоративными клиентами, бухгалтерия, руководство сети, а также клиенты (физические и юридические лица), взаимодействующие через публичный сайт-виджет.</w:t>
      </w:r>
    </w:p>
    <w:p w14:paraId="428CC660" w14:textId="77777777" w:rsidR="00E10832" w:rsidRDefault="00E10832" w:rsidP="00E10832">
      <w:pPr>
        <w:jc w:val="both"/>
        <w:rPr>
          <w:rFonts w:ascii="Times New Roman" w:hAnsi="Times New Roman" w:cs="Times New Roman"/>
        </w:rPr>
      </w:pPr>
    </w:p>
    <w:p w14:paraId="1EA7C7AC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</w:p>
    <w:p w14:paraId="2DA33608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  <w:r w:rsidRPr="00E10832">
        <w:rPr>
          <w:rFonts w:ascii="Times New Roman" w:hAnsi="Times New Roman" w:cs="Times New Roman"/>
          <w:b/>
          <w:bCs/>
        </w:rPr>
        <w:lastRenderedPageBreak/>
        <w:t>3.2. Сведения об условиях эксплуатации объекта автоматизации</w:t>
      </w:r>
    </w:p>
    <w:p w14:paraId="695C8C9F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Система эксплуатируется в круглосуточном режиме (24/7) как веб-приложение, доступное через браузер на рабочих местах менеджеров и операторов, а также клиентам через публичную часть сайта и мобильные устройства (адаптивный интерфейс). Помещения магазинов и складов оборудованы стабильным доступом в сеть Интернет. Серверная часть размещается в дата-центре Заказчика или у облачного провайдера с обеспечением требований раздела 4 настоящего ТЗ.</w:t>
      </w:r>
    </w:p>
    <w:p w14:paraId="1E8BA70D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</w:p>
    <w:p w14:paraId="6E9457CA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  <w:r w:rsidRPr="00E10832">
        <w:rPr>
          <w:rFonts w:ascii="Times New Roman" w:hAnsi="Times New Roman" w:cs="Times New Roman"/>
          <w:b/>
          <w:bCs/>
        </w:rPr>
        <w:t>4. Требования к системе</w:t>
      </w:r>
    </w:p>
    <w:p w14:paraId="4BF8D7D1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  <w:r w:rsidRPr="00E10832">
        <w:rPr>
          <w:rFonts w:ascii="Times New Roman" w:hAnsi="Times New Roman" w:cs="Times New Roman"/>
          <w:b/>
          <w:bCs/>
        </w:rPr>
        <w:t>4.1. Требования к системе в целом</w:t>
      </w:r>
    </w:p>
    <w:p w14:paraId="247C5B72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  <w:r w:rsidRPr="00E10832">
        <w:rPr>
          <w:rFonts w:ascii="Times New Roman" w:hAnsi="Times New Roman" w:cs="Times New Roman"/>
          <w:b/>
          <w:bCs/>
        </w:rPr>
        <w:t>4.1.1. Требования к структуре и функционированию системы</w:t>
      </w:r>
    </w:p>
    <w:p w14:paraId="3FCCFA96" w14:textId="25A3C45D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Система строится как веб-ориентированное клиент-серверное приложение с разделением на следующие логические подсистемы:</w:t>
      </w:r>
    </w:p>
    <w:p w14:paraId="2A2B228F" w14:textId="16B0E414" w:rsidR="00E10832" w:rsidRPr="00E10832" w:rsidRDefault="00E10832" w:rsidP="00E10832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подсистема каталога и управления товарами;</w:t>
      </w:r>
    </w:p>
    <w:p w14:paraId="5BA85C04" w14:textId="1B2A80E6" w:rsidR="00E10832" w:rsidRPr="00E10832" w:rsidRDefault="00E10832" w:rsidP="00E10832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подсистема заказов и корзины;</w:t>
      </w:r>
    </w:p>
    <w:p w14:paraId="563465E4" w14:textId="6A649B2D" w:rsidR="00E10832" w:rsidRPr="00E10832" w:rsidRDefault="00E10832" w:rsidP="00E10832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подсистема CRM и работы с клиентами;</w:t>
      </w:r>
    </w:p>
    <w:p w14:paraId="2E8452EC" w14:textId="30A2065C" w:rsidR="00E10832" w:rsidRPr="00E10832" w:rsidRDefault="00E10832" w:rsidP="00E10832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подсистема онлайн-оплаты и финансовых операций;</w:t>
      </w:r>
    </w:p>
    <w:p w14:paraId="08CC0FBE" w14:textId="52DAB84F" w:rsidR="00E10832" w:rsidRPr="00E10832" w:rsidRDefault="00E10832" w:rsidP="00E10832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подсистема уведомлений (e-mail, SMS, push, мессенджеры);</w:t>
      </w:r>
    </w:p>
    <w:p w14:paraId="54527568" w14:textId="2BDD9414" w:rsidR="00E10832" w:rsidRPr="00E10832" w:rsidRDefault="00E10832" w:rsidP="00E10832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подсистема администрирования, ролей и разграничения доступа;</w:t>
      </w:r>
    </w:p>
    <w:p w14:paraId="0DD82C83" w14:textId="6E8693E3" w:rsidR="00E10832" w:rsidRPr="00E10832" w:rsidRDefault="00E10832" w:rsidP="00E10832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подсистема отчётности и аналитики;</w:t>
      </w:r>
    </w:p>
    <w:p w14:paraId="3930673F" w14:textId="77777777" w:rsidR="00E10832" w:rsidRPr="00E10832" w:rsidRDefault="00E10832" w:rsidP="00E10832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публичный веб-виджет интернет-магазина (клиентский портал).</w:t>
      </w:r>
    </w:p>
    <w:p w14:paraId="10F5A492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</w:p>
    <w:p w14:paraId="3AB72FDC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Подсистемы взаимодействуют через единую доменную модель и общую базу данных, обеспечивая целостность данных о заказах, клиентах и товарных остатках.</w:t>
      </w:r>
    </w:p>
    <w:p w14:paraId="20B3D4F4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</w:p>
    <w:p w14:paraId="2DFD59CD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  <w:r w:rsidRPr="00E10832">
        <w:rPr>
          <w:rFonts w:ascii="Times New Roman" w:hAnsi="Times New Roman" w:cs="Times New Roman"/>
          <w:b/>
          <w:bCs/>
        </w:rPr>
        <w:t>4.1.2. Требования к численности и квалификации персонала</w:t>
      </w:r>
    </w:p>
    <w:p w14:paraId="6B6ADA0C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Для эксплуатации Системы требуется персонал, обладающий базовыми навыками работы с веб-приложениями (менеджеры, операторы склада). Специальной ИТ-квалификации от конечных пользователей не требуется. Для сопровождения и развития Системы требуется технический специалист (администратор системы), с квалификацией, достаточной для сопровождения приложений на базе Python/Flask и контейнеризации Docker.</w:t>
      </w:r>
    </w:p>
    <w:p w14:paraId="7D3BF09F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</w:p>
    <w:p w14:paraId="72D6F292" w14:textId="77777777" w:rsidR="00E10832" w:rsidRDefault="00E10832" w:rsidP="00E10832">
      <w:pPr>
        <w:jc w:val="both"/>
        <w:rPr>
          <w:rFonts w:ascii="Times New Roman" w:hAnsi="Times New Roman" w:cs="Times New Roman"/>
        </w:rPr>
      </w:pPr>
    </w:p>
    <w:p w14:paraId="0A5CE051" w14:textId="77777777" w:rsidR="00E10832" w:rsidRDefault="00E10832" w:rsidP="00E10832">
      <w:pPr>
        <w:jc w:val="both"/>
        <w:rPr>
          <w:rFonts w:ascii="Times New Roman" w:hAnsi="Times New Roman" w:cs="Times New Roman"/>
        </w:rPr>
      </w:pPr>
    </w:p>
    <w:p w14:paraId="7639B99D" w14:textId="77777777" w:rsidR="00E10832" w:rsidRDefault="00E10832" w:rsidP="00E10832">
      <w:pPr>
        <w:jc w:val="both"/>
        <w:rPr>
          <w:rFonts w:ascii="Times New Roman" w:hAnsi="Times New Roman" w:cs="Times New Roman"/>
        </w:rPr>
      </w:pPr>
    </w:p>
    <w:p w14:paraId="5B2CA341" w14:textId="77777777" w:rsidR="00E10832" w:rsidRDefault="00E10832" w:rsidP="00E10832">
      <w:pPr>
        <w:jc w:val="both"/>
        <w:rPr>
          <w:rFonts w:ascii="Times New Roman" w:hAnsi="Times New Roman" w:cs="Times New Roman"/>
        </w:rPr>
      </w:pPr>
    </w:p>
    <w:p w14:paraId="63C72D9C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</w:p>
    <w:p w14:paraId="6B2D9B14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  <w:r w:rsidRPr="00E10832">
        <w:rPr>
          <w:rFonts w:ascii="Times New Roman" w:hAnsi="Times New Roman" w:cs="Times New Roman"/>
          <w:b/>
          <w:bCs/>
        </w:rPr>
        <w:t>4.1.5. Требования безопасности</w:t>
      </w:r>
    </w:p>
    <w:p w14:paraId="4209DCC3" w14:textId="2C822582" w:rsidR="00E10832" w:rsidRPr="00E10832" w:rsidRDefault="00E10832" w:rsidP="00E10832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защита персональных данных клиентов в соответствии с требованиями законодательства о персональных данных;</w:t>
      </w:r>
    </w:p>
    <w:p w14:paraId="7C7ED3CE" w14:textId="17E5B882" w:rsidR="00E10832" w:rsidRPr="00E10832" w:rsidRDefault="00E10832" w:rsidP="00E10832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шифрование данных при передаче по сети (HTTPS/TLS) и безопасное (необратимое) хранение паролей пользователей;</w:t>
      </w:r>
    </w:p>
    <w:p w14:paraId="48008702" w14:textId="62E40341" w:rsidR="00E10832" w:rsidRPr="00E10832" w:rsidRDefault="00E10832" w:rsidP="00E10832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защита от типовых веб-уязвимостей (SQL-инъекции, XSS, CSRF) на уровне фреймворка и практик разработки;</w:t>
      </w:r>
    </w:p>
    <w:p w14:paraId="07717B8D" w14:textId="605DBF03" w:rsidR="00E10832" w:rsidRPr="00E10832" w:rsidRDefault="00E10832" w:rsidP="00E10832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разграничение доступа на основе ролей (RBAC): суперадминистратор сети, администратор магазина, менеджер по продажам, оператор склада, бухгалтер, клиент;</w:t>
      </w:r>
    </w:p>
    <w:p w14:paraId="279D7C95" w14:textId="77777777" w:rsidR="00E10832" w:rsidRPr="00E10832" w:rsidRDefault="00E10832" w:rsidP="00E10832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протоколирование действий пользователей с критичными операциями (изменение цен, отмена заказов, изменение остатков).</w:t>
      </w:r>
    </w:p>
    <w:p w14:paraId="5FC127FC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</w:p>
    <w:p w14:paraId="1027CFCF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  <w:r w:rsidRPr="00E10832">
        <w:rPr>
          <w:rFonts w:ascii="Times New Roman" w:hAnsi="Times New Roman" w:cs="Times New Roman"/>
          <w:b/>
          <w:bCs/>
        </w:rPr>
        <w:t>4.1.6. Требования к эргономике и технической эстетике</w:t>
      </w:r>
    </w:p>
    <w:p w14:paraId="625BE2D5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Интерфейс Системы должен быть адаптивным (responsive), поддерживать работу на десктопных и мобильных устройствах, соответствовать современным принципам юзабилити: единый визуальный стиль, интуитивно понятная навигация, минимизация числа кликов для типовых операций (оформление заказа — не более 3 шагов).</w:t>
      </w:r>
    </w:p>
    <w:p w14:paraId="7A19ECC7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</w:p>
    <w:p w14:paraId="4F9D819B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  <w:r w:rsidRPr="00E10832">
        <w:rPr>
          <w:rFonts w:ascii="Times New Roman" w:hAnsi="Times New Roman" w:cs="Times New Roman"/>
          <w:b/>
          <w:bCs/>
        </w:rPr>
        <w:t>4.1.7. Требования к эксплуатации, техническому обслуживанию, ремонту и хранению</w:t>
      </w:r>
    </w:p>
    <w:p w14:paraId="68820620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Система должна допускать проведение регламентных технических работ (обновление, резервное копирование) в окна минимальной нагрузки без прерывания клиентского сервиса дольше 30 минут. Обновления версий должны производиться без потери данных, с возможностью отката (rollback) к предыдущей версии.</w:t>
      </w:r>
    </w:p>
    <w:p w14:paraId="5F31EC44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</w:p>
    <w:p w14:paraId="1941C319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  <w:r w:rsidRPr="00E10832">
        <w:rPr>
          <w:rFonts w:ascii="Times New Roman" w:hAnsi="Times New Roman" w:cs="Times New Roman"/>
          <w:b/>
          <w:bCs/>
        </w:rPr>
        <w:t>4.1.8. Требования к защите информации от несанкционированного доступа</w:t>
      </w:r>
    </w:p>
    <w:p w14:paraId="0AE65A1F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Доступ к административным функциям Системы предоставляется только аутентифицированным и авторизованным пользователям. Аутентификация — по логину/паролю с возможностью подключения двухфакторной аутентификации (2FA) для ролей с расширенными правами. Разграничение прав в веб-интерфейсе реализуется на основе ролевой модели и пользовательских сессий.</w:t>
      </w:r>
    </w:p>
    <w:p w14:paraId="421C080A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</w:p>
    <w:p w14:paraId="486D4AFD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  <w:r w:rsidRPr="00E10832">
        <w:rPr>
          <w:rFonts w:ascii="Times New Roman" w:hAnsi="Times New Roman" w:cs="Times New Roman"/>
          <w:b/>
          <w:bCs/>
        </w:rPr>
        <w:t>4.1.9. Требования по сохранности информации при авариях</w:t>
      </w:r>
    </w:p>
    <w:p w14:paraId="4828D1FE" w14:textId="55430255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При аварийном отключении электропитания, сбое сети или отказе оборудования не допускается потеря подтверждённых транзакций (оплат, заказов). Обеспечивается за счёт транзакционности операций на уровне СУБД (ACID), очередей с гарантией доставки сообщений и регулярного резервного копирования согласно п. 4.1.4.</w:t>
      </w:r>
    </w:p>
    <w:p w14:paraId="610CD4B7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  <w:r w:rsidRPr="00E10832">
        <w:rPr>
          <w:rFonts w:ascii="Times New Roman" w:hAnsi="Times New Roman" w:cs="Times New Roman"/>
          <w:b/>
          <w:bCs/>
        </w:rPr>
        <w:lastRenderedPageBreak/>
        <w:t>4.1.10. Требования к защите от влияния внешних воздействий</w:t>
      </w:r>
    </w:p>
    <w:p w14:paraId="44494958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Серверное оборудование (либо облачная инфраструктура) должно размещаться в условиях, соответствующих требованиям эксплуатационной документации на оборудование дата-центра: контроль температуры, влажности, бесперебойное электропитание, резервные каналы связи.</w:t>
      </w:r>
    </w:p>
    <w:p w14:paraId="4A8F9F24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</w:p>
    <w:p w14:paraId="02D910AF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  <w:r w:rsidRPr="00E10832">
        <w:rPr>
          <w:rFonts w:ascii="Times New Roman" w:hAnsi="Times New Roman" w:cs="Times New Roman"/>
          <w:b/>
          <w:bCs/>
        </w:rPr>
        <w:t>4.1.11. Требования к патентной чистоте</w:t>
      </w:r>
    </w:p>
    <w:p w14:paraId="5C61AC90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При разработке Системы должны использоваться программные компоненты и библиотеки с открытыми лицензиями (MIT, BSD, Apache 2.0 и совместимые), не нарушающие прав третьих лиц. Разработчик обязан предоставить перечень используемых сторонних библиотек с указанием лицензий.</w:t>
      </w:r>
    </w:p>
    <w:p w14:paraId="2A2609DA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</w:p>
    <w:p w14:paraId="1054AC24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  <w:r w:rsidRPr="00E10832">
        <w:rPr>
          <w:rFonts w:ascii="Times New Roman" w:hAnsi="Times New Roman" w:cs="Times New Roman"/>
          <w:b/>
          <w:bCs/>
        </w:rPr>
        <w:t>4.1.12. Требования по стандартизации и унификации</w:t>
      </w:r>
    </w:p>
    <w:p w14:paraId="1B5CA08C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Разработка ведётся с соблюдением единых стандартов кодирования (PEP 8 для Python) и унифицированных структур данных для однотипных сущностей (товары, заказы, клиенты) вне зависимости от филиала.</w:t>
      </w:r>
    </w:p>
    <w:p w14:paraId="4B87C891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</w:p>
    <w:p w14:paraId="332634E0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  <w:r w:rsidRPr="00E10832">
        <w:rPr>
          <w:rFonts w:ascii="Times New Roman" w:hAnsi="Times New Roman" w:cs="Times New Roman"/>
          <w:b/>
          <w:bCs/>
        </w:rPr>
        <w:t>4.2. Требования к функциям (задачам), выполняемым системой</w:t>
      </w:r>
    </w:p>
    <w:p w14:paraId="5BC732D1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  <w:r w:rsidRPr="00E10832">
        <w:rPr>
          <w:rFonts w:ascii="Times New Roman" w:hAnsi="Times New Roman" w:cs="Times New Roman"/>
          <w:b/>
          <w:bCs/>
        </w:rPr>
        <w:t>4.2.1. Подсистема каталога и управления товарами</w:t>
      </w:r>
    </w:p>
    <w:p w14:paraId="7597957E" w14:textId="06BD6387" w:rsidR="00E10832" w:rsidRPr="00E10832" w:rsidRDefault="00E10832" w:rsidP="00E10832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формирование и отображение каталога одежды с категориями, размерами, цветами, материалами и фотографиями;</w:t>
      </w:r>
    </w:p>
    <w:p w14:paraId="192C42D4" w14:textId="2A9FF40E" w:rsidR="00E10832" w:rsidRPr="00E10832" w:rsidRDefault="00E10832" w:rsidP="00E10832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создание, редактирование, скрытие и удаление товарных позиций администратором;</w:t>
      </w:r>
    </w:p>
    <w:p w14:paraId="44C763F8" w14:textId="556297E6" w:rsidR="00E10832" w:rsidRPr="00E10832" w:rsidRDefault="00E10832" w:rsidP="00E10832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автоматический контроль остатков и блокировка продажи отсутствующих размеров;</w:t>
      </w:r>
    </w:p>
    <w:p w14:paraId="7971A001" w14:textId="426A3217" w:rsidR="00E10832" w:rsidRPr="00E10832" w:rsidRDefault="00E10832" w:rsidP="00E10832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поддержка групповых товаров (комплекты, коллаборации, распродажи);</w:t>
      </w:r>
    </w:p>
    <w:p w14:paraId="7D4BF838" w14:textId="7F106688" w:rsidR="00E10832" w:rsidRPr="00E10832" w:rsidRDefault="00E10832" w:rsidP="00E10832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гибкая настройка цен в зависимости от дня недели, времени, числа единиц и типа клиента;</w:t>
      </w:r>
    </w:p>
    <w:p w14:paraId="667E74FA" w14:textId="77777777" w:rsidR="00E10832" w:rsidRPr="00E10832" w:rsidRDefault="00E10832" w:rsidP="00E10832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применение промокодов, скидок, сертификатов и депозитов при заказе.</w:t>
      </w:r>
    </w:p>
    <w:p w14:paraId="1C5A85BF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</w:p>
    <w:p w14:paraId="57C9AB94" w14:textId="77777777" w:rsidR="00E10832" w:rsidRPr="00E10832" w:rsidRDefault="00E10832" w:rsidP="00E10832">
      <w:pPr>
        <w:pStyle w:val="a7"/>
        <w:jc w:val="center"/>
        <w:rPr>
          <w:rFonts w:ascii="Times New Roman" w:hAnsi="Times New Roman" w:cs="Times New Roman"/>
          <w:b/>
          <w:bCs/>
        </w:rPr>
      </w:pPr>
      <w:r w:rsidRPr="00E10832">
        <w:rPr>
          <w:rFonts w:ascii="Times New Roman" w:hAnsi="Times New Roman" w:cs="Times New Roman"/>
          <w:b/>
          <w:bCs/>
        </w:rPr>
        <w:t>4.2.2. Подсистема заказов и корзины</w:t>
      </w:r>
    </w:p>
    <w:p w14:paraId="1257F923" w14:textId="0069165E" w:rsidR="00E10832" w:rsidRPr="00E10832" w:rsidRDefault="00E10832" w:rsidP="00E10832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ведение справочника заказов (статус, состав, сумма, способ доставки, способ оплаты);</w:t>
      </w:r>
    </w:p>
    <w:p w14:paraId="39B7A822" w14:textId="5A8BB21E" w:rsidR="00E10832" w:rsidRPr="00E10832" w:rsidRDefault="00E10832" w:rsidP="00E10832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ведение справочника магазинов и складов с привязкой к товарам и расписанию доставки;</w:t>
      </w:r>
    </w:p>
    <w:p w14:paraId="56D1E8BC" w14:textId="3C3D1BEA" w:rsidR="00E10832" w:rsidRPr="00E10832" w:rsidRDefault="00E10832" w:rsidP="00E10832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учёт технического состояния товаров (наличие, необходимость обслуживания, вывод из продажи на ремонт/уценку);</w:t>
      </w:r>
    </w:p>
    <w:p w14:paraId="4DDA649D" w14:textId="77777777" w:rsidR="00E10832" w:rsidRPr="00E10832" w:rsidRDefault="00E10832" w:rsidP="00E10832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формирование чек-листов сборки заказа и контроль их выполнения оператором склада.</w:t>
      </w:r>
    </w:p>
    <w:p w14:paraId="4E52BF97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</w:p>
    <w:p w14:paraId="578CD48D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  <w:r w:rsidRPr="00E10832">
        <w:rPr>
          <w:rFonts w:ascii="Times New Roman" w:hAnsi="Times New Roman" w:cs="Times New Roman"/>
          <w:b/>
          <w:bCs/>
        </w:rPr>
        <w:lastRenderedPageBreak/>
        <w:t>4.2.3. Подсистема CRM и работы с клиентами</w:t>
      </w:r>
    </w:p>
    <w:p w14:paraId="675A90F8" w14:textId="53D0902F" w:rsidR="00E10832" w:rsidRPr="00E10832" w:rsidRDefault="00E10832" w:rsidP="00E10832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единая карточка клиента с историей заказов, оплат, отзывов и предпочтений;</w:t>
      </w:r>
    </w:p>
    <w:p w14:paraId="5E214800" w14:textId="5579AB7D" w:rsidR="00E10832" w:rsidRPr="00E10832" w:rsidRDefault="00E10832" w:rsidP="00E10832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программа лояльности (бонусные баллы, статусы, персональные предложения);</w:t>
      </w:r>
    </w:p>
    <w:p w14:paraId="0A4BBBCA" w14:textId="37B4CA6E" w:rsidR="00E10832" w:rsidRPr="00E10832" w:rsidRDefault="00E10832" w:rsidP="00E10832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сегментация клиентской базы для целевых рассылок;</w:t>
      </w:r>
    </w:p>
    <w:p w14:paraId="166FE264" w14:textId="77777777" w:rsidR="00E10832" w:rsidRPr="00E10832" w:rsidRDefault="00E10832" w:rsidP="00E10832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сбор обратной связи и отзывов после получения заказа.</w:t>
      </w:r>
    </w:p>
    <w:p w14:paraId="5D4CDE08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</w:p>
    <w:p w14:paraId="68EED296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  <w:r w:rsidRPr="00E10832">
        <w:rPr>
          <w:rFonts w:ascii="Times New Roman" w:hAnsi="Times New Roman" w:cs="Times New Roman"/>
          <w:b/>
          <w:bCs/>
        </w:rPr>
        <w:t>4.2.4. Подсистема онлайн-оплаты и финансовых операций</w:t>
      </w:r>
    </w:p>
    <w:p w14:paraId="1D9CB35F" w14:textId="133CFEC8" w:rsidR="00E10832" w:rsidRPr="00E10832" w:rsidRDefault="00E10832" w:rsidP="00E10832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приём онлайн-оплат банковскими картами через интеграцию с платёжным провайдером (эквайринг);</w:t>
      </w:r>
    </w:p>
    <w:p w14:paraId="7584A174" w14:textId="260704DE" w:rsidR="00E10832" w:rsidRPr="00E10832" w:rsidRDefault="00E10832" w:rsidP="00E10832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поддержка частичной предоплаты (депозита) и последующей доплаты при получении;</w:t>
      </w:r>
    </w:p>
    <w:p w14:paraId="430BAE9E" w14:textId="765273B0" w:rsidR="00E10832" w:rsidRPr="00E10832" w:rsidRDefault="00E10832" w:rsidP="00E10832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автоматическое формирование и погашение сертификатов (подарочных карт);</w:t>
      </w:r>
    </w:p>
    <w:p w14:paraId="78E42061" w14:textId="542D2C3C" w:rsidR="00E10832" w:rsidRPr="00E10832" w:rsidRDefault="00E10832" w:rsidP="00E10832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автоматизированный возврат средств при отмене заказа согласно установленным правилам;</w:t>
      </w:r>
    </w:p>
    <w:p w14:paraId="62BB3414" w14:textId="77777777" w:rsidR="00E10832" w:rsidRPr="00E10832" w:rsidRDefault="00E10832" w:rsidP="00E10832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выгрузка финансовых отчётов и данных для бухгалтерского учёта.</w:t>
      </w:r>
    </w:p>
    <w:p w14:paraId="42C9D36F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</w:p>
    <w:p w14:paraId="53C11FF1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  <w:r w:rsidRPr="00E10832">
        <w:rPr>
          <w:rFonts w:ascii="Times New Roman" w:hAnsi="Times New Roman" w:cs="Times New Roman"/>
          <w:b/>
          <w:bCs/>
        </w:rPr>
        <w:t>4.2.5. Подсистема уведомлений</w:t>
      </w:r>
    </w:p>
    <w:p w14:paraId="37F1618D" w14:textId="5CDE264C" w:rsidR="00E10832" w:rsidRPr="00E10832" w:rsidRDefault="00E10832" w:rsidP="00E10832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автоматическая отправка подтверждения заказа по e-mail/SMS/мессенджеру сразу после оплаты;</w:t>
      </w:r>
    </w:p>
    <w:p w14:paraId="0363BD20" w14:textId="51700E25" w:rsidR="00E10832" w:rsidRPr="00E10832" w:rsidRDefault="00E10832" w:rsidP="00E10832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автоматические напоминания о предстоящей доставке (за сутки и за 2 часа до доставки);</w:t>
      </w:r>
    </w:p>
    <w:p w14:paraId="569750B4" w14:textId="52DB87CB" w:rsidR="00E10832" w:rsidRPr="00E10832" w:rsidRDefault="00E10832" w:rsidP="00E10832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уведомления менеджерам магазина о новых и изменённых заказах;</w:t>
      </w:r>
    </w:p>
    <w:p w14:paraId="482CB888" w14:textId="4AF5553B" w:rsidR="00E10832" w:rsidRDefault="00E10832" w:rsidP="00E10832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автоматическая рассылка запроса отзыва после получения заказа.</w:t>
      </w:r>
    </w:p>
    <w:p w14:paraId="6EAC8188" w14:textId="77777777" w:rsidR="00E10832" w:rsidRPr="00E10832" w:rsidRDefault="00E10832" w:rsidP="00E10832">
      <w:pPr>
        <w:pStyle w:val="a7"/>
        <w:jc w:val="both"/>
        <w:rPr>
          <w:rFonts w:ascii="Times New Roman" w:hAnsi="Times New Roman" w:cs="Times New Roman"/>
        </w:rPr>
      </w:pPr>
    </w:p>
    <w:p w14:paraId="76B017BD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  <w:r w:rsidRPr="00E10832">
        <w:rPr>
          <w:rFonts w:ascii="Times New Roman" w:hAnsi="Times New Roman" w:cs="Times New Roman"/>
          <w:b/>
          <w:bCs/>
        </w:rPr>
        <w:t>4.2.6. Подсистема администрирования и разграничения доступа</w:t>
      </w:r>
    </w:p>
    <w:p w14:paraId="73CAFDED" w14:textId="6AF2346B" w:rsidR="00E10832" w:rsidRPr="00E10832" w:rsidRDefault="00E10832" w:rsidP="00E10832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управление учётными записями пользователей и ролями;</w:t>
      </w:r>
    </w:p>
    <w:p w14:paraId="3771AC34" w14:textId="68D1CA01" w:rsidR="00E10832" w:rsidRPr="00E10832" w:rsidRDefault="00E10832" w:rsidP="00E10832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настройка прав доступа по ролям и филиалам (multi-tenant для сети магазинов);</w:t>
      </w:r>
    </w:p>
    <w:p w14:paraId="490EA52F" w14:textId="533F802C" w:rsidR="00E10832" w:rsidRPr="00E10832" w:rsidRDefault="00E10832" w:rsidP="00E10832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ведение журнала аудита действий пользователей;</w:t>
      </w:r>
    </w:p>
    <w:p w14:paraId="51E3E02D" w14:textId="77777777" w:rsidR="00E10832" w:rsidRPr="00E10832" w:rsidRDefault="00E10832" w:rsidP="00E10832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настройка справочников, тарифов и параметров интеграций.</w:t>
      </w:r>
    </w:p>
    <w:p w14:paraId="2E1C11F7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</w:p>
    <w:p w14:paraId="05E9EEA0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4.2.7. Подсистема отчётности и аналитики</w:t>
      </w:r>
    </w:p>
    <w:p w14:paraId="54BA5A4A" w14:textId="0D105898" w:rsidR="00E10832" w:rsidRPr="00E10832" w:rsidRDefault="00E10832" w:rsidP="00E10832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отчёты по продажам и остаткам (в разрезе дня, недели, месяца);</w:t>
      </w:r>
    </w:p>
    <w:p w14:paraId="418DE142" w14:textId="47237731" w:rsidR="00E10832" w:rsidRPr="00E10832" w:rsidRDefault="00E10832" w:rsidP="00E10832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отчёты по выручке, среднему чеку и конверсии заказов;</w:t>
      </w:r>
    </w:p>
    <w:p w14:paraId="68E2B6E4" w14:textId="36A06094" w:rsidR="00E10832" w:rsidRPr="00E10832" w:rsidRDefault="00E10832" w:rsidP="00E10832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отчёты по эффективности отдельных товаров и менеджеров;</w:t>
      </w:r>
    </w:p>
    <w:p w14:paraId="5C8F2510" w14:textId="77777777" w:rsidR="00E10832" w:rsidRPr="00E10832" w:rsidRDefault="00E10832" w:rsidP="00E10832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экспорт отчётов в форматах Excel/PDF/CSV;</w:t>
      </w:r>
    </w:p>
    <w:p w14:paraId="7A8DC7A7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</w:p>
    <w:p w14:paraId="2C3140A3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дашборд руководителя с ключевыми показателями (KPI) в реальном времени.</w:t>
      </w:r>
    </w:p>
    <w:p w14:paraId="78898780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</w:p>
    <w:p w14:paraId="4F2034FB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  <w:r w:rsidRPr="00E10832">
        <w:rPr>
          <w:rFonts w:ascii="Times New Roman" w:hAnsi="Times New Roman" w:cs="Times New Roman"/>
          <w:b/>
          <w:bCs/>
        </w:rPr>
        <w:t>4.2.8. Публичный веб-виджет интернет-магазина</w:t>
      </w:r>
    </w:p>
    <w:p w14:paraId="2EB3B017" w14:textId="54759703" w:rsidR="00E10832" w:rsidRPr="00E10832" w:rsidRDefault="00E10832" w:rsidP="00E10832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возможность встраивания виджета на существующий сайт Заказчика (iframe/JS-скрипт) либо использование в качестве самостоятельного клиентского портала;</w:t>
      </w:r>
    </w:p>
    <w:p w14:paraId="7FC5D667" w14:textId="3E2F3B8F" w:rsidR="00E10832" w:rsidRPr="00E10832" w:rsidRDefault="00E10832" w:rsidP="00E10832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выбор товара, размера, цвета, даты и времени доставки с отображением доступных слотов в реальном времени;</w:t>
      </w:r>
    </w:p>
    <w:p w14:paraId="3543A12B" w14:textId="350CC540" w:rsidR="00E10832" w:rsidRPr="00E10832" w:rsidRDefault="00E10832" w:rsidP="00E10832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онлайн-оплата и мгновенное подтверждение заказа;</w:t>
      </w:r>
    </w:p>
    <w:p w14:paraId="7E8AC6E2" w14:textId="77777777" w:rsidR="00E10832" w:rsidRPr="00E10832" w:rsidRDefault="00E10832" w:rsidP="00E10832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личный кабинет клиента с историей и статусом заказов.</w:t>
      </w:r>
    </w:p>
    <w:p w14:paraId="2CFCCB42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</w:p>
    <w:p w14:paraId="790E5FE4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  <w:r w:rsidRPr="00E10832">
        <w:rPr>
          <w:rFonts w:ascii="Times New Roman" w:hAnsi="Times New Roman" w:cs="Times New Roman"/>
          <w:b/>
          <w:bCs/>
        </w:rPr>
        <w:t>4.3. Требования к видам обеспечения</w:t>
      </w:r>
    </w:p>
    <w:p w14:paraId="3781A185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  <w:r w:rsidRPr="00E10832">
        <w:rPr>
          <w:rFonts w:ascii="Times New Roman" w:hAnsi="Times New Roman" w:cs="Times New Roman"/>
          <w:b/>
          <w:bCs/>
        </w:rPr>
        <w:t>4.3.1. Математическое обеспечение</w:t>
      </w:r>
    </w:p>
    <w:p w14:paraId="031E302E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Специальных математических методов не требуется, за исключением стандартных алгоритмов планирования (проверка пересечения временных интервалов доставки), расчёта тарифов со скидками и агрегации статистических показателей для отчётности.</w:t>
      </w:r>
    </w:p>
    <w:p w14:paraId="382B056A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</w:p>
    <w:p w14:paraId="657B8FE5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  <w:r w:rsidRPr="00E10832">
        <w:rPr>
          <w:rFonts w:ascii="Times New Roman" w:hAnsi="Times New Roman" w:cs="Times New Roman"/>
          <w:b/>
          <w:bCs/>
        </w:rPr>
        <w:t>4.3.2. Информационное обеспечение</w:t>
      </w:r>
    </w:p>
    <w:p w14:paraId="504C339C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Информационное обеспечение включает единую реляционную модель данных со следующими укрупнёнными сущностями: Клиент, Заказ, Товар, Магазин/Склад, Слот доставки, Оплата, Сертификат/Промокод, Пользователь (сотрудник), Роль, Отзыв, Филиал (Tenant). Модель данных должна поддерживать целостность через внешние ключи и ограничения на уровне СУБД, а также версионирование справочников (тарифы, товары) без потери исторических данных по завершённым заказам.</w:t>
      </w:r>
    </w:p>
    <w:p w14:paraId="1664C556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</w:p>
    <w:p w14:paraId="32F329AB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  <w:r w:rsidRPr="00E10832">
        <w:rPr>
          <w:rFonts w:ascii="Times New Roman" w:hAnsi="Times New Roman" w:cs="Times New Roman"/>
          <w:b/>
          <w:bCs/>
        </w:rPr>
        <w:t>4.3.3. Лингвистическое обеспечение</w:t>
      </w:r>
    </w:p>
    <w:p w14:paraId="35924C27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Интерфейс Системы должен поддерживать русский язык как основной, с возможностью последующего расширения на другие языки (мультиязычность реализуется на уровне ресурсных файлов локализации Flask-Babel, без изменения бизнес-логики).</w:t>
      </w:r>
    </w:p>
    <w:p w14:paraId="48805580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</w:p>
    <w:p w14:paraId="490570D6" w14:textId="77777777" w:rsid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</w:p>
    <w:p w14:paraId="0BBEF229" w14:textId="77777777" w:rsid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</w:p>
    <w:p w14:paraId="7EC16F59" w14:textId="77777777" w:rsid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</w:p>
    <w:p w14:paraId="04606677" w14:textId="77777777" w:rsid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</w:p>
    <w:p w14:paraId="338442E2" w14:textId="77777777" w:rsid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</w:p>
    <w:p w14:paraId="3D6A044E" w14:textId="77777777" w:rsid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</w:p>
    <w:p w14:paraId="6DE884BD" w14:textId="77777777" w:rsid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</w:p>
    <w:p w14:paraId="7E5CE776" w14:textId="219BB7D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  <w:r w:rsidRPr="00E10832">
        <w:rPr>
          <w:rFonts w:ascii="Times New Roman" w:hAnsi="Times New Roman" w:cs="Times New Roman"/>
          <w:b/>
          <w:bCs/>
        </w:rPr>
        <w:lastRenderedPageBreak/>
        <w:t>4.3.4. Программное обеспечение (архитектура разработки)</w:t>
      </w:r>
    </w:p>
    <w:p w14:paraId="2B15A5FE" w14:textId="0C392FC0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Разработка Системы ведётся на языке Python с использованием микрофреймворка Flask. Рекомендуемый технологический стек и архитектурные решения:</w:t>
      </w:r>
    </w:p>
    <w:p w14:paraId="73023163" w14:textId="08E995F8" w:rsidR="00E10832" w:rsidRPr="00E10832" w:rsidRDefault="00E10832" w:rsidP="00E10832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Язык и версия: Python 3.12+;</w:t>
      </w:r>
    </w:p>
    <w:p w14:paraId="104C7533" w14:textId="042B0DEF" w:rsidR="00E10832" w:rsidRPr="00E10832" w:rsidRDefault="00E10832" w:rsidP="00E10832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Веб-фреймворк: Flask 3.x с модульной организацией кода на основе Blueprints (отдельные блюпринты для каталога, заказов, CRM, платежей, отчётности, административной части и публичного веб-виджета);</w:t>
      </w:r>
    </w:p>
    <w:p w14:paraId="7F2EF570" w14:textId="02C23E34" w:rsidR="00E10832" w:rsidRPr="00E10832" w:rsidRDefault="00E10832" w:rsidP="00E10832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Архитектурный стиль: слоистая архитектура (Presentation/Views — Service (бизнес-логика) — Repository/Data Access — Domain models), обеспечивающая независимость бизнес-логики от деталей веб-слоя и упрощающая модульное тестирование;</w:t>
      </w:r>
    </w:p>
    <w:p w14:paraId="3244E371" w14:textId="70D90317" w:rsidR="00E10832" w:rsidRPr="00E10832" w:rsidRDefault="00E10832" w:rsidP="00E10832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ORM и работа с БД: Flask-SQLAlchemy для доступа к данным, Alembic для управления миграциями схемы БД;</w:t>
      </w:r>
    </w:p>
    <w:p w14:paraId="0F109A04" w14:textId="50587E05" w:rsidR="00E10832" w:rsidRPr="00E10832" w:rsidRDefault="00E10832" w:rsidP="00E10832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СУБД: SQLite в качестве основного хранилища данных Системы;</w:t>
      </w:r>
    </w:p>
    <w:p w14:paraId="6416617C" w14:textId="502DE8B0" w:rsidR="00E10832" w:rsidRPr="00E10832" w:rsidRDefault="00E10832" w:rsidP="00E10832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Кэширование: встроенное кэширование средствами Flask (Flask-Caching с локальным/файловым бэкендом) для часто запрашиваемых данных (каталог, справочники);</w:t>
      </w:r>
    </w:p>
    <w:p w14:paraId="1CB4F744" w14:textId="0C4498DC" w:rsidR="00E10832" w:rsidRPr="00E10832" w:rsidRDefault="00E10832" w:rsidP="00E10832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Фоновые и отложенные задачи: внутрипроцессный планировщик задач (Flask-APScheduler) — для отправки уведомлений по расписанию, формирования отчётов и прочих регламентных операций;</w:t>
      </w:r>
    </w:p>
    <w:p w14:paraId="46AD4DDF" w14:textId="3EA8D922" w:rsidR="00E10832" w:rsidRPr="00E10832" w:rsidRDefault="00E10832" w:rsidP="00E10832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Аутентификация и авторизация: Flask-Login для управления пользовательскими сессиями административной части, ролевая модель доступа на уровне декораторов представлений;</w:t>
      </w:r>
    </w:p>
    <w:p w14:paraId="3E74298C" w14:textId="6E9EC371" w:rsidR="00E10832" w:rsidRPr="00E10832" w:rsidRDefault="00E10832" w:rsidP="00E10832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Валидация и формы: WTForms/Flask-WTF для административных и клиентских веб-форм;</w:t>
      </w:r>
    </w:p>
    <w:p w14:paraId="5B4C68BA" w14:textId="5BBCBAF0" w:rsidR="00E10832" w:rsidRPr="00E10832" w:rsidRDefault="00E10832" w:rsidP="00E10832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Front-end: серверный рендеринг страниц на основе шаблонизатора Jinja2 с использованием AJAX-запросов для интерактивных элементов (каталог, корзина, форма заказа);</w:t>
      </w:r>
    </w:p>
    <w:p w14:paraId="35FAD59C" w14:textId="725C70D0" w:rsidR="00E10832" w:rsidRPr="00E10832" w:rsidRDefault="00E10832" w:rsidP="00E10832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Веб-сервер: Gunicorn (WSGI) в связке с Nginx в качестве обратного прокси и раздачи статики;</w:t>
      </w:r>
    </w:p>
    <w:p w14:paraId="72E18362" w14:textId="77777777" w:rsidR="00E10832" w:rsidRPr="00E10832" w:rsidRDefault="00E10832" w:rsidP="00E10832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Контейнеризация: Docker и docker-compose для упрощения развёртывания и переноса Системы между окружениями;</w:t>
      </w:r>
    </w:p>
    <w:p w14:paraId="507A2BE7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</w:p>
    <w:p w14:paraId="010FBBDF" w14:textId="6B1E127B" w:rsidR="00E10832" w:rsidRPr="00E10832" w:rsidRDefault="00E10832" w:rsidP="00E10832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Интеграции: взаимодействие с платёжным шлюзом (эквайринг) и сервисами SMS-/e-mail-рассылок реализуется отдельными сервисными модулями приложения, вызываемыми из бизнес-логики и фонового планировщика;</w:t>
      </w:r>
    </w:p>
    <w:p w14:paraId="4BDCB926" w14:textId="7BB7DBE3" w:rsidR="00E10832" w:rsidRPr="00E10832" w:rsidRDefault="00E10832" w:rsidP="00E10832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Тестирование: pytest и pytest-flask для модульного и интеграционного тестирования, покрытие критичной бизнес-логики (расчёт тарифов, проверка конфликтов доставки, обработка платежей) не менее 80%;</w:t>
      </w:r>
    </w:p>
    <w:p w14:paraId="6DB7D58C" w14:textId="77777777" w:rsidR="00E10832" w:rsidRPr="00E10832" w:rsidRDefault="00E10832" w:rsidP="00E10832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Логирование: структурированное журналирование средствами стандартного модуля logging с сохранением логов в файлы и ротацией по размеру/времени.</w:t>
      </w:r>
    </w:p>
    <w:p w14:paraId="40884788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</w:p>
    <w:p w14:paraId="472D06FF" w14:textId="77777777" w:rsidR="00E10832" w:rsidRPr="00E10832" w:rsidRDefault="00E10832" w:rsidP="00E10832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lastRenderedPageBreak/>
        <w:t>Структура репозитория должна следовать принципу «Application Factory» Flask с чётким разделением на пакеты: app/services (бизнес-логика), app/models (SQLAlchemy-модели), app/forms (формы ввода), app/tasks (фоновые задачи планировщика), app/templates и app/static (веб-интерфейс), migrations (Alembic), tests.</w:t>
      </w:r>
    </w:p>
    <w:p w14:paraId="25722F44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</w:p>
    <w:p w14:paraId="288C1A3F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  <w:r w:rsidRPr="00E10832">
        <w:rPr>
          <w:rFonts w:ascii="Times New Roman" w:hAnsi="Times New Roman" w:cs="Times New Roman"/>
          <w:b/>
          <w:bCs/>
        </w:rPr>
        <w:t>4.3.5. Техническое обеспечение</w:t>
      </w:r>
    </w:p>
    <w:p w14:paraId="21D7B4DC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Минимальные требования к серверной инфраструктуре промышленной эксплуатации: сервер приложений (физический или виртуальный) для размещения Flask-приложения под управлением Gunicorn/Nginx, файловое хранилище для базы данных SQLite и хранилища резервных копий. Рабочие места пользователей — персональный компьютер или мобильное устройство с современным веб-браузером и доступом в сеть Интернет.</w:t>
      </w:r>
    </w:p>
    <w:p w14:paraId="6B422AD2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</w:p>
    <w:p w14:paraId="64719E64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  <w:r w:rsidRPr="00E10832">
        <w:rPr>
          <w:rFonts w:ascii="Times New Roman" w:hAnsi="Times New Roman" w:cs="Times New Roman"/>
          <w:b/>
          <w:bCs/>
        </w:rPr>
        <w:t>4.3.6. Метрологическое обеспечение</w:t>
      </w:r>
    </w:p>
    <w:p w14:paraId="75D655F1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Специальных требований к метрологическому обеспечению не предъявляется в связи с отсутствием в составе Системы измерительных функций, подлежащих метрологическому контролю.</w:t>
      </w:r>
    </w:p>
    <w:p w14:paraId="3AABE2CE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</w:p>
    <w:p w14:paraId="6F28D42C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  <w:r w:rsidRPr="00E10832">
        <w:rPr>
          <w:rFonts w:ascii="Times New Roman" w:hAnsi="Times New Roman" w:cs="Times New Roman"/>
          <w:b/>
          <w:bCs/>
        </w:rPr>
        <w:t>4.3.7. Организационное обеспечение</w:t>
      </w:r>
    </w:p>
    <w:p w14:paraId="0C6085F0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Заказчик обеспечивает назначение ответственного лица (владельца продукта) со стороны бизнеса для приёмки функциональных требований, а также назначение системного администратора для сопровождения инфраструктуры после ввода в промышленную эксплуатацию. Разработчик обеспечивает обучение персонала Заказчика работе с Системой.</w:t>
      </w:r>
    </w:p>
    <w:p w14:paraId="6DFEF5AB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</w:p>
    <w:p w14:paraId="692384C6" w14:textId="77777777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  <w:r w:rsidRPr="00E10832">
        <w:rPr>
          <w:rFonts w:ascii="Times New Roman" w:hAnsi="Times New Roman" w:cs="Times New Roman"/>
          <w:b/>
          <w:bCs/>
        </w:rPr>
        <w:t>4.3.8. Методическое обеспечение</w:t>
      </w:r>
    </w:p>
    <w:p w14:paraId="12A99040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Комплект методических материалов включает руководство пользователя (менеджера, оператора склада), руководство администратора Системы и руководство по установке/развёртыванию, разрабатываемые в соответствии с разделом 8 настоящего ТЗ.</w:t>
      </w:r>
    </w:p>
    <w:p w14:paraId="0E0FA572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</w:p>
    <w:p w14:paraId="6D9738C6" w14:textId="77777777" w:rsid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</w:p>
    <w:p w14:paraId="46334946" w14:textId="77777777" w:rsid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</w:p>
    <w:p w14:paraId="5D909E9F" w14:textId="77777777" w:rsid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</w:p>
    <w:p w14:paraId="09E603A0" w14:textId="77777777" w:rsid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</w:p>
    <w:p w14:paraId="3B953DE3" w14:textId="77777777" w:rsid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</w:p>
    <w:p w14:paraId="669A0BEA" w14:textId="77777777" w:rsid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</w:p>
    <w:p w14:paraId="1A316FAA" w14:textId="77777777" w:rsid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</w:p>
    <w:p w14:paraId="094AB0C1" w14:textId="3EC8033F" w:rsidR="00E10832" w:rsidRPr="00E10832" w:rsidRDefault="00E10832" w:rsidP="00E10832">
      <w:pPr>
        <w:jc w:val="center"/>
        <w:rPr>
          <w:rFonts w:ascii="Times New Roman" w:hAnsi="Times New Roman" w:cs="Times New Roman"/>
          <w:b/>
          <w:bCs/>
        </w:rPr>
      </w:pPr>
      <w:r w:rsidRPr="00E10832">
        <w:rPr>
          <w:rFonts w:ascii="Times New Roman" w:hAnsi="Times New Roman" w:cs="Times New Roman"/>
          <w:b/>
          <w:bCs/>
        </w:rPr>
        <w:lastRenderedPageBreak/>
        <w:t>5. Состав и содержание работ по созданию системы</w:t>
      </w:r>
    </w:p>
    <w:p w14:paraId="116B8148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Создание Системы осуществляется поэтапно в соответствии с ГОСТ 34.601-90. Ориентировочный состав и сроки этапов приведены в таблице ниже и уточняются календарным планом к договору.</w:t>
      </w:r>
    </w:p>
    <w:p w14:paraId="644B5E3A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</w:p>
    <w:p w14:paraId="2CFA2AD3" w14:textId="16E90FBF" w:rsidR="00E10832" w:rsidRPr="00E10832" w:rsidRDefault="00E10832" w:rsidP="00E10832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Разработка технического задания</w:t>
      </w:r>
      <w:r w:rsidRPr="00E10832">
        <w:rPr>
          <w:rFonts w:ascii="Times New Roman" w:hAnsi="Times New Roman" w:cs="Times New Roman"/>
        </w:rPr>
        <w:tab/>
        <w:t>Согласование и утверждение настоящего ТЗ</w:t>
      </w:r>
      <w:r>
        <w:rPr>
          <w:rFonts w:ascii="Times New Roman" w:hAnsi="Times New Roman" w:cs="Times New Roman"/>
        </w:rPr>
        <w:t xml:space="preserve"> </w:t>
      </w:r>
      <w:r w:rsidRPr="00E10832">
        <w:rPr>
          <w:rFonts w:ascii="Times New Roman" w:hAnsi="Times New Roman" w:cs="Times New Roman"/>
        </w:rPr>
        <w:t>1–2 нед.</w:t>
      </w:r>
    </w:p>
    <w:p w14:paraId="14499A80" w14:textId="1FBFCE60" w:rsidR="00E10832" w:rsidRPr="00E10832" w:rsidRDefault="00E10832" w:rsidP="00E10832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Технический проект</w:t>
      </w:r>
      <w:r w:rsidRPr="00E10832">
        <w:rPr>
          <w:rFonts w:ascii="Times New Roman" w:hAnsi="Times New Roman" w:cs="Times New Roman"/>
        </w:rPr>
        <w:tab/>
        <w:t>Проектирование архитектуры и модели данных, прототипирование UI/UX</w:t>
      </w:r>
      <w:r>
        <w:rPr>
          <w:rFonts w:ascii="Times New Roman" w:hAnsi="Times New Roman" w:cs="Times New Roman"/>
        </w:rPr>
        <w:t xml:space="preserve"> </w:t>
      </w:r>
      <w:r w:rsidRPr="00E10832">
        <w:rPr>
          <w:rFonts w:ascii="Times New Roman" w:hAnsi="Times New Roman" w:cs="Times New Roman"/>
        </w:rPr>
        <w:t>2–3 нед.</w:t>
      </w:r>
    </w:p>
    <w:p w14:paraId="66B8DCAA" w14:textId="480EA057" w:rsidR="00E10832" w:rsidRPr="00E10832" w:rsidRDefault="00E10832" w:rsidP="00E10832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Разработка (MVP)</w:t>
      </w:r>
      <w:r w:rsidRPr="00E10832">
        <w:rPr>
          <w:rFonts w:ascii="Times New Roman" w:hAnsi="Times New Roman" w:cs="Times New Roman"/>
        </w:rPr>
        <w:tab/>
        <w:t>Реализация подсистем каталога, заказов, CRM, платежей, уведомлений на базе Python/Flask</w:t>
      </w:r>
      <w:r w:rsidRPr="00E10832">
        <w:rPr>
          <w:rFonts w:ascii="Times New Roman" w:hAnsi="Times New Roman" w:cs="Times New Roman"/>
        </w:rPr>
        <w:tab/>
        <w:t>8–10 нед.</w:t>
      </w:r>
    </w:p>
    <w:p w14:paraId="5CF6607D" w14:textId="5B078E76" w:rsidR="00E10832" w:rsidRPr="00E10832" w:rsidRDefault="00E10832" w:rsidP="00E10832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Тестирование</w:t>
      </w:r>
      <w:r w:rsidRPr="00E10832">
        <w:rPr>
          <w:rFonts w:ascii="Times New Roman" w:hAnsi="Times New Roman" w:cs="Times New Roman"/>
        </w:rPr>
        <w:tab/>
        <w:t>Модульное, интеграционное и нагрузочное тестирование, устранение дефектов</w:t>
      </w:r>
      <w:r>
        <w:rPr>
          <w:rFonts w:ascii="Times New Roman" w:hAnsi="Times New Roman" w:cs="Times New Roman"/>
        </w:rPr>
        <w:t xml:space="preserve"> </w:t>
      </w:r>
      <w:r w:rsidRPr="00E10832">
        <w:rPr>
          <w:rFonts w:ascii="Times New Roman" w:hAnsi="Times New Roman" w:cs="Times New Roman"/>
        </w:rPr>
        <w:t>2–3 нед.</w:t>
      </w:r>
    </w:p>
    <w:p w14:paraId="72E0897A" w14:textId="7FCE8DE9" w:rsidR="00E10832" w:rsidRPr="00E10832" w:rsidRDefault="00E10832" w:rsidP="00E10832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Опытная эксплуатация</w:t>
      </w:r>
      <w:r w:rsidRPr="00E10832">
        <w:rPr>
          <w:rFonts w:ascii="Times New Roman" w:hAnsi="Times New Roman" w:cs="Times New Roman"/>
        </w:rPr>
        <w:tab/>
        <w:t>Пилотный запуск на 1–2 магазинах, сбор обратной связи, доработки</w:t>
      </w:r>
      <w:r>
        <w:rPr>
          <w:rFonts w:ascii="Times New Roman" w:hAnsi="Times New Roman" w:cs="Times New Roman"/>
        </w:rPr>
        <w:t xml:space="preserve"> </w:t>
      </w:r>
      <w:r w:rsidRPr="00E10832">
        <w:rPr>
          <w:rFonts w:ascii="Times New Roman" w:hAnsi="Times New Roman" w:cs="Times New Roman"/>
        </w:rPr>
        <w:t>3–4 нед.</w:t>
      </w:r>
    </w:p>
    <w:p w14:paraId="2B070701" w14:textId="445ACEDD" w:rsidR="00E10832" w:rsidRPr="00E10832" w:rsidRDefault="00E10832" w:rsidP="00E10832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Ввод в промышленную эксплуатацию</w:t>
      </w:r>
      <w:r w:rsidRPr="00E10832">
        <w:rPr>
          <w:rFonts w:ascii="Times New Roman" w:hAnsi="Times New Roman" w:cs="Times New Roman"/>
        </w:rPr>
        <w:tab/>
        <w:t>Тиражирование на все магазины Заказчика, обучение персонала</w:t>
      </w:r>
      <w:r w:rsidRPr="00E10832">
        <w:rPr>
          <w:rFonts w:ascii="Times New Roman" w:hAnsi="Times New Roman" w:cs="Times New Roman"/>
        </w:rPr>
        <w:tab/>
        <w:t>1–2 нед.</w:t>
      </w:r>
    </w:p>
    <w:p w14:paraId="47A48A9A" w14:textId="34BCF5E2" w:rsidR="00E10832" w:rsidRPr="00E10832" w:rsidRDefault="00E10832" w:rsidP="00E10832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Сопровождение и развитие</w:t>
      </w:r>
      <w:r w:rsidRPr="00E10832">
        <w:rPr>
          <w:rFonts w:ascii="Times New Roman" w:hAnsi="Times New Roman" w:cs="Times New Roman"/>
        </w:rPr>
        <w:tab/>
        <w:t>Техническая поддержка, устранение инцидентов, развитие функциональности</w:t>
      </w:r>
      <w:r w:rsidRPr="00E10832">
        <w:rPr>
          <w:rFonts w:ascii="Times New Roman" w:hAnsi="Times New Roman" w:cs="Times New Roman"/>
        </w:rPr>
        <w:tab/>
        <w:t>постоянно</w:t>
      </w:r>
    </w:p>
    <w:p w14:paraId="0E661C9A" w14:textId="77777777" w:rsidR="00E10832" w:rsidRPr="00264882" w:rsidRDefault="00E10832" w:rsidP="00264882">
      <w:pPr>
        <w:jc w:val="center"/>
        <w:rPr>
          <w:rFonts w:ascii="Times New Roman" w:hAnsi="Times New Roman" w:cs="Times New Roman"/>
          <w:b/>
          <w:bCs/>
        </w:rPr>
      </w:pPr>
      <w:r w:rsidRPr="00264882">
        <w:rPr>
          <w:rFonts w:ascii="Times New Roman" w:hAnsi="Times New Roman" w:cs="Times New Roman"/>
          <w:b/>
          <w:bCs/>
        </w:rPr>
        <w:t>6. Порядок контроля и приемки системы</w:t>
      </w:r>
    </w:p>
    <w:p w14:paraId="5A9E11FE" w14:textId="5BCF8F7E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Контроль хода работ осуществляется путём регулярных статусных встреч и демонстраций промежуточных результатов (по модели гибкой разработки со спринтами длительностью 2 недели).</w:t>
      </w:r>
    </w:p>
    <w:p w14:paraId="1510ECE6" w14:textId="44C0BEF2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Приёмка каждого этапа производится на основании двустороннего акта сдачи-приёмки. Приёмка Системы в промышленную эксплуатацию производится приёмочной комиссией Заказчика по результатам опытной эксплуатации при условии:</w:t>
      </w:r>
    </w:p>
    <w:p w14:paraId="16ECFD08" w14:textId="316A3284" w:rsidR="00E10832" w:rsidRPr="00264882" w:rsidRDefault="00E10832" w:rsidP="00264882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264882">
        <w:rPr>
          <w:rFonts w:ascii="Times New Roman" w:hAnsi="Times New Roman" w:cs="Times New Roman"/>
        </w:rPr>
        <w:t>соответствия реализованной функциональности требованиям раздела 4 настоящего ТЗ;</w:t>
      </w:r>
    </w:p>
    <w:p w14:paraId="3A1369AB" w14:textId="5220BB4F" w:rsidR="00E10832" w:rsidRPr="00264882" w:rsidRDefault="00E10832" w:rsidP="00264882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264882">
        <w:rPr>
          <w:rFonts w:ascii="Times New Roman" w:hAnsi="Times New Roman" w:cs="Times New Roman"/>
        </w:rPr>
        <w:t>отсутствия критических и блокирующих дефектов по результатам тестирования;</w:t>
      </w:r>
    </w:p>
    <w:p w14:paraId="73EC8923" w14:textId="4CBE98DF" w:rsidR="00E10832" w:rsidRPr="00264882" w:rsidRDefault="00E10832" w:rsidP="00264882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264882">
        <w:rPr>
          <w:rFonts w:ascii="Times New Roman" w:hAnsi="Times New Roman" w:cs="Times New Roman"/>
        </w:rPr>
        <w:t>достижения показателей производительности и надёжности, установленных в п. 4.1.3–4.1.4;</w:t>
      </w:r>
    </w:p>
    <w:p w14:paraId="545607F6" w14:textId="77777777" w:rsidR="00E10832" w:rsidRPr="00264882" w:rsidRDefault="00E10832" w:rsidP="00264882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264882">
        <w:rPr>
          <w:rFonts w:ascii="Times New Roman" w:hAnsi="Times New Roman" w:cs="Times New Roman"/>
        </w:rPr>
        <w:t>наличия полного комплекта документации согласно разделу 8.</w:t>
      </w:r>
    </w:p>
    <w:p w14:paraId="037C5923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</w:p>
    <w:p w14:paraId="5474555A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По результатам приёмки оформляется акт о вводе Системы в промышленную эксплуатацию.</w:t>
      </w:r>
    </w:p>
    <w:p w14:paraId="0DFB3C09" w14:textId="77777777" w:rsidR="00E10832" w:rsidRDefault="00E10832" w:rsidP="00E10832">
      <w:pPr>
        <w:jc w:val="both"/>
        <w:rPr>
          <w:rFonts w:ascii="Times New Roman" w:hAnsi="Times New Roman" w:cs="Times New Roman"/>
        </w:rPr>
      </w:pPr>
    </w:p>
    <w:p w14:paraId="18617A33" w14:textId="77777777" w:rsidR="00264882" w:rsidRDefault="00264882" w:rsidP="00E10832">
      <w:pPr>
        <w:jc w:val="both"/>
        <w:rPr>
          <w:rFonts w:ascii="Times New Roman" w:hAnsi="Times New Roman" w:cs="Times New Roman"/>
        </w:rPr>
      </w:pPr>
    </w:p>
    <w:p w14:paraId="1C6E683F" w14:textId="77777777" w:rsidR="00264882" w:rsidRPr="00E10832" w:rsidRDefault="00264882" w:rsidP="00E10832">
      <w:pPr>
        <w:jc w:val="both"/>
        <w:rPr>
          <w:rFonts w:ascii="Times New Roman" w:hAnsi="Times New Roman" w:cs="Times New Roman"/>
        </w:rPr>
      </w:pPr>
    </w:p>
    <w:p w14:paraId="7A3ACCAE" w14:textId="77777777" w:rsidR="00E10832" w:rsidRPr="00264882" w:rsidRDefault="00E10832" w:rsidP="00264882">
      <w:pPr>
        <w:jc w:val="center"/>
        <w:rPr>
          <w:rFonts w:ascii="Times New Roman" w:hAnsi="Times New Roman" w:cs="Times New Roman"/>
          <w:b/>
          <w:bCs/>
        </w:rPr>
      </w:pPr>
      <w:r w:rsidRPr="00264882">
        <w:rPr>
          <w:rFonts w:ascii="Times New Roman" w:hAnsi="Times New Roman" w:cs="Times New Roman"/>
          <w:b/>
          <w:bCs/>
        </w:rPr>
        <w:lastRenderedPageBreak/>
        <w:t>7. Требования к составу и содержанию работ по подготовке объекта автоматизации к вводу системы в действие</w:t>
      </w:r>
    </w:p>
    <w:p w14:paraId="57462584" w14:textId="52A204A3" w:rsidR="00E10832" w:rsidRPr="00264882" w:rsidRDefault="00E10832" w:rsidP="00264882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264882">
        <w:rPr>
          <w:rFonts w:ascii="Times New Roman" w:hAnsi="Times New Roman" w:cs="Times New Roman"/>
        </w:rPr>
        <w:t>подготовка и проверка каналов связи и сетевого оборудования на площадках Заказчика;</w:t>
      </w:r>
    </w:p>
    <w:p w14:paraId="3A13131D" w14:textId="2C98D38F" w:rsidR="00E10832" w:rsidRPr="00264882" w:rsidRDefault="00E10832" w:rsidP="00264882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264882">
        <w:rPr>
          <w:rFonts w:ascii="Times New Roman" w:hAnsi="Times New Roman" w:cs="Times New Roman"/>
        </w:rPr>
        <w:t>обеспечение рабочих мест менеджеров и операторов склада необходимой компьютерной/мобильной техникой;</w:t>
      </w:r>
    </w:p>
    <w:p w14:paraId="597C6166" w14:textId="01EE6DEF" w:rsidR="00E10832" w:rsidRPr="00264882" w:rsidRDefault="00E10832" w:rsidP="00264882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264882">
        <w:rPr>
          <w:rFonts w:ascii="Times New Roman" w:hAnsi="Times New Roman" w:cs="Times New Roman"/>
        </w:rPr>
        <w:t>перенос (миграция) исторических данных из существующих систем учёта заказов (при наличии) в базу данных новой Системы;</w:t>
      </w:r>
    </w:p>
    <w:p w14:paraId="17FD7741" w14:textId="32FC0B05" w:rsidR="00E10832" w:rsidRPr="00264882" w:rsidRDefault="00E10832" w:rsidP="00264882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264882">
        <w:rPr>
          <w:rFonts w:ascii="Times New Roman" w:hAnsi="Times New Roman" w:cs="Times New Roman"/>
        </w:rPr>
        <w:t>проведение обучения персонала Заказчика (менеджеров, операторов, руководителей) работе с Системой;</w:t>
      </w:r>
    </w:p>
    <w:p w14:paraId="71D4A651" w14:textId="77777777" w:rsidR="00E10832" w:rsidRPr="00264882" w:rsidRDefault="00E10832" w:rsidP="00264882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264882">
        <w:rPr>
          <w:rFonts w:ascii="Times New Roman" w:hAnsi="Times New Roman" w:cs="Times New Roman"/>
        </w:rPr>
        <w:t>утверждение внутренних регламентов работы с Системой (порядок отмены/переноса заказов, работы с возвратами и т.п.).</w:t>
      </w:r>
    </w:p>
    <w:p w14:paraId="05FD69FD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</w:p>
    <w:p w14:paraId="65D7CC6D" w14:textId="77777777" w:rsidR="00E10832" w:rsidRPr="00264882" w:rsidRDefault="00E10832" w:rsidP="00264882">
      <w:pPr>
        <w:jc w:val="center"/>
        <w:rPr>
          <w:rFonts w:ascii="Times New Roman" w:hAnsi="Times New Roman" w:cs="Times New Roman"/>
          <w:b/>
          <w:bCs/>
        </w:rPr>
      </w:pPr>
      <w:r w:rsidRPr="00264882">
        <w:rPr>
          <w:rFonts w:ascii="Times New Roman" w:hAnsi="Times New Roman" w:cs="Times New Roman"/>
          <w:b/>
          <w:bCs/>
        </w:rPr>
        <w:t>8. Требования к документированию</w:t>
      </w:r>
    </w:p>
    <w:p w14:paraId="4677B0F4" w14:textId="45F54249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В состав документации, разрабатываемой и передаваемой Заказчику, входят:</w:t>
      </w:r>
    </w:p>
    <w:p w14:paraId="52C091F7" w14:textId="6CFCBCF0" w:rsidR="00E10832" w:rsidRPr="00264882" w:rsidRDefault="00E10832" w:rsidP="00264882">
      <w:pPr>
        <w:pStyle w:val="a7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264882">
        <w:rPr>
          <w:rFonts w:ascii="Times New Roman" w:hAnsi="Times New Roman" w:cs="Times New Roman"/>
        </w:rPr>
        <w:t>техническое задание (настоящий документ);</w:t>
      </w:r>
    </w:p>
    <w:p w14:paraId="3A23E87B" w14:textId="36E93BE6" w:rsidR="00E10832" w:rsidRPr="00264882" w:rsidRDefault="00E10832" w:rsidP="00264882">
      <w:pPr>
        <w:pStyle w:val="a7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264882">
        <w:rPr>
          <w:rFonts w:ascii="Times New Roman" w:hAnsi="Times New Roman" w:cs="Times New Roman"/>
        </w:rPr>
        <w:t>технический проект (описание архитектуры и модели данных Системы);</w:t>
      </w:r>
    </w:p>
    <w:p w14:paraId="5C1725CC" w14:textId="2CABB202" w:rsidR="00E10832" w:rsidRPr="00264882" w:rsidRDefault="00E10832" w:rsidP="00264882">
      <w:pPr>
        <w:pStyle w:val="a7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264882">
        <w:rPr>
          <w:rFonts w:ascii="Times New Roman" w:hAnsi="Times New Roman" w:cs="Times New Roman"/>
        </w:rPr>
        <w:t>руководство пользователя (для менеджеров и операторов склада);</w:t>
      </w:r>
    </w:p>
    <w:p w14:paraId="6CB4D82B" w14:textId="51D8CD31" w:rsidR="00E10832" w:rsidRPr="00264882" w:rsidRDefault="00E10832" w:rsidP="00264882">
      <w:pPr>
        <w:pStyle w:val="a7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264882">
        <w:rPr>
          <w:rFonts w:ascii="Times New Roman" w:hAnsi="Times New Roman" w:cs="Times New Roman"/>
        </w:rPr>
        <w:t>руководство администратора Системы (управление ролями, справочниками, филиалами);</w:t>
      </w:r>
    </w:p>
    <w:p w14:paraId="58CB9D28" w14:textId="0544C22C" w:rsidR="00E10832" w:rsidRPr="00264882" w:rsidRDefault="00E10832" w:rsidP="00264882">
      <w:pPr>
        <w:pStyle w:val="a7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264882">
        <w:rPr>
          <w:rFonts w:ascii="Times New Roman" w:hAnsi="Times New Roman" w:cs="Times New Roman"/>
        </w:rPr>
        <w:t>руководство по установке и развёртыванию (инструкция по развёртыванию Docker-окружения, настройке БД и очередей);</w:t>
      </w:r>
    </w:p>
    <w:p w14:paraId="6E572250" w14:textId="39D9BEA4" w:rsidR="00E10832" w:rsidRPr="00264882" w:rsidRDefault="00E10832" w:rsidP="00264882">
      <w:pPr>
        <w:pStyle w:val="a7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264882">
        <w:rPr>
          <w:rFonts w:ascii="Times New Roman" w:hAnsi="Times New Roman" w:cs="Times New Roman"/>
        </w:rPr>
        <w:t>программа и методика испытаний;</w:t>
      </w:r>
    </w:p>
    <w:p w14:paraId="7D7BDA9A" w14:textId="71737D4E" w:rsidR="00E10832" w:rsidRPr="00264882" w:rsidRDefault="00E10832" w:rsidP="00264882">
      <w:pPr>
        <w:pStyle w:val="a7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264882">
        <w:rPr>
          <w:rFonts w:ascii="Times New Roman" w:hAnsi="Times New Roman" w:cs="Times New Roman"/>
        </w:rPr>
        <w:t>описание базы данных (ER-модель, словарь данных);</w:t>
      </w:r>
    </w:p>
    <w:p w14:paraId="137E3EBC" w14:textId="77777777" w:rsidR="00E10832" w:rsidRPr="00264882" w:rsidRDefault="00E10832" w:rsidP="00264882">
      <w:pPr>
        <w:pStyle w:val="a7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264882">
        <w:rPr>
          <w:rFonts w:ascii="Times New Roman" w:hAnsi="Times New Roman" w:cs="Times New Roman"/>
        </w:rPr>
        <w:t>исходный код Системы с комментариями и файлом README, описывающим структуру проекта.</w:t>
      </w:r>
    </w:p>
    <w:p w14:paraId="6D395E47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</w:p>
    <w:p w14:paraId="4CE2BB89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Документация оформляется на русском языке и передаётся Заказчику в электронном виде в форматах .docx/.pdf.</w:t>
      </w:r>
    </w:p>
    <w:p w14:paraId="3141466B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</w:p>
    <w:p w14:paraId="1C11A910" w14:textId="77777777" w:rsidR="00264882" w:rsidRDefault="00264882" w:rsidP="00264882">
      <w:pPr>
        <w:jc w:val="center"/>
        <w:rPr>
          <w:rFonts w:ascii="Times New Roman" w:hAnsi="Times New Roman" w:cs="Times New Roman"/>
          <w:b/>
          <w:bCs/>
        </w:rPr>
      </w:pPr>
    </w:p>
    <w:p w14:paraId="5B454804" w14:textId="77777777" w:rsidR="00264882" w:rsidRDefault="00264882" w:rsidP="00264882">
      <w:pPr>
        <w:jc w:val="center"/>
        <w:rPr>
          <w:rFonts w:ascii="Times New Roman" w:hAnsi="Times New Roman" w:cs="Times New Roman"/>
          <w:b/>
          <w:bCs/>
        </w:rPr>
      </w:pPr>
    </w:p>
    <w:p w14:paraId="7577DF78" w14:textId="77777777" w:rsidR="00264882" w:rsidRDefault="00264882" w:rsidP="00264882">
      <w:pPr>
        <w:jc w:val="center"/>
        <w:rPr>
          <w:rFonts w:ascii="Times New Roman" w:hAnsi="Times New Roman" w:cs="Times New Roman"/>
          <w:b/>
          <w:bCs/>
        </w:rPr>
      </w:pPr>
    </w:p>
    <w:p w14:paraId="264819B5" w14:textId="77777777" w:rsidR="00264882" w:rsidRDefault="00264882" w:rsidP="00264882">
      <w:pPr>
        <w:jc w:val="center"/>
        <w:rPr>
          <w:rFonts w:ascii="Times New Roman" w:hAnsi="Times New Roman" w:cs="Times New Roman"/>
          <w:b/>
          <w:bCs/>
        </w:rPr>
      </w:pPr>
    </w:p>
    <w:p w14:paraId="57341473" w14:textId="77777777" w:rsidR="00264882" w:rsidRDefault="00264882" w:rsidP="00264882">
      <w:pPr>
        <w:jc w:val="center"/>
        <w:rPr>
          <w:rFonts w:ascii="Times New Roman" w:hAnsi="Times New Roman" w:cs="Times New Roman"/>
          <w:b/>
          <w:bCs/>
        </w:rPr>
      </w:pPr>
    </w:p>
    <w:p w14:paraId="303753EF" w14:textId="370F0B5F" w:rsidR="00E10832" w:rsidRPr="00264882" w:rsidRDefault="00E10832" w:rsidP="00264882">
      <w:pPr>
        <w:jc w:val="center"/>
        <w:rPr>
          <w:rFonts w:ascii="Times New Roman" w:hAnsi="Times New Roman" w:cs="Times New Roman"/>
          <w:b/>
          <w:bCs/>
        </w:rPr>
      </w:pPr>
      <w:r w:rsidRPr="00264882">
        <w:rPr>
          <w:rFonts w:ascii="Times New Roman" w:hAnsi="Times New Roman" w:cs="Times New Roman"/>
          <w:b/>
          <w:bCs/>
        </w:rPr>
        <w:t>9. Источники разработки</w:t>
      </w:r>
    </w:p>
    <w:p w14:paraId="53771312" w14:textId="040170EC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lastRenderedPageBreak/>
        <w:t>ГОСТ 34.602-89 «Информационная технология. Комплекс стандартов на автоматизированные системы. Техническое задание на создание автоматизированной системы»;</w:t>
      </w:r>
    </w:p>
    <w:p w14:paraId="5DBA9A26" w14:textId="4655CBDA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ГОСТ 34.601-90 «Автоматизированные системы. Стадии создания»;</w:t>
      </w:r>
    </w:p>
    <w:p w14:paraId="75D810A8" w14:textId="5D6C08A4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ГОСТ 34.201-89 «Виды, комплектность и обозначение документов при создании автоматизированных систем»;</w:t>
      </w:r>
    </w:p>
    <w:p w14:paraId="1DCEB045" w14:textId="14945E69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РД 50-34.698-90 «Автоматизированные системы. Требования к содержанию документов»;</w:t>
      </w:r>
    </w:p>
    <w:p w14:paraId="2EE96483" w14:textId="1AF6AC0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бизнес-требования и материалы обследования бизнес-процессов Заказчика по продаже одежды через интернет;</w:t>
      </w:r>
    </w:p>
    <w:p w14:paraId="4AC1C264" w14:textId="77777777" w:rsidR="00E10832" w:rsidRPr="00E10832" w:rsidRDefault="00E10832" w:rsidP="00E10832">
      <w:pPr>
        <w:jc w:val="both"/>
        <w:rPr>
          <w:rFonts w:ascii="Times New Roman" w:hAnsi="Times New Roman" w:cs="Times New Roman"/>
        </w:rPr>
      </w:pPr>
      <w:r w:rsidRPr="00E10832">
        <w:rPr>
          <w:rFonts w:ascii="Times New Roman" w:hAnsi="Times New Roman" w:cs="Times New Roman"/>
        </w:rPr>
        <w:t>официальная документация используемых программных платформ и библиотек (Python, Flask, SQLAlchemy).</w:t>
      </w:r>
    </w:p>
    <w:p w14:paraId="332E439A" w14:textId="77777777" w:rsidR="00CC37D6" w:rsidRPr="00E10832" w:rsidRDefault="00CC37D6" w:rsidP="00E10832">
      <w:pPr>
        <w:jc w:val="both"/>
        <w:rPr>
          <w:rFonts w:ascii="Times New Roman" w:hAnsi="Times New Roman" w:cs="Times New Roman"/>
        </w:rPr>
      </w:pPr>
    </w:p>
    <w:sectPr w:rsidR="00CC37D6" w:rsidRPr="00E108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67C83"/>
    <w:multiLevelType w:val="hybridMultilevel"/>
    <w:tmpl w:val="FDF672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23B61"/>
    <w:multiLevelType w:val="hybridMultilevel"/>
    <w:tmpl w:val="63EE33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42F17"/>
    <w:multiLevelType w:val="hybridMultilevel"/>
    <w:tmpl w:val="75FCA1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BA6DB1"/>
    <w:multiLevelType w:val="hybridMultilevel"/>
    <w:tmpl w:val="DE2273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53158E"/>
    <w:multiLevelType w:val="hybridMultilevel"/>
    <w:tmpl w:val="466AB3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460FD4"/>
    <w:multiLevelType w:val="hybridMultilevel"/>
    <w:tmpl w:val="EF120D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8A67EE"/>
    <w:multiLevelType w:val="hybridMultilevel"/>
    <w:tmpl w:val="DA9E5B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E02405"/>
    <w:multiLevelType w:val="hybridMultilevel"/>
    <w:tmpl w:val="E63415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DE2AC2"/>
    <w:multiLevelType w:val="hybridMultilevel"/>
    <w:tmpl w:val="2F0C5D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7B7D5C"/>
    <w:multiLevelType w:val="hybridMultilevel"/>
    <w:tmpl w:val="F8C09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D42DE4"/>
    <w:multiLevelType w:val="hybridMultilevel"/>
    <w:tmpl w:val="9FE46B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F4791A"/>
    <w:multiLevelType w:val="hybridMultilevel"/>
    <w:tmpl w:val="525874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110FE7"/>
    <w:multiLevelType w:val="hybridMultilevel"/>
    <w:tmpl w:val="786A0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34B94"/>
    <w:multiLevelType w:val="hybridMultilevel"/>
    <w:tmpl w:val="69F433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37098C"/>
    <w:multiLevelType w:val="hybridMultilevel"/>
    <w:tmpl w:val="C69AA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2B27DB"/>
    <w:multiLevelType w:val="hybridMultilevel"/>
    <w:tmpl w:val="6BFC19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1515093">
    <w:abstractNumId w:val="7"/>
  </w:num>
  <w:num w:numId="2" w16cid:durableId="1046637834">
    <w:abstractNumId w:val="14"/>
  </w:num>
  <w:num w:numId="3" w16cid:durableId="1759403341">
    <w:abstractNumId w:val="2"/>
  </w:num>
  <w:num w:numId="4" w16cid:durableId="1157451437">
    <w:abstractNumId w:val="15"/>
  </w:num>
  <w:num w:numId="5" w16cid:durableId="1603804601">
    <w:abstractNumId w:val="13"/>
  </w:num>
  <w:num w:numId="6" w16cid:durableId="1517888705">
    <w:abstractNumId w:val="9"/>
  </w:num>
  <w:num w:numId="7" w16cid:durableId="1790321029">
    <w:abstractNumId w:val="4"/>
  </w:num>
  <w:num w:numId="8" w16cid:durableId="2037074509">
    <w:abstractNumId w:val="8"/>
  </w:num>
  <w:num w:numId="9" w16cid:durableId="358092825">
    <w:abstractNumId w:val="11"/>
  </w:num>
  <w:num w:numId="10" w16cid:durableId="620187903">
    <w:abstractNumId w:val="0"/>
  </w:num>
  <w:num w:numId="11" w16cid:durableId="156463455">
    <w:abstractNumId w:val="6"/>
  </w:num>
  <w:num w:numId="12" w16cid:durableId="526796284">
    <w:abstractNumId w:val="1"/>
  </w:num>
  <w:num w:numId="13" w16cid:durableId="328213671">
    <w:abstractNumId w:val="12"/>
  </w:num>
  <w:num w:numId="14" w16cid:durableId="180171860">
    <w:abstractNumId w:val="10"/>
  </w:num>
  <w:num w:numId="15" w16cid:durableId="232619744">
    <w:abstractNumId w:val="5"/>
  </w:num>
  <w:num w:numId="16" w16cid:durableId="8948568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ECD"/>
    <w:rsid w:val="00235D26"/>
    <w:rsid w:val="00264882"/>
    <w:rsid w:val="00CC37D6"/>
    <w:rsid w:val="00E10832"/>
    <w:rsid w:val="00E41ECD"/>
    <w:rsid w:val="00F21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C58D8"/>
  <w15:chartTrackingRefBased/>
  <w15:docId w15:val="{7F4F4096-22D7-419E-8ABD-2F86C73A5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1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1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1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1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1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1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1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1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1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1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1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1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1E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1E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1E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1E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1E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1E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1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1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1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1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1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1E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1E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1E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1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1E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1E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3EF3DE-D026-4D89-B96C-999986D4CE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3149</Words>
  <Characters>17951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2026-09-29T04:38:00Z</dcterms:created>
  <dcterms:modified xsi:type="dcterms:W3CDTF">2026-09-29T04:51:00Z</dcterms:modified>
</cp:coreProperties>
</file>