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92F2" w14:textId="77777777" w:rsidR="00B458A3" w:rsidRPr="00B458A3" w:rsidRDefault="00B458A3" w:rsidP="00345C97">
      <w:pPr>
        <w:rPr>
          <w:lang w:val="en-US"/>
        </w:rPr>
      </w:pPr>
      <w:r w:rsidRPr="00B458A3">
        <w:rPr>
          <w:lang w:val="en-US"/>
        </w:rPr>
        <w:t>IP Tile – Jesús Esparza</w:t>
      </w:r>
    </w:p>
    <w:p w14:paraId="27AB1ACB" w14:textId="77777777" w:rsidR="00B458A3" w:rsidRPr="00B458A3" w:rsidRDefault="00B458A3" w:rsidP="008F16B6">
      <w:pPr>
        <w:pStyle w:val="Heading2"/>
        <w:rPr>
          <w:lang w:val="en-US"/>
        </w:rPr>
      </w:pPr>
      <w:r w:rsidRPr="00B458A3">
        <w:rPr>
          <w:lang w:val="en-US"/>
        </w:rPr>
        <w:t>Overview</w:t>
      </w:r>
    </w:p>
    <w:p w14:paraId="6A2F9F28" w14:textId="77777777" w:rsidR="00B458A3" w:rsidRPr="00B458A3" w:rsidRDefault="00B458A3" w:rsidP="00345C97">
      <w:pPr>
        <w:rPr>
          <w:lang w:val="en-US"/>
        </w:rPr>
      </w:pPr>
      <w:r w:rsidRPr="00B458A3">
        <w:rPr>
          <w:lang w:val="en-US"/>
        </w:rPr>
        <w:t>This tile was designed by the student Jesús Esparza as part of a custom microcontroller (</w:t>
      </w:r>
      <w:proofErr w:type="spellStart"/>
      <w:r w:rsidRPr="00B458A3">
        <w:rPr>
          <w:lang w:val="en-US"/>
        </w:rPr>
        <w:t>uC</w:t>
      </w:r>
      <w:proofErr w:type="spellEnd"/>
      <w:r w:rsidRPr="00B458A3">
        <w:rPr>
          <w:lang w:val="en-US"/>
        </w:rPr>
        <w:t>) implementation. The design represents a minimalist yet functional 8-bit microcontroller, tailored for didactic and experimental purposes. It features a reduced instruction set composed of 16 essential operations, enabling memory access, I/O handling, control flow, and arithmetic/logic execution.</w:t>
      </w:r>
    </w:p>
    <w:p w14:paraId="3FF9B153" w14:textId="77777777" w:rsidR="00B458A3" w:rsidRPr="00B458A3" w:rsidRDefault="00B458A3" w:rsidP="00345C97">
      <w:pPr>
        <w:rPr>
          <w:lang w:val="en-US"/>
        </w:rPr>
      </w:pPr>
      <w:r w:rsidRPr="00B458A3">
        <w:rPr>
          <w:lang w:val="en-US"/>
        </w:rPr>
        <w:t>The internal architecture is structured around a simplified two-state finite state machine (FSM), which transitions between:</w:t>
      </w:r>
    </w:p>
    <w:p w14:paraId="6914974A" w14:textId="6AA9DDE1" w:rsidR="00B458A3" w:rsidRPr="00345C97" w:rsidRDefault="00B458A3" w:rsidP="00345C97">
      <w:pPr>
        <w:pStyle w:val="ListParagraph"/>
        <w:numPr>
          <w:ilvl w:val="0"/>
          <w:numId w:val="4"/>
        </w:numPr>
        <w:rPr>
          <w:lang w:val="en-US"/>
        </w:rPr>
      </w:pPr>
      <w:r w:rsidRPr="00345C97">
        <w:rPr>
          <w:lang w:val="en-US"/>
        </w:rPr>
        <w:t xml:space="preserve">FETCH – retrieves the instruction from program </w:t>
      </w:r>
      <w:proofErr w:type="spellStart"/>
      <w:r w:rsidRPr="00345C97">
        <w:t>memory</w:t>
      </w:r>
      <w:proofErr w:type="spellEnd"/>
      <w:r w:rsidRPr="00345C97">
        <w:t xml:space="preserve"> and </w:t>
      </w:r>
      <w:r w:rsidRPr="00345C97">
        <w:rPr>
          <w:lang w:val="en-US"/>
        </w:rPr>
        <w:t>decodes</w:t>
      </w:r>
      <w:r w:rsidRPr="00345C97">
        <w:t>.</w:t>
      </w:r>
    </w:p>
    <w:p w14:paraId="42B930CA" w14:textId="5BF41073" w:rsidR="00B458A3" w:rsidRPr="00345C97" w:rsidRDefault="00B458A3" w:rsidP="00345C97">
      <w:pPr>
        <w:pStyle w:val="ListParagraph"/>
        <w:numPr>
          <w:ilvl w:val="0"/>
          <w:numId w:val="4"/>
        </w:numPr>
      </w:pPr>
      <w:r w:rsidRPr="00345C97">
        <w:rPr>
          <w:lang w:val="en-US"/>
        </w:rPr>
        <w:t>EXECUTE –</w:t>
      </w:r>
      <w:r w:rsidRPr="00345C97">
        <w:t xml:space="preserve"> </w:t>
      </w:r>
      <w:r w:rsidRPr="00345C97">
        <w:rPr>
          <w:lang w:val="en-US"/>
        </w:rPr>
        <w:t>performs the operation.</w:t>
      </w:r>
    </w:p>
    <w:p w14:paraId="44DF64B5" w14:textId="25C8DEE3" w:rsidR="00B458A3" w:rsidRPr="00B937E7" w:rsidRDefault="00345C97" w:rsidP="00345C97">
      <w:pPr>
        <w:rPr>
          <w:b/>
          <w:bCs/>
        </w:rPr>
      </w:pPr>
      <w:r w:rsidRPr="00B937E7">
        <w:rPr>
          <w:b/>
          <w:bCs/>
          <w:lang w:val="en-US" w:eastAsia="es-MX"/>
        </w:rPr>
        <w:t>In</w:t>
      </w:r>
      <w:r w:rsidR="00B458A3" w:rsidRPr="00B937E7">
        <w:rPr>
          <w:b/>
          <w:bCs/>
          <w:lang w:val="en-US" w:eastAsia="es-MX"/>
        </w:rPr>
        <w:t>struction Set</w:t>
      </w:r>
    </w:p>
    <w:p w14:paraId="72DF4630" w14:textId="3CDEA7FD" w:rsidR="00B458A3" w:rsidRPr="00B458A3" w:rsidRDefault="00B458A3" w:rsidP="00345C97">
      <w:pPr>
        <w:rPr>
          <w:lang w:val="en-US" w:eastAsia="es-MX"/>
        </w:rPr>
      </w:pPr>
      <w:r w:rsidRPr="00345C97">
        <w:rPr>
          <w:lang w:val="en-US" w:eastAsia="es-MX"/>
        </w:rPr>
        <w:t>The instruction format uses a 16-bit word, segmented into an opcode and three additional fields (registers or immediate values, depending on the operation). The complete instruction set is summarized below:</w:t>
      </w:r>
    </w:p>
    <w:tbl>
      <w:tblPr>
        <w:tblW w:w="10207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940"/>
        <w:gridCol w:w="781"/>
        <w:gridCol w:w="808"/>
        <w:gridCol w:w="878"/>
        <w:gridCol w:w="6068"/>
      </w:tblGrid>
      <w:tr w:rsidR="004C4DCC" w:rsidRPr="004C4DCC" w14:paraId="6F24DBD1" w14:textId="77777777" w:rsidTr="007E6064">
        <w:trPr>
          <w:trHeight w:val="585"/>
        </w:trPr>
        <w:tc>
          <w:tcPr>
            <w:tcW w:w="7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3920AC32" w14:textId="77777777" w:rsidR="004C4DCC" w:rsidRPr="004C4DCC" w:rsidRDefault="004C4DCC" w:rsidP="007E6064">
            <w:pPr>
              <w:spacing w:after="0" w:line="240" w:lineRule="auto"/>
              <w:ind w:left="113" w:right="113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INSTRUCTION</w:t>
            </w:r>
          </w:p>
        </w:tc>
        <w:tc>
          <w:tcPr>
            <w:tcW w:w="3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ABEA6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gram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DATA[</w:t>
            </w:r>
            <w:proofErr w:type="gram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15:0]</w:t>
            </w:r>
          </w:p>
        </w:tc>
        <w:tc>
          <w:tcPr>
            <w:tcW w:w="6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F0C0E5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DESCRIPTION</w:t>
            </w:r>
          </w:p>
        </w:tc>
      </w:tr>
      <w:tr w:rsidR="004C4DCC" w:rsidRPr="004C4DCC" w14:paraId="75643826" w14:textId="77777777" w:rsidTr="00817AFD">
        <w:trPr>
          <w:trHeight w:val="469"/>
        </w:trPr>
        <w:tc>
          <w:tcPr>
            <w:tcW w:w="7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DDD4" w14:textId="77777777" w:rsidR="004C4DCC" w:rsidRPr="004C4DCC" w:rsidRDefault="004C4DCC" w:rsidP="004C4D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8066C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OPCODE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B598A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BYTE 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6EA2A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BYTE 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1F75E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BYTE 0</w:t>
            </w:r>
          </w:p>
        </w:tc>
        <w:tc>
          <w:tcPr>
            <w:tcW w:w="6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AE22" w14:textId="77777777" w:rsidR="004C4DCC" w:rsidRPr="004C4DCC" w:rsidRDefault="004C4DCC" w:rsidP="004C4D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4C4DCC" w:rsidRPr="004C4DCC" w14:paraId="117FBBF5" w14:textId="77777777" w:rsidTr="007E6064">
        <w:trPr>
          <w:trHeight w:val="441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AF5EE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96322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CE79F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E7130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921A5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C7D4C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Does nothing. Typically used for delay or alignment.</w:t>
            </w:r>
          </w:p>
        </w:tc>
      </w:tr>
      <w:tr w:rsidR="004C4DCC" w:rsidRPr="004C4DCC" w14:paraId="328A25CE" w14:textId="77777777" w:rsidTr="007E6064">
        <w:trPr>
          <w:trHeight w:val="418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5A5655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LOAD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EDAC9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C3E0B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4EA7E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ram_addr_src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4839E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Loads a value from memory (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ram_addr_src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) into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</w:p>
        </w:tc>
      </w:tr>
      <w:tr w:rsidR="004C4DCC" w:rsidRPr="004C4DCC" w14:paraId="3B5AFC35" w14:textId="77777777" w:rsidTr="007E6064">
        <w:trPr>
          <w:trHeight w:val="41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92EC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STORE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41ABA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21F6C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reg_src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4182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ram_addr_dst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9F8D0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Stores the contents of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reg_src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into memory at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ram_addr_dst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.</w:t>
            </w:r>
          </w:p>
        </w:tc>
      </w:tr>
      <w:tr w:rsidR="004C4DCC" w:rsidRPr="004C4DCC" w14:paraId="145A09CF" w14:textId="77777777" w:rsidTr="007E6064">
        <w:trPr>
          <w:trHeight w:val="417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A6362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JMP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3702E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0x3</w:t>
            </w: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37CCA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pc_dst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71052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Unconditionally jumps to program counter address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pc_dst</w:t>
            </w:r>
            <w:proofErr w:type="spellEnd"/>
          </w:p>
        </w:tc>
      </w:tr>
      <w:tr w:rsidR="004C4DCC" w:rsidRPr="004C4DCC" w14:paraId="7238195C" w14:textId="77777777" w:rsidTr="007E6064">
        <w:trPr>
          <w:trHeight w:val="423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712E1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BEQ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C22EC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0x4</w:t>
            </w: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481C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pc_dst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3015C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Jumps to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pc_dst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if the last comparison (CMP) was equal.</w:t>
            </w:r>
          </w:p>
        </w:tc>
      </w:tr>
      <w:tr w:rsidR="004C4DCC" w:rsidRPr="004C4DCC" w14:paraId="28955D86" w14:textId="77777777" w:rsidTr="007E6064">
        <w:trPr>
          <w:trHeight w:val="414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1D0D6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589AB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0x5</w:t>
            </w: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F3C90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pc_dst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3392D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Jumps to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pc_dst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if a carry-out occurred in the last add (ADD).</w:t>
            </w:r>
          </w:p>
        </w:tc>
      </w:tr>
      <w:tr w:rsidR="004C4DCC" w:rsidRPr="004C4DCC" w14:paraId="63207682" w14:textId="77777777" w:rsidTr="007E6064">
        <w:trPr>
          <w:trHeight w:val="58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19FFF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3A398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7F3A1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A5988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data_in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97B6A" w14:textId="5F592AC2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In bootstrap mode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data_in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storages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, if </w:t>
            </w:r>
            <w:r w:rsidR="007E60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it </w:t>
            </w: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is not bootstrap mode reads data from input port and stores it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, and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data_in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don’t care (xx).</w:t>
            </w:r>
          </w:p>
        </w:tc>
      </w:tr>
      <w:tr w:rsidR="004C4DCC" w:rsidRPr="004C4DCC" w14:paraId="279AC6FD" w14:textId="77777777" w:rsidTr="007E6064">
        <w:trPr>
          <w:trHeight w:val="447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F53BB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OUT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C2C77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28AB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reg_src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FDB1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4773F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out_port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F4B5C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Sends the contents of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reg_src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to an output port (PORT0 or PORT1).</w:t>
            </w:r>
          </w:p>
        </w:tc>
      </w:tr>
      <w:tr w:rsidR="004C4DCC" w:rsidRPr="004C4DCC" w14:paraId="5E9004A7" w14:textId="77777777" w:rsidTr="007E6064">
        <w:trPr>
          <w:trHeight w:val="424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0B096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ADD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13566E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7736F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42903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64111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reg_b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AEF01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Adds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</w:t>
            </w:r>
            <w:proofErr w:type="gram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and</w:t>
            </w:r>
            <w:proofErr w:type="gram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reg_b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; stores the result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. </w:t>
            </w: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Sets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the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carry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flag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</w:tr>
      <w:tr w:rsidR="004C4DCC" w:rsidRPr="004C4DCC" w14:paraId="6B681E39" w14:textId="77777777" w:rsidTr="007E6064">
        <w:trPr>
          <w:trHeight w:val="402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F6E48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SUB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6A469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E2B5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137E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A01C3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reg_b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2912D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Subtracts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reg_b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from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; result is stored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.</w:t>
            </w:r>
          </w:p>
        </w:tc>
      </w:tr>
      <w:tr w:rsidR="004C4DCC" w:rsidRPr="004C4DCC" w14:paraId="26135A09" w14:textId="77777777" w:rsidTr="007E6064">
        <w:trPr>
          <w:trHeight w:val="423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C575D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03891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6EBD6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276C9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3FB9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reg_b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7083A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Performs bitwise AND on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</w:t>
            </w:r>
            <w:proofErr w:type="gram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and</w:t>
            </w:r>
            <w:proofErr w:type="gram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reg_b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; stores the result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.</w:t>
            </w:r>
          </w:p>
        </w:tc>
      </w:tr>
      <w:tr w:rsidR="004C4DCC" w:rsidRPr="004C4DCC" w14:paraId="672A3F0C" w14:textId="77777777" w:rsidTr="007E6064">
        <w:trPr>
          <w:trHeight w:val="41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1D140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5771D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0xB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77ED6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98F6B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FADC6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reg_b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A5DB8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Performs bitwise OR on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</w:t>
            </w:r>
            <w:proofErr w:type="gram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and</w:t>
            </w:r>
            <w:proofErr w:type="gram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reg_b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; stores the result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.</w:t>
            </w:r>
          </w:p>
        </w:tc>
      </w:tr>
      <w:tr w:rsidR="004C4DCC" w:rsidRPr="004C4DCC" w14:paraId="5C1F0526" w14:textId="77777777" w:rsidTr="007E6064">
        <w:trPr>
          <w:trHeight w:val="406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19C14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NOT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D9A9C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0xC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1295D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CB4B2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CD753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D49A4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Bitwise NOT on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; result is stored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.</w:t>
            </w:r>
          </w:p>
        </w:tc>
      </w:tr>
      <w:tr w:rsidR="004C4DCC" w:rsidRPr="004C4DCC" w14:paraId="162CB41E" w14:textId="77777777" w:rsidTr="007E6064">
        <w:trPr>
          <w:trHeight w:val="424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5644A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CMP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52A6C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0xD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94C46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FE781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1240C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reg_b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08E38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proofErr w:type="gram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Compares</w:t>
            </w:r>
            <w:proofErr w:type="gram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</w:t>
            </w:r>
            <w:proofErr w:type="gram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and</w:t>
            </w:r>
            <w:proofErr w:type="gram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reg_b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; updates equality flag but stores no result.</w:t>
            </w:r>
          </w:p>
        </w:tc>
      </w:tr>
      <w:tr w:rsidR="004C4DCC" w:rsidRPr="004C4DCC" w14:paraId="2A87E708" w14:textId="77777777" w:rsidTr="007E6064">
        <w:trPr>
          <w:trHeight w:val="40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69819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5DD3B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0xE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4E225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48ABF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B8B0A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reg_b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1EDAE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Right shifts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by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reg_b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bits; result stored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.</w:t>
            </w:r>
          </w:p>
        </w:tc>
      </w:tr>
      <w:tr w:rsidR="004C4DCC" w:rsidRPr="004C4DCC" w14:paraId="091D0963" w14:textId="77777777" w:rsidTr="007E6064">
        <w:trPr>
          <w:trHeight w:val="42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6E7F0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CA759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0xF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CCDE9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reg_dst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42F8C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0E7C5" w14:textId="77777777" w:rsidR="004C4DCC" w:rsidRPr="004C4DCC" w:rsidRDefault="004C4DCC" w:rsidP="004C4D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reg_b</w:t>
            </w:r>
            <w:proofErr w:type="spellEnd"/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86F92" w14:textId="77777777" w:rsidR="004C4DCC" w:rsidRPr="004C4DCC" w:rsidRDefault="004C4DCC" w:rsidP="007E606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Left shifts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reg_a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by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reg_b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 bits; result stored in </w:t>
            </w:r>
            <w:proofErr w:type="spellStart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reg_dst</w:t>
            </w:r>
            <w:proofErr w:type="spellEnd"/>
            <w:r w:rsidRPr="004C4D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.</w:t>
            </w:r>
          </w:p>
        </w:tc>
      </w:tr>
    </w:tbl>
    <w:p w14:paraId="58028EA7" w14:textId="77777777" w:rsidR="00B937E7" w:rsidRDefault="00B937E7" w:rsidP="00B937E7">
      <w:pPr>
        <w:rPr>
          <w:lang w:val="en-US"/>
        </w:rPr>
      </w:pPr>
    </w:p>
    <w:p w14:paraId="08BE98B3" w14:textId="05BDA8D4" w:rsidR="00DA01CC" w:rsidRPr="00DA01CC" w:rsidRDefault="00DA01CC" w:rsidP="00B937E7">
      <w:pPr>
        <w:rPr>
          <w:b/>
          <w:bCs/>
          <w:lang w:val="en-US"/>
        </w:rPr>
      </w:pPr>
      <w:r w:rsidRPr="00DA01CC">
        <w:rPr>
          <w:b/>
          <w:bCs/>
          <w:lang w:val="en-US"/>
        </w:rPr>
        <w:t>Memory Mapping</w:t>
      </w:r>
    </w:p>
    <w:p w14:paraId="12F4B836" w14:textId="742AC33A" w:rsidR="00DA01CC" w:rsidRPr="00DA01CC" w:rsidRDefault="00DA01CC" w:rsidP="00B937E7">
      <w:pPr>
        <w:rPr>
          <w:lang w:val="en-US"/>
        </w:rPr>
      </w:pPr>
      <w:r w:rsidRPr="00DA01CC">
        <w:rPr>
          <w:lang w:val="en-US"/>
        </w:rPr>
        <w:t>The microcontroller implements a</w:t>
      </w:r>
      <w:r w:rsidRPr="00B937E7">
        <w:t xml:space="preserve"> </w:t>
      </w:r>
      <w:r w:rsidRPr="00DA01CC">
        <w:rPr>
          <w:lang w:val="en-US"/>
        </w:rPr>
        <w:t>memory map to support dual-phase operation:</w:t>
      </w:r>
    </w:p>
    <w:p w14:paraId="514BB766" w14:textId="00818665" w:rsidR="00DA01CC" w:rsidRPr="00B937E7" w:rsidRDefault="00DA01CC" w:rsidP="00B937E7">
      <w:pPr>
        <w:pStyle w:val="ListParagraph"/>
        <w:numPr>
          <w:ilvl w:val="0"/>
          <w:numId w:val="5"/>
        </w:numPr>
        <w:rPr>
          <w:lang w:val="en-US"/>
        </w:rPr>
      </w:pPr>
      <w:r w:rsidRPr="00B937E7">
        <w:rPr>
          <w:lang w:val="en-US"/>
        </w:rPr>
        <w:t>Bootstrapping mode (addresses 0x000 to 0x1FF):</w:t>
      </w:r>
      <w:r w:rsidR="00B937E7">
        <w:rPr>
          <w:lang w:val="en-US"/>
        </w:rPr>
        <w:t xml:space="preserve"> </w:t>
      </w:r>
      <w:r w:rsidRPr="00B937E7">
        <w:rPr>
          <w:lang w:val="en-US"/>
        </w:rPr>
        <w:t>This region is writable using the IN instruction and can be used to pre-load register values or instructions during the initialization phase.</w:t>
      </w:r>
    </w:p>
    <w:p w14:paraId="60C79E57" w14:textId="77777777" w:rsidR="00DA01CC" w:rsidRPr="00B937E7" w:rsidRDefault="00DA01CC" w:rsidP="00B937E7">
      <w:pPr>
        <w:pStyle w:val="ListParagraph"/>
        <w:numPr>
          <w:ilvl w:val="0"/>
          <w:numId w:val="5"/>
        </w:numPr>
        <w:rPr>
          <w:lang w:val="en-US"/>
        </w:rPr>
      </w:pPr>
      <w:r w:rsidRPr="00B937E7">
        <w:rPr>
          <w:lang w:val="en-US"/>
        </w:rPr>
        <w:t>Execution mode (addresses 0x200 and above):</w:t>
      </w:r>
      <w:r w:rsidRPr="00B937E7">
        <w:rPr>
          <w:lang w:val="en-US"/>
        </w:rPr>
        <w:br/>
        <w:t>This region is dedicated to program execution. The control unit fetches and decodes instructions from this area once the system exits bootstrap mode.</w:t>
      </w:r>
    </w:p>
    <w:p w14:paraId="106BAA11" w14:textId="77777777" w:rsidR="00DA01CC" w:rsidRPr="00DA01CC" w:rsidRDefault="00DA01CC" w:rsidP="00B937E7">
      <w:pPr>
        <w:rPr>
          <w:b/>
          <w:bCs/>
          <w:lang w:val="en-US"/>
        </w:rPr>
      </w:pPr>
      <w:r w:rsidRPr="00DA01CC">
        <w:rPr>
          <w:b/>
          <w:bCs/>
          <w:lang w:val="en-US"/>
        </w:rPr>
        <w:t>Microarchitecture</w:t>
      </w:r>
    </w:p>
    <w:p w14:paraId="0D6809AC" w14:textId="77777777" w:rsidR="00DA01CC" w:rsidRPr="00DA01CC" w:rsidRDefault="00DA01CC" w:rsidP="00B937E7">
      <w:pPr>
        <w:rPr>
          <w:lang w:val="en-US"/>
        </w:rPr>
      </w:pPr>
      <w:r w:rsidRPr="00DA01CC">
        <w:rPr>
          <w:lang w:val="en-US"/>
        </w:rPr>
        <w:t>The microcontroller consists of the following main components:</w:t>
      </w:r>
    </w:p>
    <w:p w14:paraId="6B47C780" w14:textId="6C25C285" w:rsidR="00DA01CC" w:rsidRPr="00B937E7" w:rsidRDefault="00DA01CC" w:rsidP="00B937E7">
      <w:pPr>
        <w:pStyle w:val="ListParagraph"/>
        <w:numPr>
          <w:ilvl w:val="0"/>
          <w:numId w:val="6"/>
        </w:numPr>
        <w:rPr>
          <w:lang w:val="en-US"/>
        </w:rPr>
      </w:pPr>
      <w:r w:rsidRPr="00B937E7">
        <w:rPr>
          <w:lang w:val="en-US"/>
        </w:rPr>
        <w:t>Program Counter (PC):</w:t>
      </w:r>
      <w:r w:rsidR="00B937E7">
        <w:rPr>
          <w:lang w:val="en-US"/>
        </w:rPr>
        <w:t xml:space="preserve"> </w:t>
      </w:r>
      <w:r w:rsidRPr="00B937E7">
        <w:rPr>
          <w:lang w:val="en-US"/>
        </w:rPr>
        <w:t>Generates instruction addresses, supports jumps and branches.</w:t>
      </w:r>
    </w:p>
    <w:p w14:paraId="6081DD85" w14:textId="5C739FBA" w:rsidR="00DA01CC" w:rsidRPr="00B937E7" w:rsidRDefault="00DA01CC" w:rsidP="00B937E7">
      <w:pPr>
        <w:pStyle w:val="ListParagraph"/>
        <w:numPr>
          <w:ilvl w:val="0"/>
          <w:numId w:val="6"/>
        </w:numPr>
        <w:rPr>
          <w:lang w:val="en-US"/>
        </w:rPr>
      </w:pPr>
      <w:r w:rsidRPr="00B937E7">
        <w:rPr>
          <w:lang w:val="en-US"/>
        </w:rPr>
        <w:t>ALU (Arithmetic Logic Unit):</w:t>
      </w:r>
      <w:r w:rsidR="00B937E7">
        <w:rPr>
          <w:lang w:val="en-US"/>
        </w:rPr>
        <w:t xml:space="preserve"> </w:t>
      </w:r>
      <w:r w:rsidRPr="00B937E7">
        <w:rPr>
          <w:lang w:val="en-US"/>
        </w:rPr>
        <w:t>Supports 8-bit operations including addition, subtraction, logic gates, shifts, and comparisons.</w:t>
      </w:r>
    </w:p>
    <w:p w14:paraId="711C17BF" w14:textId="1A3206AE" w:rsidR="00DA01CC" w:rsidRPr="00B937E7" w:rsidRDefault="00F07CE4" w:rsidP="00B937E7">
      <w:pPr>
        <w:pStyle w:val="ListParagraph"/>
        <w:numPr>
          <w:ilvl w:val="0"/>
          <w:numId w:val="6"/>
        </w:numPr>
        <w:rPr>
          <w:lang w:val="en-US"/>
        </w:rPr>
      </w:pPr>
      <w:r w:rsidRPr="00B937E7">
        <w:rPr>
          <w:lang w:val="en-US"/>
        </w:rPr>
        <w:t>SRAM (</w:t>
      </w:r>
      <w:r w:rsidR="00DA01CC" w:rsidRPr="00B937E7">
        <w:rPr>
          <w:lang w:val="en-US"/>
        </w:rPr>
        <w:t>Registers Bank</w:t>
      </w:r>
      <w:r w:rsidRPr="00B937E7">
        <w:rPr>
          <w:lang w:val="en-US"/>
        </w:rPr>
        <w:t>)</w:t>
      </w:r>
      <w:r w:rsidR="00DA01CC" w:rsidRPr="00B937E7">
        <w:rPr>
          <w:lang w:val="en-US"/>
        </w:rPr>
        <w:t>:</w:t>
      </w:r>
      <w:r w:rsidR="00B937E7">
        <w:rPr>
          <w:lang w:val="en-US"/>
        </w:rPr>
        <w:t xml:space="preserve"> </w:t>
      </w:r>
      <w:r w:rsidR="00DA01CC" w:rsidRPr="00B937E7">
        <w:rPr>
          <w:lang w:val="en-US"/>
        </w:rPr>
        <w:t>Allows read/write access to 256x8-bit memory block using dedicated control signals (</w:t>
      </w:r>
      <w:proofErr w:type="spellStart"/>
      <w:r w:rsidR="00DA01CC" w:rsidRPr="00B937E7">
        <w:rPr>
          <w:lang w:val="en-US"/>
        </w:rPr>
        <w:t>write_en</w:t>
      </w:r>
      <w:proofErr w:type="spellEnd"/>
      <w:r w:rsidR="00DA01CC" w:rsidRPr="00B937E7">
        <w:rPr>
          <w:lang w:val="en-US"/>
        </w:rPr>
        <w:t xml:space="preserve">, </w:t>
      </w:r>
      <w:proofErr w:type="spellStart"/>
      <w:r w:rsidR="00DA01CC" w:rsidRPr="00B937E7">
        <w:rPr>
          <w:lang w:val="en-US"/>
        </w:rPr>
        <w:t>saddr</w:t>
      </w:r>
      <w:proofErr w:type="spellEnd"/>
      <w:r w:rsidR="00DA01CC" w:rsidRPr="00B937E7">
        <w:rPr>
          <w:lang w:val="en-US"/>
        </w:rPr>
        <w:t xml:space="preserve">, </w:t>
      </w:r>
      <w:proofErr w:type="spellStart"/>
      <w:r w:rsidR="00DA01CC" w:rsidRPr="00B937E7">
        <w:rPr>
          <w:lang w:val="en-US"/>
        </w:rPr>
        <w:t>data_in</w:t>
      </w:r>
      <w:proofErr w:type="spellEnd"/>
      <w:r w:rsidR="00DA01CC" w:rsidRPr="00B937E7">
        <w:rPr>
          <w:lang w:val="en-US"/>
        </w:rPr>
        <w:t>/out).</w:t>
      </w:r>
    </w:p>
    <w:p w14:paraId="5DC7F1D2" w14:textId="33DA0FA9" w:rsidR="00DA01CC" w:rsidRPr="00B937E7" w:rsidRDefault="00DA01CC" w:rsidP="00B937E7">
      <w:pPr>
        <w:pStyle w:val="ListParagraph"/>
        <w:numPr>
          <w:ilvl w:val="0"/>
          <w:numId w:val="6"/>
        </w:numPr>
        <w:rPr>
          <w:lang w:val="en-US"/>
        </w:rPr>
      </w:pPr>
      <w:r w:rsidRPr="00B937E7">
        <w:rPr>
          <w:lang w:val="en-US"/>
        </w:rPr>
        <w:t>GPIO:</w:t>
      </w:r>
      <w:r w:rsidR="00B937E7">
        <w:rPr>
          <w:lang w:val="en-US"/>
        </w:rPr>
        <w:t xml:space="preserve"> </w:t>
      </w:r>
      <w:r w:rsidRPr="00B937E7">
        <w:rPr>
          <w:lang w:val="en-US"/>
        </w:rPr>
        <w:t xml:space="preserve">Facilitates communication with the outside world via </w:t>
      </w:r>
      <w:proofErr w:type="spellStart"/>
      <w:r w:rsidRPr="00B937E7">
        <w:rPr>
          <w:lang w:val="en-US"/>
        </w:rPr>
        <w:t>in_gpio</w:t>
      </w:r>
      <w:proofErr w:type="spellEnd"/>
      <w:r w:rsidRPr="00B937E7">
        <w:rPr>
          <w:lang w:val="en-US"/>
        </w:rPr>
        <w:t xml:space="preserve"> and </w:t>
      </w:r>
      <w:proofErr w:type="spellStart"/>
      <w:r w:rsidRPr="00B937E7">
        <w:rPr>
          <w:lang w:val="en-US"/>
        </w:rPr>
        <w:t>out_gpio</w:t>
      </w:r>
      <w:proofErr w:type="spellEnd"/>
      <w:r w:rsidRPr="00B937E7">
        <w:rPr>
          <w:lang w:val="en-US"/>
        </w:rPr>
        <w:t>.</w:t>
      </w:r>
    </w:p>
    <w:p w14:paraId="6D83E5DD" w14:textId="072FEC5E" w:rsidR="00DA01CC" w:rsidRPr="00B937E7" w:rsidRDefault="00DA01CC" w:rsidP="00B937E7">
      <w:pPr>
        <w:pStyle w:val="ListParagraph"/>
        <w:numPr>
          <w:ilvl w:val="0"/>
          <w:numId w:val="6"/>
        </w:numPr>
        <w:rPr>
          <w:lang w:val="en-US"/>
        </w:rPr>
      </w:pPr>
      <w:r w:rsidRPr="00B937E7">
        <w:rPr>
          <w:lang w:val="en-US"/>
        </w:rPr>
        <w:t>Control Unit (CU):</w:t>
      </w:r>
      <w:r w:rsidR="00B937E7">
        <w:rPr>
          <w:lang w:val="en-US"/>
        </w:rPr>
        <w:t xml:space="preserve"> </w:t>
      </w:r>
      <w:r w:rsidRPr="00B937E7">
        <w:rPr>
          <w:lang w:val="en-US"/>
        </w:rPr>
        <w:t>A finite-state machine that orchestrates instruction sequencing and data routing.</w:t>
      </w:r>
    </w:p>
    <w:p w14:paraId="66395D15" w14:textId="5B0CA077" w:rsidR="000D4CBF" w:rsidRDefault="006A1BDC">
      <w:pPr>
        <w:rPr>
          <w:lang w:val="en-US"/>
        </w:rPr>
      </w:pPr>
      <w:r w:rsidRPr="006A1BDC">
        <w:rPr>
          <w:lang w:val="en-US"/>
        </w:rPr>
        <w:lastRenderedPageBreak/>
        <w:drawing>
          <wp:inline distT="0" distB="0" distL="0" distR="0" wp14:anchorId="35846565" wp14:editId="0A9C0DC2">
            <wp:extent cx="5943600" cy="5917565"/>
            <wp:effectExtent l="0" t="0" r="0" b="6985"/>
            <wp:docPr id="129599362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93628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3507" w14:textId="047CD0E0" w:rsidR="008F16B6" w:rsidRDefault="008F16B6" w:rsidP="008F16B6">
      <w:pPr>
        <w:pStyle w:val="Heading2"/>
        <w:rPr>
          <w:lang w:val="en-US"/>
        </w:rPr>
      </w:pPr>
      <w:r>
        <w:rPr>
          <w:lang w:val="en-US"/>
        </w:rPr>
        <w:t>Usage Guide</w:t>
      </w:r>
    </w:p>
    <w:p w14:paraId="560B5B6B" w14:textId="77777777" w:rsidR="00AD6748" w:rsidRPr="00AD6748" w:rsidRDefault="00AD6748" w:rsidP="00AD6748">
      <w:pPr>
        <w:rPr>
          <w:b/>
          <w:bCs/>
          <w:lang w:val="en-US"/>
        </w:rPr>
      </w:pPr>
      <w:r w:rsidRPr="00AD6748">
        <w:rPr>
          <w:b/>
          <w:bCs/>
          <w:lang w:val="en-US"/>
        </w:rPr>
        <w:t>Folder Structure Requirement</w:t>
      </w:r>
    </w:p>
    <w:p w14:paraId="4F7F4846" w14:textId="77777777" w:rsidR="00AD6748" w:rsidRDefault="00AD6748" w:rsidP="00AD6748">
      <w:pPr>
        <w:rPr>
          <w:lang w:val="en-US"/>
        </w:rPr>
      </w:pPr>
      <w:r w:rsidRPr="00AD6748">
        <w:rPr>
          <w:lang w:val="en-US"/>
        </w:rPr>
        <w:t>Make sure you execute the script from inside the 'equipo_16' directory, where the following files are present:</w:t>
      </w:r>
    </w:p>
    <w:p w14:paraId="009B0EC5" w14:textId="77777777" w:rsidR="008F16B6" w:rsidRDefault="00AD6748" w:rsidP="008F16B6">
      <w:pPr>
        <w:pStyle w:val="ListParagraph"/>
        <w:numPr>
          <w:ilvl w:val="0"/>
          <w:numId w:val="8"/>
        </w:numPr>
        <w:rPr>
          <w:lang w:val="en-US"/>
        </w:rPr>
      </w:pPr>
      <w:r w:rsidRPr="008F16B6">
        <w:rPr>
          <w:lang w:val="en-US"/>
        </w:rPr>
        <w:t>csr.py</w:t>
      </w:r>
    </w:p>
    <w:p w14:paraId="161403B1" w14:textId="77777777" w:rsidR="008F16B6" w:rsidRDefault="00AD6748" w:rsidP="008F16B6">
      <w:pPr>
        <w:pStyle w:val="ListParagraph"/>
        <w:numPr>
          <w:ilvl w:val="0"/>
          <w:numId w:val="8"/>
        </w:numPr>
        <w:rPr>
          <w:lang w:val="en-US"/>
        </w:rPr>
      </w:pPr>
      <w:r w:rsidRPr="008F16B6">
        <w:rPr>
          <w:lang w:val="en-US"/>
        </w:rPr>
        <w:t>tests.p</w:t>
      </w:r>
      <w:r w:rsidR="008F16B6" w:rsidRPr="008F16B6">
        <w:rPr>
          <w:lang w:val="en-US"/>
        </w:rPr>
        <w:t>y</w:t>
      </w:r>
    </w:p>
    <w:p w14:paraId="0A043187" w14:textId="77777777" w:rsidR="008F16B6" w:rsidRDefault="00AD6748" w:rsidP="008F16B6">
      <w:pPr>
        <w:pStyle w:val="ListParagraph"/>
        <w:numPr>
          <w:ilvl w:val="0"/>
          <w:numId w:val="8"/>
        </w:numPr>
        <w:rPr>
          <w:lang w:val="en-US"/>
        </w:rPr>
      </w:pPr>
      <w:r w:rsidRPr="008F16B6">
        <w:rPr>
          <w:lang w:val="en-US"/>
        </w:rPr>
        <w:t>interface.py</w:t>
      </w:r>
    </w:p>
    <w:p w14:paraId="599F6990" w14:textId="42921017" w:rsidR="00AD6748" w:rsidRPr="008F16B6" w:rsidRDefault="00AD6748" w:rsidP="00AD6748">
      <w:pPr>
        <w:pStyle w:val="ListParagraph"/>
        <w:numPr>
          <w:ilvl w:val="0"/>
          <w:numId w:val="8"/>
        </w:numPr>
        <w:rPr>
          <w:lang w:val="en-US"/>
        </w:rPr>
      </w:pPr>
      <w:r w:rsidRPr="008F16B6">
        <w:rPr>
          <w:lang w:val="en-US"/>
        </w:rPr>
        <w:t>programs.p</w:t>
      </w:r>
      <w:r w:rsidRPr="008F16B6">
        <w:rPr>
          <w:lang w:val="en-US"/>
        </w:rPr>
        <w:t>y</w:t>
      </w:r>
    </w:p>
    <w:p w14:paraId="3F6A672B" w14:textId="03218D17" w:rsidR="00AD6748" w:rsidRPr="008F16B6" w:rsidRDefault="00AD6748" w:rsidP="00AD6748">
      <w:pPr>
        <w:rPr>
          <w:b/>
          <w:bCs/>
          <w:lang w:val="en-US"/>
        </w:rPr>
      </w:pPr>
      <w:r w:rsidRPr="008F16B6">
        <w:rPr>
          <w:b/>
          <w:bCs/>
          <w:lang w:val="en-US"/>
        </w:rPr>
        <w:lastRenderedPageBreak/>
        <w:t>Usage</w:t>
      </w:r>
    </w:p>
    <w:p w14:paraId="7004C598" w14:textId="77777777" w:rsidR="00AD6748" w:rsidRPr="00AD6748" w:rsidRDefault="00AD6748" w:rsidP="00AD6748">
      <w:pPr>
        <w:rPr>
          <w:lang w:val="en-US"/>
        </w:rPr>
      </w:pPr>
      <w:r w:rsidRPr="00AD6748">
        <w:rPr>
          <w:lang w:val="en-US"/>
        </w:rPr>
        <w:t>Example command to run the default multiplication program:</w:t>
      </w:r>
    </w:p>
    <w:p w14:paraId="7D7C42D6" w14:textId="231D0308" w:rsidR="00AD6748" w:rsidRPr="008F16B6" w:rsidRDefault="00AD6748" w:rsidP="00AD6748">
      <w:pPr>
        <w:jc w:val="center"/>
        <w:rPr>
          <w:i/>
          <w:iCs/>
          <w:lang w:val="en-US"/>
        </w:rPr>
      </w:pPr>
      <w:r w:rsidRPr="008F16B6">
        <w:rPr>
          <w:i/>
          <w:iCs/>
          <w:lang w:val="en-US"/>
        </w:rPr>
        <w:t xml:space="preserve">python tests.py --test </w:t>
      </w:r>
      <w:proofErr w:type="spellStart"/>
      <w:r w:rsidRPr="008F16B6">
        <w:rPr>
          <w:i/>
          <w:iCs/>
          <w:lang w:val="en-US"/>
        </w:rPr>
        <w:t>mul</w:t>
      </w:r>
      <w:proofErr w:type="spellEnd"/>
      <w:r w:rsidRPr="008F16B6">
        <w:rPr>
          <w:i/>
          <w:iCs/>
          <w:lang w:val="en-US"/>
        </w:rPr>
        <w:t xml:space="preserve"> --cycles 1000 --inputs 9 5</w:t>
      </w:r>
    </w:p>
    <w:p w14:paraId="32B5875D" w14:textId="77777777" w:rsidR="00AD6748" w:rsidRPr="008F16B6" w:rsidRDefault="00AD6748" w:rsidP="00AD6748">
      <w:pPr>
        <w:rPr>
          <w:b/>
          <w:bCs/>
        </w:rPr>
      </w:pPr>
      <w:proofErr w:type="spellStart"/>
      <w:r w:rsidRPr="008F16B6">
        <w:rPr>
          <w:b/>
          <w:bCs/>
        </w:rPr>
        <w:t>Command</w:t>
      </w:r>
      <w:proofErr w:type="spellEnd"/>
      <w:r w:rsidRPr="008F16B6">
        <w:rPr>
          <w:b/>
          <w:bCs/>
        </w:rPr>
        <w:t xml:space="preserve">-Line </w:t>
      </w:r>
      <w:proofErr w:type="spellStart"/>
      <w:r w:rsidRPr="008F16B6">
        <w:rPr>
          <w:b/>
          <w:bCs/>
        </w:rPr>
        <w:t>Arguments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88"/>
      </w:tblGrid>
      <w:tr w:rsidR="00AD6748" w14:paraId="3BDD04CA" w14:textId="77777777" w:rsidTr="003234BE">
        <w:tc>
          <w:tcPr>
            <w:tcW w:w="1384" w:type="dxa"/>
          </w:tcPr>
          <w:p w14:paraId="7916D692" w14:textId="77777777" w:rsidR="00AD6748" w:rsidRDefault="00AD6748" w:rsidP="003234BE">
            <w:r>
              <w:t>Argument</w:t>
            </w:r>
          </w:p>
        </w:tc>
        <w:tc>
          <w:tcPr>
            <w:tcW w:w="1134" w:type="dxa"/>
          </w:tcPr>
          <w:p w14:paraId="7C328C6E" w14:textId="77777777" w:rsidR="00AD6748" w:rsidRDefault="00AD6748" w:rsidP="003234BE">
            <w:r>
              <w:t>Type</w:t>
            </w:r>
          </w:p>
        </w:tc>
        <w:tc>
          <w:tcPr>
            <w:tcW w:w="1134" w:type="dxa"/>
          </w:tcPr>
          <w:p w14:paraId="3A425FA8" w14:textId="77777777" w:rsidR="00AD6748" w:rsidRDefault="00AD6748" w:rsidP="003234BE">
            <w:r>
              <w:t>Default</w:t>
            </w:r>
          </w:p>
        </w:tc>
        <w:tc>
          <w:tcPr>
            <w:tcW w:w="4988" w:type="dxa"/>
          </w:tcPr>
          <w:p w14:paraId="1F5C8813" w14:textId="77777777" w:rsidR="00AD6748" w:rsidRDefault="00AD6748" w:rsidP="003234BE">
            <w:r>
              <w:t>Description</w:t>
            </w:r>
          </w:p>
        </w:tc>
      </w:tr>
      <w:tr w:rsidR="00AD6748" w:rsidRPr="00AD6748" w14:paraId="36CAAB51" w14:textId="77777777" w:rsidTr="003234BE">
        <w:tc>
          <w:tcPr>
            <w:tcW w:w="1384" w:type="dxa"/>
          </w:tcPr>
          <w:p w14:paraId="290D8297" w14:textId="77777777" w:rsidR="00AD6748" w:rsidRDefault="00AD6748" w:rsidP="003234BE">
            <w:r>
              <w:t>--test</w:t>
            </w:r>
          </w:p>
        </w:tc>
        <w:tc>
          <w:tcPr>
            <w:tcW w:w="1134" w:type="dxa"/>
          </w:tcPr>
          <w:p w14:paraId="0657A018" w14:textId="77777777" w:rsidR="00AD6748" w:rsidRDefault="00AD6748" w:rsidP="003234BE">
            <w:r>
              <w:t>str</w:t>
            </w:r>
          </w:p>
        </w:tc>
        <w:tc>
          <w:tcPr>
            <w:tcW w:w="1134" w:type="dxa"/>
          </w:tcPr>
          <w:p w14:paraId="6AA565E6" w14:textId="77777777" w:rsidR="00AD6748" w:rsidRDefault="00AD6748" w:rsidP="003234BE">
            <w:r>
              <w:t>"</w:t>
            </w:r>
            <w:proofErr w:type="spellStart"/>
            <w:r>
              <w:t>mul</w:t>
            </w:r>
            <w:proofErr w:type="spellEnd"/>
            <w:r>
              <w:t>"</w:t>
            </w:r>
          </w:p>
        </w:tc>
        <w:tc>
          <w:tcPr>
            <w:tcW w:w="4988" w:type="dxa"/>
          </w:tcPr>
          <w:p w14:paraId="664316B2" w14:textId="77777777" w:rsidR="00AD6748" w:rsidRDefault="00AD6748" w:rsidP="003234BE">
            <w:r>
              <w:t>Name of the test program to execute. Must match a keyword defined in programs.py.</w:t>
            </w:r>
          </w:p>
        </w:tc>
      </w:tr>
      <w:tr w:rsidR="00AD6748" w14:paraId="1FC0BDF8" w14:textId="77777777" w:rsidTr="003234BE">
        <w:tc>
          <w:tcPr>
            <w:tcW w:w="1384" w:type="dxa"/>
          </w:tcPr>
          <w:p w14:paraId="181B178C" w14:textId="77777777" w:rsidR="00AD6748" w:rsidRDefault="00AD6748" w:rsidP="003234BE">
            <w:r>
              <w:t>--cycles</w:t>
            </w:r>
          </w:p>
        </w:tc>
        <w:tc>
          <w:tcPr>
            <w:tcW w:w="1134" w:type="dxa"/>
          </w:tcPr>
          <w:p w14:paraId="62631685" w14:textId="77777777" w:rsidR="00AD6748" w:rsidRDefault="00AD6748" w:rsidP="003234BE">
            <w:r>
              <w:t>int</w:t>
            </w:r>
          </w:p>
        </w:tc>
        <w:tc>
          <w:tcPr>
            <w:tcW w:w="1134" w:type="dxa"/>
          </w:tcPr>
          <w:p w14:paraId="0E63E328" w14:textId="77777777" w:rsidR="00AD6748" w:rsidRDefault="00AD6748" w:rsidP="003234BE">
            <w:r>
              <w:t>1000</w:t>
            </w:r>
          </w:p>
        </w:tc>
        <w:tc>
          <w:tcPr>
            <w:tcW w:w="4988" w:type="dxa"/>
          </w:tcPr>
          <w:p w14:paraId="290E2C28" w14:textId="77777777" w:rsidR="00AD6748" w:rsidRDefault="00AD6748" w:rsidP="003234BE">
            <w:r>
              <w:t>Number of cycles the test will run. Controls duration.</w:t>
            </w:r>
          </w:p>
        </w:tc>
      </w:tr>
      <w:tr w:rsidR="00AD6748" w:rsidRPr="00AD6748" w14:paraId="46F82FEE" w14:textId="77777777" w:rsidTr="003234BE">
        <w:tc>
          <w:tcPr>
            <w:tcW w:w="1384" w:type="dxa"/>
          </w:tcPr>
          <w:p w14:paraId="404498DA" w14:textId="77777777" w:rsidR="00AD6748" w:rsidRDefault="00AD6748" w:rsidP="003234BE">
            <w:r>
              <w:t>--verbose</w:t>
            </w:r>
          </w:p>
        </w:tc>
        <w:tc>
          <w:tcPr>
            <w:tcW w:w="1134" w:type="dxa"/>
          </w:tcPr>
          <w:p w14:paraId="22A8C128" w14:textId="77777777" w:rsidR="00AD6748" w:rsidRDefault="00AD6748" w:rsidP="003234BE">
            <w:r>
              <w:t>flag</w:t>
            </w:r>
          </w:p>
        </w:tc>
        <w:tc>
          <w:tcPr>
            <w:tcW w:w="1134" w:type="dxa"/>
          </w:tcPr>
          <w:p w14:paraId="3F06ECD4" w14:textId="77777777" w:rsidR="00AD6748" w:rsidRDefault="00AD6748" w:rsidP="003234BE">
            <w:r>
              <w:t>False</w:t>
            </w:r>
          </w:p>
        </w:tc>
        <w:tc>
          <w:tcPr>
            <w:tcW w:w="4988" w:type="dxa"/>
          </w:tcPr>
          <w:p w14:paraId="07B85DEE" w14:textId="77777777" w:rsidR="00AD6748" w:rsidRDefault="00AD6748" w:rsidP="003234BE">
            <w:r>
              <w:t>Enables detailed output for debugging.</w:t>
            </w:r>
          </w:p>
        </w:tc>
      </w:tr>
      <w:tr w:rsidR="00AD6748" w:rsidRPr="00AD6748" w14:paraId="24BF9E0B" w14:textId="77777777" w:rsidTr="003234BE">
        <w:tc>
          <w:tcPr>
            <w:tcW w:w="1384" w:type="dxa"/>
          </w:tcPr>
          <w:p w14:paraId="3A538757" w14:textId="77777777" w:rsidR="00AD6748" w:rsidRDefault="00AD6748" w:rsidP="003234BE">
            <w:r>
              <w:t>--inputs</w:t>
            </w:r>
          </w:p>
        </w:tc>
        <w:tc>
          <w:tcPr>
            <w:tcW w:w="1134" w:type="dxa"/>
          </w:tcPr>
          <w:p w14:paraId="317BF231" w14:textId="77777777" w:rsidR="00AD6748" w:rsidRDefault="00AD6748" w:rsidP="003234BE">
            <w:r>
              <w:t>int list</w:t>
            </w:r>
          </w:p>
        </w:tc>
        <w:tc>
          <w:tcPr>
            <w:tcW w:w="1134" w:type="dxa"/>
          </w:tcPr>
          <w:p w14:paraId="7B07169E" w14:textId="77777777" w:rsidR="00AD6748" w:rsidRDefault="00AD6748" w:rsidP="003234BE">
            <w:r>
              <w:t>[9, 4]</w:t>
            </w:r>
          </w:p>
        </w:tc>
        <w:tc>
          <w:tcPr>
            <w:tcW w:w="4988" w:type="dxa"/>
          </w:tcPr>
          <w:p w14:paraId="59FB9CEA" w14:textId="77777777" w:rsidR="00AD6748" w:rsidRDefault="00AD6748" w:rsidP="003234BE">
            <w:r>
              <w:t>List of integer inputs for the test program.</w:t>
            </w:r>
          </w:p>
        </w:tc>
      </w:tr>
    </w:tbl>
    <w:p w14:paraId="421ECD44" w14:textId="77777777" w:rsidR="00AD6748" w:rsidRPr="00AD6748" w:rsidRDefault="00AD6748" w:rsidP="00AD6748">
      <w:pPr>
        <w:rPr>
          <w:lang w:val="en-US"/>
        </w:rPr>
      </w:pPr>
    </w:p>
    <w:p w14:paraId="37D67B70" w14:textId="77777777" w:rsidR="00AD6748" w:rsidRPr="008F16B6" w:rsidRDefault="00AD6748" w:rsidP="00AD6748">
      <w:pPr>
        <w:rPr>
          <w:b/>
          <w:bCs/>
          <w:lang w:val="en-US"/>
        </w:rPr>
      </w:pPr>
      <w:r w:rsidRPr="008F16B6">
        <w:rPr>
          <w:b/>
          <w:bCs/>
          <w:lang w:val="en-US"/>
        </w:rPr>
        <w:t>Important Note</w:t>
      </w:r>
    </w:p>
    <w:p w14:paraId="3A4A44DE" w14:textId="77777777" w:rsidR="00AD6748" w:rsidRDefault="00AD6748" w:rsidP="00AD6748">
      <w:r w:rsidRPr="00AD6748">
        <w:rPr>
          <w:lang w:val="en-US"/>
        </w:rPr>
        <w:t xml:space="preserve">Before running any test, press the lower-right push button on the FPGA board to reset the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UART </w:t>
      </w:r>
      <w:proofErr w:type="gramStart"/>
      <w:r>
        <w:t>interface</w:t>
      </w:r>
      <w:proofErr w:type="gramEnd"/>
      <w:r>
        <w:t>.</w:t>
      </w:r>
    </w:p>
    <w:p w14:paraId="6C7DB4CB" w14:textId="4B64B236" w:rsidR="00AD6748" w:rsidRPr="00AD6748" w:rsidRDefault="00AD6748" w:rsidP="00AD6748">
      <w:pPr>
        <w:rPr>
          <w:b/>
          <w:bCs/>
          <w:lang w:val="en-US"/>
        </w:rPr>
      </w:pPr>
      <w:r w:rsidRPr="008F16B6">
        <w:rPr>
          <w:b/>
          <w:bCs/>
          <w:lang w:val="en-US"/>
        </w:rPr>
        <w:t>Case 1</w:t>
      </w:r>
    </w:p>
    <w:p w14:paraId="2DF4CBCA" w14:textId="688D7FB7" w:rsidR="00CC529F" w:rsidRDefault="007B752E">
      <w:pPr>
        <w:rPr>
          <w:lang w:val="en-US"/>
        </w:rPr>
      </w:pPr>
      <w:r w:rsidRPr="007B752E">
        <w:rPr>
          <w:lang w:val="en-US"/>
        </w:rPr>
        <w:drawing>
          <wp:inline distT="0" distB="0" distL="0" distR="0" wp14:anchorId="3375F84A" wp14:editId="01CA84E4">
            <wp:extent cx="5943600" cy="1906270"/>
            <wp:effectExtent l="0" t="0" r="0" b="0"/>
            <wp:docPr id="6678737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372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B6AE" w14:textId="77777777" w:rsidR="00AD6748" w:rsidRDefault="00AD6748" w:rsidP="00AD6748">
      <w:r>
        <w:t xml:space="preserve">Inputs: 9, 5 → </w:t>
      </w:r>
      <w:proofErr w:type="spellStart"/>
      <w:r>
        <w:t>Result</w:t>
      </w:r>
      <w:proofErr w:type="spellEnd"/>
      <w:r>
        <w:t xml:space="preserve">: 9 x 5 = 45 → </w:t>
      </w:r>
      <w:proofErr w:type="spellStart"/>
      <w:r>
        <w:t>Binary</w:t>
      </w:r>
      <w:proofErr w:type="spellEnd"/>
      <w:r>
        <w:t>: 0b101101</w:t>
      </w:r>
    </w:p>
    <w:p w14:paraId="1A8D147B" w14:textId="52F7A588" w:rsidR="007B752E" w:rsidRDefault="00CC529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CFC1B" wp14:editId="25658A02">
                <wp:simplePos x="0" y="0"/>
                <wp:positionH relativeFrom="column">
                  <wp:posOffset>1724025</wp:posOffset>
                </wp:positionH>
                <wp:positionV relativeFrom="paragraph">
                  <wp:posOffset>1837690</wp:posOffset>
                </wp:positionV>
                <wp:extent cx="1228725" cy="238125"/>
                <wp:effectExtent l="19050" t="19050" r="28575" b="28575"/>
                <wp:wrapNone/>
                <wp:docPr id="344841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30EC0" id="Rectangle 3" o:spid="_x0000_s1026" style="position:absolute;margin-left:135.75pt;margin-top:144.7pt;width:96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" filled="f" strokecolor="black [3200]" strokeweight="2.25pt">
                <v:stroke joinstyle="round"/>
              </v:rect>
            </w:pict>
          </mc:Fallback>
        </mc:AlternateContent>
      </w:r>
      <w:r w:rsidR="007B752E">
        <w:rPr>
          <w:noProof/>
          <w:lang w:val="en-US"/>
        </w:rPr>
        <w:drawing>
          <wp:inline distT="0" distB="0" distL="0" distR="0" wp14:anchorId="557D3565" wp14:editId="0EAC82A3">
            <wp:extent cx="4133850" cy="2908300"/>
            <wp:effectExtent l="0" t="0" r="0" b="6350"/>
            <wp:docPr id="189716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9" r="12940" b="3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3E9B6" w14:textId="77777777" w:rsidR="007B752E" w:rsidRDefault="007B752E">
      <w:pPr>
        <w:rPr>
          <w:lang w:val="en-US"/>
        </w:rPr>
      </w:pPr>
    </w:p>
    <w:p w14:paraId="58B99CC8" w14:textId="219A9D90" w:rsidR="007B752E" w:rsidRDefault="00AD6748">
      <w:pPr>
        <w:rPr>
          <w:lang w:val="en-US"/>
        </w:rPr>
      </w:pPr>
      <w:r w:rsidRPr="008F16B6">
        <w:rPr>
          <w:b/>
          <w:bCs/>
          <w:lang w:val="en-US"/>
        </w:rPr>
        <w:t>Case 2</w:t>
      </w:r>
      <w:r w:rsidR="007B752E" w:rsidRPr="007B752E">
        <w:rPr>
          <w:lang w:val="en-US"/>
        </w:rPr>
        <w:drawing>
          <wp:inline distT="0" distB="0" distL="0" distR="0" wp14:anchorId="6D160B64" wp14:editId="69564C58">
            <wp:extent cx="5943600" cy="1387475"/>
            <wp:effectExtent l="0" t="0" r="0" b="3175"/>
            <wp:docPr id="205565284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5284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9925" w14:textId="77777777" w:rsidR="00AD6748" w:rsidRPr="00AD6748" w:rsidRDefault="00AD6748" w:rsidP="00AD6748">
      <w:pPr>
        <w:rPr>
          <w:lang w:val="en-US"/>
        </w:rPr>
      </w:pPr>
      <w:r w:rsidRPr="00AD6748">
        <w:rPr>
          <w:lang w:val="en-US"/>
        </w:rPr>
        <w:t>Inputs: 7, 6 → Result: 7 x 6 = 42 → Binary: 0b101010</w:t>
      </w:r>
    </w:p>
    <w:p w14:paraId="74D6CE30" w14:textId="1F05A6B3" w:rsidR="007B752E" w:rsidRDefault="007B75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8DBB2" wp14:editId="5E9B23F5">
                <wp:simplePos x="0" y="0"/>
                <wp:positionH relativeFrom="column">
                  <wp:posOffset>1924050</wp:posOffset>
                </wp:positionH>
                <wp:positionV relativeFrom="paragraph">
                  <wp:posOffset>1209040</wp:posOffset>
                </wp:positionV>
                <wp:extent cx="1228725" cy="238125"/>
                <wp:effectExtent l="38100" t="57150" r="28575" b="66675"/>
                <wp:wrapNone/>
                <wp:docPr id="12020635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0192"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1B2E4" id="Rectangle 3" o:spid="_x0000_s1026" style="position:absolute;margin-left:151.5pt;margin-top:95.2pt;width:96.75pt;height:18.75pt;rotation:-24008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" filled="f" strokecolor="black [3200]" strokeweight="2.25pt">
                <v:stroke joinstyle="round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F604937" wp14:editId="2247E066">
            <wp:extent cx="4768850" cy="2749550"/>
            <wp:effectExtent l="0" t="0" r="0" b="0"/>
            <wp:docPr id="1825963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6" b="17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8FC7F" w14:textId="77777777" w:rsidR="008F16B6" w:rsidRPr="008F16B6" w:rsidRDefault="008F16B6" w:rsidP="008F16B6">
      <w:pPr>
        <w:rPr>
          <w:b/>
          <w:bCs/>
          <w:lang w:val="en-US"/>
        </w:rPr>
      </w:pPr>
      <w:r w:rsidRPr="008F16B6">
        <w:rPr>
          <w:b/>
          <w:bCs/>
          <w:lang w:val="en-US"/>
        </w:rPr>
        <w:lastRenderedPageBreak/>
        <w:t>Custom Programs</w:t>
      </w:r>
    </w:p>
    <w:p w14:paraId="7E600134" w14:textId="77777777" w:rsidR="008F16B6" w:rsidRDefault="008F16B6" w:rsidP="008F16B6">
      <w:pPr>
        <w:rPr>
          <w:lang w:val="en-US"/>
        </w:rPr>
      </w:pPr>
      <w:r w:rsidRPr="008F16B6">
        <w:rPr>
          <w:lang w:val="en-US"/>
        </w:rPr>
        <w:t>By default, only the '</w:t>
      </w:r>
      <w:proofErr w:type="spellStart"/>
      <w:r w:rsidRPr="008F16B6">
        <w:rPr>
          <w:lang w:val="en-US"/>
        </w:rPr>
        <w:t>mul</w:t>
      </w:r>
      <w:proofErr w:type="spellEnd"/>
      <w:r w:rsidRPr="008F16B6">
        <w:rPr>
          <w:lang w:val="en-US"/>
        </w:rPr>
        <w:t>' program is defined in programs.py. To create and run additional tests:</w:t>
      </w:r>
    </w:p>
    <w:p w14:paraId="1FD5E80A" w14:textId="6809A76A" w:rsidR="008F16B6" w:rsidRPr="008F16B6" w:rsidRDefault="008F16B6" w:rsidP="008F16B6">
      <w:pPr>
        <w:pStyle w:val="ListParagraph"/>
        <w:numPr>
          <w:ilvl w:val="0"/>
          <w:numId w:val="7"/>
        </w:numPr>
        <w:rPr>
          <w:lang w:val="en-US"/>
        </w:rPr>
      </w:pPr>
      <w:r w:rsidRPr="008F16B6">
        <w:rPr>
          <w:lang w:val="en-US"/>
        </w:rPr>
        <w:t>Add a new keyword in programs.py and define the instruction sequence.</w:t>
      </w:r>
    </w:p>
    <w:p w14:paraId="68DB67E8" w14:textId="7DED9E11" w:rsidR="008F16B6" w:rsidRPr="008F16B6" w:rsidRDefault="008F16B6" w:rsidP="008F16B6">
      <w:pPr>
        <w:pStyle w:val="ListParagraph"/>
        <w:numPr>
          <w:ilvl w:val="0"/>
          <w:numId w:val="7"/>
        </w:numPr>
        <w:rPr>
          <w:lang w:val="en-US"/>
        </w:rPr>
      </w:pPr>
      <w:r w:rsidRPr="008F16B6">
        <w:rPr>
          <w:lang w:val="en-US"/>
        </w:rPr>
        <w:t>Run: python tests.py --test &lt;</w:t>
      </w:r>
      <w:proofErr w:type="spellStart"/>
      <w:r w:rsidRPr="008F16B6">
        <w:rPr>
          <w:lang w:val="en-US"/>
        </w:rPr>
        <w:t>your_keyword</w:t>
      </w:r>
      <w:proofErr w:type="spellEnd"/>
      <w:r w:rsidRPr="008F16B6">
        <w:rPr>
          <w:lang w:val="en-US"/>
        </w:rPr>
        <w:t>&gt; --cycles 1000</w:t>
      </w:r>
    </w:p>
    <w:p w14:paraId="0C81F262" w14:textId="77777777" w:rsidR="008F16B6" w:rsidRPr="008F16B6" w:rsidRDefault="008F16B6" w:rsidP="008F16B6">
      <w:pPr>
        <w:rPr>
          <w:b/>
          <w:bCs/>
          <w:lang w:val="en-US"/>
        </w:rPr>
      </w:pPr>
      <w:r w:rsidRPr="008F16B6">
        <w:rPr>
          <w:b/>
          <w:bCs/>
          <w:lang w:val="en-US"/>
        </w:rPr>
        <w:t>Purpose of the "</w:t>
      </w:r>
      <w:proofErr w:type="spellStart"/>
      <w:r w:rsidRPr="008F16B6">
        <w:rPr>
          <w:b/>
          <w:bCs/>
          <w:lang w:val="en-US"/>
        </w:rPr>
        <w:t>mul</w:t>
      </w:r>
      <w:proofErr w:type="spellEnd"/>
      <w:r w:rsidRPr="008F16B6">
        <w:rPr>
          <w:b/>
          <w:bCs/>
          <w:lang w:val="en-US"/>
        </w:rPr>
        <w:t>" Program</w:t>
      </w:r>
    </w:p>
    <w:p w14:paraId="703C5072" w14:textId="168AFA74" w:rsidR="008F16B6" w:rsidRPr="008F16B6" w:rsidRDefault="008F16B6" w:rsidP="008F16B6">
      <w:pPr>
        <w:rPr>
          <w:lang w:val="en-US"/>
        </w:rPr>
      </w:pPr>
      <w:r w:rsidRPr="008F16B6">
        <w:rPr>
          <w:lang w:val="en-US"/>
        </w:rPr>
        <w:t>The '</w:t>
      </w:r>
      <w:proofErr w:type="spellStart"/>
      <w:r w:rsidRPr="008F16B6">
        <w:rPr>
          <w:lang w:val="en-US"/>
        </w:rPr>
        <w:t>mul</w:t>
      </w:r>
      <w:proofErr w:type="spellEnd"/>
      <w:r w:rsidRPr="008F16B6">
        <w:rPr>
          <w:lang w:val="en-US"/>
        </w:rPr>
        <w:t xml:space="preserve">' test program demonstrates how </w:t>
      </w:r>
      <w:r w:rsidRPr="008F16B6">
        <w:rPr>
          <w:lang w:val="en-US"/>
        </w:rPr>
        <w:t>multiplication</w:t>
      </w:r>
      <w:r w:rsidRPr="008F16B6">
        <w:rPr>
          <w:lang w:val="en-US"/>
        </w:rPr>
        <w:t xml:space="preserve"> can be implemented using only 9 out of the 16 available instructions in the ISA: LOAD, STORE, IN, OUT, ADD, SUB, JMP, BEQ, and NOP. It showcases the </w:t>
      </w:r>
      <w:proofErr w:type="spellStart"/>
      <w:r w:rsidRPr="008F16B6">
        <w:rPr>
          <w:lang w:val="en-US"/>
        </w:rPr>
        <w:t>uC’s</w:t>
      </w:r>
      <w:proofErr w:type="spellEnd"/>
      <w:r w:rsidRPr="008F16B6">
        <w:rPr>
          <w:lang w:val="en-US"/>
        </w:rPr>
        <w:t xml:space="preserve"> capability to execute non-trivial logic using minimal instruction resources.</w:t>
      </w:r>
      <w:r>
        <w:rPr>
          <w:lang w:val="en-US"/>
        </w:rPr>
        <w:t xml:space="preserve"> The next picture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the program.</w:t>
      </w:r>
    </w:p>
    <w:p w14:paraId="7E219A31" w14:textId="62EE22D6" w:rsidR="00157F40" w:rsidRDefault="00157F40">
      <w:pPr>
        <w:rPr>
          <w:lang w:val="en-US"/>
        </w:rPr>
      </w:pPr>
    </w:p>
    <w:p w14:paraId="1A11E8E5" w14:textId="455767C4" w:rsidR="00AE3D3C" w:rsidRPr="00AE3D3C" w:rsidRDefault="00AE3D3C" w:rsidP="003F0526">
      <w:pPr>
        <w:rPr>
          <w:lang w:val="en-US"/>
        </w:rPr>
      </w:pPr>
      <w:r w:rsidRPr="00AE3D3C">
        <w:rPr>
          <w:lang w:val="en-US"/>
        </w:rPr>
        <w:lastRenderedPageBreak/>
        <w:drawing>
          <wp:inline distT="0" distB="0" distL="0" distR="0" wp14:anchorId="2A11F851" wp14:editId="790CEFFD">
            <wp:extent cx="2961640" cy="8229600"/>
            <wp:effectExtent l="0" t="0" r="0" b="0"/>
            <wp:docPr id="7283358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3586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D3C" w:rsidRPr="00AE3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50D0"/>
    <w:multiLevelType w:val="hybridMultilevel"/>
    <w:tmpl w:val="18084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22FB"/>
    <w:multiLevelType w:val="hybridMultilevel"/>
    <w:tmpl w:val="622CC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12D6"/>
    <w:multiLevelType w:val="multilevel"/>
    <w:tmpl w:val="7B3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76FDC"/>
    <w:multiLevelType w:val="hybridMultilevel"/>
    <w:tmpl w:val="5BB0DE6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0ACFDA2">
      <w:numFmt w:val="bullet"/>
      <w:lvlText w:val="-"/>
      <w:lvlJc w:val="left"/>
      <w:pPr>
        <w:ind w:left="2148" w:hanging="360"/>
      </w:pPr>
      <w:rPr>
        <w:rFonts w:ascii="Aptos" w:eastAsiaTheme="minorHAnsi" w:hAnsi="Aptos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A81DB0"/>
    <w:multiLevelType w:val="hybridMultilevel"/>
    <w:tmpl w:val="98EC0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C5812"/>
    <w:multiLevelType w:val="multilevel"/>
    <w:tmpl w:val="098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04D73"/>
    <w:multiLevelType w:val="multilevel"/>
    <w:tmpl w:val="029E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07AC4"/>
    <w:multiLevelType w:val="hybridMultilevel"/>
    <w:tmpl w:val="16065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404305">
    <w:abstractNumId w:val="6"/>
  </w:num>
  <w:num w:numId="2" w16cid:durableId="589316401">
    <w:abstractNumId w:val="5"/>
  </w:num>
  <w:num w:numId="3" w16cid:durableId="99449256">
    <w:abstractNumId w:val="2"/>
  </w:num>
  <w:num w:numId="4" w16cid:durableId="2077895748">
    <w:abstractNumId w:val="7"/>
  </w:num>
  <w:num w:numId="5" w16cid:durableId="138887193">
    <w:abstractNumId w:val="4"/>
  </w:num>
  <w:num w:numId="6" w16cid:durableId="1078359424">
    <w:abstractNumId w:val="0"/>
  </w:num>
  <w:num w:numId="7" w16cid:durableId="558590015">
    <w:abstractNumId w:val="1"/>
  </w:num>
  <w:num w:numId="8" w16cid:durableId="233702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75"/>
    <w:rsid w:val="0004283D"/>
    <w:rsid w:val="000D4CBF"/>
    <w:rsid w:val="00105DD6"/>
    <w:rsid w:val="00157F40"/>
    <w:rsid w:val="00204D60"/>
    <w:rsid w:val="0028207A"/>
    <w:rsid w:val="002C4DB0"/>
    <w:rsid w:val="00345C97"/>
    <w:rsid w:val="003F0526"/>
    <w:rsid w:val="004C4DCC"/>
    <w:rsid w:val="005C36D2"/>
    <w:rsid w:val="00670E40"/>
    <w:rsid w:val="006A1BDC"/>
    <w:rsid w:val="007B752E"/>
    <w:rsid w:val="007E6064"/>
    <w:rsid w:val="00817AFD"/>
    <w:rsid w:val="008F16B6"/>
    <w:rsid w:val="009219CF"/>
    <w:rsid w:val="00A97075"/>
    <w:rsid w:val="00AD6748"/>
    <w:rsid w:val="00AE3D3C"/>
    <w:rsid w:val="00B458A3"/>
    <w:rsid w:val="00B937E7"/>
    <w:rsid w:val="00BA31A0"/>
    <w:rsid w:val="00C67CA9"/>
    <w:rsid w:val="00CC529F"/>
    <w:rsid w:val="00DA01CC"/>
    <w:rsid w:val="00F0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CEA2"/>
  <w15:chartTrackingRefBased/>
  <w15:docId w15:val="{B48C58F4-6539-4C96-8C68-40FE1A4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9F"/>
  </w:style>
  <w:style w:type="paragraph" w:styleId="Heading1">
    <w:name w:val="heading 1"/>
    <w:basedOn w:val="Normal"/>
    <w:next w:val="Normal"/>
    <w:link w:val="Heading1Char"/>
    <w:uiPriority w:val="9"/>
    <w:qFormat/>
    <w:rsid w:val="00A97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7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0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table" w:styleId="TableGrid">
    <w:name w:val="Table Grid"/>
    <w:basedOn w:val="TableNormal"/>
    <w:uiPriority w:val="59"/>
    <w:rsid w:val="00AD674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6337</TotalTime>
  <Pages>7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Eduardo Espaza Soto</dc:creator>
  <cp:keywords/>
  <dc:description/>
  <cp:lastModifiedBy>Jesús Eduardo Espaza Soto</cp:lastModifiedBy>
  <cp:revision>18</cp:revision>
  <dcterms:created xsi:type="dcterms:W3CDTF">2025-08-03T15:03:00Z</dcterms:created>
  <dcterms:modified xsi:type="dcterms:W3CDTF">2025-08-08T00:47:00Z</dcterms:modified>
</cp:coreProperties>
</file>