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53D1" w14:textId="77777777" w:rsidR="00684E1E" w:rsidRDefault="00684E1E"/>
    <w:p w14:paraId="38FCF837" w14:textId="523B5114" w:rsidR="004D6605" w:rsidRDefault="00684E1E">
      <w:r w:rsidRPr="00684E1E">
        <w:rPr>
          <w:noProof/>
        </w:rPr>
        <w:drawing>
          <wp:inline distT="0" distB="0" distL="0" distR="0" wp14:anchorId="1A057313" wp14:editId="1583B47B">
            <wp:extent cx="10008870" cy="5627370"/>
            <wp:effectExtent l="0" t="0" r="0" b="0"/>
            <wp:docPr id="39064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5511" name=""/>
                    <pic:cNvPicPr/>
                  </pic:nvPicPr>
                  <pic:blipFill>
                    <a:blip r:embed="rId5"/>
                    <a:stretch>
                      <a:fillRect/>
                    </a:stretch>
                  </pic:blipFill>
                  <pic:spPr>
                    <a:xfrm>
                      <a:off x="0" y="0"/>
                      <a:ext cx="10008870" cy="5627370"/>
                    </a:xfrm>
                    <a:prstGeom prst="rect">
                      <a:avLst/>
                    </a:prstGeom>
                  </pic:spPr>
                </pic:pic>
              </a:graphicData>
            </a:graphic>
          </wp:inline>
        </w:drawing>
      </w:r>
    </w:p>
    <w:p w14:paraId="547A3910" w14:textId="441BE0F5" w:rsidR="00684E1E" w:rsidRDefault="00684E1E">
      <w:pPr>
        <w:rPr>
          <w:sz w:val="40"/>
          <w:szCs w:val="40"/>
        </w:rPr>
      </w:pPr>
      <w:r w:rsidRPr="00684E1E">
        <w:rPr>
          <w:sz w:val="40"/>
          <w:szCs w:val="40"/>
        </w:rPr>
        <w:t>1. Xác định thiết bị (MQTT Client / Broker)</w:t>
      </w:r>
      <w:r>
        <w:rPr>
          <w:sz w:val="40"/>
          <w:szCs w:val="40"/>
        </w:rPr>
        <w:t>.</w:t>
      </w:r>
    </w:p>
    <w:p w14:paraId="0852634E" w14:textId="45469BCF" w:rsidR="00684E1E" w:rsidRDefault="00684E1E">
      <w:pPr>
        <w:rPr>
          <w:sz w:val="40"/>
          <w:szCs w:val="40"/>
        </w:rPr>
      </w:pPr>
      <w:r>
        <w:rPr>
          <w:sz w:val="40"/>
          <w:szCs w:val="40"/>
        </w:rPr>
        <w:t xml:space="preserve"> </w:t>
      </w:r>
      <w:r w:rsidR="002C0169">
        <w:rPr>
          <w:sz w:val="40"/>
          <w:szCs w:val="40"/>
        </w:rPr>
        <w:t xml:space="preserve">a, </w:t>
      </w:r>
      <w:r w:rsidRPr="00684E1E">
        <w:rPr>
          <w:sz w:val="40"/>
          <w:szCs w:val="40"/>
        </w:rPr>
        <w:t>MQTT Client: Địa chỉ IP 10.220.144.165</w:t>
      </w:r>
    </w:p>
    <w:p w14:paraId="4F5322FD" w14:textId="52BD72A1" w:rsidR="00684E1E" w:rsidRDefault="00684E1E">
      <w:pPr>
        <w:rPr>
          <w:sz w:val="40"/>
          <w:szCs w:val="40"/>
        </w:rPr>
      </w:pPr>
      <w:r w:rsidRPr="00684E1E">
        <w:rPr>
          <w:sz w:val="40"/>
          <w:szCs w:val="40"/>
        </w:rPr>
        <w:t>+Dấu hiệu: Thiết bị này thực hiện lệnh Publish Message với nội dung về cảm biến (nhiệt độ, độ ẩm) lên topic iot/lab1/10123004/sensor. Tên nhà sản xuất card mạng (Vendor) hiển thị ở phần chi tiết khung truyền là Espressif, rất phổ biến trên các dòng chip IoT như ESP32/ESP8266.</w:t>
      </w:r>
    </w:p>
    <w:p w14:paraId="3B56314A" w14:textId="23685F6E" w:rsidR="00684E1E" w:rsidRDefault="00684E1E">
      <w:pPr>
        <w:rPr>
          <w:sz w:val="40"/>
          <w:szCs w:val="40"/>
        </w:rPr>
      </w:pPr>
      <w:r>
        <w:rPr>
          <w:sz w:val="40"/>
          <w:szCs w:val="40"/>
        </w:rPr>
        <w:t>-</w:t>
      </w:r>
      <w:r w:rsidRPr="00684E1E">
        <w:rPr>
          <w:sz w:val="40"/>
          <w:szCs w:val="40"/>
        </w:rPr>
        <w:t>MQTT Broker: Địa chỉ IP 10.220.144.245</w:t>
      </w:r>
    </w:p>
    <w:p w14:paraId="098A390A" w14:textId="27A32948" w:rsidR="00684E1E" w:rsidRDefault="00684E1E">
      <w:pPr>
        <w:rPr>
          <w:sz w:val="40"/>
          <w:szCs w:val="40"/>
        </w:rPr>
      </w:pPr>
      <w:r>
        <w:rPr>
          <w:sz w:val="40"/>
          <w:szCs w:val="40"/>
        </w:rPr>
        <w:t>+</w:t>
      </w:r>
      <w:r w:rsidRPr="00684E1E">
        <w:rPr>
          <w:sz w:val="40"/>
          <w:szCs w:val="40"/>
        </w:rPr>
        <w:t>Dấu hiệu: Đây là đích đến (Destination) của các gói tin Publish và là nơi phản hồi các gói tin ACK (Acknowledge).</w:t>
      </w:r>
    </w:p>
    <w:p w14:paraId="5D5192C7" w14:textId="2B45F042" w:rsidR="00636D8B" w:rsidRPr="00636D8B" w:rsidRDefault="002C0169" w:rsidP="00636D8B">
      <w:pPr>
        <w:rPr>
          <w:sz w:val="40"/>
          <w:szCs w:val="40"/>
        </w:rPr>
      </w:pPr>
      <w:r>
        <w:rPr>
          <w:sz w:val="40"/>
          <w:szCs w:val="40"/>
        </w:rPr>
        <w:t>b,</w:t>
      </w:r>
      <w:r w:rsidR="00636D8B" w:rsidRPr="00636D8B">
        <w:rPr>
          <w:sz w:val="40"/>
          <w:szCs w:val="40"/>
        </w:rPr>
        <w:t xml:space="preserve"> Cổng (Port) sử dụng</w:t>
      </w:r>
    </w:p>
    <w:p w14:paraId="3F944D1D" w14:textId="6FE6EAF3" w:rsidR="00636D8B" w:rsidRPr="00636D8B" w:rsidRDefault="00636D8B" w:rsidP="00636D8B">
      <w:pPr>
        <w:rPr>
          <w:sz w:val="40"/>
          <w:szCs w:val="40"/>
        </w:rPr>
      </w:pPr>
      <w:r>
        <w:rPr>
          <w:sz w:val="40"/>
          <w:szCs w:val="40"/>
        </w:rPr>
        <w:t>-</w:t>
      </w:r>
      <w:r w:rsidRPr="00636D8B">
        <w:rPr>
          <w:sz w:val="40"/>
          <w:szCs w:val="40"/>
        </w:rPr>
        <w:t>Cổng phía Broker: 1883.</w:t>
      </w:r>
    </w:p>
    <w:p w14:paraId="375F3A83" w14:textId="5AA03B0B" w:rsidR="00636D8B" w:rsidRDefault="00636D8B" w:rsidP="00636D8B">
      <w:pPr>
        <w:rPr>
          <w:sz w:val="40"/>
          <w:szCs w:val="40"/>
        </w:rPr>
      </w:pPr>
      <w:r>
        <w:rPr>
          <w:sz w:val="40"/>
          <w:szCs w:val="40"/>
        </w:rPr>
        <w:t>+</w:t>
      </w:r>
      <w:r w:rsidRPr="00636D8B">
        <w:rPr>
          <w:sz w:val="40"/>
          <w:szCs w:val="40"/>
        </w:rPr>
        <w:t>Đây là cổng tiêu chuẩn (default port) cho giao thức MQTT không mã hóa. Trong Wireshark, bạn cũng đang sử dụng bộ lọc tcp.port == 1883.</w:t>
      </w:r>
    </w:p>
    <w:p w14:paraId="76D7DDE3" w14:textId="08D0564E" w:rsidR="00636D8B" w:rsidRDefault="00636D8B" w:rsidP="00636D8B">
      <w:pPr>
        <w:rPr>
          <w:sz w:val="40"/>
          <w:szCs w:val="40"/>
        </w:rPr>
      </w:pPr>
      <w:r>
        <w:rPr>
          <w:sz w:val="40"/>
          <w:szCs w:val="40"/>
        </w:rPr>
        <w:t>-</w:t>
      </w:r>
      <w:r w:rsidRPr="00636D8B">
        <w:rPr>
          <w:sz w:val="40"/>
          <w:szCs w:val="40"/>
        </w:rPr>
        <w:t>Cổng phía Client: 54517.</w:t>
      </w:r>
    </w:p>
    <w:p w14:paraId="76EDF8AE" w14:textId="2ADA19B5" w:rsidR="00636D8B" w:rsidRPr="00636D8B" w:rsidRDefault="00636D8B" w:rsidP="00636D8B">
      <w:pPr>
        <w:rPr>
          <w:sz w:val="40"/>
          <w:szCs w:val="40"/>
        </w:rPr>
      </w:pPr>
      <w:r>
        <w:rPr>
          <w:sz w:val="40"/>
          <w:szCs w:val="40"/>
        </w:rPr>
        <w:t>+</w:t>
      </w:r>
      <w:r w:rsidRPr="00636D8B">
        <w:rPr>
          <w:sz w:val="40"/>
          <w:szCs w:val="40"/>
        </w:rPr>
        <w:t>Đây là một cổng động (ephemeral port) được Client tự cấp phát ngẫu nhiên để thiết lập kết nối TCP đến Broker.</w:t>
      </w:r>
    </w:p>
    <w:p w14:paraId="4C71DF95" w14:textId="40B06853" w:rsidR="00636D8B" w:rsidRDefault="002C0169" w:rsidP="00636D8B">
      <w:pPr>
        <w:rPr>
          <w:sz w:val="40"/>
          <w:szCs w:val="40"/>
        </w:rPr>
      </w:pPr>
      <w:r>
        <w:rPr>
          <w:sz w:val="40"/>
          <w:szCs w:val="40"/>
        </w:rPr>
        <w:lastRenderedPageBreak/>
        <w:t>2.</w:t>
      </w:r>
      <w:r w:rsidRPr="002C0169">
        <w:t xml:space="preserve"> </w:t>
      </w:r>
      <w:r w:rsidRPr="002C0169">
        <w:rPr>
          <w:sz w:val="40"/>
          <w:szCs w:val="40"/>
        </w:rPr>
        <w:t>Phân tích mô hình TCP/IP</w:t>
      </w:r>
    </w:p>
    <w:p w14:paraId="51AD8406" w14:textId="1268C33C" w:rsidR="002C0169" w:rsidRDefault="002C0169" w:rsidP="00636D8B">
      <w:pPr>
        <w:rPr>
          <w:sz w:val="40"/>
          <w:szCs w:val="40"/>
        </w:rPr>
      </w:pPr>
      <w:r>
        <w:rPr>
          <w:sz w:val="40"/>
          <w:szCs w:val="40"/>
        </w:rPr>
        <w:t>- Layer2: Ethernet</w:t>
      </w:r>
    </w:p>
    <w:p w14:paraId="458A49F0" w14:textId="77CFFA86" w:rsidR="002C0169" w:rsidRPr="002C0169" w:rsidRDefault="002C0169" w:rsidP="002C0169">
      <w:pPr>
        <w:rPr>
          <w:sz w:val="40"/>
          <w:szCs w:val="40"/>
        </w:rPr>
      </w:pPr>
      <w:r>
        <w:rPr>
          <w:sz w:val="40"/>
          <w:szCs w:val="40"/>
        </w:rPr>
        <w:t>+</w:t>
      </w:r>
      <w:r w:rsidRPr="002C0169">
        <w:rPr>
          <w:sz w:val="40"/>
          <w:szCs w:val="40"/>
        </w:rPr>
        <w:t>Source MAC: 84:cc:a8:83:18:12 (ESP32/ESP8266)</w:t>
      </w:r>
    </w:p>
    <w:p w14:paraId="654352CD" w14:textId="4CB82D3C" w:rsidR="002C0169" w:rsidRPr="002C0169" w:rsidRDefault="002C0169" w:rsidP="002C0169">
      <w:pPr>
        <w:rPr>
          <w:sz w:val="40"/>
          <w:szCs w:val="40"/>
        </w:rPr>
      </w:pPr>
      <w:r>
        <w:rPr>
          <w:sz w:val="40"/>
          <w:szCs w:val="40"/>
        </w:rPr>
        <w:t>+</w:t>
      </w:r>
      <w:r w:rsidRPr="002C0169">
        <w:rPr>
          <w:sz w:val="40"/>
          <w:szCs w:val="40"/>
        </w:rPr>
        <w:t>Destination MAC: 30:f6:ef:e4:e2:79 (card mạng máy tính)</w:t>
      </w:r>
    </w:p>
    <w:p w14:paraId="62CC81C6" w14:textId="33462E8C" w:rsidR="002C0169" w:rsidRPr="002C0169" w:rsidRDefault="002C0169" w:rsidP="002C0169">
      <w:pPr>
        <w:rPr>
          <w:sz w:val="40"/>
          <w:szCs w:val="40"/>
        </w:rPr>
      </w:pPr>
      <w:r>
        <w:rPr>
          <w:sz w:val="40"/>
          <w:szCs w:val="40"/>
        </w:rPr>
        <w:t>+</w:t>
      </w:r>
      <w:r w:rsidRPr="002C0169">
        <w:rPr>
          <w:sz w:val="40"/>
          <w:szCs w:val="40"/>
        </w:rPr>
        <w:t>Loại frame: Ethernet II</w:t>
      </w:r>
    </w:p>
    <w:p w14:paraId="2FCF27BA" w14:textId="5E72D849" w:rsidR="002C0169" w:rsidRDefault="002C0169" w:rsidP="002C0169">
      <w:pPr>
        <w:rPr>
          <w:sz w:val="40"/>
          <w:szCs w:val="40"/>
        </w:rPr>
      </w:pPr>
      <w:r>
        <w:rPr>
          <w:sz w:val="40"/>
          <w:szCs w:val="40"/>
        </w:rPr>
        <w:t xml:space="preserve">  </w:t>
      </w:r>
      <w:r w:rsidRPr="002C0169">
        <w:rPr>
          <w:sz w:val="40"/>
          <w:szCs w:val="40"/>
        </w:rPr>
        <w:t xml:space="preserve">EtherType: 0x0800 </w:t>
      </w:r>
      <w:r w:rsidRPr="002C0169">
        <w:rPr>
          <w:rFonts w:ascii="Cambria Math" w:hAnsi="Cambria Math" w:cs="Cambria Math"/>
          <w:sz w:val="40"/>
          <w:szCs w:val="40"/>
        </w:rPr>
        <w:t>⇒</w:t>
      </w:r>
      <w:r w:rsidRPr="002C0169">
        <w:rPr>
          <w:sz w:val="40"/>
          <w:szCs w:val="40"/>
        </w:rPr>
        <w:t xml:space="preserve"> IPv4</w:t>
      </w:r>
    </w:p>
    <w:p w14:paraId="010E549D" w14:textId="70C9E1B5" w:rsidR="002C0169" w:rsidRDefault="002C0169" w:rsidP="002C0169">
      <w:pPr>
        <w:rPr>
          <w:sz w:val="40"/>
          <w:szCs w:val="40"/>
        </w:rPr>
      </w:pPr>
      <w:r>
        <w:rPr>
          <w:sz w:val="40"/>
          <w:szCs w:val="40"/>
        </w:rPr>
        <w:t>-Layer3:IP</w:t>
      </w:r>
    </w:p>
    <w:p w14:paraId="0B8BED57" w14:textId="77777777" w:rsidR="002C0169" w:rsidRPr="002C0169" w:rsidRDefault="002C0169" w:rsidP="002C0169">
      <w:pPr>
        <w:rPr>
          <w:sz w:val="40"/>
          <w:szCs w:val="40"/>
        </w:rPr>
      </w:pPr>
      <w:r>
        <w:rPr>
          <w:sz w:val="40"/>
          <w:szCs w:val="40"/>
        </w:rPr>
        <w:t>+</w:t>
      </w:r>
      <w:r w:rsidRPr="002C0169">
        <w:rPr>
          <w:sz w:val="40"/>
          <w:szCs w:val="40"/>
        </w:rPr>
        <w:t>Source IP: 192.168.2.15</w:t>
      </w:r>
    </w:p>
    <w:p w14:paraId="121CE54B" w14:textId="6D071C2A" w:rsidR="002C0169" w:rsidRPr="002C0169" w:rsidRDefault="002C0169" w:rsidP="002C0169">
      <w:pPr>
        <w:rPr>
          <w:sz w:val="40"/>
          <w:szCs w:val="40"/>
        </w:rPr>
      </w:pPr>
      <w:r>
        <w:rPr>
          <w:sz w:val="40"/>
          <w:szCs w:val="40"/>
        </w:rPr>
        <w:t>+</w:t>
      </w:r>
      <w:r w:rsidRPr="002C0169">
        <w:rPr>
          <w:sz w:val="40"/>
          <w:szCs w:val="40"/>
        </w:rPr>
        <w:t>Destination IP: 192.168.2.14</w:t>
      </w:r>
    </w:p>
    <w:p w14:paraId="62545EE9" w14:textId="44D06B2C" w:rsidR="002C0169" w:rsidRDefault="002C0169" w:rsidP="002C0169">
      <w:pPr>
        <w:rPr>
          <w:sz w:val="40"/>
          <w:szCs w:val="40"/>
        </w:rPr>
      </w:pPr>
      <w:r>
        <w:rPr>
          <w:sz w:val="40"/>
          <w:szCs w:val="40"/>
        </w:rPr>
        <w:t>+</w:t>
      </w:r>
      <w:r w:rsidRPr="002C0169">
        <w:rPr>
          <w:sz w:val="40"/>
          <w:szCs w:val="40"/>
        </w:rPr>
        <w:t>Loại giao thức (trong IP header): TCP (Protocol = 6)</w:t>
      </w:r>
    </w:p>
    <w:p w14:paraId="0FA58054" w14:textId="3A6FA84A" w:rsidR="002C0169" w:rsidRDefault="002C0169" w:rsidP="002C0169">
      <w:pPr>
        <w:rPr>
          <w:sz w:val="40"/>
          <w:szCs w:val="40"/>
        </w:rPr>
      </w:pPr>
      <w:r>
        <w:rPr>
          <w:sz w:val="40"/>
          <w:szCs w:val="40"/>
        </w:rPr>
        <w:t>-Layer4:TCP</w:t>
      </w:r>
    </w:p>
    <w:p w14:paraId="53ED0B32" w14:textId="77777777" w:rsidR="002C0169" w:rsidRPr="002C0169" w:rsidRDefault="002C0169" w:rsidP="002C0169">
      <w:pPr>
        <w:rPr>
          <w:sz w:val="40"/>
          <w:szCs w:val="40"/>
        </w:rPr>
      </w:pPr>
      <w:r>
        <w:rPr>
          <w:sz w:val="40"/>
          <w:szCs w:val="40"/>
        </w:rPr>
        <w:t>+</w:t>
      </w:r>
      <w:r w:rsidRPr="002C0169">
        <w:rPr>
          <w:sz w:val="40"/>
          <w:szCs w:val="40"/>
        </w:rPr>
        <w:t>Source port / Destination port: 53356 → 1883</w:t>
      </w:r>
    </w:p>
    <w:p w14:paraId="1421D77E" w14:textId="02BF1188" w:rsidR="002C0169" w:rsidRPr="002C0169" w:rsidRDefault="002C0169" w:rsidP="002C0169">
      <w:pPr>
        <w:rPr>
          <w:sz w:val="40"/>
          <w:szCs w:val="40"/>
        </w:rPr>
      </w:pPr>
      <w:r>
        <w:rPr>
          <w:sz w:val="40"/>
          <w:szCs w:val="40"/>
        </w:rPr>
        <w:t xml:space="preserve">       </w:t>
      </w:r>
      <w:r w:rsidRPr="002C0169">
        <w:rPr>
          <w:sz w:val="40"/>
          <w:szCs w:val="40"/>
        </w:rPr>
        <w:t>1883 là cổng MQTT (broker)</w:t>
      </w:r>
    </w:p>
    <w:p w14:paraId="7154B45E" w14:textId="68A26D33" w:rsidR="002C0169" w:rsidRPr="002C0169" w:rsidRDefault="002C0169" w:rsidP="002C0169">
      <w:pPr>
        <w:rPr>
          <w:sz w:val="40"/>
          <w:szCs w:val="40"/>
        </w:rPr>
      </w:pPr>
      <w:r>
        <w:rPr>
          <w:sz w:val="40"/>
          <w:szCs w:val="40"/>
        </w:rPr>
        <w:t xml:space="preserve">        </w:t>
      </w:r>
      <w:r w:rsidRPr="002C0169">
        <w:rPr>
          <w:sz w:val="40"/>
          <w:szCs w:val="40"/>
        </w:rPr>
        <w:t>53356 là cổng tạm (ephemeral) của client</w:t>
      </w:r>
    </w:p>
    <w:p w14:paraId="599871CF" w14:textId="3A4422C2" w:rsidR="002C0169" w:rsidRPr="002C0169" w:rsidRDefault="002C0169" w:rsidP="002C0169">
      <w:pPr>
        <w:rPr>
          <w:sz w:val="40"/>
          <w:szCs w:val="40"/>
        </w:rPr>
      </w:pPr>
      <w:r>
        <w:rPr>
          <w:sz w:val="40"/>
          <w:szCs w:val="40"/>
        </w:rPr>
        <w:t>+</w:t>
      </w:r>
      <w:r w:rsidRPr="002C0169">
        <w:rPr>
          <w:sz w:val="40"/>
          <w:szCs w:val="40"/>
        </w:rPr>
        <w:t>Sequence number: Seq = 1</w:t>
      </w:r>
    </w:p>
    <w:p w14:paraId="4852EF2F" w14:textId="62F62F29" w:rsidR="002C0169" w:rsidRPr="002C0169" w:rsidRDefault="002C0169" w:rsidP="002C0169">
      <w:pPr>
        <w:rPr>
          <w:sz w:val="40"/>
          <w:szCs w:val="40"/>
        </w:rPr>
      </w:pPr>
      <w:r>
        <w:rPr>
          <w:sz w:val="40"/>
          <w:szCs w:val="40"/>
        </w:rPr>
        <w:t>+</w:t>
      </w:r>
      <w:r w:rsidRPr="002C0169">
        <w:rPr>
          <w:sz w:val="40"/>
          <w:szCs w:val="40"/>
        </w:rPr>
        <w:t>Acknowledgment number: Ack = 1</w:t>
      </w:r>
    </w:p>
    <w:p w14:paraId="56679EFC" w14:textId="7363446F" w:rsidR="002C0169" w:rsidRDefault="002C0169" w:rsidP="002C0169">
      <w:pPr>
        <w:rPr>
          <w:sz w:val="40"/>
          <w:szCs w:val="40"/>
        </w:rPr>
      </w:pPr>
      <w:r w:rsidRPr="002C0169">
        <w:rPr>
          <w:sz w:val="40"/>
          <w:szCs w:val="40"/>
        </w:rPr>
        <w:t xml:space="preserve">TCP payload length: Len = 50 </w:t>
      </w:r>
    </w:p>
    <w:p w14:paraId="5A8603B9" w14:textId="3B995596" w:rsidR="00AD456B" w:rsidRDefault="00AD456B" w:rsidP="002C0169">
      <w:pPr>
        <w:rPr>
          <w:sz w:val="40"/>
          <w:szCs w:val="40"/>
        </w:rPr>
      </w:pPr>
      <w:r>
        <w:rPr>
          <w:sz w:val="40"/>
          <w:szCs w:val="40"/>
        </w:rPr>
        <w:t>3.</w:t>
      </w:r>
      <w:r w:rsidRPr="00AD456B">
        <w:t xml:space="preserve"> </w:t>
      </w:r>
      <w:r w:rsidRPr="00AD456B">
        <w:rPr>
          <w:sz w:val="40"/>
          <w:szCs w:val="40"/>
        </w:rPr>
        <w:t>Nhận diện loại gói MQTT</w:t>
      </w:r>
    </w:p>
    <w:p w14:paraId="3AFCB781" w14:textId="1DB05FD9" w:rsidR="00AD456B" w:rsidRPr="00AD456B" w:rsidRDefault="00AD456B" w:rsidP="00AD456B">
      <w:pPr>
        <w:rPr>
          <w:sz w:val="40"/>
          <w:szCs w:val="40"/>
        </w:rPr>
      </w:pPr>
      <w:r>
        <w:rPr>
          <w:sz w:val="40"/>
          <w:szCs w:val="40"/>
        </w:rPr>
        <w:t>a.</w:t>
      </w:r>
      <w:r w:rsidRPr="00AD456B">
        <w:rPr>
          <w:sz w:val="40"/>
          <w:szCs w:val="40"/>
        </w:rPr>
        <w:t>CONNECT</w:t>
      </w:r>
    </w:p>
    <w:p w14:paraId="26F449EE" w14:textId="48F581DF" w:rsidR="00AD456B" w:rsidRPr="00AD456B" w:rsidRDefault="00AD456B" w:rsidP="00AD456B">
      <w:pPr>
        <w:rPr>
          <w:sz w:val="40"/>
          <w:szCs w:val="40"/>
        </w:rPr>
      </w:pPr>
      <w:r>
        <w:rPr>
          <w:sz w:val="40"/>
          <w:szCs w:val="40"/>
        </w:rPr>
        <w:t>+</w:t>
      </w:r>
      <w:r w:rsidRPr="00AD456B">
        <w:rPr>
          <w:sz w:val="40"/>
          <w:szCs w:val="40"/>
        </w:rPr>
        <w:t>Dấu hiệu: Protocol = MQTT, Info thường hiện Connect Request (hoặc CONNECT)</w:t>
      </w:r>
    </w:p>
    <w:p w14:paraId="1D52A929" w14:textId="36007CE0" w:rsidR="00AD456B" w:rsidRDefault="00AD456B" w:rsidP="00AD456B">
      <w:pPr>
        <w:rPr>
          <w:sz w:val="40"/>
          <w:szCs w:val="40"/>
        </w:rPr>
      </w:pPr>
      <w:r>
        <w:rPr>
          <w:sz w:val="40"/>
          <w:szCs w:val="40"/>
        </w:rPr>
        <w:t>+</w:t>
      </w:r>
      <w:r w:rsidRPr="00AD456B">
        <w:rPr>
          <w:sz w:val="40"/>
          <w:szCs w:val="40"/>
        </w:rPr>
        <w:t xml:space="preserve">Vai trò: Client (ESP32) gửi để mở phiên MQTT với broker </w:t>
      </w:r>
      <w:r>
        <w:rPr>
          <w:sz w:val="40"/>
          <w:szCs w:val="40"/>
        </w:rPr>
        <w:t>.</w:t>
      </w:r>
    </w:p>
    <w:p w14:paraId="23EC9439" w14:textId="787B296E" w:rsidR="00AD456B" w:rsidRDefault="00AD456B" w:rsidP="00AD456B">
      <w:pPr>
        <w:rPr>
          <w:sz w:val="40"/>
          <w:szCs w:val="40"/>
        </w:rPr>
      </w:pPr>
      <w:r>
        <w:rPr>
          <w:sz w:val="40"/>
          <w:szCs w:val="40"/>
        </w:rPr>
        <w:t>b.</w:t>
      </w:r>
      <w:r w:rsidRPr="00AD456B">
        <w:t xml:space="preserve"> </w:t>
      </w:r>
      <w:r w:rsidRPr="00AD456B">
        <w:rPr>
          <w:sz w:val="40"/>
          <w:szCs w:val="40"/>
        </w:rPr>
        <w:t>CONNACK</w:t>
      </w:r>
    </w:p>
    <w:p w14:paraId="54F0E18D" w14:textId="158C4A80" w:rsidR="00AD456B" w:rsidRPr="00AD456B" w:rsidRDefault="00AD456B" w:rsidP="00AD456B">
      <w:pPr>
        <w:rPr>
          <w:sz w:val="40"/>
          <w:szCs w:val="40"/>
        </w:rPr>
      </w:pPr>
      <w:r>
        <w:rPr>
          <w:sz w:val="40"/>
          <w:szCs w:val="40"/>
        </w:rPr>
        <w:t>+</w:t>
      </w:r>
      <w:r w:rsidRPr="00AD456B">
        <w:rPr>
          <w:sz w:val="40"/>
          <w:szCs w:val="40"/>
        </w:rPr>
        <w:t xml:space="preserve">Dấu hiệu: Protocol = MQTT, Info thường hiện Connect Ack </w:t>
      </w:r>
      <w:r>
        <w:rPr>
          <w:sz w:val="40"/>
          <w:szCs w:val="40"/>
        </w:rPr>
        <w:t>.</w:t>
      </w:r>
    </w:p>
    <w:p w14:paraId="707FED24" w14:textId="5C77999A" w:rsidR="00AD456B" w:rsidRDefault="00AD456B" w:rsidP="00AD456B">
      <w:pPr>
        <w:tabs>
          <w:tab w:val="left" w:pos="11587"/>
        </w:tabs>
        <w:rPr>
          <w:sz w:val="40"/>
          <w:szCs w:val="40"/>
        </w:rPr>
      </w:pPr>
      <w:r>
        <w:rPr>
          <w:sz w:val="40"/>
          <w:szCs w:val="40"/>
        </w:rPr>
        <w:t>+</w:t>
      </w:r>
      <w:r w:rsidRPr="00AD456B">
        <w:rPr>
          <w:sz w:val="40"/>
          <w:szCs w:val="40"/>
        </w:rPr>
        <w:t xml:space="preserve">Vai trò: Broker trả lời chấp nhận/không chấp nhận kết nối </w:t>
      </w:r>
      <w:r>
        <w:rPr>
          <w:sz w:val="40"/>
          <w:szCs w:val="40"/>
        </w:rPr>
        <w:t>.</w:t>
      </w:r>
      <w:r>
        <w:rPr>
          <w:sz w:val="40"/>
          <w:szCs w:val="40"/>
        </w:rPr>
        <w:tab/>
      </w:r>
    </w:p>
    <w:p w14:paraId="58FA4DEC" w14:textId="30395C75" w:rsidR="00AD456B" w:rsidRDefault="00AD456B" w:rsidP="00AD456B">
      <w:pPr>
        <w:tabs>
          <w:tab w:val="left" w:pos="11587"/>
        </w:tabs>
        <w:rPr>
          <w:sz w:val="40"/>
          <w:szCs w:val="40"/>
        </w:rPr>
      </w:pPr>
      <w:r>
        <w:rPr>
          <w:sz w:val="40"/>
          <w:szCs w:val="40"/>
        </w:rPr>
        <w:t>c.</w:t>
      </w:r>
      <w:r w:rsidRPr="00AD456B">
        <w:t xml:space="preserve"> </w:t>
      </w:r>
      <w:r w:rsidRPr="00AD456B">
        <w:rPr>
          <w:sz w:val="40"/>
          <w:szCs w:val="40"/>
        </w:rPr>
        <w:t>PUBLISH</w:t>
      </w:r>
    </w:p>
    <w:p w14:paraId="5200D380" w14:textId="5F74E4DB" w:rsidR="00AD456B" w:rsidRDefault="00AD456B" w:rsidP="00AD456B">
      <w:pPr>
        <w:tabs>
          <w:tab w:val="left" w:pos="11587"/>
        </w:tabs>
        <w:rPr>
          <w:sz w:val="40"/>
          <w:szCs w:val="40"/>
        </w:rPr>
      </w:pPr>
      <w:r>
        <w:rPr>
          <w:sz w:val="40"/>
          <w:szCs w:val="40"/>
        </w:rPr>
        <w:t>+</w:t>
      </w:r>
      <w:r w:rsidRPr="00AD456B">
        <w:rPr>
          <w:sz w:val="40"/>
          <w:szCs w:val="40"/>
        </w:rPr>
        <w:t>Publish Message [iot/lab1/10123004/sensor]</w:t>
      </w:r>
    </w:p>
    <w:p w14:paraId="77E8E5FB" w14:textId="77777777" w:rsidR="00AD456B" w:rsidRDefault="00AD456B" w:rsidP="00AD456B">
      <w:pPr>
        <w:tabs>
          <w:tab w:val="left" w:pos="11587"/>
        </w:tabs>
        <w:rPr>
          <w:sz w:val="40"/>
          <w:szCs w:val="40"/>
        </w:rPr>
      </w:pPr>
    </w:p>
    <w:p w14:paraId="2071D839" w14:textId="5CE20D19" w:rsidR="00AD456B" w:rsidRDefault="00AD456B" w:rsidP="00AD456B">
      <w:pPr>
        <w:tabs>
          <w:tab w:val="left" w:pos="11587"/>
        </w:tabs>
        <w:rPr>
          <w:sz w:val="40"/>
          <w:szCs w:val="40"/>
        </w:rPr>
      </w:pPr>
      <w:r>
        <w:rPr>
          <w:sz w:val="40"/>
          <w:szCs w:val="40"/>
        </w:rPr>
        <w:lastRenderedPageBreak/>
        <w:t>d.</w:t>
      </w:r>
      <w:r w:rsidRPr="00AD456B">
        <w:t xml:space="preserve"> </w:t>
      </w:r>
      <w:r w:rsidRPr="00AD456B">
        <w:rPr>
          <w:sz w:val="40"/>
          <w:szCs w:val="40"/>
        </w:rPr>
        <w:t>PINGREQ</w:t>
      </w:r>
    </w:p>
    <w:p w14:paraId="1C440C2B" w14:textId="67CFC507" w:rsidR="00AD456B" w:rsidRPr="00AD456B" w:rsidRDefault="00AD456B" w:rsidP="00AD456B">
      <w:pPr>
        <w:tabs>
          <w:tab w:val="left" w:pos="11587"/>
        </w:tabs>
        <w:rPr>
          <w:sz w:val="40"/>
          <w:szCs w:val="40"/>
        </w:rPr>
      </w:pPr>
      <w:r>
        <w:rPr>
          <w:sz w:val="40"/>
          <w:szCs w:val="40"/>
        </w:rPr>
        <w:t>+</w:t>
      </w:r>
      <w:r w:rsidRPr="00AD456B">
        <w:rPr>
          <w:sz w:val="40"/>
          <w:szCs w:val="40"/>
        </w:rPr>
        <w:t>Dấu hiệu: Info = Ping Request</w:t>
      </w:r>
    </w:p>
    <w:p w14:paraId="6F54A8EF" w14:textId="28C69AAD" w:rsidR="00AD456B" w:rsidRPr="002C0169" w:rsidRDefault="00AD456B" w:rsidP="00AD456B">
      <w:pPr>
        <w:tabs>
          <w:tab w:val="left" w:pos="11587"/>
        </w:tabs>
        <w:rPr>
          <w:sz w:val="40"/>
          <w:szCs w:val="40"/>
        </w:rPr>
      </w:pPr>
      <w:r>
        <w:rPr>
          <w:sz w:val="40"/>
          <w:szCs w:val="40"/>
        </w:rPr>
        <w:t>+</w:t>
      </w:r>
      <w:r w:rsidRPr="00AD456B">
        <w:rPr>
          <w:sz w:val="40"/>
          <w:szCs w:val="40"/>
        </w:rPr>
        <w:t>Vai trò: Client gửi để giữ kết nối (keep-alive), kiểm tra broker còn sống.</w:t>
      </w:r>
    </w:p>
    <w:p w14:paraId="0931AA3C" w14:textId="13A911CC" w:rsidR="00AD456B" w:rsidRPr="00AD456B" w:rsidRDefault="00AD456B" w:rsidP="00AD456B">
      <w:pPr>
        <w:rPr>
          <w:sz w:val="40"/>
          <w:szCs w:val="40"/>
        </w:rPr>
      </w:pPr>
      <w:r>
        <w:rPr>
          <w:sz w:val="40"/>
          <w:szCs w:val="40"/>
        </w:rPr>
        <w:t>e.</w:t>
      </w:r>
      <w:r w:rsidRPr="00AD456B">
        <w:t xml:space="preserve"> </w:t>
      </w:r>
      <w:r w:rsidRPr="00AD456B">
        <w:rPr>
          <w:sz w:val="40"/>
          <w:szCs w:val="40"/>
        </w:rPr>
        <w:t>PINGRESP</w:t>
      </w:r>
    </w:p>
    <w:p w14:paraId="6383FD3E" w14:textId="55312400" w:rsidR="00AD456B" w:rsidRPr="00AD456B" w:rsidRDefault="00AD456B" w:rsidP="00AD456B">
      <w:pPr>
        <w:rPr>
          <w:sz w:val="40"/>
          <w:szCs w:val="40"/>
        </w:rPr>
      </w:pPr>
      <w:r>
        <w:rPr>
          <w:sz w:val="40"/>
          <w:szCs w:val="40"/>
        </w:rPr>
        <w:t>+</w:t>
      </w:r>
      <w:r w:rsidRPr="00AD456B">
        <w:rPr>
          <w:sz w:val="40"/>
          <w:szCs w:val="40"/>
        </w:rPr>
        <w:t>Dấu hiệu: Info = Ping Response</w:t>
      </w:r>
    </w:p>
    <w:p w14:paraId="5DDDC488" w14:textId="090E3AE3" w:rsidR="00AD456B" w:rsidRDefault="00AD456B" w:rsidP="00AD456B">
      <w:pPr>
        <w:rPr>
          <w:sz w:val="40"/>
          <w:szCs w:val="40"/>
        </w:rPr>
      </w:pPr>
      <w:r>
        <w:rPr>
          <w:sz w:val="40"/>
          <w:szCs w:val="40"/>
        </w:rPr>
        <w:t>+</w:t>
      </w:r>
      <w:r w:rsidRPr="00AD456B">
        <w:rPr>
          <w:sz w:val="40"/>
          <w:szCs w:val="40"/>
        </w:rPr>
        <w:t>Vai trò: Broker trả lời để xác nhận kết nối  OK.</w:t>
      </w:r>
    </w:p>
    <w:p w14:paraId="67B9FD4D" w14:textId="3EA9C77B" w:rsidR="00AD456B" w:rsidRPr="00AD456B" w:rsidRDefault="00AD456B" w:rsidP="00AD456B">
      <w:pPr>
        <w:rPr>
          <w:sz w:val="40"/>
          <w:szCs w:val="40"/>
        </w:rPr>
      </w:pPr>
      <w:r>
        <w:rPr>
          <w:sz w:val="40"/>
          <w:szCs w:val="40"/>
        </w:rPr>
        <w:t>g.</w:t>
      </w:r>
      <w:r w:rsidRPr="00AD456B">
        <w:rPr>
          <w:sz w:val="40"/>
          <w:szCs w:val="40"/>
        </w:rPr>
        <w:t>DISCONNECT</w:t>
      </w:r>
    </w:p>
    <w:p w14:paraId="1AFFA5D9" w14:textId="1B9A8D8E" w:rsidR="00AD456B" w:rsidRPr="00AD456B" w:rsidRDefault="00AD456B" w:rsidP="00AD456B">
      <w:pPr>
        <w:rPr>
          <w:sz w:val="40"/>
          <w:szCs w:val="40"/>
        </w:rPr>
      </w:pPr>
      <w:r>
        <w:rPr>
          <w:sz w:val="40"/>
          <w:szCs w:val="40"/>
        </w:rPr>
        <w:t>+</w:t>
      </w:r>
      <w:r w:rsidRPr="00AD456B">
        <w:rPr>
          <w:sz w:val="40"/>
          <w:szCs w:val="40"/>
        </w:rPr>
        <w:t>Dấu hiệu: Info = Disconnect</w:t>
      </w:r>
    </w:p>
    <w:p w14:paraId="12054869" w14:textId="13355050" w:rsidR="00AD456B" w:rsidRDefault="00AD456B" w:rsidP="00AD456B">
      <w:pPr>
        <w:rPr>
          <w:sz w:val="40"/>
          <w:szCs w:val="40"/>
        </w:rPr>
      </w:pPr>
      <w:r>
        <w:rPr>
          <w:sz w:val="40"/>
          <w:szCs w:val="40"/>
        </w:rPr>
        <w:t>+</w:t>
      </w:r>
      <w:r w:rsidRPr="00AD456B">
        <w:rPr>
          <w:sz w:val="40"/>
          <w:szCs w:val="40"/>
        </w:rPr>
        <w:t>Vai trò: Client chủ động đóng phiên MQTT “đúng chuẩn”, broker giải phóng session.</w:t>
      </w:r>
    </w:p>
    <w:p w14:paraId="64A71165" w14:textId="2DAA8730" w:rsidR="008B681D" w:rsidRDefault="008B681D" w:rsidP="00AD456B">
      <w:pPr>
        <w:rPr>
          <w:sz w:val="40"/>
          <w:szCs w:val="40"/>
        </w:rPr>
      </w:pPr>
      <w:r>
        <w:rPr>
          <w:sz w:val="40"/>
          <w:szCs w:val="40"/>
        </w:rPr>
        <w:t>4.</w:t>
      </w:r>
      <w:r w:rsidRPr="008B681D">
        <w:t xml:space="preserve"> </w:t>
      </w:r>
      <w:r w:rsidRPr="008B681D">
        <w:rPr>
          <w:sz w:val="40"/>
          <w:szCs w:val="40"/>
        </w:rPr>
        <w:t>Phân tích gói PUBLISH</w:t>
      </w:r>
    </w:p>
    <w:p w14:paraId="6426183F" w14:textId="468636CF" w:rsidR="008B681D" w:rsidRDefault="008B681D" w:rsidP="00AD456B">
      <w:pPr>
        <w:rPr>
          <w:sz w:val="40"/>
          <w:szCs w:val="40"/>
        </w:rPr>
      </w:pPr>
      <w:r>
        <w:rPr>
          <w:sz w:val="40"/>
          <w:szCs w:val="40"/>
        </w:rPr>
        <w:t>-</w:t>
      </w:r>
      <w:r w:rsidRPr="008B681D">
        <w:rPr>
          <w:sz w:val="40"/>
          <w:szCs w:val="40"/>
        </w:rPr>
        <w:t>Topic name: iot/lab1/10123004/sensor</w:t>
      </w:r>
    </w:p>
    <w:p w14:paraId="0B1997FF" w14:textId="5FC9FF70" w:rsidR="008B681D" w:rsidRPr="00427025" w:rsidRDefault="00427025" w:rsidP="00AD456B">
      <w:pPr>
        <w:rPr>
          <w:sz w:val="40"/>
          <w:szCs w:val="40"/>
        </w:rPr>
      </w:pPr>
      <w:r>
        <w:rPr>
          <w:sz w:val="40"/>
          <w:szCs w:val="40"/>
        </w:rPr>
        <w:t>-</w:t>
      </w:r>
      <w:r w:rsidRPr="00427025">
        <w:rPr>
          <w:sz w:val="40"/>
          <w:szCs w:val="40"/>
        </w:rPr>
        <w:t>QoS level: QoS 0 – At most once delivery (Fire and Forget), nghĩa là client gửi dữ liệu đi và không yêu cầu bản tin xác nhận (PUBACK) ở tầng MQTT. Việc đảm bảo truyền tin ổn định chủ yếu dựa vào cơ chế của TCP (ACK/retransmit) ở tầng vận chuyển</w:t>
      </w:r>
    </w:p>
    <w:p w14:paraId="3B8AA37D" w14:textId="6BEDC01E" w:rsidR="008B681D" w:rsidRDefault="008B681D" w:rsidP="008B681D">
      <w:pPr>
        <w:rPr>
          <w:sz w:val="40"/>
          <w:szCs w:val="40"/>
        </w:rPr>
      </w:pPr>
      <w:r>
        <w:rPr>
          <w:sz w:val="40"/>
          <w:szCs w:val="40"/>
        </w:rPr>
        <w:t>-</w:t>
      </w:r>
      <w:r w:rsidRPr="008B681D">
        <w:rPr>
          <w:sz w:val="40"/>
          <w:szCs w:val="40"/>
        </w:rPr>
        <w:t>Payload (dữ liệu gửi): dạng JSON</w:t>
      </w:r>
      <w:r>
        <w:rPr>
          <w:sz w:val="40"/>
          <w:szCs w:val="40"/>
        </w:rPr>
        <w:t xml:space="preserve"> </w:t>
      </w:r>
      <w:r w:rsidRPr="008B681D">
        <w:rPr>
          <w:sz w:val="40"/>
          <w:szCs w:val="40"/>
        </w:rPr>
        <w:t>{"temp":32,"hum":59.7}</w:t>
      </w:r>
    </w:p>
    <w:p w14:paraId="10F3E5FA" w14:textId="0EDB59C6" w:rsidR="00427025" w:rsidRDefault="00427025" w:rsidP="008B681D">
      <w:pPr>
        <w:rPr>
          <w:sz w:val="40"/>
          <w:szCs w:val="40"/>
        </w:rPr>
      </w:pPr>
      <w:r>
        <w:rPr>
          <w:sz w:val="40"/>
          <w:szCs w:val="40"/>
        </w:rPr>
        <w:t>5.</w:t>
      </w:r>
      <w:r w:rsidRPr="00427025">
        <w:t xml:space="preserve"> </w:t>
      </w:r>
      <w:r w:rsidRPr="00427025">
        <w:rPr>
          <w:sz w:val="40"/>
          <w:szCs w:val="40"/>
        </w:rPr>
        <w:t>Keep Alive &amp; Ping (PINGREQ / PINGRESP)</w:t>
      </w:r>
    </w:p>
    <w:p w14:paraId="127C28F3" w14:textId="155FC36F" w:rsidR="00427025" w:rsidRDefault="00427025" w:rsidP="008B681D">
      <w:pPr>
        <w:rPr>
          <w:sz w:val="40"/>
          <w:szCs w:val="40"/>
        </w:rPr>
      </w:pPr>
      <w:r>
        <w:rPr>
          <w:sz w:val="40"/>
          <w:szCs w:val="40"/>
        </w:rPr>
        <w:t>a.</w:t>
      </w:r>
      <w:r w:rsidRPr="00427025">
        <w:rPr>
          <w:sz w:val="40"/>
          <w:szCs w:val="40"/>
        </w:rPr>
        <w:t>Mục đích của Ping là gì?</w:t>
      </w:r>
    </w:p>
    <w:p w14:paraId="43AF3895" w14:textId="79D5EF90" w:rsidR="00427025" w:rsidRPr="00427025" w:rsidRDefault="00427025" w:rsidP="00427025">
      <w:pPr>
        <w:rPr>
          <w:sz w:val="40"/>
          <w:szCs w:val="40"/>
        </w:rPr>
      </w:pPr>
      <w:r>
        <w:rPr>
          <w:sz w:val="40"/>
          <w:szCs w:val="40"/>
        </w:rPr>
        <w:t>+</w:t>
      </w:r>
      <w:r w:rsidRPr="00427025">
        <w:rPr>
          <w:sz w:val="40"/>
          <w:szCs w:val="40"/>
        </w:rPr>
        <w:t>Giữ kết nối MQTT luôn “sống” khi không có dữ liệu PUBLISH/SUBSCRIBE trong một thời gian.</w:t>
      </w:r>
    </w:p>
    <w:p w14:paraId="341A7C4E" w14:textId="1F5464D2" w:rsidR="00427025" w:rsidRPr="00427025" w:rsidRDefault="00427025" w:rsidP="00427025">
      <w:pPr>
        <w:rPr>
          <w:sz w:val="40"/>
          <w:szCs w:val="40"/>
        </w:rPr>
      </w:pPr>
      <w:r>
        <w:rPr>
          <w:sz w:val="40"/>
          <w:szCs w:val="40"/>
        </w:rPr>
        <w:t>+</w:t>
      </w:r>
      <w:r w:rsidRPr="00427025">
        <w:rPr>
          <w:sz w:val="40"/>
          <w:szCs w:val="40"/>
        </w:rPr>
        <w:t xml:space="preserve">Kiểm tra broker còn hoạt động và đường truyền còn ổn </w:t>
      </w:r>
    </w:p>
    <w:p w14:paraId="5507EE1B" w14:textId="03AC895C" w:rsidR="00427025" w:rsidRDefault="00427025" w:rsidP="00427025">
      <w:pPr>
        <w:rPr>
          <w:sz w:val="40"/>
          <w:szCs w:val="40"/>
        </w:rPr>
      </w:pPr>
      <w:r>
        <w:rPr>
          <w:sz w:val="40"/>
          <w:szCs w:val="40"/>
        </w:rPr>
        <w:t>+</w:t>
      </w:r>
      <w:r w:rsidRPr="00427025">
        <w:rPr>
          <w:sz w:val="40"/>
          <w:szCs w:val="40"/>
        </w:rPr>
        <w:t>Tránh router/NAT/firewall “ngắt” kết nối TCP do idle quá lâu.</w:t>
      </w:r>
    </w:p>
    <w:p w14:paraId="4B2A9D05" w14:textId="56A3483D" w:rsidR="00427025" w:rsidRDefault="00427025" w:rsidP="00427025">
      <w:pPr>
        <w:rPr>
          <w:sz w:val="40"/>
          <w:szCs w:val="40"/>
        </w:rPr>
      </w:pPr>
      <w:r>
        <w:rPr>
          <w:sz w:val="40"/>
          <w:szCs w:val="40"/>
        </w:rPr>
        <w:t>b.</w:t>
      </w:r>
      <w:r w:rsidRPr="00427025">
        <w:t xml:space="preserve"> </w:t>
      </w:r>
      <w:r w:rsidRPr="00427025">
        <w:rPr>
          <w:sz w:val="40"/>
          <w:szCs w:val="40"/>
        </w:rPr>
        <w:t>Nếu không có Ping thì điều gì xảy ra?</w:t>
      </w:r>
    </w:p>
    <w:p w14:paraId="6978AA91" w14:textId="23073CED" w:rsidR="00427025" w:rsidRPr="00427025" w:rsidRDefault="00427025" w:rsidP="00427025">
      <w:pPr>
        <w:rPr>
          <w:sz w:val="40"/>
          <w:szCs w:val="40"/>
        </w:rPr>
      </w:pPr>
      <w:r>
        <w:rPr>
          <w:sz w:val="40"/>
          <w:szCs w:val="40"/>
        </w:rPr>
        <w:t>-</w:t>
      </w:r>
      <w:r w:rsidRPr="00427025">
        <w:rPr>
          <w:sz w:val="40"/>
          <w:szCs w:val="40"/>
        </w:rPr>
        <w:t>Khi client im lặng lâu, kết nối TCP có thể bị timeout (do broker hoặc thiết bị mạng/NAT).</w:t>
      </w:r>
    </w:p>
    <w:p w14:paraId="55345EAE" w14:textId="67B90598" w:rsidR="00427025" w:rsidRPr="00427025" w:rsidRDefault="00427025" w:rsidP="00427025">
      <w:pPr>
        <w:rPr>
          <w:sz w:val="40"/>
          <w:szCs w:val="40"/>
        </w:rPr>
      </w:pPr>
      <w:r>
        <w:rPr>
          <w:sz w:val="40"/>
          <w:szCs w:val="40"/>
        </w:rPr>
        <w:t>-</w:t>
      </w:r>
      <w:r w:rsidRPr="00427025">
        <w:rPr>
          <w:sz w:val="40"/>
          <w:szCs w:val="40"/>
        </w:rPr>
        <w:t>Broker sẽ coi client mất kết nối nếu quá thời gian keep-alive mà không nhận bất kỳ gói nào (PUBLISH/SUBSCRIBE/PINGREQ…).</w:t>
      </w:r>
    </w:p>
    <w:p w14:paraId="74430498" w14:textId="5CE6F30E" w:rsidR="00427025" w:rsidRPr="00427025" w:rsidRDefault="00427025" w:rsidP="00427025">
      <w:pPr>
        <w:rPr>
          <w:sz w:val="40"/>
          <w:szCs w:val="40"/>
        </w:rPr>
      </w:pPr>
      <w:r>
        <w:rPr>
          <w:sz w:val="40"/>
          <w:szCs w:val="40"/>
        </w:rPr>
        <w:t>-</w:t>
      </w:r>
      <w:r w:rsidRPr="00427025">
        <w:rPr>
          <w:sz w:val="40"/>
          <w:szCs w:val="40"/>
        </w:rPr>
        <w:t>Hậu quả:</w:t>
      </w:r>
    </w:p>
    <w:p w14:paraId="4A143248" w14:textId="633D85AA" w:rsidR="00427025" w:rsidRPr="00427025" w:rsidRDefault="00427025" w:rsidP="00427025">
      <w:pPr>
        <w:rPr>
          <w:sz w:val="40"/>
          <w:szCs w:val="40"/>
        </w:rPr>
      </w:pPr>
      <w:r>
        <w:rPr>
          <w:sz w:val="40"/>
          <w:szCs w:val="40"/>
        </w:rPr>
        <w:t>+</w:t>
      </w:r>
      <w:r w:rsidRPr="00427025">
        <w:rPr>
          <w:sz w:val="40"/>
          <w:szCs w:val="40"/>
        </w:rPr>
        <w:t>Client bị disconnect (thường không báo rõ, chỉ thấy mất kết nối).</w:t>
      </w:r>
    </w:p>
    <w:p w14:paraId="03D9BFC3" w14:textId="77777777" w:rsidR="00427025" w:rsidRPr="00427025" w:rsidRDefault="00427025" w:rsidP="00427025">
      <w:pPr>
        <w:rPr>
          <w:sz w:val="40"/>
          <w:szCs w:val="40"/>
        </w:rPr>
      </w:pPr>
    </w:p>
    <w:p w14:paraId="5D0983C5" w14:textId="3A3F2EFD" w:rsidR="00427025" w:rsidRDefault="00427025" w:rsidP="00427025">
      <w:pPr>
        <w:rPr>
          <w:sz w:val="40"/>
          <w:szCs w:val="40"/>
        </w:rPr>
      </w:pPr>
      <w:r>
        <w:rPr>
          <w:sz w:val="40"/>
          <w:szCs w:val="40"/>
        </w:rPr>
        <w:lastRenderedPageBreak/>
        <w:t>+</w:t>
      </w:r>
      <w:r w:rsidRPr="00427025">
        <w:rPr>
          <w:sz w:val="40"/>
          <w:szCs w:val="40"/>
        </w:rPr>
        <w:t>Nếu dùng QoS/Subscribe thì có thể mất dữ liệu trong thời gian rớt mạng (tùy cấu hình session/clean session).</w:t>
      </w:r>
    </w:p>
    <w:p w14:paraId="6B7A528F" w14:textId="0C861B7A" w:rsidR="00427025" w:rsidRDefault="00242215" w:rsidP="00427025">
      <w:pPr>
        <w:rPr>
          <w:sz w:val="40"/>
          <w:szCs w:val="40"/>
        </w:rPr>
      </w:pPr>
      <w:r>
        <w:rPr>
          <w:sz w:val="40"/>
          <w:szCs w:val="40"/>
        </w:rPr>
        <w:t>c.</w:t>
      </w:r>
      <w:r w:rsidRPr="00242215">
        <w:t xml:space="preserve"> </w:t>
      </w:r>
      <w:r w:rsidRPr="00242215">
        <w:rPr>
          <w:sz w:val="40"/>
          <w:szCs w:val="40"/>
        </w:rPr>
        <w:t>Ping diễn ra theo chu kỳ bao lâu?</w:t>
      </w:r>
    </w:p>
    <w:p w14:paraId="73A19DE5" w14:textId="3D7BF952" w:rsidR="00242215" w:rsidRPr="00242215" w:rsidRDefault="00242215" w:rsidP="00242215">
      <w:pPr>
        <w:rPr>
          <w:sz w:val="40"/>
          <w:szCs w:val="40"/>
        </w:rPr>
      </w:pPr>
      <w:r>
        <w:rPr>
          <w:sz w:val="40"/>
          <w:szCs w:val="40"/>
        </w:rPr>
        <w:t>+</w:t>
      </w:r>
      <w:r w:rsidRPr="00242215">
        <w:rPr>
          <w:sz w:val="40"/>
          <w:szCs w:val="40"/>
        </w:rPr>
        <w:t>Chu kỳ Ping phụ thuộc vào giá trị “Keep Alive” trong gói CONNECT.</w:t>
      </w:r>
    </w:p>
    <w:p w14:paraId="08A7ED12" w14:textId="58189302" w:rsidR="00242215" w:rsidRDefault="00242215" w:rsidP="00242215">
      <w:pPr>
        <w:rPr>
          <w:sz w:val="40"/>
          <w:szCs w:val="40"/>
        </w:rPr>
      </w:pPr>
      <w:r>
        <w:rPr>
          <w:sz w:val="40"/>
          <w:szCs w:val="40"/>
        </w:rPr>
        <w:t>+</w:t>
      </w:r>
      <w:r w:rsidRPr="00242215">
        <w:rPr>
          <w:sz w:val="40"/>
          <w:szCs w:val="40"/>
        </w:rPr>
        <w:t>Quy tắc chuẩn MQTT: trong khoảng thời gian Keep Alive, client phải gửi ít nhất 1 gói điều khiển (PUBLISH/SUBSCRIBE… hoặc PINGREQ) để broker biết client còn sống.</w:t>
      </w:r>
    </w:p>
    <w:p w14:paraId="60513A7C" w14:textId="14E8389B" w:rsidR="00242215" w:rsidRDefault="00B05A28" w:rsidP="00B05A28">
      <w:pPr>
        <w:tabs>
          <w:tab w:val="left" w:pos="4002"/>
        </w:tabs>
        <w:rPr>
          <w:sz w:val="40"/>
          <w:szCs w:val="40"/>
        </w:rPr>
      </w:pPr>
      <w:r w:rsidRPr="00B05A28">
        <w:rPr>
          <w:sz w:val="40"/>
          <w:szCs w:val="40"/>
        </w:rPr>
        <w:t>6</w:t>
      </w:r>
      <w:r>
        <w:rPr>
          <w:sz w:val="40"/>
          <w:szCs w:val="40"/>
        </w:rPr>
        <w:t>.</w:t>
      </w:r>
      <w:r w:rsidRPr="00B05A28">
        <w:rPr>
          <w:sz w:val="40"/>
          <w:szCs w:val="40"/>
        </w:rPr>
        <w:t xml:space="preserve"> Bảo mật (MQTT)</w:t>
      </w:r>
      <w:r>
        <w:rPr>
          <w:sz w:val="40"/>
          <w:szCs w:val="40"/>
        </w:rPr>
        <w:tab/>
      </w:r>
    </w:p>
    <w:p w14:paraId="738FF978" w14:textId="73806EAF" w:rsidR="00B05A28" w:rsidRDefault="00B05A28" w:rsidP="00B05A28">
      <w:pPr>
        <w:tabs>
          <w:tab w:val="left" w:pos="4002"/>
        </w:tabs>
        <w:rPr>
          <w:sz w:val="40"/>
          <w:szCs w:val="40"/>
        </w:rPr>
      </w:pPr>
      <w:r>
        <w:rPr>
          <w:sz w:val="40"/>
          <w:szCs w:val="40"/>
        </w:rPr>
        <w:t>a.</w:t>
      </w:r>
      <w:r w:rsidRPr="00B05A28">
        <w:rPr>
          <w:sz w:val="40"/>
          <w:szCs w:val="40"/>
        </w:rPr>
        <w:t>Username/password MQTT có được mã hóa không?</w:t>
      </w:r>
    </w:p>
    <w:p w14:paraId="5E823050" w14:textId="45351CEC" w:rsidR="00B05A28" w:rsidRDefault="00B05A28" w:rsidP="00B05A28">
      <w:pPr>
        <w:tabs>
          <w:tab w:val="left" w:pos="4002"/>
        </w:tabs>
        <w:rPr>
          <w:sz w:val="40"/>
          <w:szCs w:val="40"/>
        </w:rPr>
      </w:pPr>
      <w:r>
        <w:rPr>
          <w:sz w:val="40"/>
          <w:szCs w:val="40"/>
        </w:rPr>
        <w:t>-</w:t>
      </w:r>
      <w:r w:rsidRPr="00B05A28">
        <w:rPr>
          <w:sz w:val="40"/>
          <w:szCs w:val="40"/>
        </w:rPr>
        <w:t>Không, nếu bạn dùng MQTT thường (cổng 1883). Username/password sẽ đi dạng plain text trong gói CONNECT (chỉ là “trường dữ liệu”, không tự mã hóa).Chỉ được mã hóa khi bạn dùng MQTTS (MQTT over TLS), thường là cổng 8883, hoặc chạy MQTT qua một lớp mã hóa khác (VPN/TLS tunnel).</w:t>
      </w:r>
    </w:p>
    <w:p w14:paraId="1166F026" w14:textId="2EA0AFBA" w:rsidR="00B05A28" w:rsidRDefault="00B05A28" w:rsidP="00B05A28">
      <w:pPr>
        <w:tabs>
          <w:tab w:val="left" w:pos="4002"/>
        </w:tabs>
        <w:rPr>
          <w:sz w:val="40"/>
          <w:szCs w:val="40"/>
        </w:rPr>
      </w:pPr>
      <w:r>
        <w:rPr>
          <w:sz w:val="40"/>
          <w:szCs w:val="40"/>
        </w:rPr>
        <w:t>b.</w:t>
      </w:r>
      <w:r w:rsidRPr="00B05A28">
        <w:t xml:space="preserve"> </w:t>
      </w:r>
      <w:r w:rsidRPr="00B05A28">
        <w:rPr>
          <w:sz w:val="40"/>
          <w:szCs w:val="40"/>
        </w:rPr>
        <w:t>Vì sao Wireshark đọc được payload?</w:t>
      </w:r>
    </w:p>
    <w:p w14:paraId="12C66E03" w14:textId="55EC1563" w:rsidR="00B05A28" w:rsidRPr="00B05A28" w:rsidRDefault="00B05A28" w:rsidP="00B05A28">
      <w:pPr>
        <w:tabs>
          <w:tab w:val="left" w:pos="4002"/>
        </w:tabs>
        <w:rPr>
          <w:sz w:val="40"/>
          <w:szCs w:val="40"/>
        </w:rPr>
      </w:pPr>
      <w:r>
        <w:rPr>
          <w:sz w:val="40"/>
          <w:szCs w:val="40"/>
        </w:rPr>
        <w:t>-D</w:t>
      </w:r>
      <w:r w:rsidRPr="00B05A28">
        <w:rPr>
          <w:sz w:val="40"/>
          <w:szCs w:val="40"/>
        </w:rPr>
        <w:t>ang bắt gói TCP 1883 (MQTT thường) → dữ liệu không mã hóa.</w:t>
      </w:r>
    </w:p>
    <w:p w14:paraId="538360C3" w14:textId="5CFD573F" w:rsidR="00B05A28" w:rsidRDefault="00B05A28" w:rsidP="00B05A28">
      <w:pPr>
        <w:tabs>
          <w:tab w:val="left" w:pos="4002"/>
        </w:tabs>
        <w:rPr>
          <w:sz w:val="40"/>
          <w:szCs w:val="40"/>
        </w:rPr>
      </w:pPr>
      <w:r>
        <w:rPr>
          <w:sz w:val="40"/>
          <w:szCs w:val="40"/>
        </w:rPr>
        <w:t>-</w:t>
      </w:r>
      <w:r w:rsidRPr="00B05A28">
        <w:rPr>
          <w:sz w:val="40"/>
          <w:szCs w:val="40"/>
        </w:rPr>
        <w:t>Payload (JSON/temp/hum…) nằm trong TCP payload và Wireshark có sẵn “dissector” để giải mã đúng định dạng MQTT, nên nhìn được topic + payload + username/password (nếu bắt được CONNECT).</w:t>
      </w:r>
    </w:p>
    <w:p w14:paraId="38BAA737" w14:textId="5964DEE7" w:rsidR="00B05A28" w:rsidRDefault="00B05A28" w:rsidP="00B05A28">
      <w:pPr>
        <w:tabs>
          <w:tab w:val="left" w:pos="4002"/>
        </w:tabs>
        <w:rPr>
          <w:sz w:val="40"/>
          <w:szCs w:val="40"/>
        </w:rPr>
      </w:pPr>
      <w:r>
        <w:rPr>
          <w:sz w:val="40"/>
          <w:szCs w:val="40"/>
        </w:rPr>
        <w:t>c.</w:t>
      </w:r>
      <w:r w:rsidRPr="00B05A28">
        <w:t xml:space="preserve"> </w:t>
      </w:r>
      <w:r w:rsidRPr="00B05A28">
        <w:rPr>
          <w:sz w:val="40"/>
          <w:szCs w:val="40"/>
        </w:rPr>
        <w:t>Cần làm gì để tránh bị sniff dữ liệu?</w:t>
      </w:r>
    </w:p>
    <w:p w14:paraId="3F258CE3" w14:textId="2C3BB13F" w:rsidR="00B05A28" w:rsidRPr="00B05A28" w:rsidRDefault="00B05A28" w:rsidP="00B05A28">
      <w:pPr>
        <w:tabs>
          <w:tab w:val="left" w:pos="4002"/>
        </w:tabs>
        <w:rPr>
          <w:sz w:val="40"/>
          <w:szCs w:val="40"/>
        </w:rPr>
      </w:pPr>
      <w:r>
        <w:rPr>
          <w:sz w:val="40"/>
          <w:szCs w:val="40"/>
        </w:rPr>
        <w:t>-</w:t>
      </w:r>
      <w:r w:rsidRPr="00B05A28">
        <w:rPr>
          <w:sz w:val="40"/>
          <w:szCs w:val="40"/>
        </w:rPr>
        <w:t>Dùng TLS cho MQTT (MQTTS)</w:t>
      </w:r>
    </w:p>
    <w:p w14:paraId="1E9AA63A" w14:textId="0A074226" w:rsidR="00B05A28" w:rsidRPr="00B05A28" w:rsidRDefault="00B05A28" w:rsidP="00B05A28">
      <w:pPr>
        <w:tabs>
          <w:tab w:val="left" w:pos="4002"/>
        </w:tabs>
        <w:rPr>
          <w:sz w:val="40"/>
          <w:szCs w:val="40"/>
        </w:rPr>
      </w:pPr>
      <w:r>
        <w:rPr>
          <w:sz w:val="40"/>
          <w:szCs w:val="40"/>
        </w:rPr>
        <w:t xml:space="preserve">    +</w:t>
      </w:r>
      <w:r w:rsidRPr="00B05A28">
        <w:rPr>
          <w:sz w:val="40"/>
          <w:szCs w:val="40"/>
        </w:rPr>
        <w:t>Broker bật TLS, client kết nối port 8883</w:t>
      </w:r>
    </w:p>
    <w:p w14:paraId="2DE7B6AB" w14:textId="4566F550" w:rsidR="00B05A28" w:rsidRPr="00B05A28" w:rsidRDefault="00B05A28" w:rsidP="00B05A28">
      <w:pPr>
        <w:tabs>
          <w:tab w:val="left" w:pos="4002"/>
        </w:tabs>
        <w:rPr>
          <w:sz w:val="40"/>
          <w:szCs w:val="40"/>
        </w:rPr>
      </w:pPr>
      <w:r>
        <w:rPr>
          <w:sz w:val="40"/>
          <w:szCs w:val="40"/>
        </w:rPr>
        <w:t xml:space="preserve">    +</w:t>
      </w:r>
      <w:r w:rsidRPr="00B05A28">
        <w:rPr>
          <w:sz w:val="40"/>
          <w:szCs w:val="40"/>
        </w:rPr>
        <w:t>Dùng CA cert / client cert (nếu cần)</w:t>
      </w:r>
    </w:p>
    <w:p w14:paraId="2D578F6B" w14:textId="77777777" w:rsidR="00B05A28" w:rsidRPr="00B05A28" w:rsidRDefault="00B05A28" w:rsidP="00B05A28">
      <w:pPr>
        <w:tabs>
          <w:tab w:val="left" w:pos="4002"/>
        </w:tabs>
        <w:rPr>
          <w:sz w:val="40"/>
          <w:szCs w:val="40"/>
        </w:rPr>
      </w:pPr>
      <w:r w:rsidRPr="00B05A28">
        <w:rPr>
          <w:sz w:val="40"/>
          <w:szCs w:val="40"/>
        </w:rPr>
        <w:t>→ Wireshark vẫn bắt được gói nhưng không đọc được nội dung (chỉ thấy TLS encrypted).</w:t>
      </w:r>
    </w:p>
    <w:p w14:paraId="1325D8C9" w14:textId="19DDD941" w:rsidR="00B05A28" w:rsidRPr="00B05A28" w:rsidRDefault="00B05A28" w:rsidP="00B05A28">
      <w:pPr>
        <w:tabs>
          <w:tab w:val="left" w:pos="4002"/>
        </w:tabs>
        <w:rPr>
          <w:sz w:val="40"/>
          <w:szCs w:val="40"/>
        </w:rPr>
      </w:pPr>
      <w:r>
        <w:rPr>
          <w:sz w:val="40"/>
          <w:szCs w:val="40"/>
        </w:rPr>
        <w:t>-</w:t>
      </w:r>
      <w:r w:rsidRPr="00B05A28">
        <w:rPr>
          <w:sz w:val="40"/>
          <w:szCs w:val="40"/>
        </w:rPr>
        <w:t>Không dùng plain password</w:t>
      </w:r>
    </w:p>
    <w:p w14:paraId="2DFA537D" w14:textId="2EFE2C57" w:rsidR="00B05A28" w:rsidRPr="00B05A28" w:rsidRDefault="00B05A28" w:rsidP="00B05A28">
      <w:pPr>
        <w:tabs>
          <w:tab w:val="left" w:pos="4002"/>
        </w:tabs>
        <w:rPr>
          <w:sz w:val="40"/>
          <w:szCs w:val="40"/>
        </w:rPr>
      </w:pPr>
      <w:r>
        <w:rPr>
          <w:sz w:val="40"/>
          <w:szCs w:val="40"/>
        </w:rPr>
        <w:t xml:space="preserve">    +</w:t>
      </w:r>
      <w:r w:rsidRPr="00B05A28">
        <w:rPr>
          <w:sz w:val="40"/>
          <w:szCs w:val="40"/>
        </w:rPr>
        <w:t>Dùng cơ chế token/JWT, hoặc mật khẩu mạnh, và xoay vòng định kỳ.</w:t>
      </w:r>
    </w:p>
    <w:p w14:paraId="7761AC49" w14:textId="67F7DFF8" w:rsidR="00B05A28" w:rsidRPr="00B05A28" w:rsidRDefault="00B05A28" w:rsidP="00B05A28">
      <w:pPr>
        <w:tabs>
          <w:tab w:val="left" w:pos="4002"/>
        </w:tabs>
        <w:rPr>
          <w:sz w:val="40"/>
          <w:szCs w:val="40"/>
        </w:rPr>
      </w:pPr>
      <w:r>
        <w:rPr>
          <w:sz w:val="40"/>
          <w:szCs w:val="40"/>
        </w:rPr>
        <w:t>-</w:t>
      </w:r>
      <w:r w:rsidRPr="00B05A28">
        <w:rPr>
          <w:sz w:val="40"/>
          <w:szCs w:val="40"/>
        </w:rPr>
        <w:t>Giới hạn mạng &amp; phân quyền</w:t>
      </w:r>
    </w:p>
    <w:p w14:paraId="791B7077" w14:textId="0482AC70" w:rsidR="00B05A28" w:rsidRPr="00B05A28" w:rsidRDefault="00B05A28" w:rsidP="00B05A28">
      <w:pPr>
        <w:tabs>
          <w:tab w:val="left" w:pos="4002"/>
        </w:tabs>
        <w:rPr>
          <w:sz w:val="40"/>
          <w:szCs w:val="40"/>
        </w:rPr>
      </w:pPr>
      <w:r>
        <w:rPr>
          <w:sz w:val="40"/>
          <w:szCs w:val="40"/>
        </w:rPr>
        <w:t xml:space="preserve">    +</w:t>
      </w:r>
      <w:r w:rsidRPr="00B05A28">
        <w:rPr>
          <w:sz w:val="40"/>
          <w:szCs w:val="40"/>
        </w:rPr>
        <w:t>Đặt broker trong mạng nội bộ, chặn truy cập từ ngoài (firewall)</w:t>
      </w:r>
    </w:p>
    <w:p w14:paraId="2CB6807D" w14:textId="6A554900" w:rsidR="00B05A28" w:rsidRPr="00B05A28" w:rsidRDefault="00B05A28" w:rsidP="00B05A28">
      <w:pPr>
        <w:tabs>
          <w:tab w:val="left" w:pos="4002"/>
        </w:tabs>
        <w:rPr>
          <w:sz w:val="40"/>
          <w:szCs w:val="40"/>
        </w:rPr>
      </w:pPr>
      <w:r>
        <w:rPr>
          <w:sz w:val="40"/>
          <w:szCs w:val="40"/>
        </w:rPr>
        <w:t xml:space="preserve">    +</w:t>
      </w:r>
      <w:r w:rsidRPr="00B05A28">
        <w:rPr>
          <w:sz w:val="40"/>
          <w:szCs w:val="40"/>
        </w:rPr>
        <w:t>ACL theo topic: ai được publish/subscribe topic nào.</w:t>
      </w:r>
    </w:p>
    <w:p w14:paraId="5097D3BE" w14:textId="52A53FC5" w:rsidR="00B05A28" w:rsidRPr="00AD456B" w:rsidRDefault="00B05A28" w:rsidP="00B05A28">
      <w:pPr>
        <w:tabs>
          <w:tab w:val="left" w:pos="4002"/>
        </w:tabs>
        <w:rPr>
          <w:sz w:val="40"/>
          <w:szCs w:val="40"/>
        </w:rPr>
      </w:pPr>
      <w:r>
        <w:rPr>
          <w:sz w:val="40"/>
          <w:szCs w:val="40"/>
        </w:rPr>
        <w:t>-</w:t>
      </w:r>
      <w:r w:rsidRPr="00B05A28">
        <w:rPr>
          <w:sz w:val="40"/>
          <w:szCs w:val="40"/>
        </w:rPr>
        <w:t>VPN / WireGuard cho đường truyền nếu không bật TLS được.</w:t>
      </w:r>
    </w:p>
    <w:sectPr w:rsidR="00B05A28" w:rsidRPr="00AD456B" w:rsidSect="002B17AB">
      <w:pgSz w:w="22000" w:h="24477" w:code="3"/>
      <w:pgMar w:top="1701" w:right="3119" w:bottom="2835" w:left="311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27E5E"/>
    <w:multiLevelType w:val="multilevel"/>
    <w:tmpl w:val="5792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86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F7"/>
    <w:rsid w:val="000C0FA4"/>
    <w:rsid w:val="00242215"/>
    <w:rsid w:val="002B17AB"/>
    <w:rsid w:val="002C0169"/>
    <w:rsid w:val="00427025"/>
    <w:rsid w:val="004D6605"/>
    <w:rsid w:val="005F75EC"/>
    <w:rsid w:val="00636D8B"/>
    <w:rsid w:val="00684E1E"/>
    <w:rsid w:val="006D2987"/>
    <w:rsid w:val="0088368B"/>
    <w:rsid w:val="008956F7"/>
    <w:rsid w:val="008B681D"/>
    <w:rsid w:val="00AD456B"/>
    <w:rsid w:val="00B05A28"/>
    <w:rsid w:val="00BA1568"/>
    <w:rsid w:val="00C536C3"/>
    <w:rsid w:val="00F9137E"/>
    <w:rsid w:val="00F91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CD4D"/>
  <w15:chartTrackingRefBased/>
  <w15:docId w15:val="{B458C12C-3335-4A62-BC49-F479AEE7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6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6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56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6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6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6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6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56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6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6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6F7"/>
    <w:rPr>
      <w:rFonts w:eastAsiaTheme="majorEastAsia" w:cstheme="majorBidi"/>
      <w:color w:val="272727" w:themeColor="text1" w:themeTint="D8"/>
    </w:rPr>
  </w:style>
  <w:style w:type="paragraph" w:styleId="Title">
    <w:name w:val="Title"/>
    <w:basedOn w:val="Normal"/>
    <w:next w:val="Normal"/>
    <w:link w:val="TitleChar"/>
    <w:uiPriority w:val="10"/>
    <w:qFormat/>
    <w:rsid w:val="0089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6F7"/>
    <w:pPr>
      <w:spacing w:before="160"/>
      <w:jc w:val="center"/>
    </w:pPr>
    <w:rPr>
      <w:i/>
      <w:iCs/>
      <w:color w:val="404040" w:themeColor="text1" w:themeTint="BF"/>
    </w:rPr>
  </w:style>
  <w:style w:type="character" w:customStyle="1" w:styleId="QuoteChar">
    <w:name w:val="Quote Char"/>
    <w:basedOn w:val="DefaultParagraphFont"/>
    <w:link w:val="Quote"/>
    <w:uiPriority w:val="29"/>
    <w:rsid w:val="008956F7"/>
    <w:rPr>
      <w:i/>
      <w:iCs/>
      <w:color w:val="404040" w:themeColor="text1" w:themeTint="BF"/>
    </w:rPr>
  </w:style>
  <w:style w:type="paragraph" w:styleId="ListParagraph">
    <w:name w:val="List Paragraph"/>
    <w:basedOn w:val="Normal"/>
    <w:uiPriority w:val="34"/>
    <w:qFormat/>
    <w:rsid w:val="008956F7"/>
    <w:pPr>
      <w:ind w:left="720"/>
      <w:contextualSpacing/>
    </w:pPr>
  </w:style>
  <w:style w:type="character" w:styleId="IntenseEmphasis">
    <w:name w:val="Intense Emphasis"/>
    <w:basedOn w:val="DefaultParagraphFont"/>
    <w:uiPriority w:val="21"/>
    <w:qFormat/>
    <w:rsid w:val="008956F7"/>
    <w:rPr>
      <w:i/>
      <w:iCs/>
      <w:color w:val="2F5496" w:themeColor="accent1" w:themeShade="BF"/>
    </w:rPr>
  </w:style>
  <w:style w:type="paragraph" w:styleId="IntenseQuote">
    <w:name w:val="Intense Quote"/>
    <w:basedOn w:val="Normal"/>
    <w:next w:val="Normal"/>
    <w:link w:val="IntenseQuoteChar"/>
    <w:uiPriority w:val="30"/>
    <w:qFormat/>
    <w:rsid w:val="00895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6F7"/>
    <w:rPr>
      <w:i/>
      <w:iCs/>
      <w:color w:val="2F5496" w:themeColor="accent1" w:themeShade="BF"/>
    </w:rPr>
  </w:style>
  <w:style w:type="character" w:styleId="IntenseReference">
    <w:name w:val="Intense Reference"/>
    <w:basedOn w:val="DefaultParagraphFont"/>
    <w:uiPriority w:val="32"/>
    <w:qFormat/>
    <w:rsid w:val="008956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Tùng Anh</dc:creator>
  <cp:keywords/>
  <dc:description/>
  <cp:lastModifiedBy>Chu Tùng Anh</cp:lastModifiedBy>
  <cp:revision>4</cp:revision>
  <dcterms:created xsi:type="dcterms:W3CDTF">2025-12-18T08:58:00Z</dcterms:created>
  <dcterms:modified xsi:type="dcterms:W3CDTF">2025-12-23T16:56:00Z</dcterms:modified>
</cp:coreProperties>
</file>