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CF6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34CEAE29">
          <v:rect id="_x0000_i1103" style="width:0;height:1.5pt" o:hralign="center" o:hrstd="t" o:hr="t" fillcolor="#a0a0a0" stroked="f"/>
        </w:pict>
      </w:r>
    </w:p>
    <w:p w14:paraId="07E5CC1B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公司簡介</w:t>
      </w:r>
    </w:p>
    <w:p w14:paraId="15D3D1B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公司名稱：太能系統股份有限公司（英文縮寫</w:t>
      </w:r>
      <w:r w:rsidRPr="002D3274">
        <w:rPr>
          <w:b/>
          <w:bCs/>
        </w:rPr>
        <w:t xml:space="preserve"> PSSC</w:t>
      </w:r>
      <w:r w:rsidRPr="002D3274">
        <w:rPr>
          <w:b/>
          <w:bCs/>
        </w:rPr>
        <w:t>）</w:t>
      </w:r>
    </w:p>
    <w:p w14:paraId="7A2061BE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母集團：太平洋電線電纜</w:t>
      </w:r>
    </w:p>
    <w:p w14:paraId="4752AC2F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簡介：</w:t>
      </w:r>
    </w:p>
    <w:p w14:paraId="49A47225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PSSC</w:t>
      </w:r>
      <w:r w:rsidRPr="002D3274">
        <w:rPr>
          <w:b/>
          <w:bCs/>
        </w:rPr>
        <w:t>（</w:t>
      </w:r>
      <w:r w:rsidRPr="002D3274">
        <w:rPr>
          <w:b/>
          <w:bCs/>
        </w:rPr>
        <w:t>Pacific Smart System Corporation Limited</w:t>
      </w:r>
      <w:r w:rsidRPr="002D3274">
        <w:rPr>
          <w:b/>
          <w:bCs/>
        </w:rPr>
        <w:t>）是一家全球值得信賴的工程和施工服務提供商，專注於智慧交通、智慧城市</w:t>
      </w:r>
      <w:proofErr w:type="gramStart"/>
      <w:r w:rsidRPr="002D3274">
        <w:rPr>
          <w:b/>
          <w:bCs/>
        </w:rPr>
        <w:t>及綠能領域</w:t>
      </w:r>
      <w:proofErr w:type="gramEnd"/>
      <w:r w:rsidRPr="002D3274">
        <w:rPr>
          <w:b/>
          <w:bCs/>
        </w:rPr>
        <w:t>的整合與周邊加值應用。我們致力於成為世界級的系統整合公司，為客戶提供高品質的服務和唯一的承諾。</w:t>
      </w:r>
    </w:p>
    <w:p w14:paraId="44BBE4EF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77FC27EB">
          <v:rect id="_x0000_i1104" style="width:0;height:1.5pt" o:hralign="center" o:hrstd="t" o:hr="t" fillcolor="#a0a0a0" stroked="f"/>
        </w:pict>
      </w:r>
    </w:p>
    <w:p w14:paraId="774A8973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事業部門</w:t>
      </w:r>
    </w:p>
    <w:p w14:paraId="0187FED0" w14:textId="77777777" w:rsidR="002D3274" w:rsidRPr="002D3274" w:rsidRDefault="002D3274" w:rsidP="002D3274">
      <w:pPr>
        <w:numPr>
          <w:ilvl w:val="0"/>
          <w:numId w:val="49"/>
        </w:numPr>
        <w:rPr>
          <w:b/>
          <w:bCs/>
        </w:rPr>
      </w:pPr>
      <w:r w:rsidRPr="002D3274">
        <w:rPr>
          <w:b/>
          <w:bCs/>
        </w:rPr>
        <w:t>系統工程處</w:t>
      </w:r>
    </w:p>
    <w:p w14:paraId="594712C1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專長：智慧交通業務</w:t>
      </w:r>
    </w:p>
    <w:p w14:paraId="16A761DD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領域：軌道（台鐵、高鐵、捷運）及公路（</w:t>
      </w:r>
      <w:r w:rsidRPr="002D3274">
        <w:rPr>
          <w:b/>
          <w:bCs/>
        </w:rPr>
        <w:t>ETC</w:t>
      </w:r>
      <w:r w:rsidRPr="002D3274">
        <w:rPr>
          <w:b/>
          <w:bCs/>
        </w:rPr>
        <w:t>）</w:t>
      </w:r>
    </w:p>
    <w:p w14:paraId="2E6221DE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服務：資通訊、工程、號</w:t>
      </w:r>
      <w:proofErr w:type="gramStart"/>
      <w:r w:rsidRPr="002D3274">
        <w:rPr>
          <w:b/>
          <w:bCs/>
        </w:rPr>
        <w:t>誌</w:t>
      </w:r>
      <w:proofErr w:type="gramEnd"/>
      <w:r w:rsidRPr="002D3274">
        <w:rPr>
          <w:b/>
          <w:bCs/>
        </w:rPr>
        <w:t>系統及專案管理</w:t>
      </w:r>
    </w:p>
    <w:p w14:paraId="05BA1F8A" w14:textId="77777777" w:rsidR="002D3274" w:rsidRPr="002D3274" w:rsidRDefault="002D3274" w:rsidP="002D3274">
      <w:pPr>
        <w:numPr>
          <w:ilvl w:val="0"/>
          <w:numId w:val="49"/>
        </w:numPr>
        <w:rPr>
          <w:b/>
          <w:bCs/>
        </w:rPr>
      </w:pPr>
      <w:r w:rsidRPr="002D3274">
        <w:rPr>
          <w:b/>
          <w:bCs/>
        </w:rPr>
        <w:t>太陽能事業處</w:t>
      </w:r>
    </w:p>
    <w:p w14:paraId="50589519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專長：環保領域的太陽能系統</w:t>
      </w:r>
    </w:p>
    <w:p w14:paraId="715CC11D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服務：太陽能發電系統規劃設計與興建，太陽光電模組設計與銷售</w:t>
      </w:r>
    </w:p>
    <w:p w14:paraId="0E6957FF" w14:textId="77777777" w:rsidR="002D3274" w:rsidRPr="002D3274" w:rsidRDefault="002D3274" w:rsidP="002D3274">
      <w:pPr>
        <w:numPr>
          <w:ilvl w:val="1"/>
          <w:numId w:val="49"/>
        </w:numPr>
        <w:rPr>
          <w:b/>
          <w:bCs/>
        </w:rPr>
      </w:pPr>
      <w:r w:rsidRPr="002D3274">
        <w:rPr>
          <w:b/>
          <w:bCs/>
        </w:rPr>
        <w:t>特點：確保系統耐久性與可靠度，有效降低模組更換與系統維修成本，獲取最佳的投資報酬率</w:t>
      </w:r>
    </w:p>
    <w:p w14:paraId="7A6178D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1F945816">
          <v:rect id="_x0000_i1105" style="width:0;height:1.5pt" o:hralign="center" o:hrstd="t" o:hr="t" fillcolor="#a0a0a0" stroked="f"/>
        </w:pict>
      </w:r>
    </w:p>
    <w:p w14:paraId="0865106C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聯絡方式</w:t>
      </w:r>
    </w:p>
    <w:p w14:paraId="2833A3BA" w14:textId="77777777" w:rsidR="002D3274" w:rsidRPr="002D3274" w:rsidRDefault="002D3274" w:rsidP="002D3274">
      <w:pPr>
        <w:numPr>
          <w:ilvl w:val="0"/>
          <w:numId w:val="50"/>
        </w:numPr>
        <w:rPr>
          <w:b/>
          <w:bCs/>
        </w:rPr>
      </w:pPr>
      <w:r w:rsidRPr="002D3274">
        <w:rPr>
          <w:b/>
          <w:bCs/>
        </w:rPr>
        <w:t>電話：</w:t>
      </w:r>
      <w:r w:rsidRPr="002D3274">
        <w:rPr>
          <w:b/>
          <w:bCs/>
        </w:rPr>
        <w:t>02-2999-5860</w:t>
      </w:r>
    </w:p>
    <w:p w14:paraId="601CDBA7" w14:textId="77777777" w:rsidR="002D3274" w:rsidRPr="002D3274" w:rsidRDefault="002D3274" w:rsidP="002D3274">
      <w:pPr>
        <w:numPr>
          <w:ilvl w:val="0"/>
          <w:numId w:val="50"/>
        </w:numPr>
        <w:rPr>
          <w:b/>
          <w:bCs/>
        </w:rPr>
      </w:pPr>
      <w:r w:rsidRPr="002D3274">
        <w:rPr>
          <w:b/>
          <w:bCs/>
        </w:rPr>
        <w:t>地址：新北市三重區重新路五段</w:t>
      </w:r>
      <w:r w:rsidRPr="002D3274">
        <w:rPr>
          <w:b/>
          <w:bCs/>
        </w:rPr>
        <w:t xml:space="preserve"> 609 </w:t>
      </w:r>
      <w:r w:rsidRPr="002D3274">
        <w:rPr>
          <w:b/>
          <w:bCs/>
        </w:rPr>
        <w:t>巷</w:t>
      </w:r>
      <w:r w:rsidRPr="002D3274">
        <w:rPr>
          <w:b/>
          <w:bCs/>
        </w:rPr>
        <w:t xml:space="preserve"> 2 </w:t>
      </w:r>
      <w:r w:rsidRPr="002D3274">
        <w:rPr>
          <w:b/>
          <w:bCs/>
        </w:rPr>
        <w:t>之</w:t>
      </w:r>
      <w:r w:rsidRPr="002D3274">
        <w:rPr>
          <w:b/>
          <w:bCs/>
        </w:rPr>
        <w:t xml:space="preserve"> 6 </w:t>
      </w:r>
      <w:r w:rsidRPr="002D3274">
        <w:rPr>
          <w:b/>
          <w:bCs/>
        </w:rPr>
        <w:t>號</w:t>
      </w:r>
      <w:r w:rsidRPr="002D3274">
        <w:rPr>
          <w:b/>
          <w:bCs/>
        </w:rPr>
        <w:t xml:space="preserve"> 1 </w:t>
      </w:r>
      <w:r w:rsidRPr="002D3274">
        <w:rPr>
          <w:b/>
          <w:bCs/>
        </w:rPr>
        <w:t>樓</w:t>
      </w:r>
    </w:p>
    <w:p w14:paraId="4E2381A4" w14:textId="77777777" w:rsidR="002D3274" w:rsidRPr="002D3274" w:rsidRDefault="002D3274" w:rsidP="002D3274">
      <w:pPr>
        <w:numPr>
          <w:ilvl w:val="0"/>
          <w:numId w:val="50"/>
        </w:numPr>
        <w:rPr>
          <w:b/>
          <w:bCs/>
        </w:rPr>
      </w:pPr>
      <w:r w:rsidRPr="002D3274">
        <w:rPr>
          <w:b/>
          <w:bCs/>
        </w:rPr>
        <w:lastRenderedPageBreak/>
        <w:t>Email</w:t>
      </w:r>
      <w:r w:rsidRPr="002D3274">
        <w:rPr>
          <w:b/>
          <w:bCs/>
        </w:rPr>
        <w:t>：</w:t>
      </w:r>
      <w:r w:rsidRPr="002D3274">
        <w:rPr>
          <w:b/>
          <w:bCs/>
        </w:rPr>
        <w:t>service@pacificsmart.com</w:t>
      </w:r>
    </w:p>
    <w:p w14:paraId="4331409A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19040542">
          <v:rect id="_x0000_i1106" style="width:0;height:1.5pt" o:hralign="center" o:hrstd="t" o:hr="t" fillcolor="#a0a0a0" stroked="f"/>
        </w:pict>
      </w:r>
    </w:p>
    <w:p w14:paraId="53882D7C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服務項目</w:t>
      </w:r>
    </w:p>
    <w:p w14:paraId="2A45CA36" w14:textId="77777777" w:rsidR="002D3274" w:rsidRPr="002D3274" w:rsidRDefault="002D3274" w:rsidP="002D3274">
      <w:pPr>
        <w:numPr>
          <w:ilvl w:val="0"/>
          <w:numId w:val="51"/>
        </w:numPr>
        <w:rPr>
          <w:b/>
          <w:bCs/>
        </w:rPr>
      </w:pPr>
      <w:r w:rsidRPr="002D3274">
        <w:rPr>
          <w:b/>
          <w:bCs/>
        </w:rPr>
        <w:t>軌道通訊系統工程</w:t>
      </w:r>
    </w:p>
    <w:p w14:paraId="526B3D20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服務內容：</w:t>
      </w:r>
    </w:p>
    <w:p w14:paraId="7714E7B6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提供專業的軌道系統建置服務</w:t>
      </w:r>
    </w:p>
    <w:p w14:paraId="780A3151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軌道系統規劃、程式撰寫、車載系統</w:t>
      </w:r>
      <w:proofErr w:type="gramStart"/>
      <w:r w:rsidRPr="002D3274">
        <w:rPr>
          <w:b/>
          <w:bCs/>
        </w:rPr>
        <w:t>介</w:t>
      </w:r>
      <w:proofErr w:type="gramEnd"/>
      <w:r w:rsidRPr="002D3274">
        <w:rPr>
          <w:b/>
          <w:bCs/>
        </w:rPr>
        <w:t>接</w:t>
      </w:r>
    </w:p>
    <w:p w14:paraId="3A12E889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車載語音通訊系統</w:t>
      </w:r>
    </w:p>
    <w:p w14:paraId="026FB035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車載旅客資訊顯示系統</w:t>
      </w:r>
    </w:p>
    <w:p w14:paraId="11C78BF7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車載閉路電視監控系統</w:t>
      </w:r>
    </w:p>
    <w:p w14:paraId="2F514ABE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系統整合：</w:t>
      </w:r>
    </w:p>
    <w:p w14:paraId="5CAD147E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無線電通信系統</w:t>
      </w:r>
    </w:p>
    <w:p w14:paraId="76F80BD3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無線網路傳輸系統</w:t>
      </w:r>
    </w:p>
    <w:p w14:paraId="24EA86A1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車載自動控制系統</w:t>
      </w:r>
    </w:p>
    <w:p w14:paraId="543B9465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車載訊息系統</w:t>
      </w:r>
    </w:p>
    <w:p w14:paraId="0CB8D297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特點：高安</w:t>
      </w:r>
      <w:proofErr w:type="gramStart"/>
      <w:r w:rsidRPr="002D3274">
        <w:rPr>
          <w:b/>
          <w:bCs/>
        </w:rPr>
        <w:t>規</w:t>
      </w:r>
      <w:proofErr w:type="gramEnd"/>
      <w:r w:rsidRPr="002D3274">
        <w:rPr>
          <w:b/>
          <w:bCs/>
        </w:rPr>
        <w:t>、高穩定度的列車</w:t>
      </w:r>
      <w:proofErr w:type="gramStart"/>
      <w:r w:rsidRPr="002D3274">
        <w:rPr>
          <w:b/>
          <w:bCs/>
        </w:rPr>
        <w:t>車</w:t>
      </w:r>
      <w:proofErr w:type="gramEnd"/>
      <w:r w:rsidRPr="002D3274">
        <w:rPr>
          <w:b/>
          <w:bCs/>
        </w:rPr>
        <w:t>載工業專業系統解決方案及整合能力</w:t>
      </w:r>
    </w:p>
    <w:p w14:paraId="2973B3EA" w14:textId="77777777" w:rsidR="002D3274" w:rsidRPr="002D3274" w:rsidRDefault="002D3274" w:rsidP="002D3274">
      <w:pPr>
        <w:numPr>
          <w:ilvl w:val="0"/>
          <w:numId w:val="51"/>
        </w:numPr>
        <w:rPr>
          <w:b/>
          <w:bCs/>
        </w:rPr>
      </w:pPr>
      <w:r w:rsidRPr="002D3274">
        <w:rPr>
          <w:b/>
          <w:bCs/>
        </w:rPr>
        <w:t>新能源事業</w:t>
      </w:r>
    </w:p>
    <w:p w14:paraId="56C9CF4E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服務內容：</w:t>
      </w:r>
    </w:p>
    <w:p w14:paraId="1722BF20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提供專業綠色能源系統建置服務</w:t>
      </w:r>
    </w:p>
    <w:p w14:paraId="2B0AF5A9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能源建置、太陽能規劃、</w:t>
      </w:r>
      <w:r w:rsidRPr="002D3274">
        <w:rPr>
          <w:b/>
          <w:bCs/>
        </w:rPr>
        <w:t xml:space="preserve">EPC </w:t>
      </w:r>
      <w:r w:rsidRPr="002D3274">
        <w:rPr>
          <w:b/>
          <w:bCs/>
        </w:rPr>
        <w:t>統包工程</w:t>
      </w:r>
    </w:p>
    <w:p w14:paraId="5E7F0F5D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太陽能發電系統規劃設計與興建</w:t>
      </w:r>
    </w:p>
    <w:p w14:paraId="4B7D3AC0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特點：提供完整的解決方案，降低製能源耗費成本，為客戶帶來最大的效益</w:t>
      </w:r>
    </w:p>
    <w:p w14:paraId="1E43BB08" w14:textId="77777777" w:rsidR="002D3274" w:rsidRPr="002D3274" w:rsidRDefault="002D3274" w:rsidP="002D3274">
      <w:pPr>
        <w:numPr>
          <w:ilvl w:val="0"/>
          <w:numId w:val="51"/>
        </w:numPr>
        <w:rPr>
          <w:b/>
          <w:bCs/>
        </w:rPr>
      </w:pPr>
      <w:r w:rsidRPr="002D3274">
        <w:rPr>
          <w:b/>
          <w:bCs/>
        </w:rPr>
        <w:t>電信工程合作企業公司</w:t>
      </w:r>
      <w:proofErr w:type="gramStart"/>
      <w:r w:rsidRPr="002D3274">
        <w:rPr>
          <w:b/>
          <w:bCs/>
        </w:rPr>
        <w:t>—</w:t>
      </w:r>
      <w:proofErr w:type="gramEnd"/>
      <w:r w:rsidRPr="002D3274">
        <w:rPr>
          <w:b/>
          <w:bCs/>
        </w:rPr>
        <w:t>中台科技</w:t>
      </w:r>
    </w:p>
    <w:p w14:paraId="276AEF3C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lastRenderedPageBreak/>
        <w:t>特點：</w:t>
      </w:r>
    </w:p>
    <w:p w14:paraId="4C6895A8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中台工程人員遍佈全台灣</w:t>
      </w:r>
    </w:p>
    <w:p w14:paraId="63422519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與客戶保持密切良好關係</w:t>
      </w:r>
    </w:p>
    <w:p w14:paraId="7B960C77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具備全套解決方案能力（</w:t>
      </w:r>
      <w:r w:rsidRPr="002D3274">
        <w:rPr>
          <w:b/>
          <w:bCs/>
        </w:rPr>
        <w:t>CTTC’s Technical Human Resources With Customer Intimacy and Total Solutions Distributed Over Taiwan</w:t>
      </w:r>
      <w:r w:rsidRPr="002D3274">
        <w:rPr>
          <w:b/>
          <w:bCs/>
        </w:rPr>
        <w:t>）</w:t>
      </w:r>
    </w:p>
    <w:p w14:paraId="46693002" w14:textId="77777777" w:rsidR="002D3274" w:rsidRPr="002D3274" w:rsidRDefault="002D3274" w:rsidP="002D3274">
      <w:pPr>
        <w:numPr>
          <w:ilvl w:val="0"/>
          <w:numId w:val="51"/>
        </w:numPr>
        <w:rPr>
          <w:b/>
          <w:bCs/>
        </w:rPr>
      </w:pPr>
      <w:r w:rsidRPr="002D3274">
        <w:rPr>
          <w:b/>
          <w:bCs/>
        </w:rPr>
        <w:t>電線電纜合作企業公司</w:t>
      </w:r>
      <w:proofErr w:type="gramStart"/>
      <w:r w:rsidRPr="002D3274">
        <w:rPr>
          <w:b/>
          <w:bCs/>
        </w:rPr>
        <w:t>—</w:t>
      </w:r>
      <w:proofErr w:type="gramEnd"/>
      <w:r w:rsidRPr="002D3274">
        <w:rPr>
          <w:b/>
          <w:bCs/>
        </w:rPr>
        <w:t>亞太國際新能源</w:t>
      </w:r>
    </w:p>
    <w:p w14:paraId="4C63A374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母公司：太平洋電線電纜</w:t>
      </w:r>
    </w:p>
    <w:p w14:paraId="2582741B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成立宗旨：</w:t>
      </w:r>
    </w:p>
    <w:p w14:paraId="18ACF6EB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從母公司原電力基建產業延伸出的系統整合服務公司</w:t>
      </w:r>
    </w:p>
    <w:p w14:paraId="3E89574F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遵循「品質保證、永續經營」的產業精神</w:t>
      </w:r>
    </w:p>
    <w:p w14:paraId="35E7458B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創造高科技、高品質、安全、乾淨的未來</w:t>
      </w:r>
    </w:p>
    <w:p w14:paraId="0463C928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產品</w:t>
      </w:r>
      <w:r w:rsidRPr="002D3274">
        <w:rPr>
          <w:b/>
          <w:bCs/>
        </w:rPr>
        <w:t>/</w:t>
      </w:r>
      <w:r w:rsidRPr="002D3274">
        <w:rPr>
          <w:b/>
          <w:bCs/>
        </w:rPr>
        <w:t>服務：</w:t>
      </w:r>
    </w:p>
    <w:p w14:paraId="0328A6FA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proofErr w:type="gramStart"/>
      <w:r w:rsidRPr="002D3274">
        <w:rPr>
          <w:b/>
          <w:bCs/>
        </w:rPr>
        <w:t>綠能</w:t>
      </w:r>
      <w:proofErr w:type="gramEnd"/>
      <w:r w:rsidRPr="002D3274">
        <w:rPr>
          <w:b/>
          <w:bCs/>
        </w:rPr>
        <w:t>：</w:t>
      </w:r>
    </w:p>
    <w:p w14:paraId="499A7513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太陽能電廠</w:t>
      </w:r>
      <w:r w:rsidRPr="002D3274">
        <w:rPr>
          <w:b/>
          <w:bCs/>
        </w:rPr>
        <w:t xml:space="preserve"> EPC </w:t>
      </w:r>
      <w:r w:rsidRPr="002D3274">
        <w:rPr>
          <w:b/>
          <w:bCs/>
        </w:rPr>
        <w:t>服務</w:t>
      </w:r>
    </w:p>
    <w:p w14:paraId="458A32D8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太陽能電廠相關</w:t>
      </w:r>
      <w:proofErr w:type="gramStart"/>
      <w:r w:rsidRPr="002D3274">
        <w:rPr>
          <w:b/>
          <w:bCs/>
        </w:rPr>
        <w:t>特</w:t>
      </w:r>
      <w:proofErr w:type="gramEnd"/>
      <w:r w:rsidRPr="002D3274">
        <w:rPr>
          <w:b/>
          <w:bCs/>
        </w:rPr>
        <w:t>高壓</w:t>
      </w:r>
      <w:proofErr w:type="gramStart"/>
      <w:r w:rsidRPr="002D3274">
        <w:rPr>
          <w:b/>
          <w:bCs/>
        </w:rPr>
        <w:t>電纜線統包</w:t>
      </w:r>
      <w:proofErr w:type="gramEnd"/>
      <w:r w:rsidRPr="002D3274">
        <w:rPr>
          <w:b/>
          <w:bCs/>
        </w:rPr>
        <w:t>服務</w:t>
      </w:r>
    </w:p>
    <w:p w14:paraId="61CD6A40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電線電纜及相關產品之銷售</w:t>
      </w:r>
    </w:p>
    <w:p w14:paraId="2071F4AA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風力發電相關工程服務</w:t>
      </w:r>
    </w:p>
    <w:p w14:paraId="4EC3E850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智慧交通</w:t>
      </w:r>
      <w:r w:rsidRPr="002D3274">
        <w:rPr>
          <w:b/>
          <w:bCs/>
        </w:rPr>
        <w:t xml:space="preserve"> / </w:t>
      </w:r>
      <w:r w:rsidRPr="002D3274">
        <w:rPr>
          <w:b/>
          <w:bCs/>
        </w:rPr>
        <w:t>智慧城市</w:t>
      </w:r>
      <w:r w:rsidRPr="002D3274">
        <w:rPr>
          <w:b/>
          <w:bCs/>
        </w:rPr>
        <w:t xml:space="preserve"> / </w:t>
      </w:r>
      <w:r w:rsidRPr="002D3274">
        <w:rPr>
          <w:b/>
          <w:bCs/>
        </w:rPr>
        <w:t>智慧工廠：</w:t>
      </w:r>
    </w:p>
    <w:p w14:paraId="4CB414A3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捷運通訊系統解決方案及工程服務</w:t>
      </w:r>
    </w:p>
    <w:p w14:paraId="3388874F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鐵路交通系統解決方案及工程服務</w:t>
      </w:r>
    </w:p>
    <w:p w14:paraId="17BBB03A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proofErr w:type="gramStart"/>
      <w:r w:rsidRPr="002D3274">
        <w:rPr>
          <w:b/>
          <w:bCs/>
        </w:rPr>
        <w:t>智慧交控系統</w:t>
      </w:r>
      <w:proofErr w:type="gramEnd"/>
      <w:r w:rsidRPr="002D3274">
        <w:rPr>
          <w:b/>
          <w:bCs/>
        </w:rPr>
        <w:t>解決方案及工程服務</w:t>
      </w:r>
    </w:p>
    <w:p w14:paraId="16646256" w14:textId="77777777" w:rsidR="002D3274" w:rsidRPr="002D3274" w:rsidRDefault="002D3274" w:rsidP="002D3274">
      <w:pPr>
        <w:numPr>
          <w:ilvl w:val="3"/>
          <w:numId w:val="51"/>
        </w:numPr>
        <w:rPr>
          <w:b/>
          <w:bCs/>
        </w:rPr>
      </w:pPr>
      <w:r w:rsidRPr="002D3274">
        <w:rPr>
          <w:b/>
          <w:bCs/>
        </w:rPr>
        <w:t>智慧工廠專案客製化解決方案及工程服務</w:t>
      </w:r>
    </w:p>
    <w:p w14:paraId="241D38BD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未來願景：</w:t>
      </w:r>
    </w:p>
    <w:p w14:paraId="101666AE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延伸新事業至智能、</w:t>
      </w:r>
      <w:proofErr w:type="gramStart"/>
      <w:r w:rsidRPr="002D3274">
        <w:rPr>
          <w:b/>
          <w:bCs/>
        </w:rPr>
        <w:t>綠能之</w:t>
      </w:r>
      <w:proofErr w:type="gramEnd"/>
      <w:r w:rsidRPr="002D3274">
        <w:rPr>
          <w:b/>
          <w:bCs/>
        </w:rPr>
        <w:t>服務產業</w:t>
      </w:r>
    </w:p>
    <w:p w14:paraId="466DE7A5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lastRenderedPageBreak/>
        <w:t>提供新世代生活所需</w:t>
      </w:r>
      <w:proofErr w:type="gramStart"/>
      <w:r w:rsidRPr="002D3274">
        <w:rPr>
          <w:b/>
          <w:bCs/>
        </w:rPr>
        <w:t>的綠能及</w:t>
      </w:r>
      <w:proofErr w:type="gramEnd"/>
      <w:r w:rsidRPr="002D3274">
        <w:rPr>
          <w:b/>
          <w:bCs/>
        </w:rPr>
        <w:t>智慧文明建設</w:t>
      </w:r>
    </w:p>
    <w:p w14:paraId="015C74E5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不只產品，更有完整服務；不只台灣，更放眼世界</w:t>
      </w:r>
    </w:p>
    <w:p w14:paraId="52FD2166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專業光電團隊：</w:t>
      </w:r>
    </w:p>
    <w:p w14:paraId="53F72656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遵循「品質保證、永續經營」的產業精神</w:t>
      </w:r>
    </w:p>
    <w:p w14:paraId="4B86A634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創造高科技、高品質、安全、乾淨的未來</w:t>
      </w:r>
    </w:p>
    <w:p w14:paraId="07A3077D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再生能源開發：</w:t>
      </w:r>
    </w:p>
    <w:p w14:paraId="1462FDC9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經銷太陽能案</w:t>
      </w:r>
      <w:proofErr w:type="gramStart"/>
      <w:r w:rsidRPr="002D3274">
        <w:rPr>
          <w:b/>
          <w:bCs/>
        </w:rPr>
        <w:t>場所需線纜</w:t>
      </w:r>
      <w:proofErr w:type="gramEnd"/>
      <w:r w:rsidRPr="002D3274">
        <w:rPr>
          <w:b/>
          <w:bCs/>
        </w:rPr>
        <w:t>，一併規劃設計於案場中</w:t>
      </w:r>
    </w:p>
    <w:p w14:paraId="34AEC46A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保證設備高規格品質</w:t>
      </w:r>
    </w:p>
    <w:p w14:paraId="2FB1D96C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r w:rsidRPr="002D3274">
        <w:rPr>
          <w:b/>
          <w:bCs/>
        </w:rPr>
        <w:t>持續</w:t>
      </w:r>
      <w:proofErr w:type="gramStart"/>
      <w:r w:rsidRPr="002D3274">
        <w:rPr>
          <w:b/>
          <w:bCs/>
        </w:rPr>
        <w:t>開拓綠電</w:t>
      </w:r>
      <w:proofErr w:type="gramEnd"/>
      <w:r w:rsidRPr="002D3274">
        <w:rPr>
          <w:b/>
          <w:bCs/>
        </w:rPr>
        <w:t>，善盡企業社會責任，建構綠色永續環境</w:t>
      </w:r>
    </w:p>
    <w:p w14:paraId="54EEBF94" w14:textId="77777777" w:rsidR="002D3274" w:rsidRPr="002D3274" w:rsidRDefault="002D3274" w:rsidP="002D3274">
      <w:pPr>
        <w:numPr>
          <w:ilvl w:val="1"/>
          <w:numId w:val="51"/>
        </w:numPr>
        <w:rPr>
          <w:b/>
          <w:bCs/>
        </w:rPr>
      </w:pPr>
      <w:r w:rsidRPr="002D3274">
        <w:rPr>
          <w:b/>
          <w:bCs/>
        </w:rPr>
        <w:t>數位整合方案：</w:t>
      </w:r>
    </w:p>
    <w:p w14:paraId="66386535" w14:textId="77777777" w:rsidR="002D3274" w:rsidRPr="002D3274" w:rsidRDefault="002D3274" w:rsidP="002D3274">
      <w:pPr>
        <w:numPr>
          <w:ilvl w:val="2"/>
          <w:numId w:val="51"/>
        </w:numPr>
        <w:rPr>
          <w:b/>
          <w:bCs/>
        </w:rPr>
      </w:pPr>
      <w:proofErr w:type="gramStart"/>
      <w:r w:rsidRPr="002D3274">
        <w:rPr>
          <w:b/>
          <w:bCs/>
        </w:rPr>
        <w:t>提供綠能</w:t>
      </w:r>
      <w:proofErr w:type="gramEnd"/>
      <w:r w:rsidRPr="002D3274">
        <w:rPr>
          <w:b/>
          <w:bCs/>
        </w:rPr>
        <w:t>、智慧交通、智慧城市、智慧工廠等新世代產業相關產品及整合服務解決方案</w:t>
      </w:r>
    </w:p>
    <w:p w14:paraId="1C8F974B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4A4A7078">
          <v:rect id="_x0000_i1107" style="width:0;height:1.5pt" o:hralign="center" o:hrstd="t" o:hr="t" fillcolor="#a0a0a0" stroked="f"/>
        </w:pict>
      </w:r>
    </w:p>
    <w:p w14:paraId="4BABE77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產品系統</w:t>
      </w:r>
    </w:p>
    <w:p w14:paraId="1CDADA08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太能系統的產品分為以下四個面向：</w:t>
      </w:r>
    </w:p>
    <w:p w14:paraId="12EB21AD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1. </w:t>
      </w:r>
      <w:r w:rsidRPr="002D3274">
        <w:rPr>
          <w:b/>
          <w:bCs/>
        </w:rPr>
        <w:t>車載通訊系統</w:t>
      </w:r>
    </w:p>
    <w:p w14:paraId="6177A93C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1.1 </w:t>
      </w:r>
      <w:r w:rsidRPr="002D3274">
        <w:rPr>
          <w:b/>
          <w:bCs/>
        </w:rPr>
        <w:t>通訊操作面盤組</w:t>
      </w:r>
    </w:p>
    <w:p w14:paraId="46A45643" w14:textId="77777777" w:rsidR="002D3274" w:rsidRPr="002D3274" w:rsidRDefault="002D3274" w:rsidP="002D3274">
      <w:pPr>
        <w:numPr>
          <w:ilvl w:val="0"/>
          <w:numId w:val="52"/>
        </w:numPr>
        <w:rPr>
          <w:b/>
          <w:bCs/>
        </w:rPr>
      </w:pPr>
      <w:r w:rsidRPr="002D3274">
        <w:rPr>
          <w:b/>
          <w:bCs/>
        </w:rPr>
        <w:t>產品型號及詳細規格：</w:t>
      </w:r>
    </w:p>
    <w:p w14:paraId="298E1EA9" w14:textId="77777777" w:rsidR="002D3274" w:rsidRPr="002D3274" w:rsidRDefault="002D3274" w:rsidP="002D3274">
      <w:pPr>
        <w:numPr>
          <w:ilvl w:val="1"/>
          <w:numId w:val="52"/>
        </w:numPr>
        <w:rPr>
          <w:b/>
          <w:bCs/>
        </w:rPr>
      </w:pPr>
      <w:r w:rsidRPr="002D3274">
        <w:rPr>
          <w:b/>
          <w:bCs/>
        </w:rPr>
        <w:t>MCCP-V65110</w:t>
      </w:r>
    </w:p>
    <w:p w14:paraId="4C3AF676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電源與處理器：</w:t>
      </w:r>
    </w:p>
    <w:p w14:paraId="0D0DE822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功率：</w:t>
      </w:r>
      <w:r w:rsidRPr="002D3274">
        <w:rPr>
          <w:b/>
          <w:bCs/>
        </w:rPr>
        <w:t>60W</w:t>
      </w:r>
    </w:p>
    <w:p w14:paraId="698F1CF7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電源供應：</w:t>
      </w:r>
      <w:r w:rsidRPr="002D3274">
        <w:rPr>
          <w:b/>
          <w:bCs/>
        </w:rPr>
        <w:t xml:space="preserve">DC </w:t>
      </w:r>
      <w:r w:rsidRPr="002D3274">
        <w:rPr>
          <w:b/>
          <w:bCs/>
        </w:rPr>
        <w:t>輸入</w:t>
      </w:r>
      <w:r w:rsidRPr="002D3274">
        <w:rPr>
          <w:b/>
          <w:bCs/>
        </w:rPr>
        <w:t xml:space="preserve"> +18~75V</w:t>
      </w:r>
    </w:p>
    <w:p w14:paraId="32572DE9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處理器：</w:t>
      </w:r>
      <w:r w:rsidRPr="002D3274">
        <w:rPr>
          <w:b/>
          <w:bCs/>
        </w:rPr>
        <w:t>Intel® Celeron® Skylake 2.00 GHz</w:t>
      </w:r>
    </w:p>
    <w:p w14:paraId="558918FD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0790777B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lastRenderedPageBreak/>
        <w:t xml:space="preserve">6.5 </w:t>
      </w:r>
      <w:r w:rsidRPr="002D3274">
        <w:rPr>
          <w:b/>
          <w:bCs/>
        </w:rPr>
        <w:t>吋高亮度觸控液晶螢幕</w:t>
      </w:r>
    </w:p>
    <w:p w14:paraId="4C446DCB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高效能處理器</w:t>
      </w:r>
    </w:p>
    <w:p w14:paraId="7834E2DA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支援多種隔離協議的通信</w:t>
      </w:r>
    </w:p>
    <w:p w14:paraId="1FEFCACB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快捷功能按鈕</w:t>
      </w:r>
    </w:p>
    <w:p w14:paraId="4D43A27D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專用服務對講機</w:t>
      </w:r>
    </w:p>
    <w:p w14:paraId="36BD7FF6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耐用鋁合金外殼</w:t>
      </w:r>
    </w:p>
    <w:p w14:paraId="1EE2BF16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介面：</w:t>
      </w:r>
    </w:p>
    <w:p w14:paraId="7BC963BD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LAN GbE × 1</w:t>
      </w:r>
    </w:p>
    <w:p w14:paraId="78044510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USB 2.0 × 2</w:t>
      </w:r>
      <w:r w:rsidRPr="002D3274">
        <w:rPr>
          <w:b/>
          <w:bCs/>
        </w:rPr>
        <w:t>（可選</w:t>
      </w:r>
      <w:r w:rsidRPr="002D3274">
        <w:rPr>
          <w:b/>
          <w:bCs/>
        </w:rPr>
        <w:t xml:space="preserve"> USB 3.0 Gen2</w:t>
      </w:r>
      <w:r w:rsidRPr="002D3274">
        <w:rPr>
          <w:b/>
          <w:bCs/>
        </w:rPr>
        <w:t>）</w:t>
      </w:r>
    </w:p>
    <w:p w14:paraId="56DA7D4F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支援</w:t>
      </w:r>
      <w:r w:rsidRPr="002D3274">
        <w:rPr>
          <w:b/>
          <w:bCs/>
        </w:rPr>
        <w:t xml:space="preserve"> RS-232</w:t>
      </w:r>
      <w:r w:rsidRPr="002D3274">
        <w:rPr>
          <w:b/>
          <w:bCs/>
        </w:rPr>
        <w:t>、</w:t>
      </w:r>
      <w:r w:rsidRPr="002D3274">
        <w:rPr>
          <w:b/>
          <w:bCs/>
        </w:rPr>
        <w:t>RS-422</w:t>
      </w:r>
      <w:r w:rsidRPr="002D3274">
        <w:rPr>
          <w:b/>
          <w:bCs/>
        </w:rPr>
        <w:t>、</w:t>
      </w:r>
      <w:r w:rsidRPr="002D3274">
        <w:rPr>
          <w:b/>
          <w:bCs/>
        </w:rPr>
        <w:t xml:space="preserve">RS-485 </w:t>
      </w:r>
      <w:r w:rsidRPr="002D3274">
        <w:rPr>
          <w:b/>
          <w:bCs/>
        </w:rPr>
        <w:t>與</w:t>
      </w:r>
      <w:r w:rsidRPr="002D3274">
        <w:rPr>
          <w:b/>
          <w:bCs/>
        </w:rPr>
        <w:t xml:space="preserve"> CAN Bus</w:t>
      </w:r>
      <w:r w:rsidRPr="002D3274">
        <w:rPr>
          <w:b/>
          <w:bCs/>
        </w:rPr>
        <w:t>（選項）</w:t>
      </w:r>
    </w:p>
    <w:p w14:paraId="17061B57" w14:textId="77777777" w:rsidR="002D3274" w:rsidRPr="002D3274" w:rsidRDefault="002D3274" w:rsidP="002D3274">
      <w:pPr>
        <w:numPr>
          <w:ilvl w:val="1"/>
          <w:numId w:val="52"/>
        </w:numPr>
        <w:rPr>
          <w:b/>
          <w:bCs/>
        </w:rPr>
      </w:pPr>
      <w:r w:rsidRPr="002D3274">
        <w:rPr>
          <w:b/>
          <w:bCs/>
        </w:rPr>
        <w:t>MCCP-V65100</w:t>
      </w:r>
    </w:p>
    <w:p w14:paraId="605391B3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電源與處理器：</w:t>
      </w:r>
    </w:p>
    <w:p w14:paraId="0109699B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同上</w:t>
      </w:r>
    </w:p>
    <w:p w14:paraId="61251029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65E9DF38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支援按鈕</w:t>
      </w:r>
      <w:proofErr w:type="gramStart"/>
      <w:r w:rsidRPr="002D3274">
        <w:rPr>
          <w:b/>
          <w:bCs/>
        </w:rPr>
        <w:t>功能減載模式</w:t>
      </w:r>
      <w:proofErr w:type="gramEnd"/>
    </w:p>
    <w:p w14:paraId="582542FB" w14:textId="77777777" w:rsidR="002D3274" w:rsidRPr="002D3274" w:rsidRDefault="002D3274" w:rsidP="002D3274">
      <w:pPr>
        <w:numPr>
          <w:ilvl w:val="1"/>
          <w:numId w:val="52"/>
        </w:numPr>
        <w:rPr>
          <w:b/>
          <w:bCs/>
        </w:rPr>
      </w:pPr>
      <w:r w:rsidRPr="002D3274">
        <w:rPr>
          <w:b/>
          <w:bCs/>
        </w:rPr>
        <w:t>MCCP-VTC65001</w:t>
      </w:r>
    </w:p>
    <w:p w14:paraId="288776A5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6FDF5B26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客製化快捷按鈕設計</w:t>
      </w:r>
    </w:p>
    <w:p w14:paraId="66B8BE62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音量調節旋鈕</w:t>
      </w:r>
    </w:p>
    <w:p w14:paraId="586C9FEC" w14:textId="77777777" w:rsidR="002D3274" w:rsidRPr="002D3274" w:rsidRDefault="002D3274" w:rsidP="002D3274">
      <w:pPr>
        <w:numPr>
          <w:ilvl w:val="1"/>
          <w:numId w:val="52"/>
        </w:numPr>
        <w:rPr>
          <w:b/>
          <w:bCs/>
        </w:rPr>
      </w:pPr>
      <w:r w:rsidRPr="002D3274">
        <w:rPr>
          <w:b/>
          <w:bCs/>
        </w:rPr>
        <w:t>MCCP-VTC104100</w:t>
      </w:r>
    </w:p>
    <w:p w14:paraId="5A401745" w14:textId="77777777" w:rsidR="002D3274" w:rsidRPr="002D3274" w:rsidRDefault="002D3274" w:rsidP="002D3274">
      <w:pPr>
        <w:numPr>
          <w:ilvl w:val="2"/>
          <w:numId w:val="52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67C9998A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 xml:space="preserve">10.4 </w:t>
      </w:r>
      <w:r w:rsidRPr="002D3274">
        <w:rPr>
          <w:b/>
          <w:bCs/>
        </w:rPr>
        <w:t>吋高亮度觸控液晶螢幕</w:t>
      </w:r>
    </w:p>
    <w:p w14:paraId="3C143D6B" w14:textId="77777777" w:rsidR="002D3274" w:rsidRPr="002D3274" w:rsidRDefault="002D3274" w:rsidP="002D3274">
      <w:pPr>
        <w:numPr>
          <w:ilvl w:val="3"/>
          <w:numId w:val="52"/>
        </w:numPr>
        <w:rPr>
          <w:b/>
          <w:bCs/>
        </w:rPr>
      </w:pPr>
      <w:r w:rsidRPr="002D3274">
        <w:rPr>
          <w:b/>
          <w:bCs/>
        </w:rPr>
        <w:t>雙</w:t>
      </w:r>
      <w:r w:rsidRPr="002D3274">
        <w:rPr>
          <w:b/>
          <w:bCs/>
        </w:rPr>
        <w:t xml:space="preserve"> LAN GbE</w:t>
      </w:r>
    </w:p>
    <w:p w14:paraId="6F84F621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lastRenderedPageBreak/>
        <w:t xml:space="preserve">1.2 </w:t>
      </w:r>
      <w:r w:rsidRPr="002D3274">
        <w:rPr>
          <w:b/>
          <w:bCs/>
        </w:rPr>
        <w:t>車輛通訊控制單元</w:t>
      </w:r>
    </w:p>
    <w:p w14:paraId="5AE33C09" w14:textId="77777777" w:rsidR="002D3274" w:rsidRPr="002D3274" w:rsidRDefault="002D3274" w:rsidP="002D3274">
      <w:pPr>
        <w:numPr>
          <w:ilvl w:val="0"/>
          <w:numId w:val="53"/>
        </w:numPr>
        <w:rPr>
          <w:b/>
          <w:bCs/>
        </w:rPr>
      </w:pPr>
      <w:r w:rsidRPr="002D3274">
        <w:rPr>
          <w:b/>
          <w:bCs/>
        </w:rPr>
        <w:t>產品型號及詳細規格：</w:t>
      </w:r>
    </w:p>
    <w:p w14:paraId="5A82FC69" w14:textId="77777777" w:rsidR="002D3274" w:rsidRPr="002D3274" w:rsidRDefault="002D3274" w:rsidP="002D3274">
      <w:pPr>
        <w:numPr>
          <w:ilvl w:val="1"/>
          <w:numId w:val="53"/>
        </w:numPr>
        <w:rPr>
          <w:b/>
          <w:bCs/>
        </w:rPr>
      </w:pPr>
      <w:r w:rsidRPr="002D3274">
        <w:rPr>
          <w:b/>
          <w:bCs/>
        </w:rPr>
        <w:t>VCU-V100</w:t>
      </w:r>
    </w:p>
    <w:p w14:paraId="6E1A2B7F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電源與處理器：</w:t>
      </w:r>
    </w:p>
    <w:p w14:paraId="7D03A1CA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功率：</w:t>
      </w:r>
      <w:r w:rsidRPr="002D3274">
        <w:rPr>
          <w:b/>
          <w:bCs/>
        </w:rPr>
        <w:t>90W</w:t>
      </w:r>
    </w:p>
    <w:p w14:paraId="0F62CFED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電源供應：</w:t>
      </w:r>
      <w:r w:rsidRPr="002D3274">
        <w:rPr>
          <w:b/>
          <w:bCs/>
        </w:rPr>
        <w:t xml:space="preserve">DC </w:t>
      </w:r>
      <w:r w:rsidRPr="002D3274">
        <w:rPr>
          <w:b/>
          <w:bCs/>
        </w:rPr>
        <w:t>輸入</w:t>
      </w:r>
      <w:r w:rsidRPr="002D3274">
        <w:rPr>
          <w:b/>
          <w:bCs/>
        </w:rPr>
        <w:t xml:space="preserve"> +18</w:t>
      </w:r>
      <w:del w:id="0" w:author="Unknown">
        <w:r w:rsidRPr="002D3274">
          <w:rPr>
            <w:b/>
            <w:bCs/>
          </w:rPr>
          <w:delText xml:space="preserve">75V </w:delText>
        </w:r>
        <w:r w:rsidRPr="002D3274">
          <w:rPr>
            <w:b/>
            <w:bCs/>
          </w:rPr>
          <w:delText>或</w:delText>
        </w:r>
        <w:r w:rsidRPr="002D3274">
          <w:rPr>
            <w:b/>
            <w:bCs/>
          </w:rPr>
          <w:delText xml:space="preserve"> +43</w:delText>
        </w:r>
      </w:del>
      <w:r w:rsidRPr="002D3274">
        <w:rPr>
          <w:b/>
          <w:bCs/>
        </w:rPr>
        <w:t>160V</w:t>
      </w:r>
      <w:r w:rsidRPr="002D3274">
        <w:rPr>
          <w:b/>
          <w:bCs/>
        </w:rPr>
        <w:t>（選配）</w:t>
      </w:r>
    </w:p>
    <w:p w14:paraId="5CCF6F38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處理器：</w:t>
      </w:r>
      <w:r w:rsidRPr="002D3274">
        <w:rPr>
          <w:b/>
          <w:bCs/>
        </w:rPr>
        <w:t>ARM Cortex®-A55 1.2 GHz</w:t>
      </w:r>
    </w:p>
    <w:p w14:paraId="1CEA930F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6E186683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多語音通道快速切換</w:t>
      </w:r>
    </w:p>
    <w:p w14:paraId="3921950B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多通道輸入混音和高品質錄音</w:t>
      </w:r>
    </w:p>
    <w:p w14:paraId="585F9EBC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乘客車廂</w:t>
      </w:r>
      <w:proofErr w:type="gramStart"/>
      <w:r w:rsidRPr="002D3274">
        <w:rPr>
          <w:b/>
          <w:bCs/>
        </w:rPr>
        <w:t>音訊功放器</w:t>
      </w:r>
      <w:proofErr w:type="gramEnd"/>
    </w:p>
    <w:p w14:paraId="67598708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客製化乘客資訊系統（</w:t>
      </w:r>
      <w:r w:rsidRPr="002D3274">
        <w:rPr>
          <w:b/>
          <w:bCs/>
        </w:rPr>
        <w:t>PIS</w:t>
      </w:r>
      <w:r w:rsidRPr="002D3274">
        <w:rPr>
          <w:b/>
          <w:bCs/>
        </w:rPr>
        <w:t>）</w:t>
      </w:r>
    </w:p>
    <w:p w14:paraId="709E3DF5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自動檢測和快速重置</w:t>
      </w:r>
    </w:p>
    <w:p w14:paraId="01BBCA1B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耐用鋁合金外壳</w:t>
      </w:r>
    </w:p>
    <w:p w14:paraId="1C452914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內嵌</w:t>
      </w:r>
      <w:r w:rsidRPr="002D3274">
        <w:rPr>
          <w:b/>
          <w:bCs/>
        </w:rPr>
        <w:t xml:space="preserve"> </w:t>
      </w:r>
      <w:proofErr w:type="spellStart"/>
      <w:r w:rsidRPr="002D3274">
        <w:rPr>
          <w:b/>
          <w:bCs/>
        </w:rPr>
        <w:t>Yocto</w:t>
      </w:r>
      <w:proofErr w:type="spellEnd"/>
      <w:r w:rsidRPr="002D3274">
        <w:rPr>
          <w:b/>
          <w:bCs/>
        </w:rPr>
        <w:t xml:space="preserve"> </w:t>
      </w:r>
      <w:r w:rsidRPr="002D3274">
        <w:rPr>
          <w:b/>
          <w:bCs/>
        </w:rPr>
        <w:t>操作系統</w:t>
      </w:r>
    </w:p>
    <w:p w14:paraId="2445B1BF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介面：</w:t>
      </w:r>
    </w:p>
    <w:p w14:paraId="20C0AFD3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LAN 10/100Mbps × 1</w:t>
      </w:r>
    </w:p>
    <w:p w14:paraId="1B25F76A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RS-232 / RS-422</w:t>
      </w:r>
    </w:p>
    <w:p w14:paraId="1A91551B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音訊放大器：</w:t>
      </w:r>
    </w:p>
    <w:p w14:paraId="547ABE1B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proofErr w:type="gramStart"/>
      <w:r w:rsidRPr="002D3274">
        <w:rPr>
          <w:b/>
          <w:bCs/>
        </w:rPr>
        <w:t>信噪比</w:t>
      </w:r>
      <w:proofErr w:type="gramEnd"/>
      <w:r w:rsidRPr="002D3274">
        <w:rPr>
          <w:b/>
          <w:bCs/>
        </w:rPr>
        <w:t>（</w:t>
      </w:r>
      <w:r w:rsidRPr="002D3274">
        <w:rPr>
          <w:b/>
          <w:bCs/>
        </w:rPr>
        <w:t>SNR</w:t>
      </w:r>
      <w:r w:rsidRPr="002D3274">
        <w:rPr>
          <w:b/>
          <w:bCs/>
        </w:rPr>
        <w:t>）</w:t>
      </w:r>
      <w:r w:rsidRPr="002D3274">
        <w:rPr>
          <w:b/>
          <w:bCs/>
        </w:rPr>
        <w:t>≥ 80 dB</w:t>
      </w:r>
    </w:p>
    <w:p w14:paraId="03DBEEB9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THD+N &lt; 1%</w:t>
      </w:r>
    </w:p>
    <w:p w14:paraId="2761EBAD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頻寬：</w:t>
      </w:r>
      <w:r w:rsidRPr="002D3274">
        <w:rPr>
          <w:b/>
          <w:bCs/>
        </w:rPr>
        <w:t xml:space="preserve">70Hz </w:t>
      </w:r>
      <w:r w:rsidRPr="002D3274">
        <w:rPr>
          <w:b/>
          <w:bCs/>
        </w:rPr>
        <w:t>至</w:t>
      </w:r>
      <w:r w:rsidRPr="002D3274">
        <w:rPr>
          <w:b/>
          <w:bCs/>
        </w:rPr>
        <w:t xml:space="preserve"> 15000Hz ± 3dB</w:t>
      </w:r>
    </w:p>
    <w:p w14:paraId="729B15B9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語音通道：</w:t>
      </w:r>
      <w:r w:rsidRPr="002D3274">
        <w:rPr>
          <w:b/>
          <w:bCs/>
        </w:rPr>
        <w:t xml:space="preserve">8 </w:t>
      </w:r>
      <w:r w:rsidRPr="002D3274">
        <w:rPr>
          <w:b/>
          <w:bCs/>
        </w:rPr>
        <w:t>入</w:t>
      </w:r>
      <w:r w:rsidRPr="002D3274">
        <w:rPr>
          <w:b/>
          <w:bCs/>
        </w:rPr>
        <w:t xml:space="preserve"> / 8 </w:t>
      </w:r>
      <w:r w:rsidRPr="002D3274">
        <w:rPr>
          <w:b/>
          <w:bCs/>
        </w:rPr>
        <w:t>出</w:t>
      </w:r>
    </w:p>
    <w:p w14:paraId="429D5E28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尺寸：</w:t>
      </w:r>
      <w:r w:rsidRPr="002D3274">
        <w:rPr>
          <w:b/>
          <w:bCs/>
        </w:rPr>
        <w:t>450 × 475 × 88 mm</w:t>
      </w:r>
    </w:p>
    <w:p w14:paraId="2A31F96D" w14:textId="77777777" w:rsidR="002D3274" w:rsidRPr="002D3274" w:rsidRDefault="002D3274" w:rsidP="002D3274">
      <w:pPr>
        <w:numPr>
          <w:ilvl w:val="1"/>
          <w:numId w:val="53"/>
        </w:numPr>
        <w:rPr>
          <w:b/>
          <w:bCs/>
        </w:rPr>
      </w:pPr>
      <w:r w:rsidRPr="002D3274">
        <w:rPr>
          <w:b/>
          <w:bCs/>
        </w:rPr>
        <w:lastRenderedPageBreak/>
        <w:t>VCU-VTC101</w:t>
      </w:r>
    </w:p>
    <w:p w14:paraId="5A3A9CB8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159B1BAF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彈性模組化底盤架構</w:t>
      </w:r>
    </w:p>
    <w:p w14:paraId="7A81BE12" w14:textId="77777777" w:rsidR="002D3274" w:rsidRPr="002D3274" w:rsidRDefault="002D3274" w:rsidP="002D3274">
      <w:pPr>
        <w:numPr>
          <w:ilvl w:val="3"/>
          <w:numId w:val="53"/>
        </w:numPr>
        <w:rPr>
          <w:b/>
          <w:bCs/>
        </w:rPr>
      </w:pPr>
      <w:r w:rsidRPr="002D3274">
        <w:rPr>
          <w:b/>
          <w:bCs/>
        </w:rPr>
        <w:t>選配</w:t>
      </w:r>
      <w:r w:rsidRPr="002D3274">
        <w:rPr>
          <w:b/>
          <w:bCs/>
        </w:rPr>
        <w:t xml:space="preserve"> Intel® Celeron® Skylake </w:t>
      </w:r>
      <w:r w:rsidRPr="002D3274">
        <w:rPr>
          <w:b/>
          <w:bCs/>
        </w:rPr>
        <w:t>處理器</w:t>
      </w:r>
    </w:p>
    <w:p w14:paraId="5E65ACE7" w14:textId="77777777" w:rsidR="002D3274" w:rsidRPr="002D3274" w:rsidRDefault="002D3274" w:rsidP="002D3274">
      <w:pPr>
        <w:numPr>
          <w:ilvl w:val="2"/>
          <w:numId w:val="53"/>
        </w:numPr>
        <w:rPr>
          <w:b/>
          <w:bCs/>
        </w:rPr>
      </w:pPr>
      <w:r w:rsidRPr="002D3274">
        <w:rPr>
          <w:b/>
          <w:bCs/>
        </w:rPr>
        <w:t>尺寸：</w:t>
      </w:r>
      <w:r w:rsidRPr="002D3274">
        <w:rPr>
          <w:b/>
          <w:bCs/>
        </w:rPr>
        <w:t>485 × 222 × 320 mm</w:t>
      </w:r>
    </w:p>
    <w:p w14:paraId="7DA6F733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1.3 </w:t>
      </w:r>
      <w:r w:rsidRPr="002D3274">
        <w:rPr>
          <w:b/>
          <w:bCs/>
        </w:rPr>
        <w:t>擴音喇叭控制設備</w:t>
      </w:r>
    </w:p>
    <w:p w14:paraId="09666534" w14:textId="77777777" w:rsidR="002D3274" w:rsidRPr="002D3274" w:rsidRDefault="002D3274" w:rsidP="002D3274">
      <w:pPr>
        <w:numPr>
          <w:ilvl w:val="0"/>
          <w:numId w:val="54"/>
        </w:numPr>
        <w:rPr>
          <w:b/>
          <w:bCs/>
        </w:rPr>
      </w:pPr>
      <w:r w:rsidRPr="002D3274">
        <w:rPr>
          <w:b/>
          <w:bCs/>
        </w:rPr>
        <w:t>產品型號及詳細規格：</w:t>
      </w:r>
    </w:p>
    <w:p w14:paraId="3845312A" w14:textId="77777777" w:rsidR="002D3274" w:rsidRPr="002D3274" w:rsidRDefault="002D3274" w:rsidP="002D3274">
      <w:pPr>
        <w:numPr>
          <w:ilvl w:val="1"/>
          <w:numId w:val="54"/>
        </w:numPr>
        <w:rPr>
          <w:b/>
          <w:bCs/>
        </w:rPr>
      </w:pPr>
      <w:r w:rsidRPr="002D3274">
        <w:rPr>
          <w:b/>
          <w:bCs/>
        </w:rPr>
        <w:t>SCP-V100</w:t>
      </w:r>
    </w:p>
    <w:p w14:paraId="517BF7B7" w14:textId="77777777" w:rsidR="002D3274" w:rsidRPr="002D3274" w:rsidRDefault="002D3274" w:rsidP="002D3274">
      <w:pPr>
        <w:numPr>
          <w:ilvl w:val="2"/>
          <w:numId w:val="54"/>
        </w:numPr>
        <w:rPr>
          <w:b/>
          <w:bCs/>
        </w:rPr>
      </w:pPr>
      <w:r w:rsidRPr="002D3274">
        <w:rPr>
          <w:b/>
          <w:bCs/>
        </w:rPr>
        <w:t>特點：</w:t>
      </w:r>
    </w:p>
    <w:p w14:paraId="1BDB110F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三重音頻輸出</w:t>
      </w:r>
    </w:p>
    <w:p w14:paraId="3E2A1D4E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內外部喇叭切換</w:t>
      </w:r>
    </w:p>
    <w:p w14:paraId="70B2FD4B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獨立音量控制</w:t>
      </w:r>
    </w:p>
    <w:p w14:paraId="1DAC1CC9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緊急蜂鳴器警報</w:t>
      </w:r>
    </w:p>
    <w:p w14:paraId="6ED90C48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耐用鋁合金外殼</w:t>
      </w:r>
    </w:p>
    <w:p w14:paraId="17B90804" w14:textId="77777777" w:rsidR="002D3274" w:rsidRPr="002D3274" w:rsidRDefault="002D3274" w:rsidP="002D3274">
      <w:pPr>
        <w:numPr>
          <w:ilvl w:val="2"/>
          <w:numId w:val="54"/>
        </w:numPr>
        <w:rPr>
          <w:b/>
          <w:bCs/>
        </w:rPr>
      </w:pPr>
      <w:r w:rsidRPr="002D3274">
        <w:rPr>
          <w:b/>
          <w:bCs/>
        </w:rPr>
        <w:t>技術規格：</w:t>
      </w:r>
    </w:p>
    <w:p w14:paraId="30753D9F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尺寸：</w:t>
      </w:r>
      <w:r w:rsidRPr="002D3274">
        <w:rPr>
          <w:b/>
          <w:bCs/>
        </w:rPr>
        <w:t>175 × 170 × 78 mm</w:t>
      </w:r>
    </w:p>
    <w:p w14:paraId="1CC9D122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電源：</w:t>
      </w:r>
      <w:r w:rsidRPr="002D3274">
        <w:rPr>
          <w:b/>
          <w:bCs/>
        </w:rPr>
        <w:t>60W</w:t>
      </w:r>
      <w:r w:rsidRPr="002D3274">
        <w:rPr>
          <w:b/>
          <w:bCs/>
        </w:rPr>
        <w:t>，</w:t>
      </w:r>
      <w:r w:rsidRPr="002D3274">
        <w:rPr>
          <w:b/>
          <w:bCs/>
        </w:rPr>
        <w:t xml:space="preserve">DC +18V </w:t>
      </w:r>
      <w:r w:rsidRPr="002D3274">
        <w:rPr>
          <w:b/>
          <w:bCs/>
        </w:rPr>
        <w:t>至</w:t>
      </w:r>
      <w:r w:rsidRPr="002D3274">
        <w:rPr>
          <w:b/>
          <w:bCs/>
        </w:rPr>
        <w:t xml:space="preserve"> +75V</w:t>
      </w:r>
    </w:p>
    <w:p w14:paraId="0568CD10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處理器：</w:t>
      </w:r>
      <w:r w:rsidRPr="002D3274">
        <w:rPr>
          <w:b/>
          <w:bCs/>
        </w:rPr>
        <w:t>Intel® Celeron® Skylake 2.00 GHz</w:t>
      </w:r>
    </w:p>
    <w:p w14:paraId="208F8BC6" w14:textId="77777777" w:rsidR="002D3274" w:rsidRPr="002D3274" w:rsidRDefault="002D3274" w:rsidP="002D3274">
      <w:pPr>
        <w:numPr>
          <w:ilvl w:val="2"/>
          <w:numId w:val="54"/>
        </w:numPr>
        <w:rPr>
          <w:b/>
          <w:bCs/>
        </w:rPr>
      </w:pPr>
      <w:r w:rsidRPr="002D3274">
        <w:rPr>
          <w:b/>
          <w:bCs/>
        </w:rPr>
        <w:t>音頻放大器：</w:t>
      </w:r>
    </w:p>
    <w:p w14:paraId="3DF1DDCE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放大器</w:t>
      </w:r>
      <w:r w:rsidRPr="002D3274">
        <w:rPr>
          <w:b/>
          <w:bCs/>
        </w:rPr>
        <w:t xml:space="preserve"> A/B</w:t>
      </w:r>
      <w:r w:rsidRPr="002D3274">
        <w:rPr>
          <w:b/>
          <w:bCs/>
        </w:rPr>
        <w:t>：功率</w:t>
      </w:r>
      <w:r w:rsidRPr="002D3274">
        <w:rPr>
          <w:b/>
          <w:bCs/>
        </w:rPr>
        <w:t xml:space="preserve"> 3.1W</w:t>
      </w:r>
      <w:r w:rsidRPr="002D3274">
        <w:rPr>
          <w:b/>
          <w:bCs/>
        </w:rPr>
        <w:t>，</w:t>
      </w:r>
      <w:r w:rsidRPr="002D3274">
        <w:rPr>
          <w:b/>
          <w:bCs/>
        </w:rPr>
        <w:t>SNR ≥ 80 dB</w:t>
      </w:r>
      <w:r w:rsidRPr="002D3274">
        <w:rPr>
          <w:b/>
          <w:bCs/>
        </w:rPr>
        <w:t>，</w:t>
      </w:r>
      <w:r w:rsidRPr="002D3274">
        <w:rPr>
          <w:b/>
          <w:bCs/>
        </w:rPr>
        <w:t>THD+N &lt; 1%</w:t>
      </w:r>
    </w:p>
    <w:p w14:paraId="02D70E7E" w14:textId="77777777" w:rsidR="002D3274" w:rsidRPr="002D3274" w:rsidRDefault="002D3274" w:rsidP="002D3274">
      <w:pPr>
        <w:numPr>
          <w:ilvl w:val="3"/>
          <w:numId w:val="54"/>
        </w:numPr>
        <w:rPr>
          <w:b/>
          <w:bCs/>
        </w:rPr>
      </w:pPr>
      <w:r w:rsidRPr="002D3274">
        <w:rPr>
          <w:b/>
          <w:bCs/>
        </w:rPr>
        <w:t>放大器</w:t>
      </w:r>
      <w:r w:rsidRPr="002D3274">
        <w:rPr>
          <w:b/>
          <w:bCs/>
        </w:rPr>
        <w:t xml:space="preserve"> C</w:t>
      </w:r>
      <w:r w:rsidRPr="002D3274">
        <w:rPr>
          <w:b/>
          <w:bCs/>
        </w:rPr>
        <w:t>：功率</w:t>
      </w:r>
      <w:r w:rsidRPr="002D3274">
        <w:rPr>
          <w:b/>
          <w:bCs/>
        </w:rPr>
        <w:t xml:space="preserve"> 7.5W</w:t>
      </w:r>
      <w:r w:rsidRPr="002D3274">
        <w:rPr>
          <w:b/>
          <w:bCs/>
        </w:rPr>
        <w:t>，其他同上</w:t>
      </w:r>
    </w:p>
    <w:p w14:paraId="0F53A568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1.4 </w:t>
      </w:r>
      <w:r w:rsidRPr="002D3274">
        <w:rPr>
          <w:b/>
          <w:bCs/>
        </w:rPr>
        <w:t>緊急對講機</w:t>
      </w:r>
    </w:p>
    <w:p w14:paraId="16FD5204" w14:textId="77777777" w:rsidR="002D3274" w:rsidRPr="002D3274" w:rsidRDefault="002D3274" w:rsidP="002D3274">
      <w:pPr>
        <w:numPr>
          <w:ilvl w:val="0"/>
          <w:numId w:val="55"/>
        </w:numPr>
        <w:rPr>
          <w:b/>
          <w:bCs/>
        </w:rPr>
      </w:pPr>
      <w:r w:rsidRPr="002D3274">
        <w:rPr>
          <w:b/>
          <w:bCs/>
        </w:rPr>
        <w:t>產品型號及詳細規格：</w:t>
      </w:r>
    </w:p>
    <w:p w14:paraId="0F4015A9" w14:textId="77777777" w:rsidR="002D3274" w:rsidRPr="002D3274" w:rsidRDefault="002D3274" w:rsidP="002D3274">
      <w:pPr>
        <w:numPr>
          <w:ilvl w:val="1"/>
          <w:numId w:val="55"/>
        </w:numPr>
        <w:rPr>
          <w:b/>
          <w:bCs/>
        </w:rPr>
      </w:pPr>
      <w:r w:rsidRPr="002D3274">
        <w:rPr>
          <w:b/>
          <w:bCs/>
        </w:rPr>
        <w:lastRenderedPageBreak/>
        <w:t>EI-V100</w:t>
      </w:r>
    </w:p>
    <w:p w14:paraId="288B9C55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功率：</w:t>
      </w:r>
      <w:r w:rsidRPr="002D3274">
        <w:rPr>
          <w:b/>
          <w:bCs/>
        </w:rPr>
        <w:t>20W</w:t>
      </w:r>
    </w:p>
    <w:p w14:paraId="0EF93B9A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電源供應：</w:t>
      </w:r>
      <w:r w:rsidRPr="002D3274">
        <w:rPr>
          <w:b/>
          <w:bCs/>
        </w:rPr>
        <w:t xml:space="preserve">PoE (IEEE 802.3at) </w:t>
      </w:r>
      <w:r w:rsidRPr="002D3274">
        <w:rPr>
          <w:b/>
          <w:bCs/>
        </w:rPr>
        <w:t>或</w:t>
      </w:r>
      <w:r w:rsidRPr="002D3274">
        <w:rPr>
          <w:b/>
          <w:bCs/>
        </w:rPr>
        <w:t xml:space="preserve"> 12VDC</w:t>
      </w:r>
      <w:r w:rsidRPr="002D3274">
        <w:rPr>
          <w:b/>
          <w:bCs/>
        </w:rPr>
        <w:t>（選配）</w:t>
      </w:r>
    </w:p>
    <w:p w14:paraId="0A704ACE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處理器：</w:t>
      </w:r>
      <w:r w:rsidRPr="002D3274">
        <w:rPr>
          <w:b/>
          <w:bCs/>
        </w:rPr>
        <w:t>ARM Cortex®-A55 1.2 GHz</w:t>
      </w:r>
    </w:p>
    <w:p w14:paraId="10F27BBC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對講功能：喇叭</w:t>
      </w:r>
      <w:r w:rsidRPr="002D3274">
        <w:rPr>
          <w:b/>
          <w:bCs/>
        </w:rPr>
        <w:t xml:space="preserve"> 3W</w:t>
      </w:r>
      <w:r w:rsidRPr="002D3274">
        <w:rPr>
          <w:b/>
          <w:bCs/>
        </w:rPr>
        <w:t>，電容式麥克風</w:t>
      </w:r>
    </w:p>
    <w:p w14:paraId="418185EE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proofErr w:type="gramStart"/>
      <w:r w:rsidRPr="002D3274">
        <w:rPr>
          <w:b/>
          <w:bCs/>
        </w:rPr>
        <w:t>攝像頭</w:t>
      </w:r>
      <w:proofErr w:type="gramEnd"/>
      <w:r w:rsidRPr="002D3274">
        <w:rPr>
          <w:b/>
          <w:bCs/>
        </w:rPr>
        <w:t>：</w:t>
      </w:r>
      <w:r w:rsidRPr="002D3274">
        <w:rPr>
          <w:b/>
          <w:bCs/>
        </w:rPr>
        <w:t xml:space="preserve">500 </w:t>
      </w:r>
      <w:r w:rsidRPr="002D3274">
        <w:rPr>
          <w:b/>
          <w:bCs/>
        </w:rPr>
        <w:t>萬像素，</w:t>
      </w:r>
      <w:r w:rsidRPr="002D3274">
        <w:rPr>
          <w:b/>
          <w:bCs/>
        </w:rPr>
        <w:t xml:space="preserve">Sony </w:t>
      </w:r>
      <w:proofErr w:type="spellStart"/>
      <w:r w:rsidRPr="002D3274">
        <w:rPr>
          <w:b/>
          <w:bCs/>
        </w:rPr>
        <w:t>Starvis</w:t>
      </w:r>
      <w:proofErr w:type="spellEnd"/>
      <w:r w:rsidRPr="002D3274">
        <w:rPr>
          <w:b/>
          <w:bCs/>
        </w:rPr>
        <w:t xml:space="preserve">™ </w:t>
      </w:r>
      <w:r w:rsidRPr="002D3274">
        <w:rPr>
          <w:b/>
          <w:bCs/>
        </w:rPr>
        <w:t>感測器，</w:t>
      </w:r>
      <w:r w:rsidRPr="002D3274">
        <w:rPr>
          <w:b/>
          <w:bCs/>
        </w:rPr>
        <w:t>25/30 FPS</w:t>
      </w:r>
    </w:p>
    <w:p w14:paraId="20FBE2DD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功能特點：</w:t>
      </w:r>
    </w:p>
    <w:p w14:paraId="7A3B053C" w14:textId="77777777" w:rsidR="002D3274" w:rsidRPr="002D3274" w:rsidRDefault="002D3274" w:rsidP="002D3274">
      <w:pPr>
        <w:numPr>
          <w:ilvl w:val="3"/>
          <w:numId w:val="55"/>
        </w:numPr>
        <w:rPr>
          <w:b/>
          <w:bCs/>
        </w:rPr>
      </w:pPr>
      <w:r w:rsidRPr="002D3274">
        <w:rPr>
          <w:b/>
          <w:bCs/>
        </w:rPr>
        <w:t>內嵌</w:t>
      </w:r>
      <w:r w:rsidRPr="002D3274">
        <w:rPr>
          <w:b/>
          <w:bCs/>
        </w:rPr>
        <w:t xml:space="preserve"> </w:t>
      </w:r>
      <w:proofErr w:type="spellStart"/>
      <w:r w:rsidRPr="002D3274">
        <w:rPr>
          <w:b/>
          <w:bCs/>
        </w:rPr>
        <w:t>Yocto</w:t>
      </w:r>
      <w:proofErr w:type="spellEnd"/>
      <w:r w:rsidRPr="002D3274">
        <w:rPr>
          <w:b/>
          <w:bCs/>
        </w:rPr>
        <w:t xml:space="preserve"> </w:t>
      </w:r>
      <w:r w:rsidRPr="002D3274">
        <w:rPr>
          <w:b/>
          <w:bCs/>
        </w:rPr>
        <w:t>操作系統</w:t>
      </w:r>
    </w:p>
    <w:p w14:paraId="4544BD8A" w14:textId="77777777" w:rsidR="002D3274" w:rsidRPr="002D3274" w:rsidRDefault="002D3274" w:rsidP="002D3274">
      <w:pPr>
        <w:numPr>
          <w:ilvl w:val="3"/>
          <w:numId w:val="55"/>
        </w:numPr>
        <w:rPr>
          <w:b/>
          <w:bCs/>
        </w:rPr>
      </w:pPr>
      <w:r w:rsidRPr="002D3274">
        <w:rPr>
          <w:b/>
          <w:bCs/>
        </w:rPr>
        <w:t>相容</w:t>
      </w:r>
      <w:r w:rsidRPr="002D3274">
        <w:rPr>
          <w:b/>
          <w:bCs/>
        </w:rPr>
        <w:t xml:space="preserve"> ONVIF </w:t>
      </w:r>
      <w:r w:rsidRPr="002D3274">
        <w:rPr>
          <w:b/>
          <w:bCs/>
        </w:rPr>
        <w:t>標準</w:t>
      </w:r>
    </w:p>
    <w:p w14:paraId="792842F4" w14:textId="77777777" w:rsidR="002D3274" w:rsidRPr="002D3274" w:rsidRDefault="002D3274" w:rsidP="002D3274">
      <w:pPr>
        <w:numPr>
          <w:ilvl w:val="3"/>
          <w:numId w:val="55"/>
        </w:numPr>
        <w:rPr>
          <w:b/>
          <w:bCs/>
        </w:rPr>
      </w:pPr>
      <w:r w:rsidRPr="002D3274">
        <w:rPr>
          <w:b/>
          <w:bCs/>
        </w:rPr>
        <w:t>支援</w:t>
      </w:r>
      <w:r w:rsidRPr="002D3274">
        <w:rPr>
          <w:b/>
          <w:bCs/>
        </w:rPr>
        <w:t xml:space="preserve"> SIP </w:t>
      </w:r>
      <w:r w:rsidRPr="002D3274">
        <w:rPr>
          <w:b/>
          <w:bCs/>
        </w:rPr>
        <w:t>通信協議</w:t>
      </w:r>
    </w:p>
    <w:p w14:paraId="189D7318" w14:textId="77777777" w:rsidR="002D3274" w:rsidRPr="002D3274" w:rsidRDefault="002D3274" w:rsidP="002D3274">
      <w:pPr>
        <w:numPr>
          <w:ilvl w:val="3"/>
          <w:numId w:val="55"/>
        </w:numPr>
        <w:rPr>
          <w:b/>
          <w:bCs/>
        </w:rPr>
      </w:pPr>
      <w:r w:rsidRPr="002D3274">
        <w:rPr>
          <w:b/>
          <w:bCs/>
        </w:rPr>
        <w:t>內建</w:t>
      </w:r>
      <w:proofErr w:type="gramStart"/>
      <w:r w:rsidRPr="002D3274">
        <w:rPr>
          <w:b/>
          <w:bCs/>
        </w:rPr>
        <w:t>多功能攝像</w:t>
      </w:r>
      <w:proofErr w:type="gramEnd"/>
      <w:r w:rsidRPr="002D3274">
        <w:rPr>
          <w:b/>
          <w:bCs/>
        </w:rPr>
        <w:t>頭</w:t>
      </w:r>
    </w:p>
    <w:p w14:paraId="6B551B49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介面：</w:t>
      </w:r>
      <w:r w:rsidRPr="002D3274">
        <w:rPr>
          <w:b/>
          <w:bCs/>
        </w:rPr>
        <w:t>LAN 10/100Mbps × 1</w:t>
      </w:r>
      <w:r w:rsidRPr="002D3274">
        <w:rPr>
          <w:b/>
          <w:bCs/>
        </w:rPr>
        <w:t>，紅色按壓按鈕</w:t>
      </w:r>
    </w:p>
    <w:p w14:paraId="3B04A8DF" w14:textId="77777777" w:rsidR="002D3274" w:rsidRPr="002D3274" w:rsidRDefault="002D3274" w:rsidP="002D3274">
      <w:pPr>
        <w:numPr>
          <w:ilvl w:val="2"/>
          <w:numId w:val="55"/>
        </w:numPr>
        <w:rPr>
          <w:b/>
          <w:bCs/>
        </w:rPr>
      </w:pPr>
      <w:r w:rsidRPr="002D3274">
        <w:rPr>
          <w:b/>
          <w:bCs/>
        </w:rPr>
        <w:t>尺寸：</w:t>
      </w:r>
      <w:r w:rsidRPr="002D3274">
        <w:rPr>
          <w:b/>
          <w:bCs/>
        </w:rPr>
        <w:t>250 × 100 × 100 mm</w:t>
      </w:r>
    </w:p>
    <w:p w14:paraId="3CCF3579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1.5 </w:t>
      </w:r>
      <w:r w:rsidRPr="002D3274">
        <w:rPr>
          <w:b/>
          <w:bCs/>
        </w:rPr>
        <w:t>話筒</w:t>
      </w:r>
    </w:p>
    <w:p w14:paraId="74434137" w14:textId="77777777" w:rsidR="002D3274" w:rsidRPr="002D3274" w:rsidRDefault="002D3274" w:rsidP="002D3274">
      <w:pPr>
        <w:numPr>
          <w:ilvl w:val="0"/>
          <w:numId w:val="56"/>
        </w:numPr>
        <w:rPr>
          <w:b/>
          <w:bCs/>
        </w:rPr>
      </w:pPr>
      <w:r w:rsidRPr="002D3274">
        <w:rPr>
          <w:b/>
          <w:bCs/>
        </w:rPr>
        <w:t>產品型號及詳細規格：</w:t>
      </w:r>
    </w:p>
    <w:p w14:paraId="5329C826" w14:textId="77777777" w:rsidR="002D3274" w:rsidRPr="002D3274" w:rsidRDefault="002D3274" w:rsidP="002D3274">
      <w:pPr>
        <w:numPr>
          <w:ilvl w:val="1"/>
          <w:numId w:val="56"/>
        </w:numPr>
        <w:rPr>
          <w:b/>
          <w:bCs/>
        </w:rPr>
      </w:pPr>
      <w:r w:rsidRPr="002D3274">
        <w:rPr>
          <w:b/>
          <w:bCs/>
        </w:rPr>
        <w:t>Handset</w:t>
      </w:r>
    </w:p>
    <w:p w14:paraId="04F04CAC" w14:textId="77777777" w:rsidR="002D3274" w:rsidRPr="002D3274" w:rsidRDefault="002D3274" w:rsidP="002D3274">
      <w:pPr>
        <w:numPr>
          <w:ilvl w:val="2"/>
          <w:numId w:val="56"/>
        </w:numPr>
        <w:rPr>
          <w:b/>
          <w:bCs/>
        </w:rPr>
      </w:pPr>
      <w:r w:rsidRPr="002D3274">
        <w:rPr>
          <w:b/>
          <w:bCs/>
        </w:rPr>
        <w:t>麥克風類型：電容式麥克風</w:t>
      </w:r>
    </w:p>
    <w:p w14:paraId="11BA276C" w14:textId="77777777" w:rsidR="002D3274" w:rsidRPr="002D3274" w:rsidRDefault="002D3274" w:rsidP="002D3274">
      <w:pPr>
        <w:numPr>
          <w:ilvl w:val="2"/>
          <w:numId w:val="56"/>
        </w:numPr>
        <w:rPr>
          <w:b/>
          <w:bCs/>
        </w:rPr>
      </w:pPr>
      <w:r w:rsidRPr="002D3274">
        <w:rPr>
          <w:b/>
          <w:bCs/>
        </w:rPr>
        <w:t>接收範圍：全向性</w:t>
      </w:r>
    </w:p>
    <w:p w14:paraId="2D8711E8" w14:textId="77777777" w:rsidR="002D3274" w:rsidRPr="002D3274" w:rsidRDefault="002D3274" w:rsidP="002D3274">
      <w:pPr>
        <w:numPr>
          <w:ilvl w:val="2"/>
          <w:numId w:val="56"/>
        </w:numPr>
        <w:rPr>
          <w:b/>
          <w:bCs/>
        </w:rPr>
      </w:pPr>
      <w:r w:rsidRPr="002D3274">
        <w:rPr>
          <w:b/>
          <w:bCs/>
        </w:rPr>
        <w:t>喇叭</w:t>
      </w:r>
      <w:proofErr w:type="gramStart"/>
      <w:r w:rsidRPr="002D3274">
        <w:rPr>
          <w:b/>
          <w:bCs/>
        </w:rPr>
        <w:t>輸出聲壓級</w:t>
      </w:r>
      <w:proofErr w:type="gramEnd"/>
      <w:r w:rsidRPr="002D3274">
        <w:rPr>
          <w:b/>
          <w:bCs/>
        </w:rPr>
        <w:t>：</w:t>
      </w:r>
      <w:r w:rsidRPr="002D3274">
        <w:rPr>
          <w:b/>
          <w:bCs/>
        </w:rPr>
        <w:t xml:space="preserve">95 dB </w:t>
      </w:r>
      <w:r w:rsidRPr="002D3274">
        <w:rPr>
          <w:b/>
          <w:bCs/>
        </w:rPr>
        <w:t>至</w:t>
      </w:r>
      <w:r w:rsidRPr="002D3274">
        <w:rPr>
          <w:b/>
          <w:bCs/>
        </w:rPr>
        <w:t xml:space="preserve"> 120 dB</w:t>
      </w:r>
      <w:r w:rsidRPr="002D3274">
        <w:rPr>
          <w:b/>
          <w:bCs/>
        </w:rPr>
        <w:t>（三段調整）</w:t>
      </w:r>
    </w:p>
    <w:p w14:paraId="31C6C98C" w14:textId="77777777" w:rsidR="002D3274" w:rsidRPr="002D3274" w:rsidRDefault="002D3274" w:rsidP="002D3274">
      <w:pPr>
        <w:numPr>
          <w:ilvl w:val="2"/>
          <w:numId w:val="56"/>
        </w:numPr>
        <w:rPr>
          <w:b/>
          <w:bCs/>
        </w:rPr>
      </w:pPr>
      <w:r w:rsidRPr="002D3274">
        <w:rPr>
          <w:b/>
          <w:bCs/>
        </w:rPr>
        <w:t>功能特點：</w:t>
      </w:r>
    </w:p>
    <w:p w14:paraId="322ED8A7" w14:textId="77777777" w:rsidR="002D3274" w:rsidRPr="002D3274" w:rsidRDefault="002D3274" w:rsidP="002D3274">
      <w:pPr>
        <w:numPr>
          <w:ilvl w:val="3"/>
          <w:numId w:val="56"/>
        </w:numPr>
        <w:rPr>
          <w:b/>
          <w:bCs/>
        </w:rPr>
      </w:pPr>
      <w:r w:rsidRPr="002D3274">
        <w:rPr>
          <w:b/>
          <w:bCs/>
        </w:rPr>
        <w:t>通用話筒：可進行廣播和語音通訊</w:t>
      </w:r>
    </w:p>
    <w:p w14:paraId="4A3A3B82" w14:textId="77777777" w:rsidR="002D3274" w:rsidRPr="002D3274" w:rsidRDefault="002D3274" w:rsidP="002D3274">
      <w:pPr>
        <w:numPr>
          <w:ilvl w:val="3"/>
          <w:numId w:val="56"/>
        </w:numPr>
        <w:rPr>
          <w:b/>
          <w:bCs/>
        </w:rPr>
      </w:pPr>
      <w:r w:rsidRPr="002D3274">
        <w:rPr>
          <w:b/>
          <w:bCs/>
        </w:rPr>
        <w:t>廣播話筒：無需按通話開關即可廣播</w:t>
      </w:r>
    </w:p>
    <w:p w14:paraId="3709D6F3" w14:textId="77777777" w:rsidR="002D3274" w:rsidRPr="002D3274" w:rsidRDefault="002D3274" w:rsidP="002D3274">
      <w:pPr>
        <w:numPr>
          <w:ilvl w:val="3"/>
          <w:numId w:val="56"/>
        </w:numPr>
        <w:rPr>
          <w:b/>
          <w:bCs/>
        </w:rPr>
      </w:pPr>
      <w:r w:rsidRPr="002D3274">
        <w:rPr>
          <w:b/>
          <w:bCs/>
        </w:rPr>
        <w:t>互換性：通用話筒與廣播話筒可互換使用</w:t>
      </w:r>
    </w:p>
    <w:p w14:paraId="0F87F143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2. </w:t>
      </w:r>
      <w:r w:rsidRPr="002D3274">
        <w:rPr>
          <w:b/>
          <w:bCs/>
        </w:rPr>
        <w:t>太陽能系統</w:t>
      </w:r>
    </w:p>
    <w:p w14:paraId="6D3F47AB" w14:textId="77777777" w:rsidR="002D3274" w:rsidRPr="002D3274" w:rsidRDefault="002D3274" w:rsidP="002D3274">
      <w:pPr>
        <w:numPr>
          <w:ilvl w:val="0"/>
          <w:numId w:val="57"/>
        </w:numPr>
        <w:rPr>
          <w:b/>
          <w:bCs/>
        </w:rPr>
      </w:pPr>
      <w:r w:rsidRPr="002D3274">
        <w:rPr>
          <w:b/>
          <w:bCs/>
        </w:rPr>
        <w:lastRenderedPageBreak/>
        <w:t>服務流程：</w:t>
      </w:r>
    </w:p>
    <w:p w14:paraId="2FAD4B08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規劃與設計：</w:t>
      </w:r>
    </w:p>
    <w:p w14:paraId="26243891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初步規劃案場容量</w:t>
      </w:r>
    </w:p>
    <w:p w14:paraId="569AD12A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確認設備規格</w:t>
      </w:r>
    </w:p>
    <w:p w14:paraId="0C5724D5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與業主協商討論</w:t>
      </w:r>
    </w:p>
    <w:p w14:paraId="062CBA6D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送</w:t>
      </w:r>
      <w:proofErr w:type="gramStart"/>
      <w:r w:rsidRPr="002D3274">
        <w:rPr>
          <w:b/>
          <w:bCs/>
        </w:rPr>
        <w:t>件審圖</w:t>
      </w:r>
      <w:proofErr w:type="gramEnd"/>
      <w:r w:rsidRPr="002D3274">
        <w:rPr>
          <w:b/>
          <w:bCs/>
        </w:rPr>
        <w:t>：</w:t>
      </w:r>
    </w:p>
    <w:p w14:paraId="7CF8A02A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送審台電圖說，與台電初</w:t>
      </w:r>
      <w:r w:rsidRPr="002D3274">
        <w:rPr>
          <w:b/>
          <w:bCs/>
        </w:rPr>
        <w:t>/</w:t>
      </w:r>
      <w:r w:rsidRPr="002D3274">
        <w:rPr>
          <w:b/>
          <w:bCs/>
        </w:rPr>
        <w:t>細部協商</w:t>
      </w:r>
    </w:p>
    <w:p w14:paraId="692570C7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送審能源局及縣市政府相關文件</w:t>
      </w:r>
    </w:p>
    <w:p w14:paraId="5C647681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設備採購：</w:t>
      </w:r>
    </w:p>
    <w:p w14:paraId="15232881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確認設備到貨時間</w:t>
      </w:r>
    </w:p>
    <w:p w14:paraId="00D59716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確認規格與設計圖一致</w:t>
      </w:r>
    </w:p>
    <w:p w14:paraId="1D11DFA4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工程施工：</w:t>
      </w:r>
    </w:p>
    <w:p w14:paraId="51BD5658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依設計圖監工</w:t>
      </w:r>
    </w:p>
    <w:p w14:paraId="67A6430C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確認施工品質與安全</w:t>
      </w:r>
    </w:p>
    <w:p w14:paraId="70671A0B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維運：</w:t>
      </w:r>
    </w:p>
    <w:p w14:paraId="3E5F0D69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保養案場</w:t>
      </w:r>
    </w:p>
    <w:p w14:paraId="5F9240E5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定期清洗</w:t>
      </w:r>
    </w:p>
    <w:p w14:paraId="08D08389" w14:textId="77777777" w:rsidR="002D3274" w:rsidRPr="002D3274" w:rsidRDefault="002D3274" w:rsidP="002D3274">
      <w:pPr>
        <w:numPr>
          <w:ilvl w:val="0"/>
          <w:numId w:val="57"/>
        </w:numPr>
        <w:rPr>
          <w:b/>
          <w:bCs/>
        </w:rPr>
      </w:pPr>
      <w:r w:rsidRPr="002D3274">
        <w:rPr>
          <w:b/>
          <w:bCs/>
        </w:rPr>
        <w:t>工程實績：</w:t>
      </w:r>
    </w:p>
    <w:p w14:paraId="4252D94A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太聯一期</w:t>
      </w:r>
    </w:p>
    <w:p w14:paraId="7F66C066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地點：桃園觀音</w:t>
      </w:r>
    </w:p>
    <w:p w14:paraId="23F00510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容量：</w:t>
      </w:r>
      <w:r w:rsidRPr="002D3274">
        <w:rPr>
          <w:b/>
          <w:bCs/>
        </w:rPr>
        <w:t xml:space="preserve">1060.62 </w:t>
      </w:r>
      <w:proofErr w:type="spellStart"/>
      <w:r w:rsidRPr="002D3274">
        <w:rPr>
          <w:b/>
          <w:bCs/>
        </w:rPr>
        <w:t>kWp</w:t>
      </w:r>
      <w:proofErr w:type="spellEnd"/>
    </w:p>
    <w:p w14:paraId="49FF01F7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完工：</w:t>
      </w:r>
      <w:r w:rsidRPr="002D3274">
        <w:rPr>
          <w:b/>
          <w:bCs/>
        </w:rPr>
        <w:t xml:space="preserve">2021 </w:t>
      </w:r>
      <w:r w:rsidRPr="002D3274">
        <w:rPr>
          <w:b/>
          <w:bCs/>
        </w:rPr>
        <w:t>年</w:t>
      </w:r>
    </w:p>
    <w:p w14:paraId="56FB41B0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類型：鐵皮平鋪</w:t>
      </w:r>
    </w:p>
    <w:p w14:paraId="0013D86E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太平洋電纜楊梅廠一期</w:t>
      </w:r>
    </w:p>
    <w:p w14:paraId="14629F1F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lastRenderedPageBreak/>
        <w:t>地點：桃園楊梅</w:t>
      </w:r>
    </w:p>
    <w:p w14:paraId="267F33B8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容量：</w:t>
      </w:r>
      <w:r w:rsidRPr="002D3274">
        <w:rPr>
          <w:b/>
          <w:bCs/>
        </w:rPr>
        <w:t xml:space="preserve">1999.85 </w:t>
      </w:r>
      <w:proofErr w:type="spellStart"/>
      <w:r w:rsidRPr="002D3274">
        <w:rPr>
          <w:b/>
          <w:bCs/>
        </w:rPr>
        <w:t>kWp</w:t>
      </w:r>
      <w:proofErr w:type="spellEnd"/>
    </w:p>
    <w:p w14:paraId="78EFD79A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完工：</w:t>
      </w:r>
      <w:r w:rsidRPr="002D3274">
        <w:rPr>
          <w:b/>
          <w:bCs/>
        </w:rPr>
        <w:t xml:space="preserve">2019 </w:t>
      </w:r>
      <w:r w:rsidRPr="002D3274">
        <w:rPr>
          <w:b/>
          <w:bCs/>
        </w:rPr>
        <w:t>年</w:t>
      </w:r>
    </w:p>
    <w:p w14:paraId="242F1AB2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類型：鐵皮平鋪</w:t>
      </w:r>
    </w:p>
    <w:p w14:paraId="3E1FD9EF" w14:textId="77777777" w:rsidR="002D3274" w:rsidRPr="002D3274" w:rsidRDefault="002D3274" w:rsidP="002D3274">
      <w:pPr>
        <w:numPr>
          <w:ilvl w:val="1"/>
          <w:numId w:val="57"/>
        </w:numPr>
        <w:rPr>
          <w:b/>
          <w:bCs/>
        </w:rPr>
      </w:pPr>
      <w:r w:rsidRPr="002D3274">
        <w:rPr>
          <w:b/>
          <w:bCs/>
        </w:rPr>
        <w:t>太平洋電纜大溪廠一期</w:t>
      </w:r>
    </w:p>
    <w:p w14:paraId="66F8734C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地點：桃園大溪</w:t>
      </w:r>
    </w:p>
    <w:p w14:paraId="646C23C4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容量：</w:t>
      </w:r>
      <w:r w:rsidRPr="002D3274">
        <w:rPr>
          <w:b/>
          <w:bCs/>
        </w:rPr>
        <w:t xml:space="preserve">1942.87 </w:t>
      </w:r>
      <w:proofErr w:type="spellStart"/>
      <w:r w:rsidRPr="002D3274">
        <w:rPr>
          <w:b/>
          <w:bCs/>
        </w:rPr>
        <w:t>kWp</w:t>
      </w:r>
      <w:proofErr w:type="spellEnd"/>
    </w:p>
    <w:p w14:paraId="23A50B65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完工：</w:t>
      </w:r>
      <w:r w:rsidRPr="002D3274">
        <w:rPr>
          <w:b/>
          <w:bCs/>
        </w:rPr>
        <w:t xml:space="preserve">2024 </w:t>
      </w:r>
      <w:r w:rsidRPr="002D3274">
        <w:rPr>
          <w:b/>
          <w:bCs/>
        </w:rPr>
        <w:t>年</w:t>
      </w:r>
    </w:p>
    <w:p w14:paraId="0DB2D878" w14:textId="77777777" w:rsidR="002D3274" w:rsidRPr="002D3274" w:rsidRDefault="002D3274" w:rsidP="002D3274">
      <w:pPr>
        <w:numPr>
          <w:ilvl w:val="2"/>
          <w:numId w:val="57"/>
        </w:numPr>
        <w:rPr>
          <w:b/>
          <w:bCs/>
        </w:rPr>
      </w:pPr>
      <w:r w:rsidRPr="002D3274">
        <w:rPr>
          <w:b/>
          <w:bCs/>
        </w:rPr>
        <w:t>類型：鐵皮平鋪</w:t>
      </w:r>
    </w:p>
    <w:p w14:paraId="21271E9B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3. </w:t>
      </w:r>
      <w:proofErr w:type="gramStart"/>
      <w:r w:rsidRPr="002D3274">
        <w:rPr>
          <w:b/>
          <w:bCs/>
        </w:rPr>
        <w:t>儲能系統</w:t>
      </w:r>
      <w:proofErr w:type="gramEnd"/>
    </w:p>
    <w:p w14:paraId="74CDDDD2" w14:textId="77777777" w:rsidR="002D3274" w:rsidRPr="002D3274" w:rsidRDefault="002D3274" w:rsidP="002D3274">
      <w:pPr>
        <w:numPr>
          <w:ilvl w:val="0"/>
          <w:numId w:val="58"/>
        </w:numPr>
        <w:rPr>
          <w:b/>
          <w:bCs/>
        </w:rPr>
      </w:pPr>
      <w:r w:rsidRPr="002D3274">
        <w:rPr>
          <w:b/>
          <w:bCs/>
        </w:rPr>
        <w:t>目前狀態：籌備中，暫無詳細介紹。</w:t>
      </w:r>
    </w:p>
    <w:p w14:paraId="18C3C65D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 xml:space="preserve">4. </w:t>
      </w:r>
      <w:r w:rsidRPr="002D3274">
        <w:rPr>
          <w:b/>
          <w:bCs/>
        </w:rPr>
        <w:t>電線電纜</w:t>
      </w:r>
    </w:p>
    <w:p w14:paraId="299DA80A" w14:textId="77777777" w:rsidR="002D3274" w:rsidRPr="002D3274" w:rsidRDefault="002D3274" w:rsidP="002D3274">
      <w:pPr>
        <w:numPr>
          <w:ilvl w:val="0"/>
          <w:numId w:val="59"/>
        </w:numPr>
        <w:rPr>
          <w:b/>
          <w:bCs/>
        </w:rPr>
      </w:pPr>
      <w:r w:rsidRPr="002D3274">
        <w:rPr>
          <w:b/>
          <w:bCs/>
        </w:rPr>
        <w:t>產品列表：</w:t>
      </w:r>
    </w:p>
    <w:p w14:paraId="204461B3" w14:textId="77777777" w:rsidR="002D3274" w:rsidRPr="002D3274" w:rsidRDefault="002D3274" w:rsidP="002D3274">
      <w:pPr>
        <w:numPr>
          <w:ilvl w:val="1"/>
          <w:numId w:val="59"/>
        </w:numPr>
        <w:rPr>
          <w:b/>
          <w:bCs/>
        </w:rPr>
      </w:pPr>
      <w:r w:rsidRPr="002D3274">
        <w:rPr>
          <w:b/>
          <w:bCs/>
        </w:rPr>
        <w:t xml:space="preserve">600V PVC </w:t>
      </w:r>
      <w:r w:rsidRPr="002D3274">
        <w:rPr>
          <w:b/>
          <w:bCs/>
        </w:rPr>
        <w:t>電線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零頭線（綠、黑、紅、青、白）</w:t>
      </w:r>
    </w:p>
    <w:p w14:paraId="7A64D03D" w14:textId="77777777" w:rsidR="002D3274" w:rsidRPr="002D3274" w:rsidRDefault="002D3274" w:rsidP="002D3274">
      <w:pPr>
        <w:numPr>
          <w:ilvl w:val="1"/>
          <w:numId w:val="59"/>
        </w:numPr>
        <w:rPr>
          <w:b/>
          <w:bCs/>
        </w:rPr>
      </w:pPr>
      <w:r w:rsidRPr="002D3274">
        <w:rPr>
          <w:b/>
          <w:bCs/>
        </w:rPr>
        <w:t xml:space="preserve">FR </w:t>
      </w:r>
      <w:r w:rsidRPr="002D3274">
        <w:rPr>
          <w:b/>
          <w:bCs/>
        </w:rPr>
        <w:t>耐燃</w:t>
      </w:r>
      <w:r w:rsidRPr="002D3274">
        <w:rPr>
          <w:b/>
          <w:bCs/>
        </w:rPr>
        <w:t xml:space="preserve"> &amp; HR </w:t>
      </w:r>
      <w:r w:rsidRPr="002D3274">
        <w:rPr>
          <w:b/>
          <w:bCs/>
        </w:rPr>
        <w:t>耐熱電纜</w:t>
      </w:r>
    </w:p>
    <w:p w14:paraId="0895A78E" w14:textId="77777777" w:rsidR="002D3274" w:rsidRPr="002D3274" w:rsidRDefault="002D3274" w:rsidP="002D3274">
      <w:pPr>
        <w:numPr>
          <w:ilvl w:val="1"/>
          <w:numId w:val="59"/>
        </w:numPr>
        <w:rPr>
          <w:b/>
          <w:bCs/>
        </w:rPr>
      </w:pPr>
      <w:r w:rsidRPr="002D3274">
        <w:rPr>
          <w:b/>
          <w:bCs/>
        </w:rPr>
        <w:t xml:space="preserve">600V PVC </w:t>
      </w:r>
      <w:r w:rsidRPr="002D3274">
        <w:rPr>
          <w:b/>
          <w:bCs/>
        </w:rPr>
        <w:t>電線</w:t>
      </w:r>
    </w:p>
    <w:p w14:paraId="70499B9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24C98DFA">
          <v:rect id="_x0000_i1108" style="width:0;height:1.5pt" o:hralign="center" o:hrstd="t" o:hr="t" fillcolor="#a0a0a0" stroked="f"/>
        </w:pict>
      </w:r>
    </w:p>
    <w:p w14:paraId="52E21797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公司沿革</w:t>
      </w:r>
    </w:p>
    <w:p w14:paraId="46AFD6E5" w14:textId="77777777" w:rsidR="002D3274" w:rsidRPr="002D3274" w:rsidRDefault="002D3274" w:rsidP="002D3274">
      <w:pPr>
        <w:numPr>
          <w:ilvl w:val="0"/>
          <w:numId w:val="60"/>
        </w:numPr>
        <w:rPr>
          <w:b/>
          <w:bCs/>
        </w:rPr>
      </w:pPr>
      <w:r w:rsidRPr="002D3274">
        <w:rPr>
          <w:b/>
          <w:bCs/>
        </w:rPr>
        <w:t xml:space="preserve">2018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7 </w:t>
      </w:r>
      <w:r w:rsidRPr="002D3274">
        <w:rPr>
          <w:b/>
          <w:bCs/>
        </w:rPr>
        <w:t>月</w:t>
      </w:r>
    </w:p>
    <w:p w14:paraId="62D3DD44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亞新能源有限公司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設立</w:t>
      </w:r>
    </w:p>
    <w:p w14:paraId="74DC5DE1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負責人：夏凡得</w:t>
      </w:r>
    </w:p>
    <w:p w14:paraId="450A7B52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地址：台北市松山區南京東路</w:t>
      </w:r>
      <w:r w:rsidRPr="002D3274">
        <w:rPr>
          <w:b/>
          <w:bCs/>
        </w:rPr>
        <w:t xml:space="preserve"> 171 </w:t>
      </w:r>
      <w:r w:rsidRPr="002D3274">
        <w:rPr>
          <w:b/>
          <w:bCs/>
        </w:rPr>
        <w:t>號</w:t>
      </w:r>
      <w:r w:rsidRPr="002D3274">
        <w:rPr>
          <w:b/>
          <w:bCs/>
        </w:rPr>
        <w:t xml:space="preserve"> 6 </w:t>
      </w:r>
      <w:r w:rsidRPr="002D3274">
        <w:rPr>
          <w:b/>
          <w:bCs/>
        </w:rPr>
        <w:t>樓之</w:t>
      </w:r>
      <w:r w:rsidRPr="002D3274">
        <w:rPr>
          <w:b/>
          <w:bCs/>
        </w:rPr>
        <w:t xml:space="preserve"> 1</w:t>
      </w:r>
    </w:p>
    <w:p w14:paraId="3E29D8EC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登記資本額：</w:t>
      </w:r>
      <w:r w:rsidRPr="002D3274">
        <w:rPr>
          <w:b/>
          <w:bCs/>
        </w:rPr>
        <w:t xml:space="preserve">500,000 </w:t>
      </w:r>
      <w:r w:rsidRPr="002D3274">
        <w:rPr>
          <w:b/>
          <w:bCs/>
        </w:rPr>
        <w:t>元</w:t>
      </w:r>
    </w:p>
    <w:p w14:paraId="6673B14B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董監事名單：董事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夏凡得（聯太創業投資股份有限公司）</w:t>
      </w:r>
    </w:p>
    <w:p w14:paraId="7F658919" w14:textId="77777777" w:rsidR="002D3274" w:rsidRPr="002D3274" w:rsidRDefault="002D3274" w:rsidP="002D3274">
      <w:pPr>
        <w:numPr>
          <w:ilvl w:val="0"/>
          <w:numId w:val="60"/>
        </w:numPr>
        <w:rPr>
          <w:b/>
          <w:bCs/>
        </w:rPr>
      </w:pPr>
      <w:r w:rsidRPr="002D3274">
        <w:rPr>
          <w:b/>
          <w:bCs/>
        </w:rPr>
        <w:lastRenderedPageBreak/>
        <w:t xml:space="preserve">2019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12 </w:t>
      </w:r>
      <w:r w:rsidRPr="002D3274">
        <w:rPr>
          <w:b/>
          <w:bCs/>
        </w:rPr>
        <w:t>月</w:t>
      </w:r>
    </w:p>
    <w:p w14:paraId="754971C6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變更代表法人：</w:t>
      </w:r>
      <w:proofErr w:type="gramStart"/>
      <w:r w:rsidRPr="002D3274">
        <w:rPr>
          <w:b/>
          <w:bCs/>
        </w:rPr>
        <w:t>聯太創業</w:t>
      </w:r>
      <w:proofErr w:type="gramEnd"/>
      <w:r w:rsidRPr="002D3274">
        <w:rPr>
          <w:b/>
          <w:bCs/>
        </w:rPr>
        <w:t>投資股份有限公司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亞太國際新能源股份有限公司</w:t>
      </w:r>
    </w:p>
    <w:p w14:paraId="1D9EB623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地址變更：台北市松山區南京東路四段</w:t>
      </w:r>
      <w:r w:rsidRPr="002D3274">
        <w:rPr>
          <w:b/>
          <w:bCs/>
        </w:rPr>
        <w:t xml:space="preserve"> 171 </w:t>
      </w:r>
      <w:r w:rsidRPr="002D3274">
        <w:rPr>
          <w:b/>
          <w:bCs/>
        </w:rPr>
        <w:t>號</w:t>
      </w:r>
      <w:r w:rsidRPr="002D3274">
        <w:rPr>
          <w:b/>
          <w:bCs/>
        </w:rPr>
        <w:t xml:space="preserve"> 6 </w:t>
      </w:r>
      <w:r w:rsidRPr="002D3274">
        <w:rPr>
          <w:b/>
          <w:bCs/>
        </w:rPr>
        <w:t>樓之</w:t>
      </w:r>
      <w:r w:rsidRPr="002D3274">
        <w:rPr>
          <w:b/>
          <w:bCs/>
        </w:rPr>
        <w:t xml:space="preserve"> 1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台北市大安區敦化南路二段</w:t>
      </w:r>
      <w:r w:rsidRPr="002D3274">
        <w:rPr>
          <w:b/>
          <w:bCs/>
        </w:rPr>
        <w:t xml:space="preserve"> 71 </w:t>
      </w:r>
      <w:r w:rsidRPr="002D3274">
        <w:rPr>
          <w:b/>
          <w:bCs/>
        </w:rPr>
        <w:t>號</w:t>
      </w:r>
      <w:r w:rsidRPr="002D3274">
        <w:rPr>
          <w:b/>
          <w:bCs/>
        </w:rPr>
        <w:t xml:space="preserve"> 4 </w:t>
      </w:r>
      <w:r w:rsidRPr="002D3274">
        <w:rPr>
          <w:b/>
          <w:bCs/>
        </w:rPr>
        <w:t>樓</w:t>
      </w:r>
    </w:p>
    <w:p w14:paraId="6CBE2445" w14:textId="77777777" w:rsidR="002D3274" w:rsidRPr="002D3274" w:rsidRDefault="002D3274" w:rsidP="002D3274">
      <w:pPr>
        <w:numPr>
          <w:ilvl w:val="0"/>
          <w:numId w:val="60"/>
        </w:numPr>
        <w:rPr>
          <w:b/>
          <w:bCs/>
        </w:rPr>
      </w:pPr>
      <w:r w:rsidRPr="002D3274">
        <w:rPr>
          <w:b/>
          <w:bCs/>
        </w:rPr>
        <w:t xml:space="preserve">2022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9 </w:t>
      </w:r>
      <w:r w:rsidRPr="002D3274">
        <w:rPr>
          <w:b/>
          <w:bCs/>
        </w:rPr>
        <w:t>月</w:t>
      </w:r>
    </w:p>
    <w:p w14:paraId="558256D0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新增經理人：徐肇佑（</w:t>
      </w:r>
      <w:r w:rsidRPr="002D3274">
        <w:rPr>
          <w:b/>
          <w:bCs/>
        </w:rPr>
        <w:t xml:space="preserve">111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8 </w:t>
      </w:r>
      <w:r w:rsidRPr="002D3274">
        <w:rPr>
          <w:b/>
          <w:bCs/>
        </w:rPr>
        <w:t>月</w:t>
      </w:r>
      <w:r w:rsidRPr="002D3274">
        <w:rPr>
          <w:b/>
          <w:bCs/>
        </w:rPr>
        <w:t xml:space="preserve"> 29 </w:t>
      </w:r>
      <w:r w:rsidRPr="002D3274">
        <w:rPr>
          <w:b/>
          <w:bCs/>
        </w:rPr>
        <w:t>日）</w:t>
      </w:r>
    </w:p>
    <w:p w14:paraId="04494B33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新增董監事：</w:t>
      </w:r>
    </w:p>
    <w:p w14:paraId="0AD68AA5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董事長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徐肇佑（亞太國際新能源股份有限公司）</w:t>
      </w:r>
    </w:p>
    <w:p w14:paraId="6391885F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董事</w:t>
      </w:r>
      <w:r w:rsidRPr="002D3274">
        <w:rPr>
          <w:b/>
          <w:bCs/>
        </w:rPr>
        <w:t xml:space="preserve"> </w:t>
      </w:r>
      <w:proofErr w:type="gramStart"/>
      <w:r w:rsidRPr="002D3274">
        <w:rPr>
          <w:b/>
          <w:bCs/>
        </w:rPr>
        <w:t>苑竣唐</w:t>
      </w:r>
      <w:proofErr w:type="gramEnd"/>
      <w:r w:rsidRPr="002D3274">
        <w:rPr>
          <w:b/>
          <w:bCs/>
        </w:rPr>
        <w:t>（亞太國際新能源股份有限公司）</w:t>
      </w:r>
    </w:p>
    <w:p w14:paraId="612999B3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變更持股：</w:t>
      </w:r>
    </w:p>
    <w:p w14:paraId="13FA452B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夏凡得的持股由</w:t>
      </w:r>
      <w:r w:rsidRPr="002D3274">
        <w:rPr>
          <w:b/>
          <w:bCs/>
        </w:rPr>
        <w:t xml:space="preserve"> 500,000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50,000</w:t>
      </w:r>
    </w:p>
    <w:p w14:paraId="033C2DA2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登記資本額：由</w:t>
      </w:r>
      <w:r w:rsidRPr="002D3274">
        <w:rPr>
          <w:b/>
          <w:bCs/>
        </w:rPr>
        <w:t xml:space="preserve"> 500,000 </w:t>
      </w:r>
      <w:r w:rsidRPr="002D3274">
        <w:rPr>
          <w:b/>
          <w:bCs/>
        </w:rPr>
        <w:t>元變更為</w:t>
      </w:r>
      <w:r w:rsidRPr="002D3274">
        <w:rPr>
          <w:b/>
          <w:bCs/>
        </w:rPr>
        <w:t xml:space="preserve"> 600,000,000 </w:t>
      </w:r>
      <w:r w:rsidRPr="002D3274">
        <w:rPr>
          <w:b/>
          <w:bCs/>
        </w:rPr>
        <w:t>元</w:t>
      </w:r>
    </w:p>
    <w:p w14:paraId="36AF5D5E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地址變更：台北市大安區敦化南路二段</w:t>
      </w:r>
      <w:r w:rsidRPr="002D3274">
        <w:rPr>
          <w:b/>
          <w:bCs/>
        </w:rPr>
        <w:t xml:space="preserve"> 71 </w:t>
      </w:r>
      <w:r w:rsidRPr="002D3274">
        <w:rPr>
          <w:b/>
          <w:bCs/>
        </w:rPr>
        <w:t>號</w:t>
      </w:r>
      <w:r w:rsidRPr="002D3274">
        <w:rPr>
          <w:b/>
          <w:bCs/>
        </w:rPr>
        <w:t xml:space="preserve"> 4 </w:t>
      </w:r>
      <w:r w:rsidRPr="002D3274">
        <w:rPr>
          <w:b/>
          <w:bCs/>
        </w:rPr>
        <w:t>樓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新北市三重區重新路五段</w:t>
      </w:r>
      <w:r w:rsidRPr="002D3274">
        <w:rPr>
          <w:b/>
          <w:bCs/>
        </w:rPr>
        <w:t xml:space="preserve"> 609 </w:t>
      </w:r>
      <w:r w:rsidRPr="002D3274">
        <w:rPr>
          <w:b/>
          <w:bCs/>
        </w:rPr>
        <w:t>巷</w:t>
      </w:r>
      <w:r w:rsidRPr="002D3274">
        <w:rPr>
          <w:b/>
          <w:bCs/>
        </w:rPr>
        <w:t xml:space="preserve"> 2 </w:t>
      </w:r>
      <w:r w:rsidRPr="002D3274">
        <w:rPr>
          <w:b/>
          <w:bCs/>
        </w:rPr>
        <w:t>之</w:t>
      </w:r>
      <w:r w:rsidRPr="002D3274">
        <w:rPr>
          <w:b/>
          <w:bCs/>
        </w:rPr>
        <w:t xml:space="preserve"> 6 </w:t>
      </w:r>
      <w:r w:rsidRPr="002D3274">
        <w:rPr>
          <w:b/>
          <w:bCs/>
        </w:rPr>
        <w:t>號</w:t>
      </w:r>
    </w:p>
    <w:p w14:paraId="009DBDDD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負責人變更：夏凡得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徐肇佑</w:t>
      </w:r>
    </w:p>
    <w:p w14:paraId="3E89822E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公司名稱變更：亞新能源有限公司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太能系統股份有限公司</w:t>
      </w:r>
    </w:p>
    <w:p w14:paraId="3C53EFB6" w14:textId="77777777" w:rsidR="002D3274" w:rsidRPr="002D3274" w:rsidRDefault="002D3274" w:rsidP="002D3274">
      <w:pPr>
        <w:numPr>
          <w:ilvl w:val="0"/>
          <w:numId w:val="60"/>
        </w:numPr>
        <w:rPr>
          <w:b/>
          <w:bCs/>
        </w:rPr>
      </w:pPr>
      <w:r w:rsidRPr="002D3274">
        <w:rPr>
          <w:b/>
          <w:bCs/>
        </w:rPr>
        <w:t xml:space="preserve">2022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11 </w:t>
      </w:r>
      <w:r w:rsidRPr="002D3274">
        <w:rPr>
          <w:b/>
          <w:bCs/>
        </w:rPr>
        <w:t>月</w:t>
      </w:r>
    </w:p>
    <w:p w14:paraId="7B1FE59E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新增董監事：</w:t>
      </w:r>
    </w:p>
    <w:p w14:paraId="11B8C9B3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董事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李藝波（亞太國際新能源股份有限公司）</w:t>
      </w:r>
    </w:p>
    <w:p w14:paraId="791E8FB2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董事</w:t>
      </w:r>
      <w:r w:rsidRPr="002D3274">
        <w:rPr>
          <w:b/>
          <w:bCs/>
        </w:rPr>
        <w:t xml:space="preserve"> </w:t>
      </w:r>
      <w:r w:rsidRPr="002D3274">
        <w:rPr>
          <w:b/>
          <w:bCs/>
        </w:rPr>
        <w:t>吳金榮（亞太國際新能源股份有限公司）</w:t>
      </w:r>
    </w:p>
    <w:p w14:paraId="247B9E4B" w14:textId="77777777" w:rsidR="002D3274" w:rsidRPr="002D3274" w:rsidRDefault="002D3274" w:rsidP="002D3274">
      <w:pPr>
        <w:numPr>
          <w:ilvl w:val="0"/>
          <w:numId w:val="60"/>
        </w:numPr>
        <w:rPr>
          <w:b/>
          <w:bCs/>
        </w:rPr>
      </w:pPr>
      <w:r w:rsidRPr="002D3274">
        <w:rPr>
          <w:b/>
          <w:bCs/>
        </w:rPr>
        <w:t xml:space="preserve">2023 </w:t>
      </w:r>
      <w:r w:rsidRPr="002D3274">
        <w:rPr>
          <w:b/>
          <w:bCs/>
        </w:rPr>
        <w:t>年</w:t>
      </w:r>
      <w:r w:rsidRPr="002D3274">
        <w:rPr>
          <w:b/>
          <w:bCs/>
        </w:rPr>
        <w:t xml:space="preserve"> 1 </w:t>
      </w:r>
      <w:r w:rsidRPr="002D3274">
        <w:rPr>
          <w:b/>
          <w:bCs/>
        </w:rPr>
        <w:t>月</w:t>
      </w:r>
    </w:p>
    <w:p w14:paraId="35747C30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變更持股：</w:t>
      </w:r>
    </w:p>
    <w:p w14:paraId="50CD0837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徐肇佑的持股由</w:t>
      </w:r>
      <w:r w:rsidRPr="002D3274">
        <w:rPr>
          <w:b/>
          <w:bCs/>
        </w:rPr>
        <w:t xml:space="preserve"> 50,000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7,050,000</w:t>
      </w:r>
    </w:p>
    <w:p w14:paraId="64C10A75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proofErr w:type="gramStart"/>
      <w:r w:rsidRPr="002D3274">
        <w:rPr>
          <w:b/>
          <w:bCs/>
        </w:rPr>
        <w:lastRenderedPageBreak/>
        <w:t>苑竣唐的</w:t>
      </w:r>
      <w:proofErr w:type="gramEnd"/>
      <w:r w:rsidRPr="002D3274">
        <w:rPr>
          <w:b/>
          <w:bCs/>
        </w:rPr>
        <w:t>持股由</w:t>
      </w:r>
      <w:r w:rsidRPr="002D3274">
        <w:rPr>
          <w:b/>
          <w:bCs/>
        </w:rPr>
        <w:t xml:space="preserve"> 50,000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7,050,000</w:t>
      </w:r>
    </w:p>
    <w:p w14:paraId="5CBB1A98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夏凡得的持股由</w:t>
      </w:r>
      <w:r w:rsidRPr="002D3274">
        <w:rPr>
          <w:b/>
          <w:bCs/>
        </w:rPr>
        <w:t xml:space="preserve"> 50,000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7,050,000</w:t>
      </w:r>
    </w:p>
    <w:p w14:paraId="10F82F3C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李藝波的持股由</w:t>
      </w:r>
      <w:r w:rsidRPr="002D3274">
        <w:rPr>
          <w:b/>
          <w:bCs/>
        </w:rPr>
        <w:t xml:space="preserve"> 50,000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7,050,000</w:t>
      </w:r>
    </w:p>
    <w:p w14:paraId="1C38C77F" w14:textId="77777777" w:rsidR="002D3274" w:rsidRPr="002D3274" w:rsidRDefault="002D3274" w:rsidP="002D3274">
      <w:pPr>
        <w:numPr>
          <w:ilvl w:val="2"/>
          <w:numId w:val="60"/>
        </w:numPr>
        <w:rPr>
          <w:b/>
          <w:bCs/>
        </w:rPr>
      </w:pPr>
      <w:r w:rsidRPr="002D3274">
        <w:rPr>
          <w:b/>
          <w:bCs/>
        </w:rPr>
        <w:t>吳金榮的持股由</w:t>
      </w:r>
      <w:r w:rsidRPr="002D3274">
        <w:rPr>
          <w:b/>
          <w:bCs/>
        </w:rPr>
        <w:t xml:space="preserve"> 50,000 </w:t>
      </w:r>
      <w:r w:rsidRPr="002D3274">
        <w:rPr>
          <w:b/>
          <w:bCs/>
        </w:rPr>
        <w:t>變更為</w:t>
      </w:r>
      <w:r w:rsidRPr="002D3274">
        <w:rPr>
          <w:b/>
          <w:bCs/>
        </w:rPr>
        <w:t xml:space="preserve"> 7,050,000</w:t>
      </w:r>
    </w:p>
    <w:p w14:paraId="494A1D8A" w14:textId="77777777" w:rsidR="002D3274" w:rsidRPr="002D3274" w:rsidRDefault="002D3274" w:rsidP="002D3274">
      <w:pPr>
        <w:numPr>
          <w:ilvl w:val="1"/>
          <w:numId w:val="60"/>
        </w:numPr>
        <w:rPr>
          <w:b/>
          <w:bCs/>
        </w:rPr>
      </w:pPr>
      <w:r w:rsidRPr="002D3274">
        <w:rPr>
          <w:b/>
          <w:bCs/>
        </w:rPr>
        <w:t>實收資本額：由</w:t>
      </w:r>
      <w:r w:rsidRPr="002D3274">
        <w:rPr>
          <w:b/>
          <w:bCs/>
        </w:rPr>
        <w:t xml:space="preserve"> 500,000 </w:t>
      </w:r>
      <w:r w:rsidRPr="002D3274">
        <w:rPr>
          <w:b/>
          <w:bCs/>
        </w:rPr>
        <w:t>元變更為</w:t>
      </w:r>
      <w:r w:rsidRPr="002D3274">
        <w:rPr>
          <w:b/>
          <w:bCs/>
        </w:rPr>
        <w:t xml:space="preserve"> 70,500,000 </w:t>
      </w:r>
      <w:r w:rsidRPr="002D3274">
        <w:rPr>
          <w:b/>
          <w:bCs/>
        </w:rPr>
        <w:t>元</w:t>
      </w:r>
    </w:p>
    <w:p w14:paraId="3B5C1F22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63587640">
          <v:rect id="_x0000_i1109" style="width:0;height:1.5pt" o:hralign="center" o:hrstd="t" o:hr="t" fillcolor="#a0a0a0" stroked="f"/>
        </w:pict>
      </w:r>
    </w:p>
    <w:p w14:paraId="582339AF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t>已完成專案</w:t>
      </w:r>
    </w:p>
    <w:p w14:paraId="5A68E2B6" w14:textId="77777777" w:rsidR="002D3274" w:rsidRPr="002D3274" w:rsidRDefault="002D3274" w:rsidP="002D3274">
      <w:pPr>
        <w:numPr>
          <w:ilvl w:val="0"/>
          <w:numId w:val="61"/>
        </w:numPr>
        <w:rPr>
          <w:b/>
          <w:bCs/>
        </w:rPr>
      </w:pPr>
      <w:r w:rsidRPr="002D3274">
        <w:rPr>
          <w:b/>
          <w:bCs/>
        </w:rPr>
        <w:t xml:space="preserve">PSSC </w:t>
      </w:r>
      <w:r w:rsidRPr="002D3274">
        <w:rPr>
          <w:b/>
          <w:bCs/>
        </w:rPr>
        <w:t>的系統工程團隊已經為台北捷運提供了列車上通訊系統服務。</w:t>
      </w:r>
    </w:p>
    <w:p w14:paraId="04CE4ECA" w14:textId="77777777" w:rsidR="002D3274" w:rsidRPr="002D3274" w:rsidRDefault="002D3274" w:rsidP="002D3274">
      <w:pPr>
        <w:numPr>
          <w:ilvl w:val="0"/>
          <w:numId w:val="61"/>
        </w:numPr>
        <w:rPr>
          <w:b/>
          <w:bCs/>
        </w:rPr>
      </w:pPr>
      <w:r w:rsidRPr="002D3274">
        <w:rPr>
          <w:b/>
          <w:bCs/>
        </w:rPr>
        <w:t xml:space="preserve">PSSC </w:t>
      </w:r>
      <w:r w:rsidRPr="002D3274">
        <w:rPr>
          <w:b/>
          <w:bCs/>
        </w:rPr>
        <w:t>的太陽能事業處已經為太平洋電線電纜規劃好太陽能發電系統。</w:t>
      </w:r>
    </w:p>
    <w:p w14:paraId="79B159B8" w14:textId="77777777" w:rsidR="002D3274" w:rsidRPr="002D3274" w:rsidRDefault="002D3274" w:rsidP="002D3274">
      <w:pPr>
        <w:rPr>
          <w:b/>
          <w:bCs/>
        </w:rPr>
      </w:pPr>
      <w:r w:rsidRPr="002D3274">
        <w:rPr>
          <w:b/>
          <w:bCs/>
        </w:rPr>
        <w:pict w14:anchorId="53BD6B90">
          <v:rect id="_x0000_i1110" style="width:0;height:1.5pt" o:hralign="center" o:hrstd="t" o:hr="t" fillcolor="#a0a0a0" stroked="f"/>
        </w:pict>
      </w:r>
    </w:p>
    <w:p w14:paraId="2EA4D870" w14:textId="73446C81" w:rsidR="00594BB8" w:rsidRPr="002D3274" w:rsidRDefault="00594BB8" w:rsidP="002D3274"/>
    <w:sectPr w:rsidR="00594BB8" w:rsidRPr="002D3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017"/>
    <w:multiLevelType w:val="multilevel"/>
    <w:tmpl w:val="268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1.%2"/>
      <w:lvlJc w:val="left"/>
      <w:pPr>
        <w:ind w:left="1560" w:hanging="48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473E"/>
    <w:multiLevelType w:val="multilevel"/>
    <w:tmpl w:val="AE9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01D3"/>
    <w:multiLevelType w:val="hybridMultilevel"/>
    <w:tmpl w:val="186E8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5126DB"/>
    <w:multiLevelType w:val="multilevel"/>
    <w:tmpl w:val="992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71EB5"/>
    <w:multiLevelType w:val="multilevel"/>
    <w:tmpl w:val="7E9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02A81"/>
    <w:multiLevelType w:val="multilevel"/>
    <w:tmpl w:val="ABD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65E91"/>
    <w:multiLevelType w:val="multilevel"/>
    <w:tmpl w:val="3ED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C6691"/>
    <w:multiLevelType w:val="multilevel"/>
    <w:tmpl w:val="3B9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64525"/>
    <w:multiLevelType w:val="multilevel"/>
    <w:tmpl w:val="B614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677A1"/>
    <w:multiLevelType w:val="hybridMultilevel"/>
    <w:tmpl w:val="BCD6F5EA"/>
    <w:lvl w:ilvl="0" w:tplc="1B9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AD0345"/>
    <w:multiLevelType w:val="multilevel"/>
    <w:tmpl w:val="2EF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C526E"/>
    <w:multiLevelType w:val="hybridMultilevel"/>
    <w:tmpl w:val="FB7C5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C39F1"/>
    <w:multiLevelType w:val="multilevel"/>
    <w:tmpl w:val="2A3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E3296"/>
    <w:multiLevelType w:val="multilevel"/>
    <w:tmpl w:val="B0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A20BB"/>
    <w:multiLevelType w:val="multilevel"/>
    <w:tmpl w:val="A7E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47ED4"/>
    <w:multiLevelType w:val="multilevel"/>
    <w:tmpl w:val="B28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B0F13"/>
    <w:multiLevelType w:val="multilevel"/>
    <w:tmpl w:val="DB3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D7AE8"/>
    <w:multiLevelType w:val="multilevel"/>
    <w:tmpl w:val="F3A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D4566"/>
    <w:multiLevelType w:val="multilevel"/>
    <w:tmpl w:val="5C4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C5A41"/>
    <w:multiLevelType w:val="multilevel"/>
    <w:tmpl w:val="8CC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D5343"/>
    <w:multiLevelType w:val="multilevel"/>
    <w:tmpl w:val="025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A5702"/>
    <w:multiLevelType w:val="multilevel"/>
    <w:tmpl w:val="4746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36CEA"/>
    <w:multiLevelType w:val="multilevel"/>
    <w:tmpl w:val="58C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86445"/>
    <w:multiLevelType w:val="multilevel"/>
    <w:tmpl w:val="05D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A95562"/>
    <w:multiLevelType w:val="multilevel"/>
    <w:tmpl w:val="A54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40CE6"/>
    <w:multiLevelType w:val="multilevel"/>
    <w:tmpl w:val="125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A3BB6"/>
    <w:multiLevelType w:val="multilevel"/>
    <w:tmpl w:val="CFE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91260"/>
    <w:multiLevelType w:val="multilevel"/>
    <w:tmpl w:val="64BC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B1C3D"/>
    <w:multiLevelType w:val="multilevel"/>
    <w:tmpl w:val="326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45D87"/>
    <w:multiLevelType w:val="multilevel"/>
    <w:tmpl w:val="96C4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9412A8"/>
    <w:multiLevelType w:val="multilevel"/>
    <w:tmpl w:val="C4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256A26"/>
    <w:multiLevelType w:val="multilevel"/>
    <w:tmpl w:val="0454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CE49F7"/>
    <w:multiLevelType w:val="multilevel"/>
    <w:tmpl w:val="9B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B365A"/>
    <w:multiLevelType w:val="multilevel"/>
    <w:tmpl w:val="EB24791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F5DAF"/>
    <w:multiLevelType w:val="multilevel"/>
    <w:tmpl w:val="753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C64853"/>
    <w:multiLevelType w:val="multilevel"/>
    <w:tmpl w:val="AF6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000BC0"/>
    <w:multiLevelType w:val="multilevel"/>
    <w:tmpl w:val="F98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0402AC"/>
    <w:multiLevelType w:val="multilevel"/>
    <w:tmpl w:val="6DC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997740"/>
    <w:multiLevelType w:val="multilevel"/>
    <w:tmpl w:val="3B0A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01465A"/>
    <w:multiLevelType w:val="multilevel"/>
    <w:tmpl w:val="5B1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B1DE3"/>
    <w:multiLevelType w:val="multilevel"/>
    <w:tmpl w:val="876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155CAA"/>
    <w:multiLevelType w:val="multilevel"/>
    <w:tmpl w:val="829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5235D"/>
    <w:multiLevelType w:val="multilevel"/>
    <w:tmpl w:val="DB0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29165C"/>
    <w:multiLevelType w:val="multilevel"/>
    <w:tmpl w:val="EAA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1D14C7"/>
    <w:multiLevelType w:val="multilevel"/>
    <w:tmpl w:val="2E4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DC40CA"/>
    <w:multiLevelType w:val="hybridMultilevel"/>
    <w:tmpl w:val="A2669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6FF271C0"/>
    <w:multiLevelType w:val="multilevel"/>
    <w:tmpl w:val="3B9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4638DB"/>
    <w:multiLevelType w:val="multilevel"/>
    <w:tmpl w:val="DB0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861BD8"/>
    <w:multiLevelType w:val="multilevel"/>
    <w:tmpl w:val="F2A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B6E48"/>
    <w:multiLevelType w:val="multilevel"/>
    <w:tmpl w:val="3A2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AB6EBD"/>
    <w:multiLevelType w:val="multilevel"/>
    <w:tmpl w:val="512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6E7E0C"/>
    <w:multiLevelType w:val="multilevel"/>
    <w:tmpl w:val="D8D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A7A97"/>
    <w:multiLevelType w:val="multilevel"/>
    <w:tmpl w:val="AB2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A44054"/>
    <w:multiLevelType w:val="multilevel"/>
    <w:tmpl w:val="2EE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34"/>
  </w:num>
  <w:num w:numId="2" w16cid:durableId="2135174089">
    <w:abstractNumId w:val="13"/>
  </w:num>
  <w:num w:numId="3" w16cid:durableId="1666280092">
    <w:abstractNumId w:val="49"/>
  </w:num>
  <w:num w:numId="4" w16cid:durableId="672419276">
    <w:abstractNumId w:val="14"/>
  </w:num>
  <w:num w:numId="5" w16cid:durableId="1543009710">
    <w:abstractNumId w:val="58"/>
  </w:num>
  <w:num w:numId="6" w16cid:durableId="544954572">
    <w:abstractNumId w:val="54"/>
  </w:num>
  <w:num w:numId="7" w16cid:durableId="321203710">
    <w:abstractNumId w:val="9"/>
  </w:num>
  <w:num w:numId="8" w16cid:durableId="54817657">
    <w:abstractNumId w:val="53"/>
  </w:num>
  <w:num w:numId="9" w16cid:durableId="1224608244">
    <w:abstractNumId w:val="10"/>
  </w:num>
  <w:num w:numId="10" w16cid:durableId="1603102792">
    <w:abstractNumId w:val="24"/>
  </w:num>
  <w:num w:numId="11" w16cid:durableId="691372016">
    <w:abstractNumId w:val="0"/>
  </w:num>
  <w:num w:numId="12" w16cid:durableId="1835030735">
    <w:abstractNumId w:val="19"/>
  </w:num>
  <w:num w:numId="13" w16cid:durableId="1300764796">
    <w:abstractNumId w:val="36"/>
  </w:num>
  <w:num w:numId="14" w16cid:durableId="965739604">
    <w:abstractNumId w:val="60"/>
  </w:num>
  <w:num w:numId="15" w16cid:durableId="1348020175">
    <w:abstractNumId w:val="23"/>
  </w:num>
  <w:num w:numId="16" w16cid:durableId="1020397963">
    <w:abstractNumId w:val="56"/>
  </w:num>
  <w:num w:numId="17" w16cid:durableId="564536445">
    <w:abstractNumId w:val="15"/>
  </w:num>
  <w:num w:numId="18" w16cid:durableId="1376924754">
    <w:abstractNumId w:val="3"/>
  </w:num>
  <w:num w:numId="19" w16cid:durableId="2031566157">
    <w:abstractNumId w:val="39"/>
  </w:num>
  <w:num w:numId="20" w16cid:durableId="466093671">
    <w:abstractNumId w:val="46"/>
  </w:num>
  <w:num w:numId="21" w16cid:durableId="737677039">
    <w:abstractNumId w:val="33"/>
  </w:num>
  <w:num w:numId="22" w16cid:durableId="823856981">
    <w:abstractNumId w:val="51"/>
  </w:num>
  <w:num w:numId="23" w16cid:durableId="1927566927">
    <w:abstractNumId w:val="52"/>
  </w:num>
  <w:num w:numId="24" w16cid:durableId="1451821003">
    <w:abstractNumId w:val="48"/>
  </w:num>
  <w:num w:numId="25" w16cid:durableId="1271470285">
    <w:abstractNumId w:val="20"/>
  </w:num>
  <w:num w:numId="26" w16cid:durableId="237714178">
    <w:abstractNumId w:val="17"/>
  </w:num>
  <w:num w:numId="27" w16cid:durableId="1674213919">
    <w:abstractNumId w:val="59"/>
  </w:num>
  <w:num w:numId="28" w16cid:durableId="1727678291">
    <w:abstractNumId w:val="38"/>
  </w:num>
  <w:num w:numId="29" w16cid:durableId="2086535790">
    <w:abstractNumId w:val="50"/>
  </w:num>
  <w:num w:numId="30" w16cid:durableId="524950496">
    <w:abstractNumId w:val="2"/>
  </w:num>
  <w:num w:numId="31" w16cid:durableId="1960993001">
    <w:abstractNumId w:val="12"/>
  </w:num>
  <w:num w:numId="32" w16cid:durableId="57630784">
    <w:abstractNumId w:val="30"/>
  </w:num>
  <w:num w:numId="33" w16cid:durableId="1460490480">
    <w:abstractNumId w:val="47"/>
  </w:num>
  <w:num w:numId="34" w16cid:durableId="1308321761">
    <w:abstractNumId w:val="37"/>
  </w:num>
  <w:num w:numId="35" w16cid:durableId="2085029878">
    <w:abstractNumId w:val="7"/>
  </w:num>
  <w:num w:numId="36" w16cid:durableId="1380979791">
    <w:abstractNumId w:val="22"/>
  </w:num>
  <w:num w:numId="37" w16cid:durableId="665091954">
    <w:abstractNumId w:val="27"/>
  </w:num>
  <w:num w:numId="38" w16cid:durableId="931359982">
    <w:abstractNumId w:val="42"/>
  </w:num>
  <w:num w:numId="39" w16cid:durableId="2146651902">
    <w:abstractNumId w:val="26"/>
  </w:num>
  <w:num w:numId="40" w16cid:durableId="1514615129">
    <w:abstractNumId w:val="16"/>
  </w:num>
  <w:num w:numId="41" w16cid:durableId="2140101299">
    <w:abstractNumId w:val="40"/>
  </w:num>
  <w:num w:numId="42" w16cid:durableId="1445492919">
    <w:abstractNumId w:val="43"/>
  </w:num>
  <w:num w:numId="43" w16cid:durableId="1105079784">
    <w:abstractNumId w:val="28"/>
  </w:num>
  <w:num w:numId="44" w16cid:durableId="1213813273">
    <w:abstractNumId w:val="41"/>
  </w:num>
  <w:num w:numId="45" w16cid:durableId="530804983">
    <w:abstractNumId w:val="31"/>
  </w:num>
  <w:num w:numId="46" w16cid:durableId="1244561025">
    <w:abstractNumId w:val="6"/>
  </w:num>
  <w:num w:numId="47" w16cid:durableId="429858005">
    <w:abstractNumId w:val="45"/>
  </w:num>
  <w:num w:numId="48" w16cid:durableId="510031040">
    <w:abstractNumId w:val="44"/>
  </w:num>
  <w:num w:numId="49" w16cid:durableId="1833527316">
    <w:abstractNumId w:val="8"/>
  </w:num>
  <w:num w:numId="50" w16cid:durableId="2110075115">
    <w:abstractNumId w:val="1"/>
  </w:num>
  <w:num w:numId="51" w16cid:durableId="150677075">
    <w:abstractNumId w:val="35"/>
  </w:num>
  <w:num w:numId="52" w16cid:durableId="893351371">
    <w:abstractNumId w:val="55"/>
  </w:num>
  <w:num w:numId="53" w16cid:durableId="1420787406">
    <w:abstractNumId w:val="32"/>
  </w:num>
  <w:num w:numId="54" w16cid:durableId="1663778199">
    <w:abstractNumId w:val="4"/>
  </w:num>
  <w:num w:numId="55" w16cid:durableId="1113020135">
    <w:abstractNumId w:val="5"/>
  </w:num>
  <w:num w:numId="56" w16cid:durableId="824472786">
    <w:abstractNumId w:val="21"/>
  </w:num>
  <w:num w:numId="57" w16cid:durableId="2026129584">
    <w:abstractNumId w:val="57"/>
  </w:num>
  <w:num w:numId="58" w16cid:durableId="579409048">
    <w:abstractNumId w:val="29"/>
  </w:num>
  <w:num w:numId="59" w16cid:durableId="1118718598">
    <w:abstractNumId w:val="25"/>
  </w:num>
  <w:num w:numId="60" w16cid:durableId="1910769300">
    <w:abstractNumId w:val="18"/>
  </w:num>
  <w:num w:numId="61" w16cid:durableId="1886722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81D71"/>
    <w:rsid w:val="000B7024"/>
    <w:rsid w:val="000D63E9"/>
    <w:rsid w:val="001068D1"/>
    <w:rsid w:val="001D5A60"/>
    <w:rsid w:val="001E2934"/>
    <w:rsid w:val="001E3B27"/>
    <w:rsid w:val="002033A7"/>
    <w:rsid w:val="002351A7"/>
    <w:rsid w:val="00237C15"/>
    <w:rsid w:val="002D3274"/>
    <w:rsid w:val="00340802"/>
    <w:rsid w:val="00363F24"/>
    <w:rsid w:val="00364179"/>
    <w:rsid w:val="0036535F"/>
    <w:rsid w:val="003F1B90"/>
    <w:rsid w:val="00411816"/>
    <w:rsid w:val="00441949"/>
    <w:rsid w:val="0044590A"/>
    <w:rsid w:val="004849CB"/>
    <w:rsid w:val="004D459F"/>
    <w:rsid w:val="00535663"/>
    <w:rsid w:val="005514AC"/>
    <w:rsid w:val="00566B15"/>
    <w:rsid w:val="00594BB8"/>
    <w:rsid w:val="005D070A"/>
    <w:rsid w:val="006278A2"/>
    <w:rsid w:val="006310DF"/>
    <w:rsid w:val="00677529"/>
    <w:rsid w:val="00681F14"/>
    <w:rsid w:val="006D116D"/>
    <w:rsid w:val="00706105"/>
    <w:rsid w:val="007224F7"/>
    <w:rsid w:val="007604F9"/>
    <w:rsid w:val="007B361E"/>
    <w:rsid w:val="007C7F04"/>
    <w:rsid w:val="007E0DA8"/>
    <w:rsid w:val="00864E10"/>
    <w:rsid w:val="00900F60"/>
    <w:rsid w:val="00901FE5"/>
    <w:rsid w:val="00910A80"/>
    <w:rsid w:val="009169D8"/>
    <w:rsid w:val="00921905"/>
    <w:rsid w:val="00925595"/>
    <w:rsid w:val="00951EDB"/>
    <w:rsid w:val="009643B2"/>
    <w:rsid w:val="0097746F"/>
    <w:rsid w:val="009915CE"/>
    <w:rsid w:val="00A2543C"/>
    <w:rsid w:val="00A92499"/>
    <w:rsid w:val="00AD73ED"/>
    <w:rsid w:val="00BB7687"/>
    <w:rsid w:val="00BC214D"/>
    <w:rsid w:val="00C153D3"/>
    <w:rsid w:val="00C23267"/>
    <w:rsid w:val="00C47A5D"/>
    <w:rsid w:val="00C601E2"/>
    <w:rsid w:val="00CB13EE"/>
    <w:rsid w:val="00D62FA4"/>
    <w:rsid w:val="00DD3AEC"/>
    <w:rsid w:val="00DE4894"/>
    <w:rsid w:val="00E33702"/>
    <w:rsid w:val="00E55434"/>
    <w:rsid w:val="00E61BA2"/>
    <w:rsid w:val="00ED6348"/>
    <w:rsid w:val="00F0310E"/>
    <w:rsid w:val="00F54092"/>
    <w:rsid w:val="00F63513"/>
    <w:rsid w:val="00F81097"/>
    <w:rsid w:val="00F91CA0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7C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63</cp:revision>
  <cp:lastPrinted>2024-10-22T01:48:00Z</cp:lastPrinted>
  <dcterms:created xsi:type="dcterms:W3CDTF">2024-10-21T08:48:00Z</dcterms:created>
  <dcterms:modified xsi:type="dcterms:W3CDTF">2024-10-22T02:02:00Z</dcterms:modified>
</cp:coreProperties>
</file>