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963" w14:textId="77777777" w:rsidR="00634798" w:rsidRPr="00544372" w:rsidRDefault="00634798" w:rsidP="00634798">
      <w:pPr>
        <w:spacing w:before="73" w:line="237" w:lineRule="auto"/>
        <w:ind w:left="1677" w:right="1022"/>
        <w:jc w:val="center"/>
        <w:rPr>
          <w:rFonts w:ascii="Times New Roman" w:hAnsi="Times New Roman" w:cs="Times New Roman"/>
        </w:rPr>
      </w:pPr>
      <w:r w:rsidRPr="00544372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D92D0B9" w14:textId="77777777" w:rsidR="00634798" w:rsidRDefault="00634798" w:rsidP="00634798">
      <w:pPr>
        <w:spacing w:line="247" w:lineRule="auto"/>
        <w:ind w:left="1124" w:right="499"/>
        <w:jc w:val="center"/>
        <w:rPr>
          <w:rFonts w:ascii="Times New Roman" w:hAnsi="Times New Roman" w:cs="Times New Roman"/>
        </w:rPr>
      </w:pPr>
      <w:r w:rsidRPr="00544372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745E272A" w14:textId="77777777" w:rsidR="00634798" w:rsidRPr="00F96120" w:rsidRDefault="00634798" w:rsidP="00634798">
      <w:pPr>
        <w:spacing w:line="247" w:lineRule="auto"/>
        <w:ind w:left="1124" w:right="499"/>
        <w:jc w:val="center"/>
        <w:rPr>
          <w:rFonts w:ascii="Times New Roman" w:hAnsi="Times New Roman" w:cs="Times New Roman"/>
        </w:rPr>
      </w:pPr>
      <w:r w:rsidRPr="00544372">
        <w:rPr>
          <w:rFonts w:ascii="Times New Roman" w:hAnsi="Times New Roman" w:cs="Times New Roman"/>
          <w:b/>
        </w:rPr>
        <w:t>«БЕЛГОРОДСКИЙ ГОСУДАРСТВЕННЫЙ ТЕХНОЛОГИЧЕСКИЙ УНИВЕРСИТЕТ им. В. Г. ШУХОВА» (БГТУ им. В.Г. Шухова)</w:t>
      </w:r>
    </w:p>
    <w:p w14:paraId="5B116DEB" w14:textId="77777777" w:rsidR="00634798" w:rsidRPr="00544372" w:rsidRDefault="00634798" w:rsidP="00634798">
      <w:pPr>
        <w:pStyle w:val="BodyText"/>
        <w:spacing w:before="10"/>
        <w:jc w:val="center"/>
        <w:rPr>
          <w:b/>
          <w:sz w:val="21"/>
        </w:rPr>
      </w:pPr>
    </w:p>
    <w:p w14:paraId="46B2AD5B" w14:textId="77777777" w:rsidR="00634798" w:rsidRPr="00544372" w:rsidRDefault="00634798" w:rsidP="00634798">
      <w:pPr>
        <w:spacing w:line="235" w:lineRule="auto"/>
        <w:ind w:left="1157" w:right="499"/>
        <w:jc w:val="center"/>
        <w:rPr>
          <w:rFonts w:ascii="Times New Roman" w:hAnsi="Times New Roman" w:cs="Times New Roman"/>
        </w:rPr>
      </w:pPr>
      <w:r w:rsidRPr="00544372"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14:paraId="4FB165DB" w14:textId="77777777" w:rsidR="00634798" w:rsidRPr="00FA2408" w:rsidRDefault="00634798" w:rsidP="00634798">
      <w:pPr>
        <w:pStyle w:val="BodyText"/>
        <w:rPr>
          <w:sz w:val="26"/>
        </w:rPr>
      </w:pPr>
    </w:p>
    <w:p w14:paraId="639D6EAE" w14:textId="77777777" w:rsidR="00634798" w:rsidRPr="00544372" w:rsidRDefault="00634798" w:rsidP="00634798">
      <w:pPr>
        <w:pStyle w:val="BodyText"/>
        <w:rPr>
          <w:sz w:val="26"/>
        </w:rPr>
      </w:pPr>
    </w:p>
    <w:p w14:paraId="29ABE72C" w14:textId="77777777" w:rsidR="00634798" w:rsidRPr="00544372" w:rsidRDefault="00634798" w:rsidP="00634798">
      <w:pPr>
        <w:pStyle w:val="BodyText"/>
        <w:rPr>
          <w:sz w:val="26"/>
        </w:rPr>
      </w:pPr>
    </w:p>
    <w:p w14:paraId="42D05448" w14:textId="77777777" w:rsidR="00634798" w:rsidRPr="00544372" w:rsidRDefault="00634798" w:rsidP="00634798">
      <w:pPr>
        <w:pStyle w:val="BodyText"/>
        <w:rPr>
          <w:sz w:val="26"/>
        </w:rPr>
      </w:pPr>
    </w:p>
    <w:p w14:paraId="4D3E2B11" w14:textId="77777777" w:rsidR="00634798" w:rsidRPr="00544372" w:rsidRDefault="00634798" w:rsidP="00634798">
      <w:pPr>
        <w:pStyle w:val="BodyText"/>
        <w:rPr>
          <w:sz w:val="26"/>
        </w:rPr>
      </w:pPr>
    </w:p>
    <w:p w14:paraId="65070E01" w14:textId="77777777" w:rsidR="00634798" w:rsidRPr="00544372" w:rsidRDefault="00634798" w:rsidP="00634798">
      <w:pPr>
        <w:pStyle w:val="BodyText"/>
        <w:spacing w:before="2"/>
      </w:pPr>
    </w:p>
    <w:p w14:paraId="5AB12C9B" w14:textId="21436CF3" w:rsidR="00634798" w:rsidRPr="00FA2408" w:rsidRDefault="00634798" w:rsidP="00634798">
      <w:pPr>
        <w:spacing w:line="410" w:lineRule="exact"/>
        <w:ind w:left="1677" w:right="1022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544372">
        <w:rPr>
          <w:rFonts w:ascii="Times New Roman" w:hAnsi="Times New Roman" w:cs="Times New Roman"/>
          <w:b/>
          <w:sz w:val="36"/>
        </w:rPr>
        <w:t>Лабораторная работа №</w:t>
      </w:r>
      <w:r>
        <w:rPr>
          <w:rFonts w:ascii="Times New Roman" w:hAnsi="Times New Roman" w:cs="Times New Roman"/>
          <w:b/>
          <w:sz w:val="36"/>
          <w:lang w:val="ru-RU"/>
        </w:rPr>
        <w:t xml:space="preserve"> </w:t>
      </w:r>
      <w:r w:rsidRPr="00634798">
        <w:rPr>
          <w:rFonts w:ascii="Times New Roman" w:hAnsi="Times New Roman" w:cs="Times New Roman"/>
          <w:b/>
          <w:sz w:val="36"/>
          <w:lang w:val="ru-RU"/>
        </w:rPr>
        <w:t>5</w:t>
      </w:r>
      <w:r w:rsidRPr="00544372">
        <w:rPr>
          <w:rFonts w:ascii="Times New Roman" w:hAnsi="Times New Roman" w:cs="Times New Roman"/>
          <w:b/>
          <w:sz w:val="36"/>
        </w:rPr>
        <w:br/>
      </w:r>
      <w:r w:rsidRPr="00544372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«Вычислительная математика»</w:t>
      </w:r>
    </w:p>
    <w:p w14:paraId="5A0913E5" w14:textId="77777777" w:rsidR="00634798" w:rsidRPr="00544372" w:rsidRDefault="00634798" w:rsidP="00634798">
      <w:pPr>
        <w:pStyle w:val="BodyText"/>
        <w:rPr>
          <w:sz w:val="30"/>
        </w:rPr>
      </w:pPr>
    </w:p>
    <w:p w14:paraId="294D0D03" w14:textId="77777777" w:rsidR="00634798" w:rsidRPr="00544372" w:rsidRDefault="00634798" w:rsidP="00634798">
      <w:pPr>
        <w:pStyle w:val="BodyText"/>
        <w:rPr>
          <w:sz w:val="30"/>
        </w:rPr>
      </w:pPr>
    </w:p>
    <w:p w14:paraId="0BF8F73F" w14:textId="77777777" w:rsidR="00634798" w:rsidRPr="00544372" w:rsidRDefault="00634798" w:rsidP="00634798">
      <w:pPr>
        <w:pStyle w:val="BodyText"/>
        <w:rPr>
          <w:sz w:val="30"/>
        </w:rPr>
      </w:pPr>
    </w:p>
    <w:p w14:paraId="6931E67A" w14:textId="5A5DFA1B" w:rsidR="00634798" w:rsidRDefault="00634798" w:rsidP="00634798">
      <w:pPr>
        <w:pStyle w:val="BodyText"/>
        <w:rPr>
          <w:sz w:val="30"/>
        </w:rPr>
      </w:pPr>
    </w:p>
    <w:p w14:paraId="6250B95F" w14:textId="4DE44A00" w:rsidR="00634798" w:rsidRDefault="00634798" w:rsidP="00634798">
      <w:pPr>
        <w:pStyle w:val="BodyText"/>
        <w:rPr>
          <w:sz w:val="30"/>
        </w:rPr>
      </w:pPr>
    </w:p>
    <w:p w14:paraId="4E5160B5" w14:textId="77777777" w:rsidR="00634798" w:rsidRPr="00544372" w:rsidRDefault="00634798" w:rsidP="00634798">
      <w:pPr>
        <w:pStyle w:val="BodyText"/>
        <w:rPr>
          <w:sz w:val="30"/>
        </w:rPr>
      </w:pPr>
    </w:p>
    <w:p w14:paraId="3A63D82C" w14:textId="77777777" w:rsidR="00634798" w:rsidRPr="00544372" w:rsidRDefault="00634798" w:rsidP="00634798">
      <w:pPr>
        <w:pStyle w:val="BodyText"/>
        <w:spacing w:before="10"/>
        <w:rPr>
          <w:sz w:val="37"/>
        </w:rPr>
      </w:pPr>
    </w:p>
    <w:p w14:paraId="2368E182" w14:textId="77777777" w:rsidR="00634798" w:rsidRDefault="00634798" w:rsidP="00634798">
      <w:pPr>
        <w:pStyle w:val="BodyText"/>
        <w:ind w:left="6132"/>
      </w:pPr>
      <w:r w:rsidRPr="00544372">
        <w:t xml:space="preserve">Выполнил: ст. группы </w:t>
      </w:r>
      <w:r>
        <w:t>ПВ-211</w:t>
      </w:r>
    </w:p>
    <w:p w14:paraId="09A003AF" w14:textId="77777777" w:rsidR="00634798" w:rsidRPr="00C70B88" w:rsidRDefault="00634798" w:rsidP="00634798">
      <w:pPr>
        <w:pStyle w:val="BodyText"/>
        <w:ind w:left="6132"/>
      </w:pPr>
      <w:r>
        <w:t>Медведев Д.С.</w:t>
      </w:r>
    </w:p>
    <w:p w14:paraId="5ABA00AD" w14:textId="77777777" w:rsidR="00634798" w:rsidRPr="00544372" w:rsidRDefault="00634798" w:rsidP="00634798">
      <w:pPr>
        <w:pStyle w:val="BodyText"/>
        <w:spacing w:before="2"/>
        <w:rPr>
          <w:sz w:val="29"/>
        </w:rPr>
      </w:pPr>
    </w:p>
    <w:p w14:paraId="2CB8DE37" w14:textId="77777777" w:rsidR="00634798" w:rsidRDefault="00634798" w:rsidP="00634798">
      <w:pPr>
        <w:pStyle w:val="BodyText"/>
        <w:spacing w:line="322" w:lineRule="exact"/>
        <w:ind w:left="6132"/>
      </w:pPr>
      <w:r w:rsidRPr="00544372">
        <w:t>Проверил</w:t>
      </w:r>
      <w:r>
        <w:t>а</w:t>
      </w:r>
      <w:r w:rsidRPr="00544372">
        <w:t>:</w:t>
      </w:r>
    </w:p>
    <w:p w14:paraId="4B31B700" w14:textId="77777777" w:rsidR="00634798" w:rsidRPr="00544372" w:rsidRDefault="00634798" w:rsidP="00634798">
      <w:pPr>
        <w:pStyle w:val="BodyText"/>
        <w:spacing w:line="322" w:lineRule="exact"/>
        <w:ind w:left="6132"/>
      </w:pPr>
      <w:r>
        <w:t>Бондаренко Т.В.</w:t>
      </w:r>
    </w:p>
    <w:p w14:paraId="4D465EBB" w14:textId="77777777" w:rsidR="00634798" w:rsidRPr="00544372" w:rsidRDefault="00634798" w:rsidP="00634798">
      <w:pPr>
        <w:pStyle w:val="BodyText"/>
        <w:rPr>
          <w:sz w:val="30"/>
        </w:rPr>
      </w:pPr>
    </w:p>
    <w:p w14:paraId="1FACFCB5" w14:textId="77777777" w:rsidR="00634798" w:rsidRPr="00544372" w:rsidRDefault="00634798" w:rsidP="00634798">
      <w:pPr>
        <w:pStyle w:val="BodyText"/>
        <w:rPr>
          <w:sz w:val="30"/>
        </w:rPr>
      </w:pPr>
    </w:p>
    <w:p w14:paraId="4A677E40" w14:textId="77777777" w:rsidR="00634798" w:rsidRDefault="00634798" w:rsidP="00634798">
      <w:pPr>
        <w:pStyle w:val="BodyText"/>
        <w:rPr>
          <w:sz w:val="30"/>
        </w:rPr>
      </w:pPr>
    </w:p>
    <w:p w14:paraId="7F633690" w14:textId="5548AFC7" w:rsidR="00634798" w:rsidRDefault="00634798" w:rsidP="00634798">
      <w:pPr>
        <w:pStyle w:val="BodyText"/>
        <w:rPr>
          <w:sz w:val="30"/>
        </w:rPr>
      </w:pPr>
    </w:p>
    <w:p w14:paraId="2AE2D04E" w14:textId="77777777" w:rsidR="00634798" w:rsidRPr="00FA2408" w:rsidRDefault="00634798" w:rsidP="00634798">
      <w:pPr>
        <w:pStyle w:val="BodyText"/>
        <w:rPr>
          <w:sz w:val="30"/>
        </w:rPr>
      </w:pPr>
    </w:p>
    <w:p w14:paraId="1C311FEF" w14:textId="77777777" w:rsidR="00634798" w:rsidRDefault="00634798" w:rsidP="00634798">
      <w:pPr>
        <w:pStyle w:val="BodyText"/>
        <w:spacing w:before="8"/>
        <w:rPr>
          <w:sz w:val="41"/>
        </w:rPr>
      </w:pPr>
    </w:p>
    <w:p w14:paraId="23A2E3C6" w14:textId="77777777" w:rsidR="00634798" w:rsidRDefault="00634798" w:rsidP="00634798">
      <w:pPr>
        <w:pStyle w:val="BodyText"/>
        <w:spacing w:before="8"/>
        <w:rPr>
          <w:sz w:val="41"/>
        </w:rPr>
      </w:pPr>
    </w:p>
    <w:p w14:paraId="3B08F580" w14:textId="77777777" w:rsidR="00634798" w:rsidRPr="00045FE2" w:rsidRDefault="00634798" w:rsidP="00634798">
      <w:pPr>
        <w:pStyle w:val="BodyText"/>
        <w:spacing w:before="8"/>
        <w:rPr>
          <w:sz w:val="41"/>
        </w:rPr>
      </w:pPr>
    </w:p>
    <w:p w14:paraId="61BF0FC8" w14:textId="77777777" w:rsidR="00634798" w:rsidRPr="00544372" w:rsidRDefault="00634798" w:rsidP="00634798">
      <w:pPr>
        <w:pStyle w:val="BodyText"/>
        <w:spacing w:before="8"/>
        <w:rPr>
          <w:sz w:val="41"/>
        </w:rPr>
      </w:pPr>
    </w:p>
    <w:p w14:paraId="79CD5527" w14:textId="77777777" w:rsidR="00634798" w:rsidRDefault="00634798" w:rsidP="00634798">
      <w:pPr>
        <w:pStyle w:val="BodyText"/>
        <w:ind w:left="1677" w:right="1009"/>
        <w:jc w:val="center"/>
      </w:pPr>
      <w:r w:rsidRPr="00544372">
        <w:t>Белгород 202</w:t>
      </w:r>
      <w:r>
        <w:t>3</w:t>
      </w:r>
      <w:r w:rsidRPr="00544372">
        <w:t xml:space="preserve"> г.</w:t>
      </w:r>
    </w:p>
    <w:p w14:paraId="300A30E9" w14:textId="120335FC" w:rsidR="00634798" w:rsidRDefault="00634798" w:rsidP="00634798">
      <w:pPr>
        <w:pStyle w:val="Title"/>
        <w:jc w:val="center"/>
      </w:pPr>
      <w:r>
        <w:lastRenderedPageBreak/>
        <w:t>Решение системы двух нелинейных уравнений с двумя неизвестными методом Ньютона</w:t>
      </w:r>
    </w:p>
    <w:p w14:paraId="4420150F" w14:textId="58081E42" w:rsidR="00634798" w:rsidRDefault="00634798" w:rsidP="00634798">
      <w:pPr>
        <w:pStyle w:val="Heading1"/>
        <w:jc w:val="center"/>
        <w:rPr>
          <w:lang w:val="ru-RU"/>
        </w:rPr>
      </w:pPr>
      <w:r>
        <w:rPr>
          <w:lang w:val="ru-RU"/>
        </w:rPr>
        <w:t>Вариант 8</w:t>
      </w:r>
    </w:p>
    <w:p w14:paraId="4295F7C6" w14:textId="77777777" w:rsidR="00634798" w:rsidRDefault="00634798" w:rsidP="00634798">
      <w:pPr>
        <w:rPr>
          <w:lang w:val="ru-RU"/>
        </w:rPr>
      </w:pPr>
    </w:p>
    <w:p w14:paraId="25CC14B7" w14:textId="4660E8C4" w:rsidR="00634798" w:rsidRDefault="00634798" w:rsidP="00634798">
      <w:pPr>
        <w:rPr>
          <w:sz w:val="28"/>
          <w:szCs w:val="28"/>
        </w:rPr>
      </w:pPr>
      <w:r>
        <w:rPr>
          <w:lang w:val="ru-RU"/>
        </w:rPr>
        <w:t xml:space="preserve">     </w:t>
      </w:r>
      <w:r w:rsidRPr="00634798">
        <w:rPr>
          <w:b/>
          <w:bCs/>
          <w:sz w:val="28"/>
          <w:szCs w:val="28"/>
        </w:rPr>
        <w:t>Цель работы</w:t>
      </w:r>
      <w:r w:rsidRPr="00634798">
        <w:rPr>
          <w:sz w:val="28"/>
          <w:szCs w:val="28"/>
        </w:rPr>
        <w:t>: изучение и получение практических навыков приближенного решения систем двух нелинейных уравнений с двумя неизвестными методом Ньютона.</w:t>
      </w:r>
    </w:p>
    <w:p w14:paraId="0ECE86D1" w14:textId="2416AAB6" w:rsidR="00634798" w:rsidRDefault="00634798" w:rsidP="00634798">
      <w:pPr>
        <w:rPr>
          <w:sz w:val="28"/>
          <w:szCs w:val="28"/>
        </w:rPr>
      </w:pPr>
    </w:p>
    <w:p w14:paraId="31F5C9DE" w14:textId="0674B01C" w:rsidR="00634798" w:rsidRDefault="00634798" w:rsidP="00634798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работы</w:t>
      </w:r>
    </w:p>
    <w:p w14:paraId="4594C83C" w14:textId="77777777" w:rsidR="00634798" w:rsidRDefault="00634798" w:rsidP="00634798">
      <w:pPr>
        <w:jc w:val="center"/>
        <w:rPr>
          <w:b/>
          <w:bCs/>
          <w:sz w:val="28"/>
          <w:szCs w:val="28"/>
          <w:lang w:val="ru-RU"/>
        </w:rPr>
      </w:pPr>
    </w:p>
    <w:p w14:paraId="149FD718" w14:textId="77D28A1F" w:rsidR="00634798" w:rsidRDefault="00634798" w:rsidP="00634798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A98E15B" wp14:editId="2EA4E1BC">
            <wp:extent cx="3569109" cy="77209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908" cy="7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FC7" w14:textId="77777777" w:rsidR="00634798" w:rsidRDefault="00634798" w:rsidP="00634798">
      <w:pPr>
        <w:jc w:val="center"/>
        <w:rPr>
          <w:b/>
          <w:bCs/>
          <w:sz w:val="28"/>
          <w:szCs w:val="28"/>
          <w:lang w:val="ru-RU"/>
        </w:rPr>
      </w:pPr>
    </w:p>
    <w:p w14:paraId="11B31057" w14:textId="77777777" w:rsidR="00634798" w:rsidRPr="003727B3" w:rsidRDefault="00634798" w:rsidP="003727B3">
      <w:pPr>
        <w:jc w:val="both"/>
      </w:pPr>
      <w:r w:rsidRPr="003727B3">
        <w:t xml:space="preserve">1. Записать для уравнений системы соответствующего варианта задания функции F(x, y) и Φ(x, y). </w:t>
      </w:r>
    </w:p>
    <w:p w14:paraId="1D869E3E" w14:textId="77777777" w:rsidR="00634798" w:rsidRPr="003727B3" w:rsidRDefault="00634798" w:rsidP="003727B3">
      <w:pPr>
        <w:jc w:val="both"/>
      </w:pPr>
      <w:r w:rsidRPr="003727B3">
        <w:t xml:space="preserve">Построить в одной системе координат графики функций F(x, y) и Φ(x, y). </w:t>
      </w:r>
    </w:p>
    <w:p w14:paraId="45B7EAC9" w14:textId="72C1654C" w:rsidR="003727B3" w:rsidRPr="003727B3" w:rsidRDefault="00634798" w:rsidP="003727B3">
      <w:pPr>
        <w:jc w:val="both"/>
      </w:pPr>
      <w:r w:rsidRPr="003727B3">
        <w:t xml:space="preserve">Найти точки пересечения графиков функций F(x, y) и Φ(x, y), которые соответствуют решениям системы уравнений. </w:t>
      </w:r>
    </w:p>
    <w:p w14:paraId="2B498C53" w14:textId="77777777" w:rsidR="00634798" w:rsidRPr="003727B3" w:rsidRDefault="00634798" w:rsidP="003727B3">
      <w:pPr>
        <w:jc w:val="both"/>
      </w:pPr>
      <w:r w:rsidRPr="003727B3">
        <w:t xml:space="preserve">2. Определить область содержащую одну из точек пересечения графиков функций F(x, y) и Φ(x, y). </w:t>
      </w:r>
    </w:p>
    <w:p w14:paraId="76D96F0C" w14:textId="005810B2" w:rsidR="003727B3" w:rsidRPr="003727B3" w:rsidRDefault="00634798" w:rsidP="003727B3">
      <w:pPr>
        <w:jc w:val="both"/>
      </w:pPr>
      <w:r w:rsidRPr="003727B3">
        <w:t xml:space="preserve">Выбрать начальное приближение решения системы уравнений ― точку М0 с координатами (x0; y0), принадлежащую выбранной области. </w:t>
      </w:r>
    </w:p>
    <w:p w14:paraId="70F19757" w14:textId="77777777" w:rsidR="00634798" w:rsidRPr="003727B3" w:rsidRDefault="00634798" w:rsidP="003727B3">
      <w:pPr>
        <w:jc w:val="both"/>
      </w:pPr>
      <w:r w:rsidRPr="003727B3">
        <w:t xml:space="preserve">3. Найти частные производные первого порядка по переменным x, y для функций F(x, y) и Φ(x, y) и вычислить значения производных в точке М0. </w:t>
      </w:r>
    </w:p>
    <w:p w14:paraId="7F47D704" w14:textId="77777777" w:rsidR="00634798" w:rsidRPr="003727B3" w:rsidRDefault="00634798" w:rsidP="003727B3">
      <w:pPr>
        <w:jc w:val="both"/>
      </w:pPr>
      <w:r w:rsidRPr="003727B3">
        <w:t xml:space="preserve">Записать линеаризованную систему, соответствующую исходной нелинейной системе, для выбранного начального приближения М0(x0; </w:t>
      </w:r>
    </w:p>
    <w:p w14:paraId="0210C2BF" w14:textId="4D852859" w:rsidR="00634798" w:rsidRPr="003727B3" w:rsidRDefault="00634798" w:rsidP="003727B3">
      <w:pPr>
        <w:jc w:val="both"/>
      </w:pPr>
      <w:r w:rsidRPr="003727B3">
        <w:t>y0).</w:t>
      </w:r>
      <w:r w:rsidRPr="003727B3">
        <w:br/>
        <w:t xml:space="preserve">4. Выполнить один шаг численного метода решения системы двух </w:t>
      </w:r>
    </w:p>
    <w:p w14:paraId="580BCA77" w14:textId="77777777" w:rsidR="00634798" w:rsidRPr="003727B3" w:rsidRDefault="00634798" w:rsidP="003727B3">
      <w:pPr>
        <w:jc w:val="both"/>
      </w:pPr>
      <w:r w:rsidRPr="003727B3">
        <w:t xml:space="preserve">нелинейных уравнений с двумя неизвестными «вручную» и найти следующее приближение к решению системы уравнений (x1; y1). </w:t>
      </w:r>
    </w:p>
    <w:p w14:paraId="2ECFF062" w14:textId="0869B434" w:rsidR="003727B3" w:rsidRDefault="00634798" w:rsidP="003727B3">
      <w:pPr>
        <w:jc w:val="both"/>
      </w:pPr>
      <w:r w:rsidRPr="003727B3">
        <w:t>Выполнить проверку правила остановки с точностью ε=0,001.</w:t>
      </w:r>
    </w:p>
    <w:p w14:paraId="5A32F6E5" w14:textId="70369E62" w:rsidR="00125E38" w:rsidRDefault="00125E38" w:rsidP="003727B3">
      <w:pPr>
        <w:jc w:val="both"/>
      </w:pPr>
    </w:p>
    <w:p w14:paraId="7A6704B8" w14:textId="6B5F160A" w:rsidR="00125E38" w:rsidRDefault="00AB0E2D" w:rsidP="003727B3">
      <w:pPr>
        <w:jc w:val="both"/>
      </w:pPr>
      <w:r>
        <w:rPr>
          <w:noProof/>
        </w:rPr>
        <w:lastRenderedPageBreak/>
        <w:drawing>
          <wp:inline distT="0" distB="0" distL="0" distR="0" wp14:anchorId="7D4B0E26" wp14:editId="3C0D7570">
            <wp:extent cx="5731510" cy="761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5AFF" w14:textId="7BF8A8B2" w:rsidR="00AB0E2D" w:rsidRDefault="00AB0E2D" w:rsidP="003727B3">
      <w:pPr>
        <w:jc w:val="both"/>
      </w:pPr>
    </w:p>
    <w:p w14:paraId="0D6CC07C" w14:textId="2E0051F9" w:rsidR="00AB0E2D" w:rsidRDefault="00AB0E2D" w:rsidP="003727B3">
      <w:pPr>
        <w:jc w:val="both"/>
      </w:pPr>
      <w:r>
        <w:rPr>
          <w:noProof/>
        </w:rPr>
        <w:lastRenderedPageBreak/>
        <w:drawing>
          <wp:inline distT="0" distB="0" distL="0" distR="0" wp14:anchorId="5D559725" wp14:editId="4417EFAE">
            <wp:extent cx="5731510" cy="761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1019" w14:textId="6C1CFAD7" w:rsidR="00634798" w:rsidRPr="003727B3" w:rsidRDefault="00634798" w:rsidP="003727B3">
      <w:pPr>
        <w:jc w:val="both"/>
      </w:pPr>
      <w:r w:rsidRPr="003727B3">
        <w:br/>
        <w:t xml:space="preserve">5. Описать в модуле логическую функцию для приближенного решения системы двух нелинейных уравнений с двумя неизвестными </w:t>
      </w:r>
    </w:p>
    <w:p w14:paraId="0E6D69E6" w14:textId="77777777" w:rsidR="00634798" w:rsidRPr="003727B3" w:rsidRDefault="00634798" w:rsidP="003727B3">
      <w:pPr>
        <w:jc w:val="both"/>
      </w:pPr>
      <w:r w:rsidRPr="003727B3">
        <w:t xml:space="preserve">методом Ньютона с заданной точностью ε. Входными данными являются: </w:t>
      </w:r>
    </w:p>
    <w:p w14:paraId="5F91B99A" w14:textId="77777777" w:rsidR="003727B3" w:rsidRDefault="00634798" w:rsidP="003727B3">
      <w:pPr>
        <w:jc w:val="both"/>
      </w:pPr>
      <w:r w:rsidRPr="003727B3">
        <w:t xml:space="preserve">- функции уравнений системы и их частные производные </w:t>
      </w:r>
    </w:p>
    <w:p w14:paraId="168455BA" w14:textId="748A2AE0" w:rsidR="00634798" w:rsidRPr="003727B3" w:rsidRDefault="00634798" w:rsidP="003727B3">
      <w:pPr>
        <w:jc w:val="center"/>
      </w:pPr>
      <w:r w:rsidRPr="003727B3">
        <w:sym w:font="Symbol" w:char="F028"/>
      </w:r>
      <w:r w:rsidRPr="003727B3">
        <w:t xml:space="preserve">f </w:t>
      </w:r>
      <w:r w:rsidRPr="003727B3">
        <w:sym w:font="Symbol" w:char="F028"/>
      </w:r>
      <w:r w:rsidRPr="003727B3">
        <w:t>x, y</w:t>
      </w:r>
      <w:r w:rsidRPr="003727B3">
        <w:sym w:font="Symbol" w:char="F029"/>
      </w:r>
      <w:r w:rsidRPr="003727B3">
        <w:t xml:space="preserve">, </w:t>
      </w:r>
      <w:r w:rsidRPr="003727B3">
        <w:sym w:font="Symbol" w:char="F0B6"/>
      </w:r>
      <w:r w:rsidRPr="003727B3">
        <w:t xml:space="preserve">f / </w:t>
      </w:r>
      <w:r w:rsidRPr="003727B3">
        <w:sym w:font="Symbol" w:char="F0B6"/>
      </w:r>
      <w:r w:rsidRPr="003727B3">
        <w:t xml:space="preserve">x, </w:t>
      </w:r>
      <w:r w:rsidRPr="003727B3">
        <w:sym w:font="Symbol" w:char="F0B6"/>
      </w:r>
      <w:r w:rsidRPr="003727B3">
        <w:t xml:space="preserve">f / </w:t>
      </w:r>
      <w:r w:rsidRPr="003727B3">
        <w:sym w:font="Symbol" w:char="F0B6"/>
      </w:r>
      <w:r w:rsidRPr="003727B3">
        <w:t>y</w:t>
      </w:r>
      <w:r w:rsidRPr="003727B3">
        <w:sym w:font="Symbol" w:char="F029"/>
      </w:r>
      <w:r w:rsidRPr="003727B3">
        <w:t xml:space="preserve">, </w:t>
      </w:r>
      <w:r w:rsidRPr="003727B3">
        <w:sym w:font="Symbol" w:char="F028"/>
      </w:r>
      <w:r w:rsidRPr="003727B3">
        <w:t>g</w:t>
      </w:r>
      <w:r w:rsidRPr="003727B3">
        <w:sym w:font="Symbol" w:char="F028"/>
      </w:r>
      <w:r w:rsidRPr="003727B3">
        <w:t>x, y</w:t>
      </w:r>
      <w:r w:rsidRPr="003727B3">
        <w:sym w:font="Symbol" w:char="F029"/>
      </w:r>
      <w:r w:rsidRPr="003727B3">
        <w:t xml:space="preserve">, </w:t>
      </w:r>
      <w:r w:rsidRPr="003727B3">
        <w:sym w:font="Symbol" w:char="F0B6"/>
      </w:r>
      <w:r w:rsidRPr="003727B3">
        <w:t xml:space="preserve">g / </w:t>
      </w:r>
      <w:r w:rsidRPr="003727B3">
        <w:sym w:font="Symbol" w:char="F0B6"/>
      </w:r>
      <w:r w:rsidRPr="003727B3">
        <w:t xml:space="preserve">x, g / </w:t>
      </w:r>
      <w:r w:rsidRPr="003727B3">
        <w:sym w:font="Symbol" w:char="F0B6"/>
      </w:r>
      <w:r w:rsidRPr="003727B3">
        <w:t>y</w:t>
      </w:r>
      <w:r w:rsidRPr="003727B3">
        <w:sym w:font="Symbol" w:char="F029"/>
      </w:r>
      <w:r w:rsidRPr="003727B3">
        <w:t>;</w:t>
      </w:r>
    </w:p>
    <w:p w14:paraId="40A5B910" w14:textId="30B979F9" w:rsidR="003727B3" w:rsidRPr="003727B3" w:rsidRDefault="00634798" w:rsidP="003727B3">
      <w:pPr>
        <w:jc w:val="both"/>
      </w:pPr>
      <w:r w:rsidRPr="003727B3">
        <w:lastRenderedPageBreak/>
        <w:t xml:space="preserve">- начальное приближение (x0; y0); </w:t>
      </w:r>
    </w:p>
    <w:p w14:paraId="63B0CD3B" w14:textId="77777777" w:rsidR="003727B3" w:rsidRDefault="00634798" w:rsidP="003727B3">
      <w:pPr>
        <w:jc w:val="both"/>
      </w:pPr>
      <w:r w:rsidRPr="003727B3">
        <w:t>-</w:t>
      </w:r>
      <w:r w:rsidR="003727B3">
        <w:rPr>
          <w:lang w:val="ru-RU"/>
        </w:rPr>
        <w:t xml:space="preserve"> </w:t>
      </w:r>
      <w:r w:rsidRPr="003727B3">
        <w:t>точность решения ε;</w:t>
      </w:r>
    </w:p>
    <w:p w14:paraId="072401F6" w14:textId="10BE3943" w:rsidR="00634798" w:rsidRPr="003727B3" w:rsidRDefault="00634798" w:rsidP="003727B3">
      <w:pPr>
        <w:jc w:val="both"/>
      </w:pPr>
      <w:r w:rsidRPr="003727B3">
        <w:t xml:space="preserve">- максимальное число итераций n. </w:t>
      </w:r>
    </w:p>
    <w:p w14:paraId="0B6BEF92" w14:textId="77777777" w:rsidR="00634798" w:rsidRPr="003727B3" w:rsidRDefault="00634798" w:rsidP="003727B3">
      <w:pPr>
        <w:jc w:val="both"/>
      </w:pPr>
      <w:r w:rsidRPr="003727B3">
        <w:t xml:space="preserve">Функция возвращает значение «истина», если приближенное решение системы с заданной точностью получено за число итераций, не превышающее n, при этом вычисленная пара (x; y) – приближенное решение системы двух уравнений с точность решения ε. </w:t>
      </w:r>
    </w:p>
    <w:p w14:paraId="46D2662A" w14:textId="780250AB" w:rsidR="00634798" w:rsidRPr="00D767AA" w:rsidRDefault="00634798" w:rsidP="003727B3">
      <w:pPr>
        <w:jc w:val="both"/>
        <w:rPr>
          <w:lang w:val="ru-RU"/>
        </w:rPr>
      </w:pPr>
      <w:r w:rsidRPr="003727B3">
        <w:t xml:space="preserve">В противном случае функция возвращает значение «ложь». </w:t>
      </w:r>
    </w:p>
    <w:p w14:paraId="0BDD96A0" w14:textId="77777777" w:rsidR="006E2786" w:rsidRPr="00D767AA" w:rsidRDefault="006E2786" w:rsidP="003727B3">
      <w:pPr>
        <w:jc w:val="both"/>
        <w:rPr>
          <w:lang w:val="ru-RU"/>
        </w:rPr>
      </w:pPr>
    </w:p>
    <w:p w14:paraId="4E27BE56" w14:textId="77777777" w:rsidR="006E2786" w:rsidRPr="006E2786" w:rsidRDefault="006E2786" w:rsidP="006E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</w:pPr>
      <w:r w:rsidRPr="006E2786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makeNewtonMethodStep(</w:t>
      </w:r>
      <w:r w:rsidRPr="006E2786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func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f1, </w:t>
      </w:r>
      <w:r w:rsidRPr="006E2786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derivative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d1x, </w:t>
      </w:r>
      <w:r w:rsidRPr="006E2786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derivative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d1y,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</w:t>
      </w:r>
      <w:r w:rsidRPr="006E2786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func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f2, </w:t>
      </w:r>
      <w:r w:rsidRPr="006E2786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derivative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d2x, </w:t>
      </w:r>
      <w:r w:rsidRPr="006E2786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derivative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d2y,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</w:t>
      </w:r>
      <w:r w:rsidRPr="006E2786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start) {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E2786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Matrix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m(</w:t>
      </w:r>
      <w:r w:rsidRPr="006E2786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6E2786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3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m.inputMatrix(</w:t>
      </w:r>
      <w:r w:rsidRPr="006E2786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6E2786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3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6E2786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  <w:lang w:eastAsia="en-GB"/>
        </w:rPr>
        <w:t>{</w:t>
      </w:r>
      <w:r w:rsidRPr="006E2786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  <w:lang w:eastAsia="en-GB"/>
        </w:rPr>
        <w:br/>
        <w:t xml:space="preserve">           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{d1x(start.</w:t>
      </w:r>
      <w:r w:rsidRPr="006E2786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x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), d1y(start.</w:t>
      </w:r>
      <w:r w:rsidRPr="006E2786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y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), -f1(start)},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{d2x(start.</w:t>
      </w:r>
      <w:r w:rsidRPr="006E2786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x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), d2y(start.</w:t>
      </w:r>
      <w:r w:rsidRPr="006E2786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y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), -f2(start)}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E2786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  <w:lang w:eastAsia="en-GB"/>
        </w:rPr>
        <w:t>}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E2786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_;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m = m.gaussForward(_);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E2786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bool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hasSolution;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E2786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6E2786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float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 solution = m.gaussBackward(hasSolution);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E2786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Point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result{start.</w:t>
      </w:r>
      <w:r w:rsidRPr="006E2786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x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+ solution</w:t>
      </w:r>
      <w:r w:rsidRPr="006E2786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[</w:t>
      </w:r>
      <w:r w:rsidRPr="006E2786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0</w:t>
      </w:r>
      <w:r w:rsidRPr="006E2786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]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, start.</w:t>
      </w:r>
      <w:r w:rsidRPr="006E2786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y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+ solution</w:t>
      </w:r>
      <w:r w:rsidRPr="006E2786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[</w:t>
      </w:r>
      <w:r w:rsidRPr="006E2786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6E2786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]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};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E2786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result;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E2786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bool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findSolutionByNewtonMethodWithEps(</w:t>
      </w:r>
      <w:r w:rsidRPr="006E2786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func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f1, </w:t>
      </w:r>
      <w:r w:rsidRPr="006E2786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derivative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d1x, </w:t>
      </w:r>
      <w:r w:rsidRPr="006E2786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derivative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d1y,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             </w:t>
      </w:r>
      <w:r w:rsidRPr="006E2786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func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f2, </w:t>
      </w:r>
      <w:r w:rsidRPr="006E2786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derivative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d2x, </w:t>
      </w:r>
      <w:r w:rsidRPr="006E2786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derivative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d2y,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             </w:t>
      </w:r>
      <w:r w:rsidRPr="006E2786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Point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&amp; start, </w:t>
      </w:r>
      <w:r w:rsidRPr="006E2786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maxIterations, </w:t>
      </w:r>
      <w:r w:rsidRPr="006E2786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eps) {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E2786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precision = abs(f1(start)) + abs(f2(start));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E2786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currentStep = </w:t>
      </w:r>
      <w:r w:rsidRPr="006E2786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0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E2786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(precision &gt; eps &amp;&amp; currentStep &lt; maxIterations) {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start = makeNewtonMethodStep(f1, d1x, d1y,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                 f2, d2x, d2y,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                 start);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precision = abs(f1(start)) + abs(f2(start));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currentStep++;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E2786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precision &lt; eps;</w:t>
      </w:r>
      <w:r w:rsidRPr="006E2786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</w:p>
    <w:p w14:paraId="6F9625F7" w14:textId="77777777" w:rsidR="003727B3" w:rsidRPr="003727B3" w:rsidRDefault="003727B3" w:rsidP="003727B3">
      <w:pPr>
        <w:jc w:val="both"/>
      </w:pPr>
    </w:p>
    <w:p w14:paraId="10A646F5" w14:textId="77777777" w:rsidR="00634798" w:rsidRPr="003727B3" w:rsidRDefault="00634798" w:rsidP="003727B3">
      <w:pPr>
        <w:jc w:val="both"/>
      </w:pPr>
      <w:r w:rsidRPr="003727B3">
        <w:t xml:space="preserve">6. Составить программу для решения системы двух нелинейных уравнений соответствующего варианта задания. </w:t>
      </w:r>
    </w:p>
    <w:p w14:paraId="4A0E3B5F" w14:textId="77777777" w:rsidR="006E2786" w:rsidRDefault="006E2786" w:rsidP="006E2786">
      <w:pPr>
        <w:pStyle w:val="HTMLPreformatted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808000"/>
        </w:rPr>
        <w:t xml:space="preserve">#include </w:t>
      </w:r>
      <w:r>
        <w:rPr>
          <w:rFonts w:ascii="Source Code Pro" w:hAnsi="Source Code Pro"/>
          <w:b/>
          <w:bCs/>
          <w:color w:val="008000"/>
        </w:rPr>
        <w:t>&lt;iostream&gt;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color w:val="808000"/>
        </w:rPr>
        <w:t xml:space="preserve">#include </w:t>
      </w:r>
      <w:r>
        <w:rPr>
          <w:rFonts w:ascii="Source Code Pro" w:hAnsi="Source Code Pro"/>
          <w:b/>
          <w:bCs/>
          <w:color w:val="008000"/>
        </w:rPr>
        <w:t>"cmath"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color w:val="808000"/>
        </w:rPr>
        <w:lastRenderedPageBreak/>
        <w:t xml:space="preserve">#include </w:t>
      </w:r>
      <w:r>
        <w:rPr>
          <w:rFonts w:ascii="Source Code Pro" w:hAnsi="Source Code Pro"/>
          <w:b/>
          <w:bCs/>
          <w:color w:val="008000"/>
        </w:rPr>
        <w:t>"matrix/matrix.h"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using namespace </w:t>
      </w:r>
      <w:r>
        <w:rPr>
          <w:rFonts w:ascii="Source Code Pro" w:hAnsi="Source Code Pro"/>
          <w:color w:val="008080"/>
        </w:rPr>
        <w:t>std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struct </w:t>
      </w:r>
      <w:r>
        <w:rPr>
          <w:rFonts w:ascii="Source Code Pro" w:hAnsi="Source Code Pro"/>
          <w:color w:val="008080"/>
        </w:rPr>
        <w:t xml:space="preserve">Point 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660E7A"/>
        </w:rPr>
        <w:t>x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660E7A"/>
        </w:rPr>
        <w:t>y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typedef float </w:t>
      </w:r>
      <w:r>
        <w:rPr>
          <w:rFonts w:ascii="Source Code Pro" w:hAnsi="Source Code Pro"/>
          <w:color w:val="371F80"/>
        </w:rPr>
        <w:t>func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color w:val="008080"/>
        </w:rPr>
        <w:t xml:space="preserve">Point </w:t>
      </w:r>
      <w:r>
        <w:rPr>
          <w:rFonts w:ascii="Source Code Pro" w:hAnsi="Source Code Pro"/>
          <w:color w:val="000000"/>
        </w:rPr>
        <w:t>p);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typedef float </w:t>
      </w:r>
      <w:r>
        <w:rPr>
          <w:rFonts w:ascii="Source Code Pro" w:hAnsi="Source Code Pro"/>
          <w:color w:val="371F80"/>
        </w:rPr>
        <w:t>derivative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000000"/>
        </w:rPr>
        <w:t>variable);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000000"/>
        </w:rPr>
        <w:t>f1(</w:t>
      </w:r>
      <w:r>
        <w:rPr>
          <w:rFonts w:ascii="Source Code Pro" w:hAnsi="Source Code Pro"/>
          <w:color w:val="008080"/>
        </w:rPr>
        <w:t xml:space="preserve">Point </w:t>
      </w:r>
      <w:r>
        <w:rPr>
          <w:rFonts w:ascii="Source Code Pro" w:hAnsi="Source Code Pro"/>
          <w:color w:val="000000"/>
        </w:rPr>
        <w:t>p)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sin(</w:t>
      </w:r>
      <w:r>
        <w:rPr>
          <w:rFonts w:ascii="Source Code Pro" w:hAnsi="Source Code Pro"/>
          <w:color w:val="0000FF"/>
        </w:rPr>
        <w:t xml:space="preserve">2 </w:t>
      </w:r>
      <w:r>
        <w:rPr>
          <w:rFonts w:ascii="Source Code Pro" w:hAnsi="Source Code Pro"/>
          <w:color w:val="000000"/>
        </w:rPr>
        <w:t>* p.</w:t>
      </w:r>
      <w:r>
        <w:rPr>
          <w:rFonts w:ascii="Source Code Pro" w:hAnsi="Source Code Pro"/>
          <w:color w:val="660E7A"/>
        </w:rPr>
        <w:t xml:space="preserve">x </w:t>
      </w:r>
      <w:r>
        <w:rPr>
          <w:rFonts w:ascii="Source Code Pro" w:hAnsi="Source Code Pro"/>
          <w:color w:val="000000"/>
        </w:rPr>
        <w:t xml:space="preserve">- </w:t>
      </w:r>
      <w:r>
        <w:rPr>
          <w:rFonts w:ascii="Source Code Pro" w:hAnsi="Source Code Pro"/>
          <w:color w:val="0000FF"/>
        </w:rPr>
        <w:t>0.5</w:t>
      </w:r>
      <w:r>
        <w:rPr>
          <w:rFonts w:ascii="Source Code Pro" w:hAnsi="Source Code Pro"/>
          <w:color w:val="000000"/>
        </w:rPr>
        <w:t>) - p.</w:t>
      </w:r>
      <w:r>
        <w:rPr>
          <w:rFonts w:ascii="Source Code Pro" w:hAnsi="Source Code Pro"/>
          <w:color w:val="660E7A"/>
        </w:rPr>
        <w:t xml:space="preserve">y </w:t>
      </w:r>
      <w:r>
        <w:rPr>
          <w:rFonts w:ascii="Source Code Pro" w:hAnsi="Source Code Pro"/>
          <w:color w:val="000000"/>
        </w:rPr>
        <w:t xml:space="preserve">+ </w:t>
      </w:r>
      <w:r>
        <w:rPr>
          <w:rFonts w:ascii="Source Code Pro" w:hAnsi="Source Code Pro"/>
          <w:color w:val="0000FF"/>
        </w:rPr>
        <w:t>2.5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000000"/>
        </w:rPr>
        <w:t>d1x(</w:t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000000"/>
        </w:rPr>
        <w:t>x)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 xml:space="preserve">2 </w:t>
      </w:r>
      <w:r>
        <w:rPr>
          <w:rFonts w:ascii="Source Code Pro" w:hAnsi="Source Code Pro"/>
          <w:color w:val="000000"/>
        </w:rPr>
        <w:t>* cos(</w:t>
      </w:r>
      <w:r>
        <w:rPr>
          <w:rFonts w:ascii="Source Code Pro" w:hAnsi="Source Code Pro"/>
          <w:color w:val="0000FF"/>
        </w:rPr>
        <w:t xml:space="preserve">2 </w:t>
      </w:r>
      <w:r>
        <w:rPr>
          <w:rFonts w:ascii="Source Code Pro" w:hAnsi="Source Code Pro"/>
          <w:color w:val="000000"/>
        </w:rPr>
        <w:t xml:space="preserve">* x - </w:t>
      </w:r>
      <w:r>
        <w:rPr>
          <w:rFonts w:ascii="Source Code Pro" w:hAnsi="Source Code Pro"/>
          <w:color w:val="0000FF"/>
        </w:rPr>
        <w:t>0.5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000000"/>
        </w:rPr>
        <w:t>d1y(</w:t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000000"/>
        </w:rPr>
        <w:t>y)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-</w:t>
      </w:r>
      <w:r>
        <w:rPr>
          <w:rFonts w:ascii="Source Code Pro" w:hAnsi="Source Code Pro"/>
          <w:color w:val="0000FF"/>
        </w:rPr>
        <w:t>1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000000"/>
        </w:rPr>
        <w:t>f2(</w:t>
      </w:r>
      <w:r>
        <w:rPr>
          <w:rFonts w:ascii="Source Code Pro" w:hAnsi="Source Code Pro"/>
          <w:color w:val="008080"/>
        </w:rPr>
        <w:t xml:space="preserve">Point </w:t>
      </w:r>
      <w:r>
        <w:rPr>
          <w:rFonts w:ascii="Source Code Pro" w:hAnsi="Source Code Pro"/>
          <w:color w:val="000000"/>
        </w:rPr>
        <w:t>p)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pow(p.</w:t>
      </w:r>
      <w:r>
        <w:rPr>
          <w:rFonts w:ascii="Source Code Pro" w:hAnsi="Source Code Pro"/>
          <w:color w:val="660E7A"/>
        </w:rPr>
        <w:t>x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2</w:t>
      </w:r>
      <w:r>
        <w:rPr>
          <w:rFonts w:ascii="Source Code Pro" w:hAnsi="Source Code Pro"/>
          <w:color w:val="000000"/>
        </w:rPr>
        <w:t>) + pow(p.</w:t>
      </w:r>
      <w:r>
        <w:rPr>
          <w:rFonts w:ascii="Source Code Pro" w:hAnsi="Source Code Pro"/>
          <w:color w:val="660E7A"/>
        </w:rPr>
        <w:t>y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2</w:t>
      </w:r>
      <w:r>
        <w:rPr>
          <w:rFonts w:ascii="Source Code Pro" w:hAnsi="Source Code Pro"/>
          <w:color w:val="000000"/>
        </w:rPr>
        <w:t xml:space="preserve">) - </w:t>
      </w:r>
      <w:r>
        <w:rPr>
          <w:rFonts w:ascii="Source Code Pro" w:hAnsi="Source Code Pro"/>
          <w:color w:val="0000FF"/>
        </w:rPr>
        <w:t>4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000000"/>
        </w:rPr>
        <w:t>d2x(</w:t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000000"/>
        </w:rPr>
        <w:t>x)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 xml:space="preserve">2 </w:t>
      </w:r>
      <w:r>
        <w:rPr>
          <w:rFonts w:ascii="Source Code Pro" w:hAnsi="Source Code Pro"/>
          <w:color w:val="000000"/>
        </w:rPr>
        <w:t>* x;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000000"/>
        </w:rPr>
        <w:t>d2y(</w:t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000000"/>
        </w:rPr>
        <w:t>y)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 xml:space="preserve">2 </w:t>
      </w:r>
      <w:r>
        <w:rPr>
          <w:rFonts w:ascii="Source Code Pro" w:hAnsi="Source Code Pro"/>
          <w:color w:val="000000"/>
        </w:rPr>
        <w:t>* y;</w:t>
      </w:r>
      <w:r>
        <w:rPr>
          <w:rFonts w:ascii="Source Code Pro" w:hAnsi="Source Code Pro"/>
          <w:color w:val="000000"/>
        </w:rPr>
        <w:br/>
        <w:t>}</w:t>
      </w:r>
    </w:p>
    <w:p w14:paraId="6C8F7758" w14:textId="1F089098" w:rsidR="00634798" w:rsidRDefault="00634798" w:rsidP="003727B3">
      <w:pPr>
        <w:jc w:val="both"/>
      </w:pPr>
    </w:p>
    <w:p w14:paraId="7BD8869A" w14:textId="63294828" w:rsidR="00D767AA" w:rsidRDefault="006E2786" w:rsidP="006E2786">
      <w:pPr>
        <w:pStyle w:val="HTMLPreformatted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8080"/>
        </w:rPr>
        <w:t xml:space="preserve">Point </w:t>
      </w:r>
      <w:r>
        <w:rPr>
          <w:rFonts w:ascii="Source Code Pro" w:hAnsi="Source Code Pro"/>
          <w:color w:val="000000"/>
        </w:rPr>
        <w:t>start = {-</w:t>
      </w:r>
      <w:r>
        <w:rPr>
          <w:rFonts w:ascii="Source Code Pro" w:hAnsi="Source Code Pro"/>
          <w:color w:val="0000FF"/>
        </w:rPr>
        <w:t>2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0.5</w:t>
      </w:r>
      <w:r>
        <w:rPr>
          <w:rFonts w:ascii="Source Code Pro" w:hAnsi="Source Code Pro"/>
          <w:color w:val="000000"/>
        </w:rPr>
        <w:t>};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bool </w:t>
      </w:r>
      <w:r>
        <w:rPr>
          <w:rFonts w:ascii="Source Code Pro" w:hAnsi="Source Code Pro"/>
          <w:color w:val="000000"/>
        </w:rPr>
        <w:t>reachedGoodPrecision = findSolutionByNewtonMethodWithEps(f1, d1x, d1y,</w:t>
      </w:r>
      <w:r>
        <w:rPr>
          <w:rFonts w:ascii="Source Code Pro" w:hAnsi="Source Code Pro"/>
          <w:color w:val="000000"/>
        </w:rPr>
        <w:br/>
        <w:t xml:space="preserve">                                           f2, d2x, d2y,</w:t>
      </w:r>
      <w:r>
        <w:rPr>
          <w:rFonts w:ascii="Source Code Pro" w:hAnsi="Source Code Pro"/>
          <w:color w:val="000000"/>
        </w:rPr>
        <w:br/>
        <w:t xml:space="preserve">                                           start, </w:t>
      </w:r>
      <w:r>
        <w:rPr>
          <w:rFonts w:ascii="Source Code Pro" w:hAnsi="Source Code Pro"/>
          <w:color w:val="0000FF"/>
        </w:rPr>
        <w:t>1000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0.001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if </w:t>
      </w:r>
      <w:r>
        <w:rPr>
          <w:rFonts w:ascii="Source Code Pro" w:hAnsi="Source Code Pro"/>
          <w:color w:val="000000"/>
        </w:rPr>
        <w:t>(reachedGoodPrecision) {</w:t>
      </w:r>
      <w:r>
        <w:rPr>
          <w:rFonts w:ascii="Source Code Pro" w:hAnsi="Source Code Pro"/>
          <w:color w:val="000000"/>
        </w:rPr>
        <w:br/>
        <w:t xml:space="preserve">        cout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b/>
          <w:bCs/>
          <w:color w:val="008000"/>
        </w:rPr>
        <w:t>"Необходимая точность достигнута</w:t>
      </w:r>
      <w:r>
        <w:rPr>
          <w:rFonts w:ascii="Source Code Pro" w:hAnsi="Source Code Pro"/>
          <w:b/>
          <w:bCs/>
          <w:color w:val="000080"/>
        </w:rPr>
        <w:t>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} </w:t>
      </w:r>
      <w:r>
        <w:rPr>
          <w:rFonts w:ascii="Source Code Pro" w:hAnsi="Source Code Pro"/>
          <w:b/>
          <w:bCs/>
          <w:color w:val="000080"/>
        </w:rPr>
        <w:t xml:space="preserve">else 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    cout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b/>
          <w:bCs/>
          <w:color w:val="008000"/>
        </w:rPr>
        <w:t>"Необходимая точность не достигнута</w:t>
      </w:r>
      <w:r>
        <w:rPr>
          <w:rFonts w:ascii="Source Code Pro" w:hAnsi="Source Code Pro"/>
          <w:b/>
          <w:bCs/>
          <w:color w:val="000080"/>
        </w:rPr>
        <w:t>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 xml:space="preserve">    cout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b/>
          <w:bCs/>
          <w:color w:val="008000"/>
        </w:rPr>
        <w:t xml:space="preserve">"{"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color w:val="000000"/>
        </w:rPr>
        <w:t>start.</w:t>
      </w:r>
      <w:r>
        <w:rPr>
          <w:rFonts w:ascii="Source Code Pro" w:hAnsi="Source Code Pro"/>
          <w:color w:val="660E7A"/>
        </w:rPr>
        <w:t xml:space="preserve">x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b/>
          <w:bCs/>
          <w:color w:val="008000"/>
        </w:rPr>
        <w:t xml:space="preserve">" "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color w:val="000000"/>
        </w:rPr>
        <w:t>start.</w:t>
      </w:r>
      <w:r>
        <w:rPr>
          <w:rFonts w:ascii="Source Code Pro" w:hAnsi="Source Code Pro"/>
          <w:color w:val="660E7A"/>
        </w:rPr>
        <w:t xml:space="preserve">y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b/>
          <w:bCs/>
          <w:color w:val="008000"/>
        </w:rPr>
        <w:t>"}"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</w:p>
    <w:p w14:paraId="4259BCE0" w14:textId="77777777" w:rsidR="00D767AA" w:rsidRDefault="00D767AA" w:rsidP="00D767AA">
      <w:pPr>
        <w:rPr>
          <w:b/>
          <w:bCs/>
          <w:sz w:val="28"/>
          <w:szCs w:val="28"/>
          <w:lang w:val="ru-RU"/>
        </w:rPr>
      </w:pPr>
    </w:p>
    <w:p w14:paraId="13AD4CF4" w14:textId="4792200C" w:rsidR="006E2786" w:rsidRPr="00D767AA" w:rsidRDefault="00D767AA" w:rsidP="00D767A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Результат работы программы:</w:t>
      </w:r>
      <w:r>
        <w:rPr>
          <w:noProof/>
        </w:rPr>
        <w:drawing>
          <wp:inline distT="0" distB="0" distL="0" distR="0" wp14:anchorId="2944CF60" wp14:editId="0C9EE3BA">
            <wp:extent cx="5731510" cy="875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463E" w14:textId="77777777" w:rsidR="00D767AA" w:rsidRDefault="00D767AA" w:rsidP="003727B3">
      <w:pPr>
        <w:jc w:val="both"/>
      </w:pPr>
    </w:p>
    <w:p w14:paraId="63897896" w14:textId="685962D2" w:rsidR="006E2786" w:rsidRPr="006E2786" w:rsidRDefault="006E2786" w:rsidP="006E2786">
      <w:pPr>
        <w:jc w:val="both"/>
        <w:rPr>
          <w:sz w:val="28"/>
          <w:szCs w:val="28"/>
        </w:rPr>
      </w:pPr>
      <w:r w:rsidRPr="006E2786">
        <w:rPr>
          <w:b/>
          <w:bCs/>
          <w:sz w:val="28"/>
          <w:szCs w:val="28"/>
        </w:rPr>
        <w:t>Вывод:</w:t>
      </w:r>
      <w:r w:rsidRPr="006E2786">
        <w:rPr>
          <w:sz w:val="28"/>
          <w:szCs w:val="28"/>
        </w:rPr>
        <w:t xml:space="preserve"> в ходе лабораторной работы мы изучили и получили практические навыки приближенного решения систем двух нелинейных уравнений с двумя неизвестными методом Ньютона.</w:t>
      </w:r>
    </w:p>
    <w:sectPr w:rsidR="006E2786" w:rsidRPr="006E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98"/>
    <w:rsid w:val="00125E38"/>
    <w:rsid w:val="003727B3"/>
    <w:rsid w:val="00634798"/>
    <w:rsid w:val="006E2786"/>
    <w:rsid w:val="00764AC0"/>
    <w:rsid w:val="00AB0E2D"/>
    <w:rsid w:val="00D7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79BC7"/>
  <w15:chartTrackingRefBased/>
  <w15:docId w15:val="{F5AB06C5-EC0B-6145-A47E-9F679FCE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4798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634798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NormalWeb">
    <w:name w:val="Normal (Web)"/>
    <w:basedOn w:val="Normal"/>
    <w:uiPriority w:val="99"/>
    <w:semiHidden/>
    <w:unhideWhenUsed/>
    <w:rsid w:val="006347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34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4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78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FDF44A-E3EB-1A46-AD95-517A0B40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2023-04-21T10:40:00Z</cp:lastPrinted>
  <dcterms:created xsi:type="dcterms:W3CDTF">2023-04-21T10:40:00Z</dcterms:created>
  <dcterms:modified xsi:type="dcterms:W3CDTF">2023-04-21T10:40:00Z</dcterms:modified>
</cp:coreProperties>
</file>