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770A" w14:textId="6F1C3E16" w:rsidR="007F5599" w:rsidRPr="007448E0" w:rsidRDefault="002E2C97" w:rsidP="002E2C97">
      <w:pPr>
        <w:jc w:val="center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Базы данных.</w:t>
      </w:r>
    </w:p>
    <w:p w14:paraId="2986B2CD" w14:textId="49C1D96E" w:rsidR="002D03BC" w:rsidRPr="007448E0" w:rsidRDefault="002D03BC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Ульман Основы систем бд</w:t>
      </w:r>
    </w:p>
    <w:p w14:paraId="2CBF2110" w14:textId="56E20E7B" w:rsidR="002D03BC" w:rsidRPr="007448E0" w:rsidRDefault="002D03BC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Видосы по бд мехмат мгу</w:t>
      </w:r>
    </w:p>
    <w:p w14:paraId="3CA410EF" w14:textId="19C676AD" w:rsidR="00FC6503" w:rsidRPr="007448E0" w:rsidRDefault="002D03BC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Предметная область – это </w:t>
      </w:r>
      <w:r w:rsidR="00FC6503" w:rsidRPr="007448E0">
        <w:rPr>
          <w:rFonts w:asciiTheme="majorHAnsi" w:hAnsiTheme="majorHAnsi" w:cstheme="majorHAnsi"/>
          <w:sz w:val="28"/>
          <w:szCs w:val="28"/>
        </w:rPr>
        <w:t>область реального мира,</w:t>
      </w:r>
      <w:r w:rsidRPr="007448E0">
        <w:rPr>
          <w:rFonts w:asciiTheme="majorHAnsi" w:hAnsiTheme="majorHAnsi" w:cstheme="majorHAnsi"/>
          <w:sz w:val="28"/>
          <w:szCs w:val="28"/>
        </w:rPr>
        <w:t xml:space="preserve"> использующая конкретную инф систему</w:t>
      </w:r>
      <w:r w:rsidR="00FC6503" w:rsidRPr="007448E0">
        <w:rPr>
          <w:rFonts w:asciiTheme="majorHAnsi" w:hAnsiTheme="majorHAnsi" w:cstheme="majorHAnsi"/>
          <w:sz w:val="28"/>
          <w:szCs w:val="28"/>
        </w:rPr>
        <w:t>.</w:t>
      </w:r>
    </w:p>
    <w:p w14:paraId="35066BFA" w14:textId="757278F5" w:rsidR="00FC6503" w:rsidRPr="007448E0" w:rsidRDefault="00FC6503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Информация – абсолютно любые сведения о каком-либо событии, сфере, явлении, характерные для рассматриваемой предметной области.</w:t>
      </w:r>
    </w:p>
    <w:p w14:paraId="43973D4C" w14:textId="758C726A" w:rsidR="00FC6503" w:rsidRPr="007448E0" w:rsidRDefault="00FC6503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Данные – это </w:t>
      </w:r>
      <w:r w:rsidR="005A45B8" w:rsidRPr="007448E0">
        <w:rPr>
          <w:rFonts w:asciiTheme="majorHAnsi" w:hAnsiTheme="majorHAnsi" w:cstheme="majorHAnsi"/>
          <w:sz w:val="28"/>
          <w:szCs w:val="28"/>
        </w:rPr>
        <w:t>информация,</w:t>
      </w:r>
      <w:r w:rsidRPr="007448E0">
        <w:rPr>
          <w:rFonts w:asciiTheme="majorHAnsi" w:hAnsiTheme="majorHAnsi" w:cstheme="majorHAnsi"/>
          <w:sz w:val="28"/>
          <w:szCs w:val="28"/>
        </w:rPr>
        <w:t xml:space="preserve"> зафиксированная в определенной форме, пригодной для последующей хранения, обработки и передачи</w:t>
      </w:r>
    </w:p>
    <w:p w14:paraId="09C52ED2" w14:textId="6CCE286C" w:rsidR="005A45B8" w:rsidRPr="007448E0" w:rsidRDefault="005A45B8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Файловая система – набор программ, которые выполняют для пользователя необходимые операции.</w:t>
      </w:r>
    </w:p>
    <w:p w14:paraId="3BF198F1" w14:textId="484E2C7C" w:rsidR="00B263DA" w:rsidRPr="007448E0" w:rsidRDefault="00B263DA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Проблемы:</w:t>
      </w:r>
    </w:p>
    <w:p w14:paraId="7A0D5E85" w14:textId="603ADFF3" w:rsidR="00B263DA" w:rsidRPr="007448E0" w:rsidRDefault="00B263DA" w:rsidP="00B263DA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Разделение и изоляция данных.</w:t>
      </w:r>
    </w:p>
    <w:p w14:paraId="4DAE63F7" w14:textId="74035EB2" w:rsidR="00B263DA" w:rsidRPr="007448E0" w:rsidRDefault="00B263DA" w:rsidP="00B263DA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Дублирование данных.</w:t>
      </w:r>
    </w:p>
    <w:p w14:paraId="00C8A053" w14:textId="4054CD79" w:rsidR="00B263DA" w:rsidRPr="007448E0" w:rsidRDefault="00B263DA" w:rsidP="00B263DA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Зависимости от данных.</w:t>
      </w:r>
    </w:p>
    <w:p w14:paraId="105B69B6" w14:textId="47127A6A" w:rsidR="00B263DA" w:rsidRPr="007448E0" w:rsidRDefault="00B263DA" w:rsidP="00B263DA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Не совместимость форматов файлов.</w:t>
      </w:r>
    </w:p>
    <w:p w14:paraId="2AEEFC24" w14:textId="44C89EB3" w:rsidR="00B263DA" w:rsidRPr="007448E0" w:rsidRDefault="00B263DA" w:rsidP="00B263DA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Фиксированные запросы.</w:t>
      </w:r>
    </w:p>
    <w:p w14:paraId="5F7D0A53" w14:textId="5C74ADC6" w:rsidR="00B263DA" w:rsidRPr="007448E0" w:rsidRDefault="00B263DA" w:rsidP="00B263DA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Факторы:</w:t>
      </w:r>
    </w:p>
    <w:p w14:paraId="033B5CC0" w14:textId="0B132222" w:rsidR="00B263DA" w:rsidRPr="007448E0" w:rsidRDefault="00B263DA" w:rsidP="00B263DA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Хранение данных в самой программе</w:t>
      </w:r>
    </w:p>
    <w:p w14:paraId="43C469E2" w14:textId="121FEB9A" w:rsidR="00B263DA" w:rsidRPr="007448E0" w:rsidRDefault="00B263DA" w:rsidP="00B263DA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Не было инструментов для работы с данными</w:t>
      </w:r>
    </w:p>
    <w:p w14:paraId="6D9E1BB4" w14:textId="514D4B79" w:rsidR="00664183" w:rsidRPr="007448E0" w:rsidRDefault="00664183" w:rsidP="00664183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БД – это совокупность специальным образом организованных данных хранимых в памяти ВС и отображающих состояние объектов, и их взаимосвязей в рассматриваемой предметной области.</w:t>
      </w:r>
    </w:p>
    <w:p w14:paraId="6EB99F5B" w14:textId="0FAD7435" w:rsidR="00664183" w:rsidRPr="007448E0" w:rsidRDefault="00664183" w:rsidP="00664183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БД не может существовать сама по себе нужна СУБД</w:t>
      </w:r>
    </w:p>
    <w:p w14:paraId="1B580592" w14:textId="113439CD" w:rsidR="00FC6503" w:rsidRPr="007448E0" w:rsidRDefault="00664183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СУБД – программное обеспечение, с помощью которого пользователи могут определять, создавать и поддерживать БД, а также осуществлять к ней контролируемый доступ.</w:t>
      </w:r>
    </w:p>
    <w:p w14:paraId="1B9A2D2A" w14:textId="1B29D39C" w:rsidR="00193369" w:rsidRPr="007448E0" w:rsidRDefault="00193369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Строилась на ней две системы</w:t>
      </w:r>
    </w:p>
    <w:p w14:paraId="2EA7CDF5" w14:textId="2F6C41C4" w:rsidR="00193369" w:rsidRPr="007448E0" w:rsidRDefault="00193369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Файл - сервер</w:t>
      </w:r>
    </w:p>
    <w:p w14:paraId="11127130" w14:textId="4653ACFF" w:rsidR="00193369" w:rsidRPr="007448E0" w:rsidRDefault="00193369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Клиент </w:t>
      </w:r>
      <w:r w:rsidR="00D027FA" w:rsidRPr="007448E0">
        <w:rPr>
          <w:rFonts w:asciiTheme="majorHAnsi" w:hAnsiTheme="majorHAnsi" w:cstheme="majorHAnsi"/>
          <w:sz w:val="28"/>
          <w:szCs w:val="28"/>
        </w:rPr>
        <w:t>–</w:t>
      </w:r>
      <w:r w:rsidRPr="007448E0">
        <w:rPr>
          <w:rFonts w:asciiTheme="majorHAnsi" w:hAnsiTheme="majorHAnsi" w:cstheme="majorHAnsi"/>
          <w:sz w:val="28"/>
          <w:szCs w:val="28"/>
        </w:rPr>
        <w:t xml:space="preserve"> сервер</w:t>
      </w:r>
    </w:p>
    <w:p w14:paraId="474A11A0" w14:textId="6A955210" w:rsidR="00D027FA" w:rsidRPr="007448E0" w:rsidRDefault="00D027FA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Архитектура БД </w:t>
      </w:r>
    </w:p>
    <w:p w14:paraId="7D7A1650" w14:textId="24502640" w:rsidR="00D027FA" w:rsidRPr="007448E0" w:rsidRDefault="00D027FA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lastRenderedPageBreak/>
        <w:t>Фотка 2</w:t>
      </w:r>
    </w:p>
    <w:p w14:paraId="436DE83A" w14:textId="5F351ECD" w:rsidR="00D027FA" w:rsidRPr="007448E0" w:rsidRDefault="00D027FA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Внешний и концептуальный – являются логическими</w:t>
      </w:r>
    </w:p>
    <w:p w14:paraId="13EB8A39" w14:textId="6A89B0AE" w:rsidR="00D027FA" w:rsidRPr="007448E0" w:rsidRDefault="00D027FA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Внутренний – является физическим </w:t>
      </w:r>
    </w:p>
    <w:p w14:paraId="22D16AF3" w14:textId="4D1764AD" w:rsidR="00D027FA" w:rsidRPr="007448E0" w:rsidRDefault="00D027FA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Целью данной 3х уровневой архитектуры является отделение пользовательского преставления БД от ее физического.</w:t>
      </w:r>
    </w:p>
    <w:p w14:paraId="157E2255" w14:textId="103732C7" w:rsidR="00D027FA" w:rsidRPr="007448E0" w:rsidRDefault="00D027FA" w:rsidP="002D03B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Концептуальная модель включает:</w:t>
      </w:r>
    </w:p>
    <w:p w14:paraId="557BD1C5" w14:textId="4BFA006A" w:rsidR="00D027FA" w:rsidRPr="007448E0" w:rsidRDefault="00D027FA" w:rsidP="00D027FA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Сущности, атрибуты и связи между собой</w:t>
      </w:r>
    </w:p>
    <w:p w14:paraId="17B0500F" w14:textId="7EBECF49" w:rsidR="00D027FA" w:rsidRPr="007448E0" w:rsidRDefault="00D027FA" w:rsidP="00D027FA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Накладываемы на данные ограничения</w:t>
      </w:r>
    </w:p>
    <w:p w14:paraId="73885F4F" w14:textId="30A3C653" w:rsidR="00D027FA" w:rsidRPr="007448E0" w:rsidRDefault="00D027FA" w:rsidP="00D027FA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Схематически информация о данных </w:t>
      </w:r>
    </w:p>
    <w:p w14:paraId="15FC2350" w14:textId="5060C7A6" w:rsidR="00D027FA" w:rsidRPr="007448E0" w:rsidRDefault="0011653B" w:rsidP="00D027FA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На внутреннем уровне БД представляется в виде совокупности хранимых файлов, для которых известна структура хранимых записей, определены служебные поля реализующие связи между записями определены методы доступа СУБД к этим записям.</w:t>
      </w:r>
    </w:p>
    <w:p w14:paraId="1AC687D9" w14:textId="76906FF8" w:rsidR="0011653B" w:rsidRPr="007448E0" w:rsidRDefault="0011653B" w:rsidP="00D027FA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Внешний уровень, который разделяется на несколько преставлений для каждого пользователя имеется свое собственное представление БД и содержит только те сущности, атрибуты и связи </w:t>
      </w:r>
      <w:r w:rsidR="00B11B96" w:rsidRPr="007448E0">
        <w:rPr>
          <w:rFonts w:asciiTheme="majorHAnsi" w:hAnsiTheme="majorHAnsi" w:cstheme="majorHAnsi"/>
          <w:sz w:val="28"/>
          <w:szCs w:val="28"/>
        </w:rPr>
        <w:t>между ними,</w:t>
      </w:r>
      <w:r w:rsidRPr="007448E0">
        <w:rPr>
          <w:rFonts w:asciiTheme="majorHAnsi" w:hAnsiTheme="majorHAnsi" w:cstheme="majorHAnsi"/>
          <w:sz w:val="28"/>
          <w:szCs w:val="28"/>
        </w:rPr>
        <w:t xml:space="preserve"> которые нужны </w:t>
      </w:r>
      <w:r w:rsidR="00B11B96" w:rsidRPr="007448E0">
        <w:rPr>
          <w:rFonts w:asciiTheme="majorHAnsi" w:hAnsiTheme="majorHAnsi" w:cstheme="majorHAnsi"/>
          <w:sz w:val="28"/>
          <w:szCs w:val="28"/>
        </w:rPr>
        <w:t xml:space="preserve">конкретному </w:t>
      </w:r>
      <w:r w:rsidRPr="007448E0">
        <w:rPr>
          <w:rFonts w:asciiTheme="majorHAnsi" w:hAnsiTheme="majorHAnsi" w:cstheme="majorHAnsi"/>
          <w:sz w:val="28"/>
          <w:szCs w:val="28"/>
        </w:rPr>
        <w:t>пользователю</w:t>
      </w:r>
      <w:r w:rsidR="00B11B96" w:rsidRPr="007448E0">
        <w:rPr>
          <w:rFonts w:asciiTheme="majorHAnsi" w:hAnsiTheme="majorHAnsi" w:cstheme="majorHAnsi"/>
          <w:sz w:val="28"/>
          <w:szCs w:val="28"/>
        </w:rPr>
        <w:t>.</w:t>
      </w:r>
    </w:p>
    <w:p w14:paraId="419E5543" w14:textId="11BFF3B4" w:rsidR="00B11B96" w:rsidRPr="007448E0" w:rsidRDefault="00B11B96" w:rsidP="00D027FA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Логическая независимость от данных, то есть полную защищенность внешних схем от изменений концептуальной схемы.</w:t>
      </w:r>
    </w:p>
    <w:p w14:paraId="20CC8DC3" w14:textId="17A6F728" w:rsidR="00B11B96" w:rsidRPr="007448E0" w:rsidRDefault="00B11B96" w:rsidP="00D027FA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Физическая независимость от данных, то есть защищенность концептуальной модели от изменений вносимых во внутреннею модель.</w:t>
      </w:r>
    </w:p>
    <w:p w14:paraId="7B646E21" w14:textId="2A380DFD" w:rsidR="00B11B96" w:rsidRPr="007448E0" w:rsidRDefault="00B11B96" w:rsidP="00B11B96">
      <w:pPr>
        <w:jc w:val="center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Функции СУБД</w:t>
      </w:r>
    </w:p>
    <w:p w14:paraId="437D7EC6" w14:textId="04C3E0C4" w:rsidR="00B11B96" w:rsidRPr="007448E0" w:rsidRDefault="00B11B96" w:rsidP="00B11B96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Непосредственное управление данными во внешней памяти;</w:t>
      </w:r>
    </w:p>
    <w:p w14:paraId="69926B55" w14:textId="6A48F5D6" w:rsidR="00B11B96" w:rsidRPr="007448E0" w:rsidRDefault="00D43035" w:rsidP="00B11B96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Управление буферами ОЗУ;</w:t>
      </w:r>
    </w:p>
    <w:p w14:paraId="325D159A" w14:textId="77777777" w:rsidR="00D43035" w:rsidRPr="007448E0" w:rsidRDefault="00D43035" w:rsidP="00B11B96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Управление транзакциями;</w:t>
      </w:r>
    </w:p>
    <w:p w14:paraId="0C0C0B4E" w14:textId="23C72852" w:rsidR="00D43035" w:rsidRPr="007448E0" w:rsidRDefault="00D43035" w:rsidP="00D43035">
      <w:pPr>
        <w:pStyle w:val="a3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Транзакция – это последовательность операций над БД рассматриваемых СУБД как единое целое.</w:t>
      </w:r>
    </w:p>
    <w:p w14:paraId="2A629ED1" w14:textId="2750A747" w:rsidR="00D43035" w:rsidRPr="007448E0" w:rsidRDefault="00D43035" w:rsidP="00D43035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Журнализация – </w:t>
      </w:r>
      <w:r w:rsidR="00F65E9B" w:rsidRPr="007448E0">
        <w:rPr>
          <w:rFonts w:asciiTheme="majorHAnsi" w:hAnsiTheme="majorHAnsi" w:cstheme="majorHAnsi"/>
          <w:sz w:val="28"/>
          <w:szCs w:val="28"/>
        </w:rPr>
        <w:t>это особая часть БД не доступная пользователям СУБД и поддерживаемая особой тщательностью, в которую поступают записи обо всех изменениях БД;</w:t>
      </w:r>
    </w:p>
    <w:p w14:paraId="0EE5565F" w14:textId="323693B8" w:rsidR="00D43035" w:rsidRPr="007448E0" w:rsidRDefault="00D43035" w:rsidP="00D43035">
      <w:pPr>
        <w:pStyle w:val="a3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Под надёжностью хранения данных будем понимать</w:t>
      </w:r>
      <w:r w:rsidR="00F65E9B" w:rsidRPr="007448E0">
        <w:rPr>
          <w:rFonts w:asciiTheme="majorHAnsi" w:hAnsiTheme="majorHAnsi" w:cstheme="majorHAnsi"/>
          <w:sz w:val="28"/>
          <w:szCs w:val="28"/>
        </w:rPr>
        <w:t>,</w:t>
      </w:r>
      <w:r w:rsidRPr="007448E0">
        <w:rPr>
          <w:rFonts w:asciiTheme="majorHAnsi" w:hAnsiTheme="majorHAnsi" w:cstheme="majorHAnsi"/>
          <w:sz w:val="28"/>
          <w:szCs w:val="28"/>
        </w:rPr>
        <w:t xml:space="preserve"> что СУБД должна быть в состоянии восстановить последнее согласованное состояние БД после любого программного или аппаратного сбоя.</w:t>
      </w:r>
    </w:p>
    <w:p w14:paraId="72CDD2EE" w14:textId="5C2E2748" w:rsidR="00F65E9B" w:rsidRPr="007448E0" w:rsidRDefault="00F65E9B" w:rsidP="00F65E9B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Поддержка языков БД;</w:t>
      </w:r>
    </w:p>
    <w:p w14:paraId="71A5E2D9" w14:textId="1A75CB31" w:rsidR="00F65E9B" w:rsidRPr="007448E0" w:rsidRDefault="00F65E9B" w:rsidP="00F65E9B">
      <w:pPr>
        <w:pStyle w:val="a3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lastRenderedPageBreak/>
        <w:t>Поддержка словаря данных – метаданные.</w:t>
      </w:r>
    </w:p>
    <w:p w14:paraId="3400CE8C" w14:textId="563095A6" w:rsidR="00F65E9B" w:rsidRPr="007448E0" w:rsidRDefault="00F65E9B" w:rsidP="00F65E9B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Администратор БД – лицо или </w:t>
      </w:r>
      <w:r w:rsidR="00767350" w:rsidRPr="007448E0">
        <w:rPr>
          <w:rFonts w:asciiTheme="majorHAnsi" w:hAnsiTheme="majorHAnsi" w:cstheme="majorHAnsi"/>
          <w:sz w:val="28"/>
          <w:szCs w:val="28"/>
        </w:rPr>
        <w:t>группа лиц,</w:t>
      </w:r>
      <w:r w:rsidRPr="007448E0">
        <w:rPr>
          <w:rFonts w:asciiTheme="majorHAnsi" w:hAnsiTheme="majorHAnsi" w:cstheme="majorHAnsi"/>
          <w:sz w:val="28"/>
          <w:szCs w:val="28"/>
        </w:rPr>
        <w:t xml:space="preserve"> отвечающая за выработку требований к БД, ее проектирование, реализацию, эффективное использование и сопровождение.</w:t>
      </w:r>
      <w:r w:rsidR="00767350" w:rsidRPr="007448E0">
        <w:rPr>
          <w:rFonts w:asciiTheme="majorHAnsi" w:hAnsiTheme="majorHAnsi" w:cstheme="majorHAnsi"/>
          <w:sz w:val="28"/>
          <w:szCs w:val="28"/>
        </w:rPr>
        <w:t xml:space="preserve"> Включая управление учетными записями пользователей БД и защиту от несанкционированного доступа.</w:t>
      </w:r>
    </w:p>
    <w:p w14:paraId="20E9F2D3" w14:textId="0F7467E3" w:rsidR="00767350" w:rsidRPr="007448E0" w:rsidRDefault="00767350" w:rsidP="00F65E9B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Задачи администратора БД:</w:t>
      </w:r>
    </w:p>
    <w:p w14:paraId="4031F5E3" w14:textId="5589CBCF" w:rsidR="00767350" w:rsidRPr="007448E0" w:rsidRDefault="00767350" w:rsidP="00767350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Определение концептуальной модели;</w:t>
      </w:r>
    </w:p>
    <w:p w14:paraId="225CA36F" w14:textId="501022EF" w:rsidR="00767350" w:rsidRPr="007448E0" w:rsidRDefault="00767350" w:rsidP="00767350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Определение внутренней модели;</w:t>
      </w:r>
    </w:p>
    <w:p w14:paraId="16191740" w14:textId="3A8FEAAD" w:rsidR="00767350" w:rsidRPr="007448E0" w:rsidRDefault="00767350" w:rsidP="00767350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Взаимодействие с пользователями;</w:t>
      </w:r>
    </w:p>
    <w:p w14:paraId="3E2AB2F5" w14:textId="344F40FA" w:rsidR="00767350" w:rsidRPr="007448E0" w:rsidRDefault="00767350" w:rsidP="00767350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Определение правил безопасности и целостности данных;</w:t>
      </w:r>
    </w:p>
    <w:p w14:paraId="5F7C7396" w14:textId="073005EF" w:rsidR="00767350" w:rsidRPr="007448E0" w:rsidRDefault="00767350" w:rsidP="00767350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Координация всех действий по проектированию БД;</w:t>
      </w:r>
    </w:p>
    <w:p w14:paraId="58606436" w14:textId="1D093371" w:rsidR="00767350" w:rsidRPr="007448E0" w:rsidRDefault="00767350" w:rsidP="00767350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Определение процедур </w:t>
      </w:r>
      <w:r w:rsidR="00710160" w:rsidRPr="007448E0">
        <w:rPr>
          <w:rFonts w:asciiTheme="majorHAnsi" w:hAnsiTheme="majorHAnsi" w:cstheme="majorHAnsi"/>
          <w:sz w:val="28"/>
          <w:szCs w:val="28"/>
        </w:rPr>
        <w:t>резервного</w:t>
      </w:r>
      <w:r w:rsidRPr="007448E0">
        <w:rPr>
          <w:rFonts w:asciiTheme="majorHAnsi" w:hAnsiTheme="majorHAnsi" w:cstheme="majorHAnsi"/>
          <w:sz w:val="28"/>
          <w:szCs w:val="28"/>
        </w:rPr>
        <w:t xml:space="preserve"> копирования и восстановления</w:t>
      </w:r>
      <w:r w:rsidR="00710160" w:rsidRPr="007448E0">
        <w:rPr>
          <w:rFonts w:asciiTheme="majorHAnsi" w:hAnsiTheme="majorHAnsi" w:cstheme="majorHAnsi"/>
          <w:sz w:val="28"/>
          <w:szCs w:val="28"/>
        </w:rPr>
        <w:t>;</w:t>
      </w:r>
    </w:p>
    <w:p w14:paraId="05073213" w14:textId="50305258" w:rsidR="00710160" w:rsidRPr="007448E0" w:rsidRDefault="00710160" w:rsidP="00767350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Ведение словаря данных;</w:t>
      </w:r>
    </w:p>
    <w:p w14:paraId="68D3C7BE" w14:textId="291ED55F" w:rsidR="00710160" w:rsidRPr="007448E0" w:rsidRDefault="00710160" w:rsidP="00767350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Управление производительностью и реагирование на изменяющиеся потребности.</w:t>
      </w:r>
    </w:p>
    <w:p w14:paraId="1EEC69CB" w14:textId="05FFB3D3" w:rsidR="000850F1" w:rsidRPr="007448E0" w:rsidRDefault="000850F1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br w:type="page"/>
      </w:r>
    </w:p>
    <w:p w14:paraId="3DA24EA3" w14:textId="19EC4CED" w:rsidR="000850F1" w:rsidRPr="007448E0" w:rsidRDefault="000850F1" w:rsidP="000850F1">
      <w:pPr>
        <w:ind w:left="360"/>
        <w:jc w:val="center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lastRenderedPageBreak/>
        <w:t>Лекция 2.</w:t>
      </w:r>
    </w:p>
    <w:p w14:paraId="194FDB25" w14:textId="12658272" w:rsidR="000850F1" w:rsidRPr="007448E0" w:rsidRDefault="000850F1" w:rsidP="000850F1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Инфологический аспект проектирования – какой-то логический аспект данных, не зависимый от физического расположения данных. </w:t>
      </w:r>
    </w:p>
    <w:p w14:paraId="5B4A0044" w14:textId="38553D7B" w:rsidR="000850F1" w:rsidRPr="007448E0" w:rsidRDefault="000850F1" w:rsidP="000850F1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На этапе инфологического проектирования</w:t>
      </w:r>
      <w:r w:rsidR="0005776B" w:rsidRPr="007448E0">
        <w:rPr>
          <w:rFonts w:asciiTheme="majorHAnsi" w:hAnsiTheme="majorHAnsi" w:cstheme="majorHAnsi"/>
          <w:sz w:val="28"/>
          <w:szCs w:val="28"/>
        </w:rPr>
        <w:t>:</w:t>
      </w:r>
    </w:p>
    <w:p w14:paraId="392458A6" w14:textId="56270D9C" w:rsidR="0005776B" w:rsidRPr="007448E0" w:rsidRDefault="0005776B" w:rsidP="0005776B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О каких объектах, событиях реального мира требуется накапливать и обрабатывать информацию в системе .</w:t>
      </w:r>
    </w:p>
    <w:p w14:paraId="3341F23D" w14:textId="23DF962E" w:rsidR="0005776B" w:rsidRPr="007448E0" w:rsidRDefault="0005776B" w:rsidP="0005776B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Какие их хар-ки и взаимосвязи необходимо учитывать в системе</w:t>
      </w:r>
    </w:p>
    <w:p w14:paraId="3A4635A4" w14:textId="49B23C1E" w:rsidR="0005776B" w:rsidRPr="007448E0" w:rsidRDefault="0005776B" w:rsidP="0005776B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Уточняются все вводимые в информационную систему понятия об объектах их характеристиках </w:t>
      </w:r>
    </w:p>
    <w:p w14:paraId="55B92C87" w14:textId="0FA67672" w:rsidR="0005776B" w:rsidRPr="007448E0" w:rsidRDefault="0005776B" w:rsidP="0005776B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Датологической аспект проектирования БД употребляется при рассмотрении вопросов представления данных в памяти инф системы.</w:t>
      </w:r>
    </w:p>
    <w:p w14:paraId="75D3D1A6" w14:textId="77777777" w:rsidR="00AA7DE6" w:rsidRPr="007448E0" w:rsidRDefault="0005776B" w:rsidP="0005776B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При датологическом проектировании учитывая возможности имеющийся средств ввода, хранения и обработки информации разрабатываются соответствующие формы представления информации в системе, а также приводятся модели и методы </w:t>
      </w:r>
      <w:r w:rsidR="00AA7DE6" w:rsidRPr="007448E0">
        <w:rPr>
          <w:rFonts w:asciiTheme="majorHAnsi" w:hAnsiTheme="majorHAnsi" w:cstheme="majorHAnsi"/>
          <w:sz w:val="28"/>
          <w:szCs w:val="28"/>
        </w:rPr>
        <w:t>представления и преобразования данных, формулируются правила их смысловой интерпретации.</w:t>
      </w:r>
    </w:p>
    <w:p w14:paraId="7AC01D2B" w14:textId="1FB85A1D" w:rsidR="0005776B" w:rsidRPr="007448E0" w:rsidRDefault="00AA7DE6" w:rsidP="00AA7DE6">
      <w:pPr>
        <w:ind w:left="360"/>
        <w:jc w:val="center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Процесс проектирования</w:t>
      </w:r>
    </w:p>
    <w:p w14:paraId="7E65C20E" w14:textId="56C1EC50" w:rsidR="00AA7DE6" w:rsidRPr="007448E0" w:rsidRDefault="00AA7DE6" w:rsidP="00AA7DE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Модель </w:t>
      </w:r>
      <w:r w:rsidR="00C652C0" w:rsidRPr="007448E0">
        <w:rPr>
          <w:rFonts w:asciiTheme="majorHAnsi" w:hAnsiTheme="majorHAnsi" w:cstheme="majorHAnsi"/>
          <w:sz w:val="28"/>
          <w:szCs w:val="28"/>
        </w:rPr>
        <w:t>сущность-связь — это</w:t>
      </w:r>
      <w:r w:rsidRPr="007448E0">
        <w:rPr>
          <w:rFonts w:asciiTheme="majorHAnsi" w:hAnsiTheme="majorHAnsi" w:cstheme="majorHAnsi"/>
          <w:sz w:val="28"/>
          <w:szCs w:val="28"/>
        </w:rPr>
        <w:t xml:space="preserve"> </w:t>
      </w:r>
      <w:r w:rsidR="00C652C0" w:rsidRPr="007448E0">
        <w:rPr>
          <w:rFonts w:asciiTheme="majorHAnsi" w:hAnsiTheme="majorHAnsi" w:cstheme="majorHAnsi"/>
          <w:sz w:val="28"/>
          <w:szCs w:val="28"/>
        </w:rPr>
        <w:t>неформальная модель предметной области,</w:t>
      </w:r>
      <w:r w:rsidRPr="007448E0">
        <w:rPr>
          <w:rFonts w:asciiTheme="majorHAnsi" w:hAnsiTheme="majorHAnsi" w:cstheme="majorHAnsi"/>
          <w:sz w:val="28"/>
          <w:szCs w:val="28"/>
        </w:rPr>
        <w:t xml:space="preserve"> которая используется на </w:t>
      </w:r>
      <w:r w:rsidR="00C652C0" w:rsidRPr="007448E0">
        <w:rPr>
          <w:rFonts w:asciiTheme="majorHAnsi" w:hAnsiTheme="majorHAnsi" w:cstheme="majorHAnsi"/>
          <w:sz w:val="28"/>
          <w:szCs w:val="28"/>
        </w:rPr>
        <w:t>инфологическом этапе.</w:t>
      </w:r>
    </w:p>
    <w:p w14:paraId="694479FF" w14:textId="7FC261BC" w:rsidR="00C652C0" w:rsidRPr="007448E0" w:rsidRDefault="00C652C0" w:rsidP="00AA7DE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Основным назначением модели является семантическое описание предметной области и представление информации для обоснования выбора видов моделей и структур данных.</w:t>
      </w:r>
    </w:p>
    <w:p w14:paraId="5F2C6022" w14:textId="0D684E03" w:rsidR="00C652C0" w:rsidRPr="007448E0" w:rsidRDefault="00C652C0" w:rsidP="00AA7DE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Сущность – собирательное понятие, некоторая абстракция реально существующего объекта, процесса или явления, о котором необходимо хранить информацию в системе.</w:t>
      </w:r>
    </w:p>
    <w:p w14:paraId="0BB9B041" w14:textId="7EABA414" w:rsidR="00C652C0" w:rsidRPr="007448E0" w:rsidRDefault="00C652C0" w:rsidP="00AA7DE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Виды сущностей – слабые и сильные</w:t>
      </w:r>
    </w:p>
    <w:p w14:paraId="19C2939F" w14:textId="0F8ACA32" w:rsidR="00C652C0" w:rsidRPr="007448E0" w:rsidRDefault="00C652C0" w:rsidP="00AA7DE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Слабые – сущность существование которой зависит от какой-то другой.</w:t>
      </w:r>
      <w:r w:rsidR="001B5B88" w:rsidRPr="007448E0">
        <w:rPr>
          <w:rFonts w:asciiTheme="majorHAnsi" w:hAnsiTheme="majorHAnsi" w:cstheme="majorHAnsi"/>
          <w:sz w:val="28"/>
          <w:szCs w:val="28"/>
        </w:rPr>
        <w:t xml:space="preserve"> - прямоугольник</w:t>
      </w:r>
    </w:p>
    <w:p w14:paraId="7CE2EFF2" w14:textId="5427631E" w:rsidR="00C652C0" w:rsidRPr="007448E0" w:rsidRDefault="00C652C0" w:rsidP="00AA7DE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Сильная – существование которой не зависит от </w:t>
      </w:r>
      <w:r w:rsidR="001B5B88" w:rsidRPr="007448E0">
        <w:rPr>
          <w:rFonts w:asciiTheme="majorHAnsi" w:hAnsiTheme="majorHAnsi" w:cstheme="majorHAnsi"/>
          <w:sz w:val="28"/>
          <w:szCs w:val="28"/>
        </w:rPr>
        <w:t>другой</w:t>
      </w:r>
      <w:r w:rsidRPr="007448E0">
        <w:rPr>
          <w:rFonts w:asciiTheme="majorHAnsi" w:hAnsiTheme="majorHAnsi" w:cstheme="majorHAnsi"/>
          <w:sz w:val="28"/>
          <w:szCs w:val="28"/>
        </w:rPr>
        <w:t>.</w:t>
      </w:r>
      <w:r w:rsidR="001B5B88" w:rsidRPr="007448E0">
        <w:rPr>
          <w:rFonts w:asciiTheme="majorHAnsi" w:hAnsiTheme="majorHAnsi" w:cstheme="majorHAnsi"/>
          <w:sz w:val="28"/>
          <w:szCs w:val="28"/>
        </w:rPr>
        <w:t xml:space="preserve">  - Прямоугольник в прямоугольнике</w:t>
      </w:r>
    </w:p>
    <w:p w14:paraId="2D81946D" w14:textId="5C161347" w:rsidR="00C652C0" w:rsidRPr="007448E0" w:rsidRDefault="00C652C0" w:rsidP="001B5B88">
      <w:pPr>
        <w:ind w:left="360"/>
        <w:jc w:val="center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Схема 1 </w:t>
      </w:r>
      <w:r w:rsidR="001B5B88" w:rsidRPr="007448E0">
        <w:rPr>
          <w:rFonts w:asciiTheme="majorHAnsi" w:hAnsiTheme="majorHAnsi" w:cstheme="majorHAnsi"/>
          <w:sz w:val="28"/>
          <w:szCs w:val="28"/>
        </w:rPr>
        <w:t>–</w:t>
      </w:r>
      <w:r w:rsidRPr="007448E0">
        <w:rPr>
          <w:rFonts w:asciiTheme="majorHAnsi" w:hAnsiTheme="majorHAnsi" w:cstheme="majorHAnsi"/>
          <w:sz w:val="28"/>
          <w:szCs w:val="28"/>
        </w:rPr>
        <w:t xml:space="preserve"> </w:t>
      </w:r>
      <w:r w:rsidR="001B5B88" w:rsidRPr="007448E0">
        <w:rPr>
          <w:rFonts w:asciiTheme="majorHAnsi" w:hAnsiTheme="majorHAnsi" w:cstheme="majorHAnsi"/>
          <w:sz w:val="28"/>
          <w:szCs w:val="28"/>
        </w:rPr>
        <w:t>виды сущностей</w:t>
      </w:r>
    </w:p>
    <w:p w14:paraId="55EE75B7" w14:textId="62DBF74C" w:rsidR="001B5B88" w:rsidRPr="007448E0" w:rsidRDefault="001B5B88" w:rsidP="00AA7DE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Атрибут – поименовав хар-ка сущности, которая принимает значения из некоторого множества. </w:t>
      </w:r>
    </w:p>
    <w:p w14:paraId="57FD80C1" w14:textId="1675FF71" w:rsidR="001B5B88" w:rsidRPr="007448E0" w:rsidRDefault="001B5B88" w:rsidP="00AA7DE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lastRenderedPageBreak/>
        <w:t>Доме - Множество значений, которое может принимать атрибут</w:t>
      </w:r>
    </w:p>
    <w:p w14:paraId="1A31D151" w14:textId="77777777" w:rsidR="001B5B88" w:rsidRPr="007448E0" w:rsidRDefault="001B5B88" w:rsidP="00AA7DE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Атрибуты могут быть:</w:t>
      </w:r>
    </w:p>
    <w:p w14:paraId="59A148A1" w14:textId="2B4F921B" w:rsidR="001B5B88" w:rsidRPr="007448E0" w:rsidRDefault="001B5B88" w:rsidP="001B5B88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Однозначный – атрибут для данной конкретной сущности может принимать только одно значение.</w:t>
      </w:r>
      <w:r w:rsidR="002244D1" w:rsidRPr="007448E0">
        <w:rPr>
          <w:rFonts w:asciiTheme="majorHAnsi" w:hAnsiTheme="majorHAnsi" w:cstheme="majorHAnsi"/>
          <w:sz w:val="28"/>
          <w:szCs w:val="28"/>
        </w:rPr>
        <w:t xml:space="preserve"> (Овал)</w:t>
      </w:r>
    </w:p>
    <w:p w14:paraId="1C2AABFF" w14:textId="1B627BF1" w:rsidR="001B5B88" w:rsidRPr="007448E0" w:rsidRDefault="001B5B88" w:rsidP="001B5B88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Многозначный - атрибут для данной конкретной сущности может принимать множество значений.</w:t>
      </w:r>
      <w:r w:rsidR="002244D1" w:rsidRPr="007448E0">
        <w:rPr>
          <w:rFonts w:asciiTheme="majorHAnsi" w:hAnsiTheme="majorHAnsi" w:cstheme="majorHAnsi"/>
          <w:sz w:val="28"/>
          <w:szCs w:val="28"/>
        </w:rPr>
        <w:t xml:space="preserve"> (Двойной овал)</w:t>
      </w:r>
    </w:p>
    <w:p w14:paraId="329CF282" w14:textId="183B7349" w:rsidR="001B5B88" w:rsidRPr="007448E0" w:rsidRDefault="001B5B88" w:rsidP="001B5B88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Производный – атрибут, который может принимать значения от другого связанного с ним атрибута.</w:t>
      </w:r>
      <w:r w:rsidR="002244D1" w:rsidRPr="007448E0">
        <w:rPr>
          <w:rFonts w:asciiTheme="majorHAnsi" w:hAnsiTheme="majorHAnsi" w:cstheme="majorHAnsi"/>
          <w:sz w:val="28"/>
          <w:szCs w:val="28"/>
        </w:rPr>
        <w:t xml:space="preserve"> (Пунктирный овал)</w:t>
      </w:r>
    </w:p>
    <w:p w14:paraId="1CB84BA2" w14:textId="3E2C2766" w:rsidR="002244D1" w:rsidRPr="007448E0" w:rsidRDefault="002244D1" w:rsidP="002244D1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Ключи</w:t>
      </w:r>
    </w:p>
    <w:p w14:paraId="3EF04FFE" w14:textId="7AD2B7EE" w:rsidR="002244D1" w:rsidRPr="007448E0" w:rsidRDefault="002244D1" w:rsidP="002244D1">
      <w:pPr>
        <w:rPr>
          <w:rFonts w:asciiTheme="majorHAnsi" w:hAnsiTheme="majorHAnsi" w:cstheme="majorHAnsi"/>
          <w:sz w:val="28"/>
          <w:szCs w:val="28"/>
        </w:rPr>
      </w:pPr>
    </w:p>
    <w:p w14:paraId="3EAB1BC9" w14:textId="77777777" w:rsidR="002244D1" w:rsidRPr="007448E0" w:rsidRDefault="002244D1" w:rsidP="002244D1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Ключ – это элемент данных позволяющий уникально идентифицировать отдельные экземпляры некоторой сущности.</w:t>
      </w:r>
    </w:p>
    <w:p w14:paraId="00E7260B" w14:textId="74CC7C67" w:rsidR="002244D1" w:rsidRPr="007448E0" w:rsidRDefault="002244D1" w:rsidP="002244D1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Потенциальный ключ – уникальный атрибут или набор атрибутов, который идентифицирует сущность </w:t>
      </w:r>
    </w:p>
    <w:p w14:paraId="08F37360" w14:textId="6A108BFA" w:rsidR="002244D1" w:rsidRPr="007448E0" w:rsidRDefault="002244D1" w:rsidP="002244D1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Составной ключ – потенциальный ключ, который состоит из двух или более атрибутов.</w:t>
      </w:r>
    </w:p>
    <w:p w14:paraId="17D6E04C" w14:textId="63612953" w:rsidR="002244D1" w:rsidRPr="007448E0" w:rsidRDefault="002244D1" w:rsidP="002244D1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Первичный ключ – </w:t>
      </w:r>
      <w:r w:rsidR="00DF65E4" w:rsidRPr="007448E0">
        <w:rPr>
          <w:rFonts w:asciiTheme="majorHAnsi" w:hAnsiTheme="majorHAnsi" w:cstheme="majorHAnsi"/>
          <w:sz w:val="28"/>
          <w:szCs w:val="28"/>
        </w:rPr>
        <w:t>потенциальный ключ,</w:t>
      </w:r>
      <w:r w:rsidRPr="007448E0">
        <w:rPr>
          <w:rFonts w:asciiTheme="majorHAnsi" w:hAnsiTheme="majorHAnsi" w:cstheme="majorHAnsi"/>
          <w:sz w:val="28"/>
          <w:szCs w:val="28"/>
        </w:rPr>
        <w:t xml:space="preserve"> который выбран в виде </w:t>
      </w:r>
      <w:r w:rsidR="00DF65E4" w:rsidRPr="007448E0">
        <w:rPr>
          <w:rFonts w:asciiTheme="majorHAnsi" w:hAnsiTheme="majorHAnsi" w:cstheme="majorHAnsi"/>
          <w:sz w:val="28"/>
          <w:szCs w:val="28"/>
        </w:rPr>
        <w:t>первичного</w:t>
      </w:r>
      <w:r w:rsidRPr="007448E0">
        <w:rPr>
          <w:rFonts w:asciiTheme="majorHAnsi" w:hAnsiTheme="majorHAnsi" w:cstheme="majorHAnsi"/>
          <w:sz w:val="28"/>
          <w:szCs w:val="28"/>
        </w:rPr>
        <w:t xml:space="preserve"> ключа</w:t>
      </w:r>
      <w:r w:rsidR="00DF65E4" w:rsidRPr="007448E0">
        <w:rPr>
          <w:rFonts w:asciiTheme="majorHAnsi" w:hAnsiTheme="majorHAnsi" w:cstheme="majorHAnsi"/>
          <w:sz w:val="28"/>
          <w:szCs w:val="28"/>
        </w:rPr>
        <w:t>.</w:t>
      </w:r>
    </w:p>
    <w:p w14:paraId="4C1FC62B" w14:textId="55E244EC" w:rsidR="00DF65E4" w:rsidRPr="007448E0" w:rsidRDefault="00DF65E4" w:rsidP="00DF65E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Связь – это осмысленна ассоциация между двумя сущностями.  (Ромбик) Если соединяет слабую сущность, то ромбик двойно.</w:t>
      </w:r>
    </w:p>
    <w:p w14:paraId="647AE308" w14:textId="6557EAEC" w:rsidR="00DF65E4" w:rsidRPr="007448E0" w:rsidRDefault="00DF65E4" w:rsidP="00DF65E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Степень связи – кол-во связей между сущностями. </w:t>
      </w:r>
    </w:p>
    <w:p w14:paraId="78DC3DD7" w14:textId="164DE449" w:rsidR="00DF65E4" w:rsidRPr="007448E0" w:rsidRDefault="00DF65E4" w:rsidP="00DF65E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Показатель кардинальности связи – описывает кол-во возможных связей для каждой из сущности участниц. </w:t>
      </w:r>
      <w:r w:rsidR="00D475EC" w:rsidRPr="007448E0">
        <w:rPr>
          <w:rFonts w:asciiTheme="majorHAnsi" w:hAnsiTheme="majorHAnsi" w:cstheme="majorHAnsi"/>
          <w:sz w:val="28"/>
          <w:szCs w:val="28"/>
        </w:rPr>
        <w:t xml:space="preserve"> (1:1 1:</w:t>
      </w:r>
      <w:r w:rsidR="00D475EC" w:rsidRPr="007448E0"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D475EC" w:rsidRPr="007448E0">
        <w:rPr>
          <w:rFonts w:asciiTheme="majorHAnsi" w:hAnsiTheme="majorHAnsi" w:cstheme="majorHAnsi"/>
          <w:sz w:val="28"/>
          <w:szCs w:val="28"/>
        </w:rPr>
        <w:t xml:space="preserve"> </w:t>
      </w:r>
      <w:r w:rsidR="00D475EC" w:rsidRPr="007448E0"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D475EC" w:rsidRPr="007448E0">
        <w:rPr>
          <w:rFonts w:asciiTheme="majorHAnsi" w:hAnsiTheme="majorHAnsi" w:cstheme="majorHAnsi"/>
          <w:sz w:val="28"/>
          <w:szCs w:val="28"/>
        </w:rPr>
        <w:t>:</w:t>
      </w:r>
      <w:r w:rsidR="00D475EC" w:rsidRPr="007448E0"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D475EC" w:rsidRPr="007448E0">
        <w:rPr>
          <w:rFonts w:asciiTheme="majorHAnsi" w:hAnsiTheme="majorHAnsi" w:cstheme="majorHAnsi"/>
          <w:sz w:val="28"/>
          <w:szCs w:val="28"/>
        </w:rPr>
        <w:t>)</w:t>
      </w:r>
    </w:p>
    <w:p w14:paraId="453B7BE4" w14:textId="1A9CB03D" w:rsidR="00D475EC" w:rsidRPr="007448E0" w:rsidRDefault="00D475EC" w:rsidP="00DF65E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1:1 – определяет такой тип связи между двумя сущностями, когда каждому экземпляру сущности А соответствует один и только один экземпляр сущности Б и наоборот.</w:t>
      </w:r>
    </w:p>
    <w:p w14:paraId="0821D906" w14:textId="6340D381" w:rsidR="00D475EC" w:rsidRPr="007448E0" w:rsidRDefault="00D475EC" w:rsidP="00DF65E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1: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7448E0">
        <w:rPr>
          <w:rFonts w:asciiTheme="majorHAnsi" w:hAnsiTheme="majorHAnsi" w:cstheme="majorHAnsi"/>
          <w:sz w:val="28"/>
          <w:szCs w:val="28"/>
        </w:rPr>
        <w:t xml:space="preserve"> – определяет такой тип связи между сущностями А и Б, когда каждому экземпляру сущности А может соответствовать один или несколько экземпляров сущности Б.</w:t>
      </w:r>
    </w:p>
    <w:p w14:paraId="48FEE37D" w14:textId="0464BFCC" w:rsidR="00D475EC" w:rsidRPr="007448E0" w:rsidRDefault="00D475EC" w:rsidP="00DF65E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7448E0">
        <w:rPr>
          <w:rFonts w:asciiTheme="majorHAnsi" w:hAnsiTheme="majorHAnsi" w:cstheme="majorHAnsi"/>
          <w:sz w:val="28"/>
          <w:szCs w:val="28"/>
        </w:rPr>
        <w:t>: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7448E0">
        <w:rPr>
          <w:rFonts w:asciiTheme="majorHAnsi" w:hAnsiTheme="majorHAnsi" w:cstheme="majorHAnsi"/>
          <w:sz w:val="28"/>
          <w:szCs w:val="28"/>
        </w:rPr>
        <w:t xml:space="preserve"> – определяет такой тип связи сущностей А и Б, при котором каждому экземпляру сущности может соответствовать один или более экземпляров сущности Б.</w:t>
      </w:r>
    </w:p>
    <w:p w14:paraId="43E17924" w14:textId="5623D483" w:rsidR="001B5B88" w:rsidRPr="007448E0" w:rsidRDefault="001B5B88" w:rsidP="00E46A00">
      <w:pPr>
        <w:rPr>
          <w:rFonts w:asciiTheme="majorHAnsi" w:hAnsiTheme="majorHAnsi" w:cstheme="majorHAnsi"/>
          <w:sz w:val="28"/>
          <w:szCs w:val="28"/>
        </w:rPr>
      </w:pPr>
    </w:p>
    <w:p w14:paraId="379C9C0D" w14:textId="38094AE7" w:rsidR="00E46A00" w:rsidRPr="007448E0" w:rsidRDefault="00E46A00" w:rsidP="00E46A00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lastRenderedPageBreak/>
        <w:t>Модель данных – можно представить в виде:</w:t>
      </w:r>
    </w:p>
    <w:p w14:paraId="578B5BB4" w14:textId="2199521A" w:rsidR="00E46A00" w:rsidRPr="007448E0" w:rsidRDefault="00E46A00" w:rsidP="00E46A00">
      <w:pPr>
        <w:pStyle w:val="a3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Логическая структура данных – способ организации связей между элементами данных.</w:t>
      </w:r>
    </w:p>
    <w:p w14:paraId="177B4ADE" w14:textId="7633FBCF" w:rsidR="00E46A00" w:rsidRPr="007448E0" w:rsidRDefault="00E46A00" w:rsidP="00E46A00">
      <w:pPr>
        <w:pStyle w:val="a3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Набор допустимых операций по манипулированию данными для принятой логической структуры.</w:t>
      </w:r>
    </w:p>
    <w:p w14:paraId="2348F878" w14:textId="43503899" w:rsidR="00E46A00" w:rsidRPr="007448E0" w:rsidRDefault="00E46A00" w:rsidP="00E46A00">
      <w:pPr>
        <w:pStyle w:val="a3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Правила поддержки целостности или не противоречивости данных для выбранной логической структуры.</w:t>
      </w:r>
    </w:p>
    <w:p w14:paraId="77981DEB" w14:textId="0B726F0B" w:rsidR="00E46A00" w:rsidRPr="007448E0" w:rsidRDefault="00E46A00" w:rsidP="00E46A00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Модели данных</w:t>
      </w:r>
    </w:p>
    <w:p w14:paraId="401AA474" w14:textId="486D6887" w:rsidR="00E46A00" w:rsidRPr="007448E0" w:rsidRDefault="00E46A00" w:rsidP="00E46A00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Иерархическая – на основе древовидная</w:t>
      </w:r>
    </w:p>
    <w:p w14:paraId="561D40DC" w14:textId="1B823608" w:rsidR="00E46A00" w:rsidRPr="007448E0" w:rsidRDefault="00E46A00" w:rsidP="00E46A00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Сетевая – на основе графов </w:t>
      </w:r>
    </w:p>
    <w:p w14:paraId="6D5F9457" w14:textId="284FDCF5" w:rsidR="00E46A00" w:rsidRPr="007448E0" w:rsidRDefault="00E46A00" w:rsidP="00E46A00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Реляционная – на основе таблиц </w:t>
      </w:r>
    </w:p>
    <w:p w14:paraId="1ADC7BA6" w14:textId="501EBBAB" w:rsidR="00E46A00" w:rsidRPr="007448E0" w:rsidRDefault="00E46A00" w:rsidP="00E46A00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Постреляционная – таблицы с возможностью вложения таблиц в таблицы </w:t>
      </w:r>
    </w:p>
    <w:p w14:paraId="1C756786" w14:textId="46126EF4" w:rsidR="00E46A00" w:rsidRPr="007448E0" w:rsidRDefault="00E46A00" w:rsidP="00E46A00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ООПешная – на основе принципов ООП</w:t>
      </w:r>
    </w:p>
    <w:p w14:paraId="0161B3BD" w14:textId="77777777" w:rsidR="00E56C44" w:rsidRPr="007448E0" w:rsidRDefault="00E46A00" w:rsidP="00E46A00">
      <w:pPr>
        <w:pStyle w:val="a3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Документно-ориентированные</w:t>
      </w:r>
    </w:p>
    <w:p w14:paraId="3D9B5B9D" w14:textId="405182CD" w:rsidR="00BD374F" w:rsidRPr="007448E0" w:rsidRDefault="00534286" w:rsidP="003576FE">
      <w:pPr>
        <w:jc w:val="center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b/>
          <w:bCs/>
          <w:sz w:val="28"/>
          <w:szCs w:val="28"/>
        </w:rPr>
        <w:t>Иерархическая</w:t>
      </w:r>
      <w:r w:rsidR="00CF7908" w:rsidRPr="007448E0">
        <w:rPr>
          <w:rFonts w:asciiTheme="majorHAnsi" w:hAnsiTheme="majorHAnsi" w:cstheme="majorHAnsi"/>
          <w:b/>
          <w:bCs/>
          <w:sz w:val="28"/>
          <w:szCs w:val="28"/>
        </w:rPr>
        <w:t xml:space="preserve"> модель</w:t>
      </w:r>
      <w:r w:rsidRPr="007448E0">
        <w:rPr>
          <w:rFonts w:asciiTheme="majorHAnsi" w:hAnsiTheme="majorHAnsi" w:cstheme="majorHAnsi"/>
          <w:sz w:val="28"/>
          <w:szCs w:val="28"/>
        </w:rPr>
        <w:t>.</w:t>
      </w:r>
    </w:p>
    <w:p w14:paraId="095556CD" w14:textId="119288EB" w:rsidR="00BD374F" w:rsidRPr="007448E0" w:rsidRDefault="00E56C44" w:rsidP="00E56C4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В СУБД иерархическая типа информация представлена в виде деревьев, узлами которых являются записи. Корневая запись для каждого экземпляра дерева обязательно должная содержать ключ с уникальным значением. Ключи не корневых записей должны иметь уникальные значения только в рамках данного экземпляра дерева. Каждая запись идентифицируется полным сцепленным ключом, то есть совокупностью ключей всех записей начиная от корневой по иерархическом пути</w:t>
      </w:r>
      <w:r w:rsidR="00534286" w:rsidRPr="007448E0">
        <w:rPr>
          <w:rFonts w:asciiTheme="majorHAnsi" w:hAnsiTheme="majorHAnsi" w:cstheme="majorHAnsi"/>
          <w:sz w:val="28"/>
          <w:szCs w:val="28"/>
        </w:rPr>
        <w:t>.</w:t>
      </w:r>
      <w:r w:rsidR="00BD374F" w:rsidRPr="007448E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9CDA728" w14:textId="77777777" w:rsidR="00BD374F" w:rsidRPr="007448E0" w:rsidRDefault="00BD374F" w:rsidP="00E56C4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Каждый экземпляр дерева называется групповым отношение. </w:t>
      </w:r>
    </w:p>
    <w:p w14:paraId="37E17734" w14:textId="1C4F7A2C" w:rsidR="00BD374F" w:rsidRPr="007448E0" w:rsidRDefault="00BD374F" w:rsidP="00E56C4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Корневая – владельцем группового отношения, остальные дочерние</w:t>
      </w:r>
    </w:p>
    <w:p w14:paraId="300EACAC" w14:textId="7BD4F9DD" w:rsidR="00BD374F" w:rsidRPr="007448E0" w:rsidRDefault="00BD374F" w:rsidP="00E56C4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Эта модель реализует отношение 1: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7448E0">
        <w:rPr>
          <w:rFonts w:asciiTheme="majorHAnsi" w:hAnsiTheme="majorHAnsi" w:cstheme="majorHAnsi"/>
          <w:sz w:val="28"/>
          <w:szCs w:val="28"/>
        </w:rPr>
        <w:t xml:space="preserve">, </w:t>
      </w:r>
      <w:r w:rsidR="003576FE" w:rsidRPr="007448E0">
        <w:rPr>
          <w:rFonts w:asciiTheme="majorHAnsi" w:hAnsiTheme="majorHAnsi" w:cstheme="majorHAnsi"/>
          <w:sz w:val="28"/>
          <w:szCs w:val="28"/>
        </w:rPr>
        <w:t>между исходной и дочерней записью</w:t>
      </w:r>
      <w:r w:rsidRPr="007448E0">
        <w:rPr>
          <w:rFonts w:asciiTheme="majorHAnsi" w:hAnsiTheme="majorHAnsi" w:cstheme="majorHAnsi"/>
          <w:sz w:val="28"/>
          <w:szCs w:val="28"/>
        </w:rPr>
        <w:t>.</w:t>
      </w:r>
    </w:p>
    <w:p w14:paraId="0A7661E3" w14:textId="3F911223" w:rsidR="00BD374F" w:rsidRPr="007448E0" w:rsidRDefault="00BD374F" w:rsidP="00E56C4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В этих БД поддерживается целостность связей между владельцами и членами группового отношения.</w:t>
      </w:r>
    </w:p>
    <w:p w14:paraId="3B718CFA" w14:textId="5A20AADB" w:rsidR="00BD374F" w:rsidRPr="007448E0" w:rsidRDefault="00BD374F" w:rsidP="00E56C4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Недостатки:</w:t>
      </w:r>
    </w:p>
    <w:p w14:paraId="3247781D" w14:textId="5C4F1C3E" w:rsidR="00BD374F" w:rsidRPr="007448E0" w:rsidRDefault="00BD374F" w:rsidP="00BD374F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Возникает дублирование информации при реализации отношения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7448E0">
        <w:rPr>
          <w:rFonts w:asciiTheme="majorHAnsi" w:hAnsiTheme="majorHAnsi" w:cstheme="majorHAnsi"/>
          <w:sz w:val="28"/>
          <w:szCs w:val="28"/>
        </w:rPr>
        <w:t>: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N</w:t>
      </w:r>
    </w:p>
    <w:p w14:paraId="61FB64E4" w14:textId="2D09002D" w:rsidR="00BD374F" w:rsidRPr="007448E0" w:rsidRDefault="00BD374F" w:rsidP="00BD374F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Не эффективный поиск от узла к корню </w:t>
      </w:r>
    </w:p>
    <w:p w14:paraId="4D589018" w14:textId="03D7B30A" w:rsidR="003576FE" w:rsidRPr="007448E0" w:rsidRDefault="003576FE" w:rsidP="003576F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448E0">
        <w:rPr>
          <w:rFonts w:asciiTheme="majorHAnsi" w:hAnsiTheme="majorHAnsi" w:cstheme="majorHAnsi"/>
          <w:b/>
          <w:bCs/>
          <w:sz w:val="28"/>
          <w:szCs w:val="28"/>
        </w:rPr>
        <w:t>Сетевая модель.</w:t>
      </w:r>
    </w:p>
    <w:p w14:paraId="04FC432E" w14:textId="6CBF4EAB" w:rsidR="003576FE" w:rsidRPr="007448E0" w:rsidRDefault="003576FE" w:rsidP="003576FE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lastRenderedPageBreak/>
        <w:t>Состоит из множества записей, которые могут быть владельцами или членами групповых отношений.</w:t>
      </w:r>
    </w:p>
    <w:p w14:paraId="77531959" w14:textId="5F5C9D45" w:rsidR="003576FE" w:rsidRPr="007448E0" w:rsidRDefault="003576FE" w:rsidP="003576FE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Основное различие от иерархической модели состоит в том, что запись может быть членом более одного группового отношения.</w:t>
      </w:r>
    </w:p>
    <w:p w14:paraId="7F0A5939" w14:textId="1A3A7131" w:rsidR="003576FE" w:rsidRPr="007448E0" w:rsidRDefault="003576FE" w:rsidP="003576FE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Достоинство данной модели является отсутствие дублирования информации.</w:t>
      </w:r>
    </w:p>
    <w:p w14:paraId="4F152144" w14:textId="6E589C0C" w:rsidR="003576FE" w:rsidRPr="007448E0" w:rsidRDefault="003576FE" w:rsidP="003576FE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Недостаток — это ее чрезмерная сложность, что приводит к сложностям администрирования. Например, сложность восстановления поврежденных данных. Медленные некоторые запросы.</w:t>
      </w:r>
    </w:p>
    <w:p w14:paraId="58676E5F" w14:textId="1213C4AC" w:rsidR="00CF7908" w:rsidRPr="007448E0" w:rsidRDefault="00CF7908" w:rsidP="00CF790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448E0">
        <w:rPr>
          <w:rFonts w:asciiTheme="majorHAnsi" w:hAnsiTheme="majorHAnsi" w:cstheme="majorHAnsi"/>
          <w:b/>
          <w:bCs/>
          <w:sz w:val="28"/>
          <w:szCs w:val="28"/>
        </w:rPr>
        <w:t>Реляционная модель.</w:t>
      </w:r>
    </w:p>
    <w:p w14:paraId="1B6CB7EE" w14:textId="00D34589" w:rsidR="00CF7908" w:rsidRPr="007448E0" w:rsidRDefault="00CF7908" w:rsidP="00CF7908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В реляционной модели достигается более высокий уровень абстракции данных чем сетевой или иерархической.</w:t>
      </w:r>
    </w:p>
    <w:p w14:paraId="441F3C23" w14:textId="71C32297" w:rsidR="00CF7908" w:rsidRPr="007448E0" w:rsidRDefault="00CF7908" w:rsidP="00CF7908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Реляционная модель представляет средства описания данных на основе только их естественной структуры без потребности введения какой-либо дополнительной структуры для целей машинного представления. То есть представление данных в ней не зависит от способа их физической организации. </w:t>
      </w:r>
    </w:p>
    <w:p w14:paraId="6612EE3E" w14:textId="6C1E6CE7" w:rsidR="00CF7908" w:rsidRPr="007448E0" w:rsidRDefault="00CF7908" w:rsidP="00CF7908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Основным логическим объектом для хранения данных является таблица.</w:t>
      </w:r>
      <w:r w:rsidR="00721A10" w:rsidRPr="007448E0">
        <w:rPr>
          <w:rFonts w:asciiTheme="majorHAnsi" w:hAnsiTheme="majorHAnsi" w:cstheme="majorHAnsi"/>
          <w:sz w:val="28"/>
          <w:szCs w:val="28"/>
        </w:rPr>
        <w:t xml:space="preserve"> Для организации связей между данными различных таблиц используются их общие столбцы.</w:t>
      </w:r>
    </w:p>
    <w:p w14:paraId="6D4BD134" w14:textId="7E5E1E34" w:rsidR="00721A10" w:rsidRPr="007448E0" w:rsidRDefault="00721A10" w:rsidP="00721A1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448E0">
        <w:rPr>
          <w:rFonts w:asciiTheme="majorHAnsi" w:hAnsiTheme="majorHAnsi" w:cstheme="majorHAnsi"/>
          <w:b/>
          <w:bCs/>
          <w:sz w:val="28"/>
          <w:szCs w:val="28"/>
        </w:rPr>
        <w:t>Пост реляционная модель.</w:t>
      </w:r>
    </w:p>
    <w:p w14:paraId="33B31A8B" w14:textId="77777777" w:rsidR="00721A10" w:rsidRPr="007448E0" w:rsidRDefault="00721A10" w:rsidP="00721A10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Содержит в основе своей реляционную модель дополненную возможность создания вложенных таблиц.</w:t>
      </w:r>
    </w:p>
    <w:p w14:paraId="6966E1B6" w14:textId="168A240E" w:rsidR="00721A10" w:rsidRPr="007448E0" w:rsidRDefault="00721A10" w:rsidP="00721A10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Однако использование используется довольно редко т. к. СУБД не гарантирует быструю работу с такими таблицами. </w:t>
      </w:r>
    </w:p>
    <w:p w14:paraId="25AC169B" w14:textId="0B066188" w:rsidR="00721A10" w:rsidRPr="007448E0" w:rsidRDefault="00721A10" w:rsidP="00721A10">
      <w:pPr>
        <w:jc w:val="center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ОО-модель.</w:t>
      </w:r>
    </w:p>
    <w:p w14:paraId="0ED854CF" w14:textId="1522B5A1" w:rsidR="00721A10" w:rsidRPr="007448E0" w:rsidRDefault="00721A10" w:rsidP="00721A10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Отсутствие строгой математической модели ОО-БД.</w:t>
      </w:r>
    </w:p>
    <w:p w14:paraId="6F9EAD17" w14:textId="793FB981" w:rsidR="00721A10" w:rsidRPr="007448E0" w:rsidRDefault="00721A10" w:rsidP="00721A10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Наличие огромного наличие данных в реляционных БД и существенных затраты на их конвертацию.</w:t>
      </w:r>
    </w:p>
    <w:p w14:paraId="1CBC9322" w14:textId="60FE211F" w:rsidR="00721A10" w:rsidRPr="007448E0" w:rsidRDefault="00721A10" w:rsidP="00721A10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Многие СУБД </w:t>
      </w:r>
      <w:r w:rsidR="00205DA2" w:rsidRPr="007448E0">
        <w:rPr>
          <w:rFonts w:asciiTheme="majorHAnsi" w:hAnsiTheme="majorHAnsi" w:cstheme="majorHAnsi"/>
          <w:sz w:val="28"/>
          <w:szCs w:val="28"/>
        </w:rPr>
        <w:t>на сегодняшний день позиционируются как объектно-реляционные. В их основе лежит реляционная модель, но дополненная возможность создания пользовательских типов столбцов с поддержки принципов инкапсуляцией и наследования.</w:t>
      </w:r>
    </w:p>
    <w:p w14:paraId="10498D56" w14:textId="0DF667A8" w:rsidR="00DF6AC8" w:rsidRPr="007448E0" w:rsidRDefault="00DF6AC8" w:rsidP="00DF6AC8">
      <w:pPr>
        <w:jc w:val="center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Лекция 4</w:t>
      </w:r>
    </w:p>
    <w:p w14:paraId="40F340A5" w14:textId="6F3894DE" w:rsidR="00DF6AC8" w:rsidRPr="007448E0" w:rsidRDefault="00DF6AC8" w:rsidP="00DF6AC8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lastRenderedPageBreak/>
        <w:t>Принципы реляционный баз данных:</w:t>
      </w:r>
    </w:p>
    <w:p w14:paraId="56896019" w14:textId="4C22EADC" w:rsidR="00DF6AC8" w:rsidRPr="007448E0" w:rsidRDefault="00DF6AC8" w:rsidP="00DF6AC8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Вся инфа логически представлена в виде таблиц;</w:t>
      </w:r>
    </w:p>
    <w:p w14:paraId="3072A997" w14:textId="48580C2A" w:rsidR="00DF6AC8" w:rsidRPr="007448E0" w:rsidRDefault="00DF6AC8" w:rsidP="00DF6AC8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 Логический доступ к данным осуществляется: по имени таблицы, имени столбца и значение первичного ключа;</w:t>
      </w:r>
    </w:p>
    <w:p w14:paraId="24E3CCA2" w14:textId="0E2B3A37" w:rsidR="00196BD6" w:rsidRPr="007448E0" w:rsidRDefault="00DF6AC8" w:rsidP="00196BD6">
      <w:pPr>
        <w:pStyle w:val="a3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Null</w:t>
      </w:r>
      <w:r w:rsidRPr="007448E0">
        <w:rPr>
          <w:rFonts w:asciiTheme="majorHAnsi" w:hAnsiTheme="majorHAnsi" w:cstheme="majorHAnsi"/>
          <w:sz w:val="28"/>
          <w:szCs w:val="28"/>
        </w:rPr>
        <w:t xml:space="preserve"> значение которые в реляционной </w:t>
      </w:r>
      <w:r w:rsidR="00196BD6" w:rsidRPr="007448E0">
        <w:rPr>
          <w:rFonts w:asciiTheme="majorHAnsi" w:hAnsiTheme="majorHAnsi" w:cstheme="majorHAnsi"/>
          <w:sz w:val="28"/>
          <w:szCs w:val="28"/>
        </w:rPr>
        <w:t>логике как отсутствие данных (</w:t>
      </w:r>
      <w:r w:rsidR="00196BD6" w:rsidRPr="007448E0">
        <w:rPr>
          <w:rFonts w:asciiTheme="majorHAnsi" w:hAnsiTheme="majorHAnsi" w:cstheme="majorHAnsi"/>
          <w:sz w:val="28"/>
          <w:szCs w:val="28"/>
          <w:lang w:val="en-US"/>
        </w:rPr>
        <w:t>NULL</w:t>
      </w:r>
      <w:r w:rsidR="00196BD6" w:rsidRPr="007448E0">
        <w:rPr>
          <w:rFonts w:asciiTheme="majorHAnsi" w:hAnsiTheme="majorHAnsi" w:cstheme="majorHAnsi"/>
          <w:sz w:val="28"/>
          <w:szCs w:val="28"/>
        </w:rPr>
        <w:t xml:space="preserve"> != “ ” != 0)</w:t>
      </w:r>
    </w:p>
    <w:p w14:paraId="1FCC5BCD" w14:textId="2453B248" w:rsidR="00196BD6" w:rsidRPr="007448E0" w:rsidRDefault="00196BD6" w:rsidP="00196BD6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В первичных и вторичных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null</w:t>
      </w:r>
      <w:r w:rsidRPr="007448E0">
        <w:rPr>
          <w:rFonts w:asciiTheme="majorHAnsi" w:hAnsiTheme="majorHAnsi" w:cstheme="majorHAnsi"/>
          <w:sz w:val="28"/>
          <w:szCs w:val="28"/>
        </w:rPr>
        <w:t xml:space="preserve"> не может быть, во внешнем ключе может быть, но при создании таблицы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null</w:t>
      </w:r>
      <w:r w:rsidRPr="007448E0">
        <w:rPr>
          <w:rFonts w:asciiTheme="majorHAnsi" w:hAnsiTheme="majorHAnsi" w:cstheme="majorHAnsi"/>
          <w:sz w:val="28"/>
          <w:szCs w:val="28"/>
        </w:rPr>
        <w:t xml:space="preserve"> можно запретить;</w:t>
      </w:r>
    </w:p>
    <w:p w14:paraId="5A5D740F" w14:textId="2B650D33" w:rsidR="00196BD6" w:rsidRPr="007448E0" w:rsidRDefault="00196BD6" w:rsidP="00196BD6">
      <w:pPr>
        <w:pStyle w:val="a3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Метаданные или описание структуры базы данных должны, как и все остальные значения должны храниться внутри БД;</w:t>
      </w:r>
    </w:p>
    <w:p w14:paraId="5EB8205D" w14:textId="7596F2FE" w:rsidR="00196BD6" w:rsidRPr="007448E0" w:rsidRDefault="00196BD6" w:rsidP="00196BD6">
      <w:pPr>
        <w:pStyle w:val="a3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Правило ссылочной целостности – все значение внешнего ключа должны быть согласованными со значениями первичного ключа;</w:t>
      </w:r>
    </w:p>
    <w:p w14:paraId="7AC704D2" w14:textId="0A77B9A6" w:rsidR="00C049DC" w:rsidRPr="007448E0" w:rsidRDefault="00196BD6" w:rsidP="00C049DC">
      <w:pPr>
        <w:pStyle w:val="a3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Ссылочная целостность при выполнении любых управлений с данными </w:t>
      </w:r>
      <w:r w:rsidR="00C049DC" w:rsidRPr="007448E0">
        <w:rPr>
          <w:rFonts w:asciiTheme="majorHAnsi" w:hAnsiTheme="majorHAnsi" w:cstheme="majorHAnsi"/>
          <w:sz w:val="28"/>
          <w:szCs w:val="28"/>
        </w:rPr>
        <w:t>должна контролироваться СУБД;</w:t>
      </w:r>
    </w:p>
    <w:p w14:paraId="2E19C9E8" w14:textId="64281E9A" w:rsidR="00C049DC" w:rsidRPr="007448E0" w:rsidRDefault="00C049DC" w:rsidP="00C049D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В реляционной модели выделяется 3 части:</w:t>
      </w:r>
    </w:p>
    <w:p w14:paraId="722AD881" w14:textId="3FD955F5" w:rsidR="00C049DC" w:rsidRPr="007448E0" w:rsidRDefault="00C049DC" w:rsidP="00C049D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Структурная </w:t>
      </w:r>
    </w:p>
    <w:p w14:paraId="0FC35EE4" w14:textId="4AAD7535" w:rsidR="00C049DC" w:rsidRPr="007448E0" w:rsidRDefault="00C049DC" w:rsidP="00C049D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Целостная </w:t>
      </w:r>
    </w:p>
    <w:p w14:paraId="7B764B7D" w14:textId="5AAC800F" w:rsidR="00C049DC" w:rsidRPr="007448E0" w:rsidRDefault="00C049DC" w:rsidP="00C049D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Манипуляционная </w:t>
      </w:r>
    </w:p>
    <w:p w14:paraId="26B9B217" w14:textId="4ABC8631" w:rsidR="00C049DC" w:rsidRPr="007448E0" w:rsidRDefault="00C049DC" w:rsidP="00C049DC">
      <w:pPr>
        <w:rPr>
          <w:rFonts w:asciiTheme="majorHAnsi" w:hAnsiTheme="majorHAnsi" w:cstheme="majorHAnsi"/>
          <w:sz w:val="28"/>
          <w:szCs w:val="28"/>
        </w:rPr>
      </w:pPr>
    </w:p>
    <w:p w14:paraId="3D74D560" w14:textId="4F2CBE29" w:rsidR="0012074F" w:rsidRPr="007448E0" w:rsidRDefault="0012074F" w:rsidP="0012074F">
      <w:pPr>
        <w:jc w:val="center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Структурная часть</w:t>
      </w:r>
    </w:p>
    <w:p w14:paraId="28FA73C9" w14:textId="035C15CB" w:rsidR="00C049DC" w:rsidRPr="007448E0" w:rsidRDefault="00C049DC" w:rsidP="00C049D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Атрибут </w:t>
      </w:r>
      <w:r w:rsidR="000C31EC" w:rsidRPr="007448E0">
        <w:rPr>
          <w:rFonts w:asciiTheme="majorHAnsi" w:hAnsiTheme="majorHAnsi" w:cstheme="majorHAnsi"/>
          <w:sz w:val="28"/>
          <w:szCs w:val="28"/>
        </w:rPr>
        <w:t>определяется</w:t>
      </w:r>
      <w:r w:rsidRPr="007448E0">
        <w:rPr>
          <w:rFonts w:asciiTheme="majorHAnsi" w:hAnsiTheme="majorHAnsi" w:cstheme="majorHAnsi"/>
          <w:sz w:val="28"/>
          <w:szCs w:val="28"/>
        </w:rPr>
        <w:t xml:space="preserve"> </w:t>
      </w:r>
      <w:r w:rsidR="000C31EC" w:rsidRPr="007448E0">
        <w:rPr>
          <w:rFonts w:asciiTheme="majorHAnsi" w:hAnsiTheme="majorHAnsi" w:cstheme="majorHAnsi"/>
          <w:sz w:val="28"/>
          <w:szCs w:val="28"/>
        </w:rPr>
        <w:t xml:space="preserve">как </w:t>
      </w:r>
      <w:r w:rsidRPr="007448E0">
        <w:rPr>
          <w:rFonts w:asciiTheme="majorHAnsi" w:hAnsiTheme="majorHAnsi" w:cstheme="majorHAnsi"/>
          <w:sz w:val="28"/>
          <w:szCs w:val="28"/>
        </w:rPr>
        <w:t>именованный</w:t>
      </w:r>
      <w:r w:rsidR="000C31EC" w:rsidRPr="007448E0">
        <w:rPr>
          <w:rFonts w:asciiTheme="majorHAnsi" w:hAnsiTheme="majorHAnsi" w:cstheme="majorHAnsi"/>
          <w:sz w:val="28"/>
          <w:szCs w:val="28"/>
        </w:rPr>
        <w:t>, атомарный элемент данных. Множество допустимых значений атрибута называется доменом. Сравнивать между собой атрибуты можно лишь определённых на одинаковых доменах.</w:t>
      </w:r>
    </w:p>
    <w:p w14:paraId="08BE515C" w14:textId="22E1F293" w:rsidR="000C31EC" w:rsidRPr="007448E0" w:rsidRDefault="000C31EC" w:rsidP="00C049D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Схема отношения – это именованное множество упорядоченных пар (имя атрибута: имя домена). Соответственно, степенью называется мощность этого множества.</w:t>
      </w:r>
    </w:p>
    <w:p w14:paraId="5123AF11" w14:textId="2FA0625F" w:rsidR="000C31EC" w:rsidRPr="007448E0" w:rsidRDefault="000C31EC" w:rsidP="00C049D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Схема базы данных – это набор именованных схем отношений.</w:t>
      </w:r>
    </w:p>
    <w:p w14:paraId="36EA9215" w14:textId="0AAAB337" w:rsidR="000C31EC" w:rsidRPr="007448E0" w:rsidRDefault="000C31EC" w:rsidP="00C049D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Кортеж – соответствующий данной схеме отношений это множество упорядоченных пар (имя атрибута: значение атрибута), которое содержит по одному вхождению каждого имени атрибута </w:t>
      </w:r>
      <w:r w:rsidR="000E4017" w:rsidRPr="007448E0">
        <w:rPr>
          <w:rFonts w:asciiTheme="majorHAnsi" w:hAnsiTheme="majorHAnsi" w:cstheme="majorHAnsi"/>
          <w:sz w:val="28"/>
          <w:szCs w:val="28"/>
        </w:rPr>
        <w:t>принадлежащего схеме отношения. Значение атрибута является допустимых значений определённого в домене.</w:t>
      </w:r>
    </w:p>
    <w:p w14:paraId="2F378BEF" w14:textId="7D992170" w:rsidR="000E4017" w:rsidRPr="007448E0" w:rsidRDefault="000E4017" w:rsidP="00C049DC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lastRenderedPageBreak/>
        <w:t>Отношение — это множество картежей, соответствующих одной схеме отношения.</w:t>
      </w:r>
    </w:p>
    <w:p w14:paraId="76A4C969" w14:textId="6D6279A2" w:rsidR="000E4017" w:rsidRPr="007448E0" w:rsidRDefault="000E4017" w:rsidP="000E4017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В отношении не может быть двух одинаковых картежей</w:t>
      </w:r>
    </w:p>
    <w:p w14:paraId="75E13C47" w14:textId="06A0E767" w:rsidR="000E4017" w:rsidRPr="007448E0" w:rsidRDefault="000E4017" w:rsidP="000E4017">
      <w:pPr>
        <w:pStyle w:val="a3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Картежи не упорядочены </w:t>
      </w:r>
    </w:p>
    <w:p w14:paraId="65DA0F17" w14:textId="65200281" w:rsidR="000E4017" w:rsidRPr="007448E0" w:rsidRDefault="000E4017" w:rsidP="000E4017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Имена всех атрибутов в пределах одного отношения должны быть уникальными.</w:t>
      </w:r>
    </w:p>
    <w:p w14:paraId="180D0960" w14:textId="6AA9A416" w:rsidR="000E4017" w:rsidRPr="007448E0" w:rsidRDefault="000E4017" w:rsidP="000E4017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Реляционная БД – это набор отношений, имена которых совпадают с именами схем отношений в схеме БД.</w:t>
      </w:r>
    </w:p>
    <w:p w14:paraId="0908E225" w14:textId="5DCC0299" w:rsidR="000E4017" w:rsidRPr="007448E0" w:rsidRDefault="000E4017" w:rsidP="000E4017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Потенциальных кличем отношения – называют </w:t>
      </w:r>
      <w:r w:rsidR="00782B84" w:rsidRPr="007448E0">
        <w:rPr>
          <w:rFonts w:asciiTheme="majorHAnsi" w:hAnsiTheme="majorHAnsi" w:cstheme="majorHAnsi"/>
          <w:sz w:val="28"/>
          <w:szCs w:val="28"/>
        </w:rPr>
        <w:t>подмножество атрибутов отношения,</w:t>
      </w:r>
      <w:r w:rsidRPr="007448E0">
        <w:rPr>
          <w:rFonts w:asciiTheme="majorHAnsi" w:hAnsiTheme="majorHAnsi" w:cstheme="majorHAnsi"/>
          <w:sz w:val="28"/>
          <w:szCs w:val="28"/>
        </w:rPr>
        <w:t xml:space="preserve"> </w:t>
      </w:r>
      <w:r w:rsidR="00782B84" w:rsidRPr="007448E0">
        <w:rPr>
          <w:rFonts w:asciiTheme="majorHAnsi" w:hAnsiTheme="majorHAnsi" w:cstheme="majorHAnsi"/>
          <w:sz w:val="28"/>
          <w:szCs w:val="28"/>
        </w:rPr>
        <w:t>которые удовлетворяют следующим свойствам:</w:t>
      </w:r>
    </w:p>
    <w:p w14:paraId="2C397CDD" w14:textId="768C870A" w:rsidR="00782B84" w:rsidRPr="007448E0" w:rsidRDefault="00782B84" w:rsidP="00782B84">
      <w:pPr>
        <w:pStyle w:val="a3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Уникальность </w:t>
      </w:r>
    </w:p>
    <w:p w14:paraId="08257436" w14:textId="3FC914A1" w:rsidR="00782B84" w:rsidRPr="007448E0" w:rsidRDefault="00782B84" w:rsidP="00782B84">
      <w:pPr>
        <w:pStyle w:val="a3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Без избыточности - (никакое подмножество потенциального ключа, не является в свою очередь потенциальным ключем)</w:t>
      </w:r>
    </w:p>
    <w:p w14:paraId="73FB08D5" w14:textId="1A219736" w:rsidR="00782B84" w:rsidRPr="007448E0" w:rsidRDefault="00782B84" w:rsidP="00782B8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В </w:t>
      </w:r>
      <w:r w:rsidR="0012074F" w:rsidRPr="007448E0">
        <w:rPr>
          <w:rFonts w:asciiTheme="majorHAnsi" w:hAnsiTheme="majorHAnsi" w:cstheme="majorHAnsi"/>
          <w:sz w:val="28"/>
          <w:szCs w:val="28"/>
        </w:rPr>
        <w:t>случае,</w:t>
      </w:r>
      <w:r w:rsidRPr="007448E0">
        <w:rPr>
          <w:rFonts w:asciiTheme="majorHAnsi" w:hAnsiTheme="majorHAnsi" w:cstheme="majorHAnsi"/>
          <w:sz w:val="28"/>
          <w:szCs w:val="28"/>
        </w:rPr>
        <w:t xml:space="preserve"> когда невозможно выделить атрибут в качестве первичного ключа, используется дополнительный атрибут – суррогатный ключ, который автоматические заполняется уникальными значениями и никогда не изменяется.</w:t>
      </w:r>
    </w:p>
    <w:p w14:paraId="06765E84" w14:textId="15F656FD" w:rsidR="00782B84" w:rsidRPr="007448E0" w:rsidRDefault="00782B84" w:rsidP="00782B8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Все потенциальные ключи, которые не являются основным – являются потенциальными и не могут быть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NULL</w:t>
      </w:r>
      <w:r w:rsidRPr="007448E0">
        <w:rPr>
          <w:rFonts w:asciiTheme="majorHAnsi" w:hAnsiTheme="majorHAnsi" w:cstheme="majorHAnsi"/>
          <w:sz w:val="28"/>
          <w:szCs w:val="28"/>
        </w:rPr>
        <w:t>.</w:t>
      </w:r>
    </w:p>
    <w:p w14:paraId="5BC01DE7" w14:textId="15B2A3D9" w:rsidR="00782B84" w:rsidRPr="007448E0" w:rsidRDefault="00782B84" w:rsidP="00782B8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Внешний ключе – такое подмножество атрибутов дочернего отношения, что для любого его не пустого значения </w:t>
      </w:r>
      <w:r w:rsidR="0012074F" w:rsidRPr="007448E0">
        <w:rPr>
          <w:rFonts w:asciiTheme="majorHAnsi" w:hAnsiTheme="majorHAnsi" w:cstheme="majorHAnsi"/>
          <w:sz w:val="28"/>
          <w:szCs w:val="28"/>
        </w:rPr>
        <w:t>обязательно найдется равное значение первичного ключа главного отношения.</w:t>
      </w:r>
    </w:p>
    <w:p w14:paraId="01447C46" w14:textId="5F8415AB" w:rsidR="0012074F" w:rsidRPr="007448E0" w:rsidRDefault="0012074F" w:rsidP="0012074F">
      <w:pPr>
        <w:jc w:val="center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Целостная часть</w:t>
      </w:r>
    </w:p>
    <w:p w14:paraId="1B6D49FF" w14:textId="77777777" w:rsidR="0012074F" w:rsidRPr="007448E0" w:rsidRDefault="0012074F" w:rsidP="0012074F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Целостность данных – механизм поддержания БД в непротиворечивом состоянии, соответствующим динамично развивающийся предметной области.</w:t>
      </w:r>
    </w:p>
    <w:p w14:paraId="69402B38" w14:textId="526BEAF6" w:rsidR="0012074F" w:rsidRPr="007448E0" w:rsidRDefault="0012074F" w:rsidP="0012074F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 СУБД должна контролировать операции вставки, удалении и обновлении данных, и отказываться в выполнении операции если в ней производится попытка нарушить целостность БД.</w:t>
      </w:r>
    </w:p>
    <w:p w14:paraId="1121B790" w14:textId="23EC85D5" w:rsidR="00D970F6" w:rsidRPr="007448E0" w:rsidRDefault="00D970F6" w:rsidP="0012074F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Набор определенных правил, устанавливающий допустимость значений данных и их связей называют правилами или ограничениями целостности. Они задаются и хранятся в словаре данных БД как один из элементов определения таблицы.</w:t>
      </w:r>
    </w:p>
    <w:p w14:paraId="43D6F194" w14:textId="134AEAD5" w:rsidR="00D970F6" w:rsidRPr="007448E0" w:rsidRDefault="00D970F6" w:rsidP="0012074F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lastRenderedPageBreak/>
        <w:t>Любое приложение, которое обращается к этой таблице должно придерживаться заданных правил. Их изменение может быть произведено только на уровне БД в целом, а не для отдельного приложения.</w:t>
      </w:r>
    </w:p>
    <w:p w14:paraId="3C1FA3ED" w14:textId="43C9C43D" w:rsidR="00D970F6" w:rsidRPr="007448E0" w:rsidRDefault="00D970F6" w:rsidP="0012074F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Требование Целостность сущности заключается в следующем:</w:t>
      </w:r>
    </w:p>
    <w:p w14:paraId="2E7A3526" w14:textId="5A9F31D3" w:rsidR="00D970F6" w:rsidRPr="007448E0" w:rsidRDefault="00D970F6" w:rsidP="00D970F6">
      <w:pPr>
        <w:pStyle w:val="a3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Каждый объект реального мира должен быть четко идентифицирован, каждое отношение должно иметь первичный ключ</w:t>
      </w:r>
    </w:p>
    <w:p w14:paraId="2847651D" w14:textId="359EBDC3" w:rsidR="00D970F6" w:rsidRPr="007448E0" w:rsidRDefault="00D970F6" w:rsidP="00D970F6">
      <w:pPr>
        <w:pStyle w:val="a3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Поддержание целостности сущности обеспечивается средствами СУБД и </w:t>
      </w:r>
      <w:r w:rsidR="004043BE" w:rsidRPr="007448E0">
        <w:rPr>
          <w:rFonts w:asciiTheme="majorHAnsi" w:hAnsiTheme="majorHAnsi" w:cstheme="majorHAnsi"/>
          <w:sz w:val="28"/>
          <w:szCs w:val="28"/>
        </w:rPr>
        <w:t>осуществляется</w:t>
      </w:r>
      <w:r w:rsidR="00E83325" w:rsidRPr="007448E0">
        <w:rPr>
          <w:rFonts w:asciiTheme="majorHAnsi" w:hAnsiTheme="majorHAnsi" w:cstheme="majorHAnsi"/>
          <w:sz w:val="28"/>
          <w:szCs w:val="28"/>
        </w:rPr>
        <w:t xml:space="preserve"> с </w:t>
      </w:r>
      <w:r w:rsidR="004043BE" w:rsidRPr="007448E0">
        <w:rPr>
          <w:rFonts w:asciiTheme="majorHAnsi" w:hAnsiTheme="majorHAnsi" w:cstheme="majorHAnsi"/>
          <w:sz w:val="28"/>
          <w:szCs w:val="28"/>
        </w:rPr>
        <w:t>помощью</w:t>
      </w:r>
      <w:r w:rsidR="00E83325" w:rsidRPr="007448E0">
        <w:rPr>
          <w:rFonts w:asciiTheme="majorHAnsi" w:hAnsiTheme="majorHAnsi" w:cstheme="majorHAnsi"/>
          <w:sz w:val="28"/>
          <w:szCs w:val="28"/>
        </w:rPr>
        <w:t xml:space="preserve"> следующих ограничений: при добавлении кортежей проверяется уникальность ПК и </w:t>
      </w:r>
      <w:r w:rsidR="004043BE" w:rsidRPr="007448E0">
        <w:rPr>
          <w:rFonts w:asciiTheme="majorHAnsi" w:hAnsiTheme="majorHAnsi" w:cstheme="majorHAnsi"/>
          <w:sz w:val="28"/>
          <w:szCs w:val="28"/>
        </w:rPr>
        <w:t>отсутствие</w:t>
      </w:r>
      <w:r w:rsidR="00E83325" w:rsidRPr="007448E0">
        <w:rPr>
          <w:rFonts w:asciiTheme="majorHAnsi" w:hAnsiTheme="majorHAnsi" w:cstheme="majorHAnsi"/>
          <w:sz w:val="28"/>
          <w:szCs w:val="28"/>
        </w:rPr>
        <w:t xml:space="preserve"> в них </w:t>
      </w:r>
      <w:r w:rsidR="00E83325" w:rsidRPr="007448E0">
        <w:rPr>
          <w:rFonts w:asciiTheme="majorHAnsi" w:hAnsiTheme="majorHAnsi" w:cstheme="majorHAnsi"/>
          <w:sz w:val="28"/>
          <w:szCs w:val="28"/>
          <w:lang w:val="en-US"/>
        </w:rPr>
        <w:t>NULL</w:t>
      </w:r>
      <w:r w:rsidR="00E83325" w:rsidRPr="007448E0">
        <w:rPr>
          <w:rFonts w:asciiTheme="majorHAnsi" w:hAnsiTheme="majorHAnsi" w:cstheme="majorHAnsi"/>
          <w:sz w:val="28"/>
          <w:szCs w:val="28"/>
        </w:rPr>
        <w:t xml:space="preserve"> значений, не позволяется </w:t>
      </w:r>
      <w:r w:rsidR="004043BE" w:rsidRPr="007448E0">
        <w:rPr>
          <w:rFonts w:asciiTheme="majorHAnsi" w:hAnsiTheme="majorHAnsi" w:cstheme="majorHAnsi"/>
          <w:sz w:val="28"/>
          <w:szCs w:val="28"/>
        </w:rPr>
        <w:t>изменения</w:t>
      </w:r>
      <w:r w:rsidR="00E83325" w:rsidRPr="007448E0">
        <w:rPr>
          <w:rFonts w:asciiTheme="majorHAnsi" w:hAnsiTheme="majorHAnsi" w:cstheme="majorHAnsi"/>
          <w:sz w:val="28"/>
          <w:szCs w:val="28"/>
        </w:rPr>
        <w:t xml:space="preserve"> значений атрибутов входящих в ПК</w:t>
      </w:r>
      <w:r w:rsidR="004043BE" w:rsidRPr="007448E0">
        <w:rPr>
          <w:rFonts w:asciiTheme="majorHAnsi" w:hAnsiTheme="majorHAnsi" w:cstheme="majorHAnsi"/>
          <w:sz w:val="28"/>
          <w:szCs w:val="28"/>
        </w:rPr>
        <w:t>.</w:t>
      </w:r>
    </w:p>
    <w:p w14:paraId="3A536724" w14:textId="390A4CA2" w:rsidR="004043BE" w:rsidRPr="007448E0" w:rsidRDefault="004043BE" w:rsidP="00D970F6">
      <w:pPr>
        <w:pStyle w:val="a3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Все значения внешних ключей должны быть согласованны.</w:t>
      </w:r>
    </w:p>
    <w:p w14:paraId="5B2AAA55" w14:textId="1257A462" w:rsidR="004043BE" w:rsidRPr="007448E0" w:rsidRDefault="004043BE" w:rsidP="004043BE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При выполнении операции вставки ссылочная целостность (СЦ) контролируется только в случае наличии значения внешних ссылающихся на другие отношения. Если они отсутствуют, то операция вставки отклоняется.</w:t>
      </w:r>
    </w:p>
    <w:p w14:paraId="353C0E0A" w14:textId="6E38B413" w:rsidR="004043BE" w:rsidRPr="007448E0" w:rsidRDefault="004217C7" w:rsidP="004043BE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При выполнении операции удаления, простое удаление картежа приведет к наличию несогласованных значений внешних ключей во всех дочерних отношениях. </w:t>
      </w:r>
    </w:p>
    <w:p w14:paraId="140D93B7" w14:textId="2C8CD4FC" w:rsidR="004217C7" w:rsidRPr="007448E0" w:rsidRDefault="004217C7" w:rsidP="004043BE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Запретить удаление картежа в родительском отношении при наличии хотя бы одного ссылающегося картежа.</w:t>
      </w:r>
    </w:p>
    <w:p w14:paraId="31D3A249" w14:textId="69FE40B1" w:rsidR="004217C7" w:rsidRPr="007448E0" w:rsidRDefault="004217C7" w:rsidP="004043BE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При удалении картежа родительского отношения, каскадом удалять все ссылающиеся картежи, ссылающиеся на него дочернего отношения.</w:t>
      </w:r>
    </w:p>
    <w:p w14:paraId="7C69188D" w14:textId="13BEDFAD" w:rsidR="004217C7" w:rsidRPr="007448E0" w:rsidRDefault="004217C7" w:rsidP="004043BE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При удалении картежа родительского отношения установить во всех ссылающихся картежах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NULL</w:t>
      </w:r>
      <w:r w:rsidRPr="007448E0">
        <w:rPr>
          <w:rFonts w:asciiTheme="majorHAnsi" w:hAnsiTheme="majorHAnsi" w:cstheme="majorHAnsi"/>
          <w:sz w:val="28"/>
          <w:szCs w:val="28"/>
        </w:rPr>
        <w:t xml:space="preserve"> значения во внешних ключах, если они разрешены объявленной структурой нашей таблицы</w:t>
      </w:r>
    </w:p>
    <w:p w14:paraId="1C97ACD7" w14:textId="1F30BFFA" w:rsidR="004217C7" w:rsidRPr="007448E0" w:rsidRDefault="004217C7" w:rsidP="004043BE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При удалении картежа родительского отношения установить во всех ссылающихся картежах дочернего отношения – значения по умолчанию, которые заданы при создании БД</w:t>
      </w:r>
    </w:p>
    <w:p w14:paraId="2C41A6A0" w14:textId="023CFE83" w:rsidR="00F02424" w:rsidRPr="007448E0" w:rsidRDefault="00F02424" w:rsidP="00F02424">
      <w:pPr>
        <w:jc w:val="center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Манипуляционная часть</w:t>
      </w:r>
    </w:p>
    <w:p w14:paraId="2826A8C5" w14:textId="77777777" w:rsidR="00F02424" w:rsidRPr="007448E0" w:rsidRDefault="00F02424" w:rsidP="00F0242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Реляционная алгебра и реляционные исчисления различаются степенью их процедурности. </w:t>
      </w:r>
    </w:p>
    <w:p w14:paraId="78FC8DBA" w14:textId="3D5E7E77" w:rsidR="00F02424" w:rsidRPr="007448E0" w:rsidRDefault="00F372DE" w:rsidP="00F0242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Запрос,</w:t>
      </w:r>
      <w:r w:rsidR="00F02424" w:rsidRPr="007448E0">
        <w:rPr>
          <w:rFonts w:asciiTheme="majorHAnsi" w:hAnsiTheme="majorHAnsi" w:cstheme="majorHAnsi"/>
          <w:sz w:val="28"/>
          <w:szCs w:val="28"/>
        </w:rPr>
        <w:t xml:space="preserve"> представленный на языке </w:t>
      </w:r>
      <w:r w:rsidRPr="007448E0">
        <w:rPr>
          <w:rFonts w:asciiTheme="majorHAnsi" w:hAnsiTheme="majorHAnsi" w:cstheme="majorHAnsi"/>
          <w:sz w:val="28"/>
          <w:szCs w:val="28"/>
        </w:rPr>
        <w:t>реляционной алгебры,</w:t>
      </w:r>
      <w:r w:rsidR="00F02424" w:rsidRPr="007448E0">
        <w:rPr>
          <w:rFonts w:asciiTheme="majorHAnsi" w:hAnsiTheme="majorHAnsi" w:cstheme="majorHAnsi"/>
          <w:sz w:val="28"/>
          <w:szCs w:val="28"/>
        </w:rPr>
        <w:t xml:space="preserve"> </w:t>
      </w:r>
      <w:r w:rsidRPr="007448E0">
        <w:rPr>
          <w:rFonts w:asciiTheme="majorHAnsi" w:hAnsiTheme="majorHAnsi" w:cstheme="majorHAnsi"/>
          <w:sz w:val="28"/>
          <w:szCs w:val="28"/>
        </w:rPr>
        <w:t>может быть вычислен,</w:t>
      </w:r>
      <w:r w:rsidR="00F02424" w:rsidRPr="007448E0">
        <w:rPr>
          <w:rFonts w:asciiTheme="majorHAnsi" w:hAnsiTheme="majorHAnsi" w:cstheme="majorHAnsi"/>
          <w:sz w:val="28"/>
          <w:szCs w:val="28"/>
        </w:rPr>
        <w:t xml:space="preserve"> используя элементарные алгебраические операции с учетом их приоритетов и скобок.</w:t>
      </w:r>
    </w:p>
    <w:p w14:paraId="2808FFFA" w14:textId="1CF4B41F" w:rsidR="00F02424" w:rsidRPr="007448E0" w:rsidRDefault="00F02424" w:rsidP="00F0242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lastRenderedPageBreak/>
        <w:t xml:space="preserve">Формула реляционного исчисления только устанавливает </w:t>
      </w:r>
      <w:r w:rsidR="00F372DE" w:rsidRPr="007448E0">
        <w:rPr>
          <w:rFonts w:asciiTheme="majorHAnsi" w:hAnsiTheme="majorHAnsi" w:cstheme="majorHAnsi"/>
          <w:sz w:val="28"/>
          <w:szCs w:val="28"/>
        </w:rPr>
        <w:t>условия,</w:t>
      </w:r>
      <w:r w:rsidRPr="007448E0">
        <w:rPr>
          <w:rFonts w:asciiTheme="majorHAnsi" w:hAnsiTheme="majorHAnsi" w:cstheme="majorHAnsi"/>
          <w:sz w:val="28"/>
          <w:szCs w:val="28"/>
        </w:rPr>
        <w:t xml:space="preserve"> которым должны удовлетворять картежи результирующего отношения.</w:t>
      </w:r>
    </w:p>
    <w:p w14:paraId="72AEBB16" w14:textId="6068E78F" w:rsidR="00F372DE" w:rsidRPr="007448E0" w:rsidRDefault="00F372DE" w:rsidP="00F0242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Реляционные операции:</w:t>
      </w:r>
    </w:p>
    <w:p w14:paraId="33884107" w14:textId="5A8B5AFA" w:rsidR="00F372DE" w:rsidRPr="007448E0" w:rsidRDefault="00F372DE" w:rsidP="00F0242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Объединение: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7448E0">
        <w:rPr>
          <w:rFonts w:asciiTheme="majorHAnsi" w:hAnsiTheme="majorHAnsi" w:cstheme="majorHAnsi"/>
          <w:sz w:val="28"/>
          <w:szCs w:val="28"/>
        </w:rPr>
        <w:t xml:space="preserve">3 = помещаются все кортежи, которые есть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7448E0">
        <w:rPr>
          <w:rFonts w:asciiTheme="majorHAnsi" w:hAnsiTheme="majorHAnsi" w:cstheme="majorHAnsi"/>
          <w:sz w:val="28"/>
          <w:szCs w:val="28"/>
        </w:rPr>
        <w:t xml:space="preserve">1 ИЛИ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7448E0">
        <w:rPr>
          <w:rFonts w:asciiTheme="majorHAnsi" w:hAnsiTheme="majorHAnsi" w:cstheme="majorHAnsi"/>
          <w:sz w:val="28"/>
          <w:szCs w:val="28"/>
        </w:rPr>
        <w:t xml:space="preserve">2 </w:t>
      </w:r>
    </w:p>
    <w:p w14:paraId="4C39F9A7" w14:textId="2F2E04FC" w:rsidR="00F372DE" w:rsidRPr="007448E0" w:rsidRDefault="00F372DE" w:rsidP="00F0242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Пересечение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7448E0">
        <w:rPr>
          <w:rFonts w:asciiTheme="majorHAnsi" w:hAnsiTheme="majorHAnsi" w:cstheme="majorHAnsi"/>
          <w:sz w:val="28"/>
          <w:szCs w:val="28"/>
        </w:rPr>
        <w:t xml:space="preserve">3 = кортежи, которые есть в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7448E0">
        <w:rPr>
          <w:rFonts w:asciiTheme="majorHAnsi" w:hAnsiTheme="majorHAnsi" w:cstheme="majorHAnsi"/>
          <w:sz w:val="28"/>
          <w:szCs w:val="28"/>
        </w:rPr>
        <w:t xml:space="preserve">1 И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7448E0">
        <w:rPr>
          <w:rFonts w:asciiTheme="majorHAnsi" w:hAnsiTheme="majorHAnsi" w:cstheme="majorHAnsi"/>
          <w:sz w:val="28"/>
          <w:szCs w:val="28"/>
        </w:rPr>
        <w:t>2</w:t>
      </w:r>
    </w:p>
    <w:p w14:paraId="1381FB0F" w14:textId="7D2CF716" w:rsidR="00F372DE" w:rsidRPr="007448E0" w:rsidRDefault="00F372DE" w:rsidP="00F0242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Разность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7448E0">
        <w:rPr>
          <w:rFonts w:asciiTheme="majorHAnsi" w:hAnsiTheme="majorHAnsi" w:cstheme="majorHAnsi"/>
          <w:sz w:val="28"/>
          <w:szCs w:val="28"/>
        </w:rPr>
        <w:t xml:space="preserve">3 = кортежи, которые есть в </w:t>
      </w:r>
      <w:r w:rsidR="003627A3"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="003627A3" w:rsidRPr="007448E0">
        <w:rPr>
          <w:rFonts w:asciiTheme="majorHAnsi" w:hAnsiTheme="majorHAnsi" w:cstheme="majorHAnsi"/>
          <w:sz w:val="28"/>
          <w:szCs w:val="28"/>
        </w:rPr>
        <w:t>1,</w:t>
      </w:r>
      <w:r w:rsidRPr="007448E0">
        <w:rPr>
          <w:rFonts w:asciiTheme="majorHAnsi" w:hAnsiTheme="majorHAnsi" w:cstheme="majorHAnsi"/>
          <w:sz w:val="28"/>
          <w:szCs w:val="28"/>
        </w:rPr>
        <w:t xml:space="preserve"> но нет в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7448E0">
        <w:rPr>
          <w:rFonts w:asciiTheme="majorHAnsi" w:hAnsiTheme="majorHAnsi" w:cstheme="majorHAnsi"/>
          <w:sz w:val="28"/>
          <w:szCs w:val="28"/>
        </w:rPr>
        <w:t>2</w:t>
      </w:r>
    </w:p>
    <w:p w14:paraId="2013129F" w14:textId="70DF5C88" w:rsidR="003627A3" w:rsidRPr="007448E0" w:rsidRDefault="003627A3" w:rsidP="00F0242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Декартово произведение </w:t>
      </w:r>
    </w:p>
    <w:p w14:paraId="43EDC36B" w14:textId="28950993" w:rsidR="003627A3" w:rsidRPr="007448E0" w:rsidRDefault="003627A3" w:rsidP="00F0242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Проекция (отбор атрибутов отношения)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7448E0">
        <w:rPr>
          <w:rFonts w:asciiTheme="majorHAnsi" w:hAnsiTheme="majorHAnsi" w:cstheme="majorHAnsi"/>
          <w:sz w:val="28"/>
          <w:szCs w:val="28"/>
        </w:rPr>
        <w:t xml:space="preserve">2 = подмножество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7448E0">
        <w:rPr>
          <w:rFonts w:asciiTheme="majorHAnsi" w:hAnsiTheme="majorHAnsi" w:cstheme="majorHAnsi"/>
          <w:sz w:val="28"/>
          <w:szCs w:val="28"/>
        </w:rPr>
        <w:t>1</w:t>
      </w:r>
    </w:p>
    <w:p w14:paraId="39D895FB" w14:textId="4265BBA7" w:rsidR="009E417A" w:rsidRPr="007448E0" w:rsidRDefault="009E417A" w:rsidP="00F0242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Операция селекция – это любое логическое выражение или условие отбора картежей, в состав которого входят имена атрибутов, операции и константы. В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7448E0">
        <w:rPr>
          <w:rFonts w:asciiTheme="majorHAnsi" w:hAnsiTheme="majorHAnsi" w:cstheme="majorHAnsi"/>
          <w:sz w:val="28"/>
          <w:szCs w:val="28"/>
        </w:rPr>
        <w:t xml:space="preserve">2 включаются все картежи из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7448E0">
        <w:rPr>
          <w:rFonts w:asciiTheme="majorHAnsi" w:hAnsiTheme="majorHAnsi" w:cstheme="majorHAnsi"/>
          <w:sz w:val="28"/>
          <w:szCs w:val="28"/>
        </w:rPr>
        <w:t xml:space="preserve">1 для которых это условие истина. При этом отношение </w:t>
      </w:r>
      <w:r w:rsidR="00B016C0"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="00B016C0" w:rsidRPr="007448E0">
        <w:rPr>
          <w:rFonts w:asciiTheme="majorHAnsi" w:hAnsiTheme="majorHAnsi" w:cstheme="majorHAnsi"/>
          <w:sz w:val="28"/>
          <w:szCs w:val="28"/>
        </w:rPr>
        <w:t xml:space="preserve">2 может не содержать ни одного картежа </w:t>
      </w:r>
      <w:r w:rsidR="00B016C0"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="00B016C0" w:rsidRPr="007448E0">
        <w:rPr>
          <w:rFonts w:asciiTheme="majorHAnsi" w:hAnsiTheme="majorHAnsi" w:cstheme="majorHAnsi"/>
          <w:sz w:val="28"/>
          <w:szCs w:val="28"/>
        </w:rPr>
        <w:t>1 или совпадать полностью.</w:t>
      </w:r>
    </w:p>
    <w:p w14:paraId="5E772097" w14:textId="519AC762" w:rsidR="00586814" w:rsidRPr="007448E0" w:rsidRDefault="00B016C0" w:rsidP="00F0242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Соединение </w:t>
      </w:r>
      <w:r w:rsidR="00CD0E51" w:rsidRPr="007448E0">
        <w:rPr>
          <w:rFonts w:asciiTheme="majorHAnsi" w:hAnsiTheme="majorHAnsi" w:cstheme="majorHAnsi"/>
          <w:sz w:val="28"/>
          <w:szCs w:val="28"/>
        </w:rPr>
        <w:t xml:space="preserve">данная операция определена над двумя </w:t>
      </w:r>
      <w:r w:rsidR="00586814" w:rsidRPr="007448E0">
        <w:rPr>
          <w:rFonts w:asciiTheme="majorHAnsi" w:hAnsiTheme="majorHAnsi" w:cstheme="majorHAnsi"/>
          <w:sz w:val="28"/>
          <w:szCs w:val="28"/>
        </w:rPr>
        <w:t>отношениями,</w:t>
      </w:r>
      <w:r w:rsidR="00CD0E51" w:rsidRPr="007448E0">
        <w:rPr>
          <w:rFonts w:asciiTheme="majorHAnsi" w:hAnsiTheme="majorHAnsi" w:cstheme="majorHAnsi"/>
          <w:sz w:val="28"/>
          <w:szCs w:val="28"/>
        </w:rPr>
        <w:t xml:space="preserve"> у которых есть общие подмножество атрибутов. В отличии от декартового </w:t>
      </w:r>
      <w:r w:rsidR="00586814" w:rsidRPr="007448E0">
        <w:rPr>
          <w:rFonts w:asciiTheme="majorHAnsi" w:hAnsiTheme="majorHAnsi" w:cstheme="majorHAnsi"/>
          <w:sz w:val="28"/>
          <w:szCs w:val="28"/>
        </w:rPr>
        <w:t>произведения</w:t>
      </w:r>
      <w:r w:rsidR="00CD0E51" w:rsidRPr="007448E0">
        <w:rPr>
          <w:rFonts w:asciiTheme="majorHAnsi" w:hAnsiTheme="majorHAnsi" w:cstheme="majorHAnsi"/>
          <w:sz w:val="28"/>
          <w:szCs w:val="28"/>
        </w:rPr>
        <w:t xml:space="preserve"> склеиваются только те картеже </w:t>
      </w:r>
      <w:r w:rsidR="00CD0E51"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="00CD0E51" w:rsidRPr="007448E0">
        <w:rPr>
          <w:rFonts w:asciiTheme="majorHAnsi" w:hAnsiTheme="majorHAnsi" w:cstheme="majorHAnsi"/>
          <w:sz w:val="28"/>
          <w:szCs w:val="28"/>
        </w:rPr>
        <w:t xml:space="preserve">1 </w:t>
      </w:r>
      <w:r w:rsidR="00CD0E51"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="00CD0E51" w:rsidRPr="007448E0">
        <w:rPr>
          <w:rFonts w:asciiTheme="majorHAnsi" w:hAnsiTheme="majorHAnsi" w:cstheme="majorHAnsi"/>
          <w:sz w:val="28"/>
          <w:szCs w:val="28"/>
        </w:rPr>
        <w:t xml:space="preserve">2 у которых есть одно и тоже значение общего </w:t>
      </w:r>
      <w:r w:rsidR="00586814" w:rsidRPr="007448E0">
        <w:rPr>
          <w:rFonts w:asciiTheme="majorHAnsi" w:hAnsiTheme="majorHAnsi" w:cstheme="majorHAnsi"/>
          <w:sz w:val="28"/>
          <w:szCs w:val="28"/>
        </w:rPr>
        <w:t xml:space="preserve">атрибута. Она эквивалента операции выборки из декартового произведения отношений </w:t>
      </w:r>
      <w:r w:rsidR="00586814"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="00586814" w:rsidRPr="007448E0">
        <w:rPr>
          <w:rFonts w:asciiTheme="majorHAnsi" w:hAnsiTheme="majorHAnsi" w:cstheme="majorHAnsi"/>
          <w:sz w:val="28"/>
          <w:szCs w:val="28"/>
        </w:rPr>
        <w:t xml:space="preserve">1 </w:t>
      </w:r>
      <w:r w:rsidR="00586814"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="00586814" w:rsidRPr="007448E0">
        <w:rPr>
          <w:rFonts w:asciiTheme="majorHAnsi" w:hAnsiTheme="majorHAnsi" w:cstheme="majorHAnsi"/>
          <w:sz w:val="28"/>
          <w:szCs w:val="28"/>
        </w:rPr>
        <w:t>2</w:t>
      </w:r>
    </w:p>
    <w:p w14:paraId="39DFDACF" w14:textId="69B505E0" w:rsidR="00586814" w:rsidRPr="007448E0" w:rsidRDefault="00586814" w:rsidP="00F0242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В результат операции сведения не входит картеж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7448E0">
        <w:rPr>
          <w:rFonts w:asciiTheme="majorHAnsi" w:hAnsiTheme="majorHAnsi" w:cstheme="majorHAnsi"/>
          <w:sz w:val="28"/>
          <w:szCs w:val="28"/>
        </w:rPr>
        <w:t xml:space="preserve">1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7448E0">
        <w:rPr>
          <w:rFonts w:asciiTheme="majorHAnsi" w:hAnsiTheme="majorHAnsi" w:cstheme="majorHAnsi"/>
          <w:sz w:val="28"/>
          <w:szCs w:val="28"/>
        </w:rPr>
        <w:t>2 для которых не находиться общий атрибут.</w:t>
      </w:r>
    </w:p>
    <w:p w14:paraId="60AF534A" w14:textId="1C09A0AC" w:rsidR="00586814" w:rsidRPr="007448E0" w:rsidRDefault="00586814" w:rsidP="00F0242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В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SQL</w:t>
      </w:r>
      <w:r w:rsidRPr="007448E0">
        <w:rPr>
          <w:rFonts w:asciiTheme="majorHAnsi" w:hAnsiTheme="majorHAnsi" w:cstheme="majorHAnsi"/>
          <w:sz w:val="28"/>
          <w:szCs w:val="28"/>
        </w:rPr>
        <w:t xml:space="preserve"> могут существуют три вида соединения левая правая и полная </w:t>
      </w:r>
    </w:p>
    <w:p w14:paraId="3865B203" w14:textId="16F0CDFD" w:rsidR="00586814" w:rsidRPr="007448E0" w:rsidRDefault="00586814" w:rsidP="00F0242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В левом внешнем соединении, результат внутреннего соединения дополняется </w:t>
      </w:r>
      <w:r w:rsidR="00E553F2" w:rsidRPr="007448E0">
        <w:rPr>
          <w:rFonts w:asciiTheme="majorHAnsi" w:hAnsiTheme="majorHAnsi" w:cstheme="majorHAnsi"/>
          <w:sz w:val="28"/>
          <w:szCs w:val="28"/>
        </w:rPr>
        <w:t>картежами отношения,</w:t>
      </w:r>
      <w:r w:rsidRPr="007448E0">
        <w:rPr>
          <w:rFonts w:asciiTheme="majorHAnsi" w:hAnsiTheme="majorHAnsi" w:cstheme="majorHAnsi"/>
          <w:sz w:val="28"/>
          <w:szCs w:val="28"/>
        </w:rPr>
        <w:t xml:space="preserve"> стоящего слева </w:t>
      </w:r>
    </w:p>
    <w:p w14:paraId="5803C81F" w14:textId="64E2AFCF" w:rsidR="00E553F2" w:rsidRPr="007448E0" w:rsidRDefault="00E553F2" w:rsidP="00F02424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В левом внешнем соединении, результат внутреннего соединения дополняется оставшимся картежами отношения, стоящего справа</w:t>
      </w:r>
    </w:p>
    <w:p w14:paraId="2054EF26" w14:textId="420C88BD" w:rsidR="00E553F2" w:rsidRPr="007448E0" w:rsidRDefault="00E553F2" w:rsidP="00E553F2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В полном внешнем соединении, результат внутреннего соединения дополняется все не связанные картежами дополненные неопределенными значениями.</w:t>
      </w:r>
    </w:p>
    <w:p w14:paraId="1E774EC3" w14:textId="77777777" w:rsidR="00BE79CA" w:rsidRPr="007448E0" w:rsidRDefault="00BE79CA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br w:type="page"/>
      </w:r>
    </w:p>
    <w:p w14:paraId="677F7914" w14:textId="62155D4A" w:rsidR="00E553F2" w:rsidRPr="007448E0" w:rsidRDefault="00BE79CA" w:rsidP="00BE79CA">
      <w:pPr>
        <w:jc w:val="center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lastRenderedPageBreak/>
        <w:t>Лекция 5</w:t>
      </w:r>
    </w:p>
    <w:p w14:paraId="68A8C08A" w14:textId="17BFE718" w:rsidR="00BE79CA" w:rsidRPr="007448E0" w:rsidRDefault="00BE79CA" w:rsidP="00BE79CA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SQL</w:t>
      </w:r>
      <w:r w:rsidRPr="007448E0">
        <w:rPr>
          <w:rFonts w:asciiTheme="majorHAnsi" w:hAnsiTheme="majorHAnsi" w:cstheme="majorHAnsi"/>
          <w:sz w:val="28"/>
          <w:szCs w:val="28"/>
        </w:rPr>
        <w:t xml:space="preserve"> делится на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DDL</w:t>
      </w:r>
      <w:r w:rsidRPr="007448E0">
        <w:rPr>
          <w:rFonts w:asciiTheme="majorHAnsi" w:hAnsiTheme="majorHAnsi" w:cstheme="majorHAnsi"/>
          <w:sz w:val="28"/>
          <w:szCs w:val="28"/>
        </w:rPr>
        <w:t xml:space="preserve">,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DML</w:t>
      </w:r>
      <w:r w:rsidRPr="007448E0">
        <w:rPr>
          <w:rFonts w:asciiTheme="majorHAnsi" w:hAnsiTheme="majorHAnsi" w:cstheme="majorHAnsi"/>
          <w:sz w:val="28"/>
          <w:szCs w:val="28"/>
        </w:rPr>
        <w:t xml:space="preserve">,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DCL</w:t>
      </w:r>
      <w:r w:rsidRPr="007448E0">
        <w:rPr>
          <w:rFonts w:asciiTheme="majorHAnsi" w:hAnsiTheme="majorHAnsi" w:cstheme="majorHAnsi"/>
          <w:sz w:val="28"/>
          <w:szCs w:val="28"/>
        </w:rPr>
        <w:t>.</w:t>
      </w:r>
    </w:p>
    <w:p w14:paraId="38114F66" w14:textId="1687E254" w:rsidR="00BE79CA" w:rsidRPr="007448E0" w:rsidRDefault="00BE79CA" w:rsidP="00BE79CA">
      <w:p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Описание синтаксиса языка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SQL</w:t>
      </w:r>
      <w:r w:rsidRPr="007448E0">
        <w:rPr>
          <w:rFonts w:asciiTheme="majorHAnsi" w:hAnsiTheme="majorHAnsi" w:cstheme="majorHAnsi"/>
          <w:sz w:val="28"/>
          <w:szCs w:val="28"/>
        </w:rPr>
        <w:t>:</w:t>
      </w:r>
    </w:p>
    <w:p w14:paraId="7602657D" w14:textId="7B7F2322" w:rsidR="00BE79CA" w:rsidRPr="007448E0" w:rsidRDefault="00BE79CA" w:rsidP="00141F6C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Все ключевые слова прописываются </w:t>
      </w:r>
      <w:r w:rsidR="00141F6C" w:rsidRPr="007448E0">
        <w:rPr>
          <w:rFonts w:asciiTheme="majorHAnsi" w:hAnsiTheme="majorHAnsi" w:cstheme="majorHAnsi"/>
          <w:sz w:val="28"/>
          <w:szCs w:val="28"/>
        </w:rPr>
        <w:t>- ПРОПИСНЫМИ</w:t>
      </w:r>
      <w:r w:rsidRPr="007448E0">
        <w:rPr>
          <w:rFonts w:asciiTheme="majorHAnsi" w:hAnsiTheme="majorHAnsi" w:cstheme="majorHAnsi"/>
          <w:sz w:val="28"/>
          <w:szCs w:val="28"/>
        </w:rPr>
        <w:t xml:space="preserve">, а </w:t>
      </w:r>
      <w:r w:rsidR="00141F6C" w:rsidRPr="007448E0">
        <w:rPr>
          <w:rFonts w:asciiTheme="majorHAnsi" w:hAnsiTheme="majorHAnsi" w:cstheme="majorHAnsi"/>
          <w:sz w:val="28"/>
          <w:szCs w:val="28"/>
        </w:rPr>
        <w:t>имена,</w:t>
      </w:r>
      <w:r w:rsidRPr="007448E0">
        <w:rPr>
          <w:rFonts w:asciiTheme="majorHAnsi" w:hAnsiTheme="majorHAnsi" w:cstheme="majorHAnsi"/>
          <w:sz w:val="28"/>
          <w:szCs w:val="28"/>
        </w:rPr>
        <w:t xml:space="preserve"> формируемые пользователем – строчными. </w:t>
      </w:r>
    </w:p>
    <w:p w14:paraId="2E5245AC" w14:textId="648DF52F" w:rsidR="00BE79CA" w:rsidRPr="007448E0" w:rsidRDefault="00BE79CA" w:rsidP="00141F6C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Все не обязательные </w:t>
      </w:r>
      <w:r w:rsidR="00141F6C" w:rsidRPr="007448E0">
        <w:rPr>
          <w:rFonts w:asciiTheme="majorHAnsi" w:hAnsiTheme="majorHAnsi" w:cstheme="majorHAnsi"/>
          <w:sz w:val="28"/>
          <w:szCs w:val="28"/>
        </w:rPr>
        <w:t>элементы</w:t>
      </w:r>
      <w:r w:rsidRPr="007448E0">
        <w:rPr>
          <w:rFonts w:asciiTheme="majorHAnsi" w:hAnsiTheme="majorHAnsi" w:cstheme="majorHAnsi"/>
          <w:sz w:val="28"/>
          <w:szCs w:val="28"/>
        </w:rPr>
        <w:t xml:space="preserve"> команды </w:t>
      </w:r>
      <w:r w:rsidR="00141F6C" w:rsidRPr="007448E0">
        <w:rPr>
          <w:rFonts w:asciiTheme="majorHAnsi" w:hAnsiTheme="majorHAnsi" w:cstheme="majorHAnsi"/>
          <w:sz w:val="28"/>
          <w:szCs w:val="28"/>
        </w:rPr>
        <w:t>заключатся в квадратные скобки.</w:t>
      </w:r>
    </w:p>
    <w:p w14:paraId="350402B0" w14:textId="00119110" w:rsidR="00141F6C" w:rsidRPr="007448E0" w:rsidRDefault="00141F6C" w:rsidP="00141F6C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В тех случаях, где пробел может трактоваться не однозначно он заменяется нижним подчеркиванием.</w:t>
      </w:r>
    </w:p>
    <w:p w14:paraId="0A4B270F" w14:textId="5B3829F2" w:rsidR="00141F6C" w:rsidRPr="007448E0" w:rsidRDefault="00141F6C" w:rsidP="00141F6C">
      <w:pPr>
        <w:pStyle w:val="a3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При пропусках части команды используем многоточие.</w:t>
      </w:r>
    </w:p>
    <w:p w14:paraId="14AE0587" w14:textId="26093491" w:rsidR="00141F6C" w:rsidRPr="007448E0" w:rsidRDefault="00141F6C" w:rsidP="00141F6C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Схем 1</w:t>
      </w:r>
    </w:p>
    <w:p w14:paraId="4A325CA4" w14:textId="01B5EBE4" w:rsidR="00141F6C" w:rsidRPr="007448E0" w:rsidRDefault="00141F6C" w:rsidP="00B4211A">
      <w:pPr>
        <w:jc w:val="center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Объекты БД</w:t>
      </w:r>
    </w:p>
    <w:p w14:paraId="3B273B35" w14:textId="1BEEC52B" w:rsidR="00141F6C" w:rsidRPr="007448E0" w:rsidRDefault="00141F6C" w:rsidP="00141F6C">
      <w:pPr>
        <w:pStyle w:val="a3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DATABASE</w:t>
      </w:r>
      <w:r w:rsidRPr="007448E0">
        <w:rPr>
          <w:rFonts w:asciiTheme="majorHAnsi" w:hAnsiTheme="majorHAnsi" w:cstheme="majorHAnsi"/>
          <w:sz w:val="28"/>
          <w:szCs w:val="28"/>
        </w:rPr>
        <w:t xml:space="preserve"> – </w:t>
      </w:r>
    </w:p>
    <w:p w14:paraId="5B483F3F" w14:textId="57C6A3B8" w:rsidR="00141F6C" w:rsidRPr="007448E0" w:rsidRDefault="00141F6C" w:rsidP="00141F6C">
      <w:pPr>
        <w:pStyle w:val="a3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SCHEME</w:t>
      </w:r>
      <w:r w:rsidRPr="007448E0">
        <w:rPr>
          <w:rFonts w:asciiTheme="majorHAnsi" w:hAnsiTheme="majorHAnsi" w:cstheme="majorHAnsi"/>
          <w:sz w:val="28"/>
          <w:szCs w:val="28"/>
        </w:rPr>
        <w:t xml:space="preserve"> – часть базы данных в пределах которой все имена создаваемых объектов должны быть уникальны.</w:t>
      </w:r>
    </w:p>
    <w:p w14:paraId="7A83A1E2" w14:textId="08E2A046" w:rsidR="00141F6C" w:rsidRPr="007448E0" w:rsidRDefault="00141F6C" w:rsidP="00141F6C">
      <w:pPr>
        <w:pStyle w:val="a3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 xml:space="preserve">TABLE </w:t>
      </w:r>
      <w:r w:rsidR="00711AE9" w:rsidRPr="007448E0">
        <w:rPr>
          <w:rFonts w:asciiTheme="majorHAnsi" w:hAnsiTheme="majorHAnsi" w:cstheme="majorHAnsi"/>
          <w:sz w:val="28"/>
          <w:szCs w:val="28"/>
          <w:lang w:val="en-US"/>
        </w:rPr>
        <w:t>–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11AE9" w:rsidRPr="007448E0">
        <w:rPr>
          <w:rFonts w:asciiTheme="majorHAnsi" w:hAnsiTheme="majorHAnsi" w:cstheme="majorHAnsi"/>
          <w:sz w:val="28"/>
          <w:szCs w:val="28"/>
        </w:rPr>
        <w:t>мультимножество строк.</w:t>
      </w:r>
    </w:p>
    <w:p w14:paraId="708ABA2B" w14:textId="34C2C92B" w:rsidR="00711AE9" w:rsidRPr="007448E0" w:rsidRDefault="00711AE9" w:rsidP="00711AE9">
      <w:pPr>
        <w:pStyle w:val="a3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INDEX</w:t>
      </w:r>
      <w:r w:rsidRPr="007448E0">
        <w:rPr>
          <w:rFonts w:asciiTheme="majorHAnsi" w:hAnsiTheme="majorHAnsi" w:cstheme="majorHAnsi"/>
          <w:sz w:val="28"/>
          <w:szCs w:val="28"/>
        </w:rPr>
        <w:t xml:space="preserve"> – вспомогательный объект БД который служит для ускорения поиска данных. Хотя при этом замедляет операции вставки, удаления, обновление таблицы. Для потенциальных ключей индексы создаются автоматически.</w:t>
      </w:r>
    </w:p>
    <w:p w14:paraId="2FAC4047" w14:textId="6A86A5CB" w:rsidR="00711AE9" w:rsidRPr="007448E0" w:rsidRDefault="00711AE9" w:rsidP="00711AE9">
      <w:pPr>
        <w:pStyle w:val="a3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VIEW</w:t>
      </w:r>
      <w:r w:rsidRPr="007448E0">
        <w:rPr>
          <w:rFonts w:asciiTheme="majorHAnsi" w:hAnsiTheme="majorHAnsi" w:cstheme="majorHAnsi"/>
          <w:sz w:val="28"/>
          <w:szCs w:val="28"/>
        </w:rPr>
        <w:t xml:space="preserve"> – именованный запрос на выборку данных который хранится в БД и выполняется на сервере при любом обращении к нему по имени</w:t>
      </w:r>
      <w:r w:rsidR="007F694E" w:rsidRPr="007448E0">
        <w:rPr>
          <w:rFonts w:asciiTheme="majorHAnsi" w:hAnsiTheme="majorHAnsi" w:cstheme="majorHAnsi"/>
          <w:sz w:val="28"/>
          <w:szCs w:val="28"/>
        </w:rPr>
        <w:t>, создавая при этом виртуальную таблицу с результатами выборки.</w:t>
      </w:r>
    </w:p>
    <w:p w14:paraId="4A934E0A" w14:textId="78DC5BC3" w:rsidR="007F694E" w:rsidRPr="007448E0" w:rsidRDefault="007F694E" w:rsidP="00711AE9">
      <w:pPr>
        <w:pStyle w:val="a3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PROCEDURE</w:t>
      </w:r>
      <w:r w:rsidRPr="007448E0">
        <w:rPr>
          <w:rFonts w:asciiTheme="majorHAnsi" w:hAnsiTheme="majorHAnsi" w:cstheme="majorHAnsi"/>
          <w:sz w:val="28"/>
          <w:szCs w:val="28"/>
        </w:rPr>
        <w:t xml:space="preserve"> /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FUNCTION</w:t>
      </w:r>
      <w:r w:rsidRPr="007448E0">
        <w:rPr>
          <w:rFonts w:asciiTheme="majorHAnsi" w:hAnsiTheme="majorHAnsi" w:cstheme="majorHAnsi"/>
          <w:sz w:val="28"/>
          <w:szCs w:val="28"/>
        </w:rPr>
        <w:t xml:space="preserve"> – данные объекты пишутся на языке процедурного расширения языка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SQL</w:t>
      </w:r>
      <w:r w:rsidRPr="007448E0">
        <w:rPr>
          <w:rFonts w:asciiTheme="majorHAnsi" w:hAnsiTheme="majorHAnsi" w:cstheme="majorHAnsi"/>
          <w:sz w:val="28"/>
          <w:szCs w:val="28"/>
        </w:rPr>
        <w:t xml:space="preserve"> который дополняется его такими управляющими конструкциями языков высокого уровня как ветвления и циклы, и позволяется реализовать любые алгоритмы обработки данных. Хранимый код хранится на сервере и выполняется по запросу пользователя из клиентских приложений.</w:t>
      </w:r>
    </w:p>
    <w:p w14:paraId="38B93157" w14:textId="39F3AB00" w:rsidR="007F694E" w:rsidRPr="007448E0" w:rsidRDefault="007F694E" w:rsidP="00711AE9">
      <w:pPr>
        <w:pStyle w:val="a3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TRIGGER</w:t>
      </w:r>
      <w:r w:rsidRPr="007448E0">
        <w:rPr>
          <w:rFonts w:asciiTheme="majorHAnsi" w:hAnsiTheme="majorHAnsi" w:cstheme="majorHAnsi"/>
          <w:sz w:val="28"/>
          <w:szCs w:val="28"/>
        </w:rPr>
        <w:t xml:space="preserve"> – особый вид хранимой процедуры которая запускается автоматически при наступлении </w:t>
      </w:r>
      <w:r w:rsidR="00F55D10" w:rsidRPr="007448E0">
        <w:rPr>
          <w:rFonts w:asciiTheme="majorHAnsi" w:hAnsiTheme="majorHAnsi" w:cstheme="majorHAnsi"/>
          <w:sz w:val="28"/>
          <w:szCs w:val="28"/>
        </w:rPr>
        <w:t xml:space="preserve">определенных событий в БД. Стандартно триггеры привязываться к </w:t>
      </w:r>
      <w:r w:rsidR="00F55D10" w:rsidRPr="007448E0">
        <w:rPr>
          <w:rFonts w:asciiTheme="majorHAnsi" w:hAnsiTheme="majorHAnsi" w:cstheme="majorHAnsi"/>
          <w:sz w:val="28"/>
          <w:szCs w:val="28"/>
          <w:lang w:val="en-US"/>
        </w:rPr>
        <w:t>DML</w:t>
      </w:r>
      <w:r w:rsidR="00F55D10" w:rsidRPr="007448E0">
        <w:rPr>
          <w:rFonts w:asciiTheme="majorHAnsi" w:hAnsiTheme="majorHAnsi" w:cstheme="majorHAnsi"/>
          <w:sz w:val="28"/>
          <w:szCs w:val="28"/>
        </w:rPr>
        <w:t>.</w:t>
      </w:r>
    </w:p>
    <w:p w14:paraId="1EA297FF" w14:textId="570BC128" w:rsidR="00F55D10" w:rsidRPr="007448E0" w:rsidRDefault="00F55D10" w:rsidP="00F55D10">
      <w:pPr>
        <w:pStyle w:val="a3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USER</w:t>
      </w:r>
      <w:r w:rsidRPr="007448E0">
        <w:rPr>
          <w:rFonts w:asciiTheme="majorHAnsi" w:hAnsiTheme="majorHAnsi" w:cstheme="majorHAnsi"/>
          <w:sz w:val="28"/>
          <w:szCs w:val="28"/>
        </w:rPr>
        <w:t xml:space="preserve"> /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ROLE</w:t>
      </w:r>
      <w:r w:rsidRPr="007448E0">
        <w:rPr>
          <w:rFonts w:asciiTheme="majorHAnsi" w:hAnsiTheme="majorHAnsi" w:cstheme="majorHAnsi"/>
          <w:sz w:val="28"/>
          <w:szCs w:val="28"/>
        </w:rPr>
        <w:t xml:space="preserve"> – хранятся пользователи и их права на выполнение различных действий в БД. Данные объекты служат для разграничения доступа к информации многочисленным пользователям к БД. Могут выполняться </w:t>
      </w:r>
      <w:r w:rsidR="00B4211A" w:rsidRPr="007448E0">
        <w:rPr>
          <w:rFonts w:asciiTheme="majorHAnsi" w:hAnsiTheme="majorHAnsi" w:cstheme="majorHAnsi"/>
          <w:sz w:val="28"/>
          <w:szCs w:val="28"/>
        </w:rPr>
        <w:t>действия,</w:t>
      </w:r>
      <w:r w:rsidRPr="007448E0">
        <w:rPr>
          <w:rFonts w:asciiTheme="majorHAnsi" w:hAnsiTheme="majorHAnsi" w:cstheme="majorHAnsi"/>
          <w:sz w:val="28"/>
          <w:szCs w:val="28"/>
        </w:rPr>
        <w:t xml:space="preserve"> которые прописаны.</w:t>
      </w:r>
    </w:p>
    <w:p w14:paraId="600DAFB1" w14:textId="663DB1BF" w:rsidR="00B4211A" w:rsidRPr="007448E0" w:rsidRDefault="00B4211A" w:rsidP="00B4211A">
      <w:pPr>
        <w:ind w:left="360"/>
        <w:jc w:val="center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lastRenderedPageBreak/>
        <w:t>Типы данных</w:t>
      </w:r>
    </w:p>
    <w:p w14:paraId="3AC12884" w14:textId="77777777" w:rsidR="00B4211A" w:rsidRPr="007448E0" w:rsidRDefault="00B4211A" w:rsidP="00B4211A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Числовые типы данных: </w:t>
      </w:r>
    </w:p>
    <w:p w14:paraId="36841BF7" w14:textId="34693E17" w:rsidR="00B4211A" w:rsidRPr="007448E0" w:rsidRDefault="00B4211A" w:rsidP="00B4211A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7448E0">
        <w:rPr>
          <w:rFonts w:asciiTheme="majorHAnsi" w:hAnsiTheme="majorHAnsi" w:cstheme="majorHAnsi"/>
          <w:sz w:val="28"/>
          <w:szCs w:val="28"/>
        </w:rPr>
        <w:t>Десятичные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: SMALLINT, INT, BIGINT, NUMERIC(p,s)</w:t>
      </w:r>
      <w:r w:rsidR="004701D3" w:rsidRPr="007448E0">
        <w:rPr>
          <w:rFonts w:asciiTheme="majorHAnsi" w:hAnsiTheme="majorHAnsi" w:cstheme="majorHAnsi"/>
          <w:sz w:val="28"/>
          <w:szCs w:val="28"/>
          <w:lang w:val="en-US"/>
        </w:rPr>
        <w:t>, FLOAT, DOUBLE, REAL, DOUBLE PROCESTION</w:t>
      </w:r>
    </w:p>
    <w:p w14:paraId="447FD26B" w14:textId="6EFBB991" w:rsidR="004701D3" w:rsidRPr="007448E0" w:rsidRDefault="004701D3" w:rsidP="00B4211A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7448E0">
        <w:rPr>
          <w:rFonts w:asciiTheme="majorHAnsi" w:hAnsiTheme="majorHAnsi" w:cstheme="majorHAnsi"/>
          <w:sz w:val="28"/>
          <w:szCs w:val="28"/>
        </w:rPr>
        <w:t>Строки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: CHAR[(n)], VARCHAR(n)</w:t>
      </w:r>
    </w:p>
    <w:p w14:paraId="4A0AE098" w14:textId="56D49ECE" w:rsidR="004701D3" w:rsidRPr="007448E0" w:rsidRDefault="004701D3" w:rsidP="00B4211A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7448E0">
        <w:rPr>
          <w:rFonts w:asciiTheme="majorHAnsi" w:hAnsiTheme="majorHAnsi" w:cstheme="majorHAnsi"/>
          <w:sz w:val="28"/>
          <w:szCs w:val="28"/>
        </w:rPr>
        <w:t>Дата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448E0">
        <w:rPr>
          <w:rFonts w:asciiTheme="majorHAnsi" w:hAnsiTheme="majorHAnsi" w:cstheme="majorHAnsi"/>
          <w:sz w:val="28"/>
          <w:szCs w:val="28"/>
        </w:rPr>
        <w:t>и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7448E0">
        <w:rPr>
          <w:rFonts w:asciiTheme="majorHAnsi" w:hAnsiTheme="majorHAnsi" w:cstheme="majorHAnsi"/>
          <w:sz w:val="28"/>
          <w:szCs w:val="28"/>
        </w:rPr>
        <w:t>время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: DATATIME, DATE, TIME, TIMESTAMP</w:t>
      </w:r>
    </w:p>
    <w:p w14:paraId="35DD1E14" w14:textId="000591DA" w:rsidR="001E7686" w:rsidRPr="007448E0" w:rsidRDefault="001E7686" w:rsidP="00B4211A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Для больших объектов: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BLOB</w:t>
      </w:r>
      <w:r w:rsidRPr="007448E0">
        <w:rPr>
          <w:rFonts w:asciiTheme="majorHAnsi" w:hAnsiTheme="majorHAnsi" w:cstheme="majorHAnsi"/>
          <w:sz w:val="28"/>
          <w:szCs w:val="28"/>
        </w:rPr>
        <w:t xml:space="preserve"> – для хранения не только структурированной информация, а для бинарной.</w:t>
      </w:r>
    </w:p>
    <w:p w14:paraId="7775BFB1" w14:textId="7B47E2FB" w:rsidR="001E7686" w:rsidRPr="007448E0" w:rsidRDefault="001E7686" w:rsidP="00B4211A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0FDBB6CA" w14:textId="1E6380A2" w:rsidR="001E7686" w:rsidRPr="007448E0" w:rsidRDefault="001E7686" w:rsidP="001E7686">
      <w:pPr>
        <w:ind w:left="360"/>
        <w:jc w:val="center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Список ограничений</w:t>
      </w:r>
    </w:p>
    <w:p w14:paraId="6A4A86FD" w14:textId="358BBD99" w:rsidR="001E7686" w:rsidRPr="007448E0" w:rsidRDefault="001E7686" w:rsidP="001E768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Ограничения позволяет задавать дополнительные условия проверки вводимых данных, которые СУБД проверяется автоматически.</w:t>
      </w:r>
    </w:p>
    <w:p w14:paraId="511D7915" w14:textId="597D49BB" w:rsidR="00E205ED" w:rsidRPr="007448E0" w:rsidRDefault="001E7686" w:rsidP="001E768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 xml:space="preserve">Механизм ограничений позволяет поддерживать данных </w:t>
      </w:r>
      <w:r w:rsidR="00E205ED" w:rsidRPr="007448E0">
        <w:rPr>
          <w:rFonts w:asciiTheme="majorHAnsi" w:hAnsiTheme="majorHAnsi" w:cstheme="majorHAnsi"/>
          <w:sz w:val="28"/>
          <w:szCs w:val="28"/>
        </w:rPr>
        <w:t xml:space="preserve">вне противоречивого состояния с соответствующем бизнес-правилам предметной области. </w:t>
      </w:r>
    </w:p>
    <w:p w14:paraId="36827123" w14:textId="0F043EED" w:rsidR="00E205ED" w:rsidRPr="007448E0" w:rsidRDefault="00E205ED" w:rsidP="001E768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PRIMIRE</w:t>
      </w:r>
      <w:r w:rsidRPr="007448E0">
        <w:rPr>
          <w:rFonts w:asciiTheme="majorHAnsi" w:hAnsiTheme="majorHAnsi" w:cstheme="majorHAnsi"/>
          <w:sz w:val="28"/>
          <w:szCs w:val="28"/>
        </w:rPr>
        <w:t xml:space="preserve">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KEY</w:t>
      </w:r>
      <w:r w:rsidRPr="007448E0">
        <w:rPr>
          <w:rFonts w:asciiTheme="majorHAnsi" w:hAnsiTheme="majorHAnsi" w:cstheme="majorHAnsi"/>
          <w:sz w:val="28"/>
          <w:szCs w:val="28"/>
        </w:rPr>
        <w:t xml:space="preserve"> – при задании ограничение первичного ключа любое значение проверяется на уникальность.</w:t>
      </w:r>
    </w:p>
    <w:p w14:paraId="5CF8E9EC" w14:textId="01729EDD" w:rsidR="00F14357" w:rsidRPr="007448E0" w:rsidRDefault="00F14357" w:rsidP="00F14357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UNIQUE</w:t>
      </w:r>
      <w:r w:rsidRPr="007448E0">
        <w:rPr>
          <w:rFonts w:asciiTheme="majorHAnsi" w:hAnsiTheme="majorHAnsi" w:cstheme="majorHAnsi"/>
          <w:sz w:val="28"/>
          <w:szCs w:val="28"/>
        </w:rPr>
        <w:t xml:space="preserve"> – ограничение уникальности.</w:t>
      </w:r>
    </w:p>
    <w:p w14:paraId="25452AF3" w14:textId="5E8968A8" w:rsidR="00F14357" w:rsidRPr="007448E0" w:rsidRDefault="00F14357" w:rsidP="00F14357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REFERENCES</w:t>
      </w:r>
      <w:r w:rsidRPr="007448E0">
        <w:rPr>
          <w:rFonts w:asciiTheme="majorHAnsi" w:hAnsiTheme="majorHAnsi" w:cstheme="majorHAnsi"/>
          <w:sz w:val="28"/>
          <w:szCs w:val="28"/>
        </w:rPr>
        <w:t xml:space="preserve"> (имя таблицы) – внешний ключ который задается для. Для значений внешнего ключа автоматически выполняется проверка на существование равного значение первичного ключа главной таблицы.</w:t>
      </w:r>
    </w:p>
    <w:p w14:paraId="5880E174" w14:textId="3EFA3497" w:rsidR="00CC3760" w:rsidRPr="007448E0" w:rsidRDefault="00CC3760" w:rsidP="00F1435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O</w:t>
      </w:r>
      <w:r w:rsidR="0049446F" w:rsidRPr="007448E0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 xml:space="preserve"> DELETE</w:t>
      </w:r>
    </w:p>
    <w:p w14:paraId="2FA63357" w14:textId="6764B646" w:rsidR="00F14357" w:rsidRPr="007448E0" w:rsidRDefault="00CC3760" w:rsidP="00F14357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 xml:space="preserve">RESTRICT </w:t>
      </w:r>
    </w:p>
    <w:p w14:paraId="3B741B02" w14:textId="1C876D93" w:rsidR="00CC3760" w:rsidRPr="007448E0" w:rsidRDefault="00CC3760" w:rsidP="00CC3760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CASCADE</w:t>
      </w:r>
    </w:p>
    <w:p w14:paraId="128356A7" w14:textId="7D3B6F20" w:rsidR="00CC3760" w:rsidRPr="007448E0" w:rsidRDefault="00CC3760" w:rsidP="00CC3760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SET NULL</w:t>
      </w:r>
    </w:p>
    <w:p w14:paraId="6C232259" w14:textId="27C780A9" w:rsidR="00CC3760" w:rsidRPr="007448E0" w:rsidRDefault="00CC3760" w:rsidP="00CC3760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SET</w:t>
      </w:r>
      <w:r w:rsidRPr="007448E0">
        <w:rPr>
          <w:rFonts w:asciiTheme="majorHAnsi" w:hAnsiTheme="majorHAnsi" w:cstheme="majorHAnsi"/>
          <w:sz w:val="28"/>
          <w:szCs w:val="28"/>
        </w:rPr>
        <w:t xml:space="preserve">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DEFULT</w:t>
      </w:r>
    </w:p>
    <w:p w14:paraId="172EE233" w14:textId="41D5C644" w:rsidR="00B4211A" w:rsidRPr="007448E0" w:rsidRDefault="00CC3760" w:rsidP="00B4211A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>CHECK</w:t>
      </w:r>
      <w:r w:rsidRPr="007448E0">
        <w:rPr>
          <w:rFonts w:asciiTheme="majorHAnsi" w:hAnsiTheme="majorHAnsi" w:cstheme="majorHAnsi"/>
          <w:sz w:val="28"/>
          <w:szCs w:val="28"/>
        </w:rPr>
        <w:t xml:space="preserve"> – проверка некоторого условия при изменении данного столбца.</w:t>
      </w:r>
    </w:p>
    <w:p w14:paraId="4123E79C" w14:textId="19791B66" w:rsidR="00CC3760" w:rsidRPr="007448E0" w:rsidRDefault="00CC3760" w:rsidP="00B4211A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561CD5B8" w14:textId="53C381A0" w:rsidR="00CC3760" w:rsidRPr="007448E0" w:rsidRDefault="00CC3760" w:rsidP="00CC3760">
      <w:pPr>
        <w:ind w:left="360"/>
        <w:jc w:val="center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Ограничения таблицы.</w:t>
      </w:r>
    </w:p>
    <w:p w14:paraId="0E50B217" w14:textId="1C1CA406" w:rsidR="00CC3760" w:rsidRPr="007448E0" w:rsidRDefault="007E5F96" w:rsidP="00CC3760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Используется,</w:t>
      </w:r>
      <w:r w:rsidR="00CC3760" w:rsidRPr="007448E0">
        <w:rPr>
          <w:rFonts w:asciiTheme="majorHAnsi" w:hAnsiTheme="majorHAnsi" w:cstheme="majorHAnsi"/>
          <w:sz w:val="28"/>
          <w:szCs w:val="28"/>
        </w:rPr>
        <w:t xml:space="preserve"> когда они затрагивают несколько столбцов </w:t>
      </w:r>
    </w:p>
    <w:p w14:paraId="18E42425" w14:textId="11CD4CE8" w:rsidR="00CC3760" w:rsidRPr="007448E0" w:rsidRDefault="00CC3760" w:rsidP="00CC3760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lastRenderedPageBreak/>
        <w:t>PRIMARY</w:t>
      </w:r>
      <w:r w:rsidRPr="007448E0">
        <w:rPr>
          <w:rFonts w:asciiTheme="majorHAnsi" w:hAnsiTheme="majorHAnsi" w:cstheme="majorHAnsi"/>
          <w:sz w:val="28"/>
          <w:szCs w:val="28"/>
        </w:rPr>
        <w:t xml:space="preserve"> </w:t>
      </w:r>
      <w:r w:rsidRPr="007448E0">
        <w:rPr>
          <w:rFonts w:asciiTheme="majorHAnsi" w:hAnsiTheme="majorHAnsi" w:cstheme="majorHAnsi"/>
          <w:sz w:val="28"/>
          <w:szCs w:val="28"/>
          <w:lang w:val="en-US"/>
        </w:rPr>
        <w:t>KEY</w:t>
      </w:r>
      <w:r w:rsidRPr="007448E0">
        <w:rPr>
          <w:rFonts w:asciiTheme="majorHAnsi" w:hAnsiTheme="majorHAnsi" w:cstheme="majorHAnsi"/>
          <w:sz w:val="28"/>
          <w:szCs w:val="28"/>
        </w:rPr>
        <w:t xml:space="preserve"> (список столбцов) составной первичный ключ</w:t>
      </w:r>
    </w:p>
    <w:p w14:paraId="44137F1F" w14:textId="040F78FD" w:rsidR="007E5F96" w:rsidRPr="007448E0" w:rsidRDefault="007E5F96" w:rsidP="007E5F9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  <w:lang w:val="en-US"/>
        </w:rPr>
        <w:t xml:space="preserve">UNIQUE </w:t>
      </w:r>
      <w:r w:rsidRPr="007448E0">
        <w:rPr>
          <w:rFonts w:asciiTheme="majorHAnsi" w:hAnsiTheme="majorHAnsi" w:cstheme="majorHAnsi"/>
          <w:sz w:val="28"/>
          <w:szCs w:val="28"/>
        </w:rPr>
        <w:t>(список столбцов)</w:t>
      </w:r>
    </w:p>
    <w:p w14:paraId="60A1353C" w14:textId="62F002C9" w:rsidR="007E5F96" w:rsidRPr="007448E0" w:rsidRDefault="007E5F96" w:rsidP="007E5F9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И т.д.</w:t>
      </w:r>
    </w:p>
    <w:p w14:paraId="2CA7C3A5" w14:textId="2FDE0C39" w:rsidR="007E5F96" w:rsidRPr="007448E0" w:rsidRDefault="0049446F" w:rsidP="007E5F9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Создание таблиц на основе других таблиц.</w:t>
      </w:r>
    </w:p>
    <w:p w14:paraId="7487B78D" w14:textId="37F2B09C" w:rsidR="0049446F" w:rsidRPr="007448E0" w:rsidRDefault="0049446F" w:rsidP="007E5F9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В данном способе новая таблица будет содержать такие же имена столбцов и их типы, но не будет иметь ее ограничения.</w:t>
      </w:r>
    </w:p>
    <w:p w14:paraId="746E1DB2" w14:textId="3F762B60" w:rsidR="007448E0" w:rsidRPr="007448E0" w:rsidRDefault="007448E0" w:rsidP="007E5F96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336AE980" w14:textId="220E5597" w:rsidR="007448E0" w:rsidRDefault="007448E0" w:rsidP="007E5F96">
      <w:pPr>
        <w:ind w:left="360"/>
        <w:rPr>
          <w:rFonts w:asciiTheme="majorHAnsi" w:hAnsiTheme="majorHAnsi" w:cstheme="majorHAnsi"/>
          <w:sz w:val="28"/>
          <w:szCs w:val="28"/>
        </w:rPr>
      </w:pPr>
      <w:r w:rsidRPr="007448E0">
        <w:rPr>
          <w:rFonts w:asciiTheme="majorHAnsi" w:hAnsiTheme="majorHAnsi" w:cstheme="majorHAnsi"/>
          <w:sz w:val="28"/>
          <w:szCs w:val="28"/>
        </w:rPr>
        <w:t>Лекция 27.10</w:t>
      </w:r>
    </w:p>
    <w:p w14:paraId="1AF64751" w14:textId="751AB082" w:rsidR="007448E0" w:rsidRDefault="007448E0" w:rsidP="007E5F96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1BF27360" w14:textId="13C20E8C" w:rsidR="007448E0" w:rsidRDefault="007448E0" w:rsidP="007E5F96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Декартово произведение – операция, при которой каждая строка одной таблицы склеивается с каждой строкой другой таблицы. Обычно таблицы, связывающие с помощью этой операции, не имеют общих столбцов.</w:t>
      </w:r>
    </w:p>
    <w:p w14:paraId="16B4D44C" w14:textId="7D1387D9" w:rsidR="007448E0" w:rsidRDefault="007448E0" w:rsidP="007E5F96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7448E0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select * from students, marks</w:t>
      </w:r>
    </w:p>
    <w:p w14:paraId="714F7A27" w14:textId="3838A287" w:rsidR="007448E0" w:rsidRDefault="007448E0" w:rsidP="007E5F96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Результат – возвратить нам кол-во строк, равное произведению строк 1 табл на 2 табл.</w:t>
      </w:r>
    </w:p>
    <w:p w14:paraId="6FBFD8ED" w14:textId="2DF1EBAB" w:rsidR="007448E0" w:rsidRDefault="007448E0" w:rsidP="007E5F96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214445C4" w14:textId="77777777" w:rsidR="009777F6" w:rsidRDefault="007448E0" w:rsidP="007E5F96">
      <w:pPr>
        <w:ind w:left="360"/>
        <w:rPr>
          <w:rFonts w:asciiTheme="majorHAnsi" w:hAnsiTheme="majorHAnsi" w:cstheme="majorHAnsi"/>
          <w:sz w:val="28"/>
          <w:szCs w:val="28"/>
        </w:rPr>
      </w:pPr>
      <w:r w:rsidRPr="009777F6">
        <w:rPr>
          <w:rFonts w:asciiTheme="majorHAnsi" w:hAnsiTheme="majorHAnsi" w:cstheme="majorHAnsi"/>
          <w:sz w:val="28"/>
          <w:szCs w:val="28"/>
          <w:u w:val="single"/>
        </w:rPr>
        <w:t xml:space="preserve">Внутреннее </w:t>
      </w:r>
      <w:r>
        <w:rPr>
          <w:rFonts w:asciiTheme="majorHAnsi" w:hAnsiTheme="majorHAnsi" w:cstheme="majorHAnsi"/>
          <w:sz w:val="28"/>
          <w:szCs w:val="28"/>
        </w:rPr>
        <w:t xml:space="preserve">(или естественное) соединение таблиц. </w:t>
      </w:r>
    </w:p>
    <w:p w14:paraId="34EAC46E" w14:textId="533537FC" w:rsidR="007448E0" w:rsidRDefault="007448E0" w:rsidP="007E5F96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Таким способом, можно соединять только таблицы, имеющие общие столбцы. При выполнении данной операции соединяются строки таблиц, которые имеют общие значения в столбце связи. Такой способ соединения таблиц является реализацией отношения «1 ко многим», когда в качестве столбцов связи используется первичный ключ главной таблицы и внешний ключ подчиненной. Те строки главной таблицы, для которых нет связанных в подчиненной, при внутреннем соединении не попадут в результат запроса.</w:t>
      </w:r>
    </w:p>
    <w:p w14:paraId="3BB198D6" w14:textId="06246B9C" w:rsidR="009777F6" w:rsidRDefault="009777F6" w:rsidP="009777F6">
      <w:pPr>
        <w:pStyle w:val="a3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Выборка из декартова произведения</w:t>
      </w:r>
    </w:p>
    <w:p w14:paraId="06FC6326" w14:textId="6F438DE2" w:rsidR="009777F6" w:rsidRPr="009777F6" w:rsidRDefault="009777F6" w:rsidP="009777F6">
      <w:pPr>
        <w:pStyle w:val="a3"/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9777F6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select students.name, marks.mark</w:t>
      </w:r>
    </w:p>
    <w:p w14:paraId="4AFA760E" w14:textId="0DA6FF2E" w:rsidR="009777F6" w:rsidRPr="009777F6" w:rsidRDefault="009777F6" w:rsidP="009777F6">
      <w:pPr>
        <w:pStyle w:val="a3"/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9777F6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ab/>
        <w:t>from students, marks</w:t>
      </w:r>
    </w:p>
    <w:p w14:paraId="5A9846B9" w14:textId="0031733D" w:rsidR="009777F6" w:rsidRDefault="009777F6" w:rsidP="009777F6">
      <w:pPr>
        <w:pStyle w:val="a3"/>
        <w:rPr>
          <w:rFonts w:asciiTheme="majorHAnsi" w:hAnsiTheme="majorHAnsi" w:cstheme="majorHAnsi"/>
          <w:sz w:val="28"/>
          <w:szCs w:val="28"/>
          <w:lang w:val="en-US"/>
        </w:rPr>
      </w:pPr>
      <w:r w:rsidRPr="009777F6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ab/>
        <w:t>where students</w:t>
      </w:r>
      <w:r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.</w:t>
      </w:r>
      <w:r w:rsidRPr="009777F6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cod_st += mark</w:t>
      </w:r>
      <w:r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s.</w:t>
      </w:r>
      <w:r w:rsidRPr="009777F6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 xml:space="preserve"> cod_st</w:t>
      </w:r>
    </w:p>
    <w:p w14:paraId="3E614FFA" w14:textId="66643E36" w:rsidR="009777F6" w:rsidRPr="009777F6" w:rsidRDefault="009777F6" w:rsidP="009777F6">
      <w:pPr>
        <w:pStyle w:val="a3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Непосредственное соединение</w:t>
      </w:r>
    </w:p>
    <w:p w14:paraId="2EB37B47" w14:textId="10CAD910" w:rsidR="009777F6" w:rsidRPr="009777F6" w:rsidRDefault="009777F6" w:rsidP="009777F6">
      <w:pPr>
        <w:pStyle w:val="a3"/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9777F6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select students.name_st, marks.mark</w:t>
      </w:r>
    </w:p>
    <w:p w14:paraId="50F5ED9D" w14:textId="138221DC" w:rsidR="009777F6" w:rsidRPr="009777F6" w:rsidRDefault="009777F6" w:rsidP="009777F6">
      <w:pPr>
        <w:pStyle w:val="a3"/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9777F6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ab/>
        <w:t>from students join marks on</w:t>
      </w:r>
    </w:p>
    <w:p w14:paraId="0259A10F" w14:textId="041EA90E" w:rsidR="009777F6" w:rsidRDefault="009777F6" w:rsidP="009777F6">
      <w:pPr>
        <w:pStyle w:val="a3"/>
        <w:rPr>
          <w:rFonts w:asciiTheme="majorHAnsi" w:hAnsiTheme="majorHAnsi" w:cstheme="majorHAnsi"/>
          <w:sz w:val="28"/>
          <w:szCs w:val="28"/>
          <w:lang w:val="en-US"/>
        </w:rPr>
      </w:pPr>
      <w:r w:rsidRPr="009777F6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ab/>
        <w:t>students.cod_st = marks.cod_st</w:t>
      </w:r>
    </w:p>
    <w:p w14:paraId="274832EA" w14:textId="49EC8E5C" w:rsidR="009777F6" w:rsidRDefault="009777F6" w:rsidP="009777F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ab/>
      </w:r>
      <w:r>
        <w:rPr>
          <w:rFonts w:asciiTheme="majorHAnsi" w:hAnsiTheme="majorHAnsi" w:cstheme="majorHAnsi"/>
          <w:sz w:val="28"/>
          <w:szCs w:val="28"/>
        </w:rPr>
        <w:t>Соединение таблиц необязательно должно выполняться по первичному и внешнему ключу. Любые 2 столбца, совпадающие по типу, могут быть использованы в условии соединения таблиц.</w:t>
      </w:r>
    </w:p>
    <w:p w14:paraId="131E458D" w14:textId="5F2860AC" w:rsidR="009777F6" w:rsidRDefault="009777F6" w:rsidP="009777F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Выборка из декартова произведения, пример</w:t>
      </w:r>
      <w:r w:rsidRPr="009777F6">
        <w:rPr>
          <w:rFonts w:asciiTheme="majorHAnsi" w:hAnsiTheme="majorHAnsi" w:cstheme="majorHAnsi"/>
          <w:sz w:val="28"/>
          <w:szCs w:val="28"/>
        </w:rPr>
        <w:t>:</w:t>
      </w:r>
    </w:p>
    <w:p w14:paraId="2B117DC7" w14:textId="3B7DD549" w:rsidR="009777F6" w:rsidRPr="00A703E1" w:rsidRDefault="009777F6" w:rsidP="009777F6">
      <w:pPr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A703E1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select st.cod_st, st.name, s.name_sub, m.mark</w:t>
      </w:r>
    </w:p>
    <w:p w14:paraId="656C274F" w14:textId="6C349901" w:rsidR="009777F6" w:rsidRPr="00A703E1" w:rsidRDefault="009777F6" w:rsidP="009777F6">
      <w:pPr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A703E1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from students st, subjects s, marks m</w:t>
      </w:r>
    </w:p>
    <w:p w14:paraId="38DEB619" w14:textId="0BEEDE23" w:rsidR="009777F6" w:rsidRDefault="009777F6" w:rsidP="009777F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703E1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 xml:space="preserve">where st.cod_st = m.cod_st and s.cod_st = </w:t>
      </w:r>
      <w:r w:rsidR="00A703E1" w:rsidRPr="00A703E1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m.cod_sub</w:t>
      </w:r>
    </w:p>
    <w:p w14:paraId="65CCAB38" w14:textId="77D1809F" w:rsidR="00A703E1" w:rsidRDefault="00A703E1" w:rsidP="009777F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B404893" w14:textId="1C90B1CC" w:rsidR="00A703E1" w:rsidRDefault="00A703E1" w:rsidP="009777F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Записать непосредственно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18AD021" w14:textId="77777777" w:rsidR="00A703E1" w:rsidRPr="00A703E1" w:rsidRDefault="00A703E1" w:rsidP="00A703E1">
      <w:pPr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A703E1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select st.cod_st, st.name, s.name_sub, m.mark</w:t>
      </w:r>
    </w:p>
    <w:p w14:paraId="0788C544" w14:textId="77777777" w:rsidR="00A703E1" w:rsidRPr="00A703E1" w:rsidRDefault="00A703E1" w:rsidP="009777F6">
      <w:pPr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A703E1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from students st join marks on st.cod_st = m.cod_st</w:t>
      </w:r>
    </w:p>
    <w:p w14:paraId="760199ED" w14:textId="58E26CA7" w:rsidR="00A703E1" w:rsidRDefault="00A703E1" w:rsidP="009777F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703E1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join subjects s.cod_sub = m.cod_sub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016F3191" w14:textId="21CD348F" w:rsidR="00A703E1" w:rsidRDefault="00A703E1" w:rsidP="009777F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8662438" w14:textId="33238B59" w:rsidR="00A703E1" w:rsidRDefault="00A703E1" w:rsidP="009777F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 xml:space="preserve">При внешнем соединении таблиц, в отличие от внутреннего, в результат выборки попадают не только все связанные строки обеих таблиц, но и строки одной из таблиц или обеих, для которых нет связанных в другой таблице. При недостающих присваивается значение </w:t>
      </w:r>
      <w:r>
        <w:rPr>
          <w:rFonts w:asciiTheme="majorHAnsi" w:hAnsiTheme="majorHAnsi" w:cstheme="majorHAnsi"/>
          <w:sz w:val="28"/>
          <w:szCs w:val="28"/>
          <w:lang w:val="en-US"/>
        </w:rPr>
        <w:t>NULL</w:t>
      </w:r>
    </w:p>
    <w:p w14:paraId="75A5A37B" w14:textId="64B30019" w:rsidR="00A703E1" w:rsidRDefault="00A703E1" w:rsidP="009777F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Левое внешнее соединение, правое внешнее и</w:t>
      </w:r>
    </w:p>
    <w:p w14:paraId="4217B2FF" w14:textId="74B65AE4" w:rsidR="00AE7095" w:rsidRDefault="00F26F48" w:rsidP="009777F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…</w:t>
      </w:r>
    </w:p>
    <w:p w14:paraId="12C9DEFB" w14:textId="657C0A4A" w:rsidR="00F26F48" w:rsidRDefault="00F26F48" w:rsidP="009777F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2A3A12E" w14:textId="64AACB6D" w:rsidR="00F26F48" w:rsidRDefault="00F26F48" w:rsidP="009777F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26F48">
        <w:rPr>
          <w:rFonts w:asciiTheme="majorHAnsi" w:hAnsiTheme="majorHAnsi" w:cstheme="majorHAnsi"/>
          <w:b/>
          <w:bCs/>
          <w:sz w:val="28"/>
          <w:szCs w:val="28"/>
        </w:rPr>
        <w:t>Вложенные запросы.</w:t>
      </w:r>
    </w:p>
    <w:p w14:paraId="074B1388" w14:textId="2B3DD676" w:rsidR="00F26F48" w:rsidRDefault="00F26F48" w:rsidP="009777F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Это запросы, которые находятся в теле другого запроса. Они могут использоваться в следующих секциях</w:t>
      </w:r>
      <w:r w:rsidRPr="00F26F48">
        <w:rPr>
          <w:rFonts w:asciiTheme="majorHAnsi" w:hAnsiTheme="majorHAnsi" w:cstheme="majorHAnsi"/>
          <w:sz w:val="28"/>
          <w:szCs w:val="28"/>
        </w:rPr>
        <w:t>:</w:t>
      </w:r>
    </w:p>
    <w:p w14:paraId="7E594953" w14:textId="14CE0852" w:rsidR="00F26F48" w:rsidRPr="00F26F48" w:rsidRDefault="00F26F48" w:rsidP="00F26F48">
      <w:pPr>
        <w:pStyle w:val="a3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После </w:t>
      </w:r>
      <w:r>
        <w:rPr>
          <w:rFonts w:asciiTheme="majorHAnsi" w:hAnsiTheme="majorHAnsi" w:cstheme="majorHAnsi"/>
          <w:sz w:val="28"/>
          <w:szCs w:val="28"/>
          <w:lang w:val="en-US"/>
        </w:rPr>
        <w:t>from</w:t>
      </w:r>
    </w:p>
    <w:p w14:paraId="3F22008A" w14:textId="695E974E" w:rsidR="00F26F48" w:rsidRDefault="00F26F48" w:rsidP="00F26F48">
      <w:pPr>
        <w:pStyle w:val="a3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 секции </w:t>
      </w:r>
      <w:r>
        <w:rPr>
          <w:rFonts w:asciiTheme="majorHAnsi" w:hAnsiTheme="majorHAnsi" w:cstheme="majorHAnsi"/>
          <w:sz w:val="28"/>
          <w:szCs w:val="28"/>
          <w:lang w:val="en-US"/>
        </w:rPr>
        <w:t>where</w:t>
      </w:r>
    </w:p>
    <w:p w14:paraId="434D0746" w14:textId="1E45B26A" w:rsidR="00F26F48" w:rsidRPr="00F26F48" w:rsidRDefault="00F26F48" w:rsidP="00F26F48">
      <w:pPr>
        <w:pStyle w:val="a3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ha</w:t>
      </w:r>
      <w:r w:rsidR="00C16080">
        <w:rPr>
          <w:rFonts w:asciiTheme="majorHAnsi" w:hAnsiTheme="majorHAnsi" w:cstheme="majorHAnsi"/>
          <w:sz w:val="28"/>
          <w:szCs w:val="28"/>
          <w:lang w:val="en-US"/>
        </w:rPr>
        <w:t>v</w:t>
      </w:r>
      <w:r>
        <w:rPr>
          <w:rFonts w:asciiTheme="majorHAnsi" w:hAnsiTheme="majorHAnsi" w:cstheme="majorHAnsi"/>
          <w:sz w:val="28"/>
          <w:szCs w:val="28"/>
          <w:lang w:val="en-US"/>
        </w:rPr>
        <w:t>ing</w:t>
      </w:r>
    </w:p>
    <w:p w14:paraId="128B1177" w14:textId="25A8542F" w:rsidR="00F26F48" w:rsidRPr="00F26F48" w:rsidRDefault="00F26F48" w:rsidP="00F26F48">
      <w:pPr>
        <w:pStyle w:val="a3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После </w:t>
      </w:r>
      <w:r>
        <w:rPr>
          <w:rFonts w:asciiTheme="majorHAnsi" w:hAnsiTheme="majorHAnsi" w:cstheme="majorHAnsi"/>
          <w:sz w:val="28"/>
          <w:szCs w:val="28"/>
          <w:lang w:val="en-US"/>
        </w:rPr>
        <w:t>select</w:t>
      </w:r>
    </w:p>
    <w:p w14:paraId="744DCB5F" w14:textId="677FF3C5" w:rsidR="00F26F48" w:rsidRDefault="00F26F48" w:rsidP="00F26F48">
      <w:pPr>
        <w:pStyle w:val="a3"/>
        <w:rPr>
          <w:rFonts w:asciiTheme="majorHAnsi" w:hAnsiTheme="majorHAnsi" w:cstheme="majorHAnsi"/>
          <w:sz w:val="28"/>
          <w:szCs w:val="28"/>
          <w:lang w:val="en-US"/>
        </w:rPr>
      </w:pPr>
    </w:p>
    <w:p w14:paraId="32B7BAF0" w14:textId="015D83D1" w:rsidR="00F26F48" w:rsidRDefault="00F26F48" w:rsidP="00F26F48">
      <w:pPr>
        <w:pStyle w:val="a3"/>
        <w:rPr>
          <w:rFonts w:asciiTheme="majorHAnsi" w:hAnsiTheme="majorHAnsi" w:cstheme="majorHAnsi"/>
          <w:sz w:val="28"/>
          <w:szCs w:val="28"/>
          <w:lang w:val="en-US"/>
        </w:rPr>
      </w:pPr>
    </w:p>
    <w:p w14:paraId="7B96974E" w14:textId="5B3775E2" w:rsidR="00F26F48" w:rsidRDefault="00F26F48" w:rsidP="00F26F48">
      <w:pPr>
        <w:pStyle w:val="a3"/>
        <w:rPr>
          <w:rFonts w:asciiTheme="majorHAnsi" w:hAnsiTheme="majorHAnsi" w:cstheme="majorHAnsi"/>
          <w:sz w:val="28"/>
          <w:szCs w:val="28"/>
          <w:lang w:val="en-US"/>
        </w:rPr>
      </w:pPr>
    </w:p>
    <w:p w14:paraId="79B24FB7" w14:textId="48A91FE8" w:rsidR="00F26F48" w:rsidRDefault="00F26F48" w:rsidP="00F26F48">
      <w:pPr>
        <w:pStyle w:val="a3"/>
        <w:rPr>
          <w:rFonts w:asciiTheme="majorHAnsi" w:hAnsiTheme="majorHAnsi" w:cstheme="majorHAnsi"/>
          <w:sz w:val="28"/>
          <w:szCs w:val="28"/>
          <w:lang w:val="en-US"/>
        </w:rPr>
      </w:pPr>
    </w:p>
    <w:p w14:paraId="1B39EE03" w14:textId="77777777" w:rsidR="00F26F48" w:rsidRDefault="00F26F48" w:rsidP="00F26F48">
      <w:pPr>
        <w:pStyle w:val="a3"/>
        <w:rPr>
          <w:rFonts w:asciiTheme="majorHAnsi" w:hAnsiTheme="majorHAnsi" w:cstheme="majorHAnsi"/>
          <w:sz w:val="28"/>
          <w:szCs w:val="28"/>
          <w:lang w:val="en-US"/>
        </w:rPr>
      </w:pPr>
    </w:p>
    <w:p w14:paraId="2ABC94D9" w14:textId="60D8C3B5" w:rsidR="00F26F48" w:rsidRPr="00F26F48" w:rsidRDefault="00F26F48" w:rsidP="00F26F48">
      <w:pPr>
        <w:pStyle w:val="a3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F26F48">
        <w:rPr>
          <w:rFonts w:asciiTheme="majorHAnsi" w:hAnsiTheme="majorHAnsi" w:cstheme="majorHAnsi"/>
          <w:sz w:val="28"/>
          <w:szCs w:val="28"/>
        </w:rPr>
        <w:lastRenderedPageBreak/>
        <w:t>Тело вложенного запроса заключаем в скобки</w:t>
      </w:r>
    </w:p>
    <w:p w14:paraId="29891A94" w14:textId="1A0B169D" w:rsidR="00F26F48" w:rsidRDefault="00F26F48" w:rsidP="00F26F48">
      <w:pPr>
        <w:pStyle w:val="a3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F26F48">
        <w:rPr>
          <w:rFonts w:asciiTheme="majorHAnsi" w:hAnsiTheme="majorHAnsi" w:cstheme="majorHAnsi"/>
          <w:sz w:val="28"/>
          <w:szCs w:val="28"/>
        </w:rPr>
        <w:t>Вложенные запросы могут содержать другие вложенные запросы, при этом выполнение запроса начинается с выполнения самого глубокого по вложенности запроса, заканчивая внешним</w:t>
      </w:r>
    </w:p>
    <w:p w14:paraId="2A473322" w14:textId="088170BA" w:rsidR="00013398" w:rsidRDefault="00013398" w:rsidP="00013398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68CE4D16" w14:textId="2D7E6F54" w:rsidR="00013398" w:rsidRPr="00013398" w:rsidRDefault="00013398" w:rsidP="00013398">
      <w:pPr>
        <w:rPr>
          <w:rFonts w:asciiTheme="majorHAnsi" w:hAnsiTheme="majorHAnsi" w:cstheme="majorHAnsi"/>
          <w:sz w:val="28"/>
          <w:szCs w:val="28"/>
        </w:rPr>
      </w:pPr>
      <w:r w:rsidRPr="00013398">
        <w:rPr>
          <w:rFonts w:asciiTheme="majorHAnsi" w:hAnsiTheme="majorHAnsi" w:cstheme="majorHAnsi"/>
          <w:sz w:val="28"/>
          <w:szCs w:val="28"/>
        </w:rPr>
        <w:t>Пример использования вложенного запроса</w:t>
      </w:r>
    </w:p>
    <w:p w14:paraId="4C7EA298" w14:textId="77777777" w:rsidR="00013398" w:rsidRPr="00013398" w:rsidRDefault="00013398" w:rsidP="00013398">
      <w:pPr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013398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 xml:space="preserve">select MIN(avg_mark), MAX(avg_mark) </w:t>
      </w:r>
    </w:p>
    <w:p w14:paraId="07C87723" w14:textId="0AA37BAE" w:rsidR="00013398" w:rsidRDefault="00013398" w:rsidP="0001339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13398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from (select AVF(mark)  avg_mark from marks group by cod_st)</w:t>
      </w:r>
    </w:p>
    <w:p w14:paraId="3CCC832D" w14:textId="0CD11B56" w:rsidR="00013398" w:rsidRDefault="00013398" w:rsidP="0001339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D125861" w14:textId="0F02EBB8" w:rsidR="00013398" w:rsidRDefault="00013398" w:rsidP="0001339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Второй пример</w:t>
      </w:r>
      <w:r w:rsidRPr="00013398">
        <w:rPr>
          <w:rFonts w:asciiTheme="majorHAnsi" w:hAnsiTheme="majorHAnsi" w:cstheme="majorHAnsi"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Как альтернатива соединения таблиц в запросах</w:t>
      </w:r>
    </w:p>
    <w:p w14:paraId="7E19BB0C" w14:textId="7484D887" w:rsidR="00013398" w:rsidRDefault="00013398" w:rsidP="0001339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13398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select mark from marks</w:t>
      </w:r>
    </w:p>
    <w:p w14:paraId="27739C8B" w14:textId="64E498E8" w:rsidR="00013398" w:rsidRPr="00013398" w:rsidRDefault="00013398" w:rsidP="0001339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13398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where cod_st in</w:t>
      </w:r>
      <w:r w:rsidRPr="0001339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#</w:t>
      </w:r>
      <w:r>
        <w:rPr>
          <w:rFonts w:asciiTheme="majorHAnsi" w:hAnsiTheme="majorHAnsi" w:cstheme="majorHAnsi"/>
          <w:sz w:val="28"/>
          <w:szCs w:val="28"/>
        </w:rPr>
        <w:t>нашли</w:t>
      </w:r>
      <w:r w:rsidRPr="0001339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оценку</w:t>
      </w:r>
    </w:p>
    <w:p w14:paraId="765909C6" w14:textId="049F03B0" w:rsidR="00013398" w:rsidRDefault="00013398" w:rsidP="0001339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13398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(select cod_st from students where</w:t>
      </w:r>
    </w:p>
    <w:p w14:paraId="635D18CE" w14:textId="7E02B2EE" w:rsidR="00013398" w:rsidRPr="00013398" w:rsidRDefault="00013398" w:rsidP="00013398">
      <w:pPr>
        <w:rPr>
          <w:rFonts w:asciiTheme="majorHAnsi" w:hAnsiTheme="majorHAnsi" w:cstheme="majorHAnsi"/>
          <w:sz w:val="28"/>
          <w:szCs w:val="28"/>
        </w:rPr>
      </w:pPr>
      <w:r w:rsidRPr="00013398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name</w:t>
      </w:r>
      <w:r w:rsidRPr="00013398">
        <w:rPr>
          <w:rFonts w:asciiTheme="majorHAnsi" w:hAnsiTheme="majorHAnsi" w:cstheme="majorHAnsi"/>
          <w:sz w:val="28"/>
          <w:szCs w:val="28"/>
          <w:highlight w:val="lightGray"/>
        </w:rPr>
        <w:t>_</w:t>
      </w:r>
      <w:r w:rsidRPr="00013398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st</w:t>
      </w:r>
      <w:r w:rsidRPr="00013398">
        <w:rPr>
          <w:rFonts w:asciiTheme="majorHAnsi" w:hAnsiTheme="majorHAnsi" w:cstheme="majorHAnsi"/>
          <w:sz w:val="28"/>
          <w:szCs w:val="28"/>
          <w:highlight w:val="lightGray"/>
        </w:rPr>
        <w:t xml:space="preserve"> = ‘Иванов’)</w:t>
      </w:r>
      <w:r w:rsidRPr="00013398">
        <w:rPr>
          <w:rFonts w:asciiTheme="majorHAnsi" w:hAnsiTheme="majorHAnsi" w:cstheme="majorHAnsi"/>
          <w:sz w:val="28"/>
          <w:szCs w:val="28"/>
        </w:rPr>
        <w:t xml:space="preserve"> #</w:t>
      </w:r>
      <w:r>
        <w:rPr>
          <w:rFonts w:asciiTheme="majorHAnsi" w:hAnsiTheme="majorHAnsi" w:cstheme="majorHAnsi"/>
          <w:sz w:val="28"/>
          <w:szCs w:val="28"/>
        </w:rPr>
        <w:t>Нашли</w:t>
      </w:r>
      <w:r w:rsidRPr="00013398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id</w:t>
      </w:r>
      <w:r w:rsidRPr="00013398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иванова</w:t>
      </w:r>
    </w:p>
    <w:p w14:paraId="1D03AC17" w14:textId="75FBF15D" w:rsidR="00013398" w:rsidRDefault="00013398" w:rsidP="0001339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13398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AND cod_sub in</w:t>
      </w:r>
    </w:p>
    <w:p w14:paraId="5D6764EF" w14:textId="4E9DAB3F" w:rsidR="00013398" w:rsidRDefault="00013398" w:rsidP="0001339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13398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(select cod_sub from subjects</w:t>
      </w:r>
    </w:p>
    <w:p w14:paraId="11BF6190" w14:textId="111142C7" w:rsidR="00013398" w:rsidRDefault="00013398" w:rsidP="00013398">
      <w:pPr>
        <w:rPr>
          <w:rFonts w:asciiTheme="majorHAnsi" w:hAnsiTheme="majorHAnsi" w:cstheme="majorHAnsi"/>
          <w:sz w:val="28"/>
          <w:szCs w:val="28"/>
        </w:rPr>
      </w:pPr>
      <w:r w:rsidRPr="00013398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where name_sub = ‘</w:t>
      </w:r>
      <w:r w:rsidRPr="00013398">
        <w:rPr>
          <w:rFonts w:asciiTheme="majorHAnsi" w:hAnsiTheme="majorHAnsi" w:cstheme="majorHAnsi"/>
          <w:sz w:val="28"/>
          <w:szCs w:val="28"/>
          <w:highlight w:val="lightGray"/>
        </w:rPr>
        <w:t>Математика</w:t>
      </w:r>
      <w:r w:rsidRPr="00013398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’)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#</w:t>
      </w:r>
      <w:r>
        <w:rPr>
          <w:rFonts w:asciiTheme="majorHAnsi" w:hAnsiTheme="majorHAnsi" w:cstheme="majorHAnsi"/>
          <w:sz w:val="28"/>
          <w:szCs w:val="28"/>
        </w:rPr>
        <w:t>нашли</w:t>
      </w:r>
      <w:r w:rsidRPr="0001339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ID </w:t>
      </w:r>
      <w:r>
        <w:rPr>
          <w:rFonts w:asciiTheme="majorHAnsi" w:hAnsiTheme="majorHAnsi" w:cstheme="majorHAnsi"/>
          <w:sz w:val="28"/>
          <w:szCs w:val="28"/>
        </w:rPr>
        <w:t>математики</w:t>
      </w:r>
    </w:p>
    <w:p w14:paraId="5E3B7461" w14:textId="29EC8DE6" w:rsidR="00E80FD2" w:rsidRDefault="00E80FD2" w:rsidP="00013398">
      <w:pPr>
        <w:rPr>
          <w:rFonts w:asciiTheme="majorHAnsi" w:hAnsiTheme="majorHAnsi" w:cstheme="majorHAnsi"/>
          <w:sz w:val="28"/>
          <w:szCs w:val="28"/>
        </w:rPr>
      </w:pPr>
    </w:p>
    <w:p w14:paraId="730C702B" w14:textId="6AA218A6" w:rsidR="00E80FD2" w:rsidRDefault="00E80FD2" w:rsidP="0001339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Попробуем найти студентов, у которых есть максимальный или минимальный балл</w:t>
      </w:r>
      <w:r w:rsidRPr="00E80FD2">
        <w:rPr>
          <w:rFonts w:asciiTheme="majorHAnsi" w:hAnsiTheme="majorHAnsi" w:cstheme="majorHAnsi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br/>
      </w:r>
    </w:p>
    <w:p w14:paraId="6798913D" w14:textId="2CE9C8EA" w:rsidR="00E80FD2" w:rsidRPr="00E80FD2" w:rsidRDefault="00E80FD2" w:rsidP="00013398">
      <w:pPr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E80FD2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select name_st from students where cod_st</w:t>
      </w:r>
    </w:p>
    <w:p w14:paraId="1FCD8D4E" w14:textId="6EF28C61" w:rsidR="00E80FD2" w:rsidRPr="00E80FD2" w:rsidRDefault="00E80FD2" w:rsidP="00013398">
      <w:pPr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E80FD2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(select cod_st from marks groupby cod_st having</w:t>
      </w:r>
    </w:p>
    <w:p w14:paraId="6A0062BE" w14:textId="2121B6AD" w:rsidR="00E80FD2" w:rsidRPr="00E80FD2" w:rsidRDefault="00E80FD2" w:rsidP="00013398">
      <w:pPr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E80FD2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avg(mark) = (select MAX(avg mark) from</w:t>
      </w:r>
    </w:p>
    <w:p w14:paraId="7DE966E4" w14:textId="615F03B2" w:rsidR="00E80FD2" w:rsidRDefault="00E80FD2" w:rsidP="0001339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E80FD2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(select AVG(mark) from marks groupby cod_st)))</w:t>
      </w:r>
    </w:p>
    <w:p w14:paraId="151DA36D" w14:textId="2D134552" w:rsidR="00E80FD2" w:rsidRDefault="00E80FD2" w:rsidP="0001339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7572185" w14:textId="13796253" w:rsidR="00E80FD2" w:rsidRPr="00E80FD2" w:rsidRDefault="00E80FD2" w:rsidP="00013398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Использование в качестве вычисляемых столбцов в команде </w:t>
      </w:r>
      <w:r w:rsidRPr="00E80FD2">
        <w:rPr>
          <w:rFonts w:asciiTheme="majorHAnsi" w:hAnsiTheme="majorHAnsi" w:cstheme="majorHAnsi"/>
          <w:i/>
          <w:iCs/>
          <w:sz w:val="28"/>
          <w:szCs w:val="28"/>
          <w:lang w:val="en-US"/>
        </w:rPr>
        <w:t>select</w:t>
      </w:r>
    </w:p>
    <w:p w14:paraId="32BDB5E9" w14:textId="40260DBA" w:rsidR="00E80FD2" w:rsidRDefault="00E80FD2" w:rsidP="0001339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select cod_st, name_st,</w:t>
      </w:r>
    </w:p>
    <w:p w14:paraId="0EE97ABB" w14:textId="7CE15821" w:rsidR="00E80FD2" w:rsidRDefault="00E80FD2" w:rsidP="0001339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(select AVG(mark) from marks</w:t>
      </w:r>
    </w:p>
    <w:p w14:paraId="2CB27CEA" w14:textId="77777777" w:rsidR="00E80FD2" w:rsidRDefault="00E80FD2" w:rsidP="0001339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where cod_st students.cod_st) </w:t>
      </w:r>
    </w:p>
    <w:p w14:paraId="60ED6558" w14:textId="41AFAE3E" w:rsidR="00E80FD2" w:rsidRDefault="00E80FD2" w:rsidP="0001339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from students big_mark</w:t>
      </w:r>
    </w:p>
    <w:p w14:paraId="0BBC6202" w14:textId="41CAAFE3" w:rsidR="00E80FD2" w:rsidRDefault="00E80FD2" w:rsidP="0001339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Вложенный</w:t>
      </w:r>
      <w:r w:rsidRPr="00E80FD2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запрос должен возвращать 1 значение для каждой строки внешнего запроса.</w:t>
      </w:r>
    </w:p>
    <w:p w14:paraId="17CA7607" w14:textId="4D1EA6DC" w:rsidR="00E80FD2" w:rsidRDefault="00E80FD2" w:rsidP="00013398">
      <w:pPr>
        <w:rPr>
          <w:rFonts w:asciiTheme="majorHAnsi" w:hAnsiTheme="majorHAnsi" w:cstheme="majorHAnsi"/>
          <w:sz w:val="28"/>
          <w:szCs w:val="28"/>
        </w:rPr>
      </w:pPr>
    </w:p>
    <w:p w14:paraId="2BF4283B" w14:textId="4434168D" w:rsidR="00E80FD2" w:rsidRDefault="00E80FD2" w:rsidP="0001339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Вложенные запросы, которые не используют данные внешнего запроса, называются </w:t>
      </w:r>
      <w:r w:rsidRPr="00E80FD2">
        <w:rPr>
          <w:rFonts w:asciiTheme="majorHAnsi" w:hAnsiTheme="majorHAnsi" w:cstheme="majorHAnsi"/>
          <w:b/>
          <w:bCs/>
          <w:sz w:val="28"/>
          <w:szCs w:val="28"/>
        </w:rPr>
        <w:t>некореллированными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>Такие вложенные запросы выполняются 1 раз и их результаты используются во внешнем запросе в качестве констант.</w:t>
      </w:r>
    </w:p>
    <w:p w14:paraId="1D51F1DF" w14:textId="743F2AF4" w:rsidR="00E80FD2" w:rsidRDefault="00E80FD2" w:rsidP="0001339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А те, которые используют данные внешнего запроса – </w:t>
      </w:r>
      <w:r>
        <w:rPr>
          <w:rFonts w:asciiTheme="majorHAnsi" w:hAnsiTheme="majorHAnsi" w:cstheme="majorHAnsi"/>
          <w:b/>
          <w:bCs/>
          <w:sz w:val="28"/>
          <w:szCs w:val="28"/>
        </w:rPr>
        <w:t>кореллированные.</w:t>
      </w:r>
      <w:r>
        <w:rPr>
          <w:rFonts w:asciiTheme="majorHAnsi" w:hAnsiTheme="majorHAnsi" w:cstheme="majorHAnsi"/>
          <w:sz w:val="28"/>
          <w:szCs w:val="28"/>
        </w:rPr>
        <w:t xml:space="preserve"> Особенность в том, что они выполняются каждый раз для каждой строки внешнего запроса.</w:t>
      </w:r>
      <w:r w:rsidR="00C16080">
        <w:rPr>
          <w:rFonts w:asciiTheme="majorHAnsi" w:hAnsiTheme="majorHAnsi" w:cstheme="majorHAnsi"/>
          <w:sz w:val="28"/>
          <w:szCs w:val="28"/>
        </w:rPr>
        <w:t xml:space="preserve"> Они сильно влияют на производительность, их стоит избегать.</w:t>
      </w:r>
    </w:p>
    <w:p w14:paraId="365FCEB9" w14:textId="414C4E3B" w:rsidR="00C16080" w:rsidRDefault="00C16080" w:rsidP="0001339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Есть конструкции, которые тоже можно использовать в </w:t>
      </w:r>
      <w:r>
        <w:rPr>
          <w:rFonts w:asciiTheme="majorHAnsi" w:hAnsiTheme="majorHAnsi" w:cstheme="majorHAnsi"/>
          <w:sz w:val="28"/>
          <w:szCs w:val="28"/>
          <w:lang w:val="en-US"/>
        </w:rPr>
        <w:t>select</w:t>
      </w:r>
      <w:r w:rsidRPr="00C16080">
        <w:rPr>
          <w:rFonts w:asciiTheme="majorHAnsi" w:hAnsiTheme="majorHAnsi" w:cstheme="majorHAnsi"/>
          <w:sz w:val="28"/>
          <w:szCs w:val="28"/>
        </w:rPr>
        <w:t>`</w:t>
      </w:r>
      <w:r>
        <w:rPr>
          <w:rFonts w:asciiTheme="majorHAnsi" w:hAnsiTheme="majorHAnsi" w:cstheme="majorHAnsi"/>
          <w:sz w:val="28"/>
          <w:szCs w:val="28"/>
        </w:rPr>
        <w:t>ах. Это ключевые слова</w:t>
      </w:r>
      <w:r w:rsidRPr="00C16080">
        <w:rPr>
          <w:rFonts w:asciiTheme="majorHAnsi" w:hAnsiTheme="majorHAnsi" w:cstheme="majorHAnsi"/>
          <w:sz w:val="28"/>
          <w:szCs w:val="28"/>
        </w:rPr>
        <w:t xml:space="preserve"> </w:t>
      </w:r>
      <w:r w:rsidRPr="00C16080">
        <w:rPr>
          <w:rFonts w:asciiTheme="majorHAnsi" w:hAnsiTheme="majorHAnsi" w:cstheme="majorHAnsi"/>
          <w:i/>
          <w:iCs/>
          <w:sz w:val="28"/>
          <w:szCs w:val="28"/>
          <w:lang w:val="en-US"/>
        </w:rPr>
        <w:t>ALL</w:t>
      </w:r>
      <w:r w:rsidRPr="00C16080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и </w:t>
      </w:r>
      <w:r w:rsidRPr="00C16080">
        <w:rPr>
          <w:rFonts w:asciiTheme="majorHAnsi" w:hAnsiTheme="majorHAnsi" w:cstheme="majorHAnsi"/>
          <w:i/>
          <w:iCs/>
          <w:sz w:val="28"/>
          <w:szCs w:val="28"/>
          <w:lang w:val="en-US"/>
        </w:rPr>
        <w:t>ANY</w:t>
      </w:r>
      <w:r>
        <w:rPr>
          <w:rFonts w:asciiTheme="majorHAnsi" w:hAnsiTheme="majorHAnsi" w:cstheme="majorHAnsi"/>
          <w:i/>
          <w:iCs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 xml:space="preserve">Употребляются в секциях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where </w:t>
      </w:r>
      <w:r>
        <w:rPr>
          <w:rFonts w:asciiTheme="majorHAnsi" w:hAnsiTheme="majorHAnsi" w:cstheme="majorHAnsi"/>
          <w:sz w:val="28"/>
          <w:szCs w:val="28"/>
        </w:rPr>
        <w:t xml:space="preserve">и </w:t>
      </w:r>
      <w:r>
        <w:rPr>
          <w:rFonts w:asciiTheme="majorHAnsi" w:hAnsiTheme="majorHAnsi" w:cstheme="majorHAnsi"/>
          <w:sz w:val="28"/>
          <w:szCs w:val="28"/>
          <w:lang w:val="en-US"/>
        </w:rPr>
        <w:t>having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7E61E6EF" w14:textId="77777777" w:rsidR="00C16080" w:rsidRDefault="00C16080" w:rsidP="0001339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620FD1" w14:textId="354049F4" w:rsidR="00C16080" w:rsidRDefault="00C16080" w:rsidP="0001339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ALL</w:t>
      </w:r>
      <w:r>
        <w:rPr>
          <w:rFonts w:asciiTheme="majorHAnsi" w:hAnsiTheme="majorHAnsi" w:cstheme="majorHAnsi"/>
          <w:sz w:val="28"/>
          <w:szCs w:val="28"/>
        </w:rPr>
        <w:t xml:space="preserve"> проверяет что все результаты запросы (например) равны чему-то. В нашем случае, у которых все оценки равны 4. </w:t>
      </w:r>
    </w:p>
    <w:p w14:paraId="0EF7C6FE" w14:textId="70E6693B" w:rsidR="00C16080" w:rsidRPr="00C16080" w:rsidRDefault="00C16080" w:rsidP="0001339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ANY</w:t>
      </w:r>
      <w:r>
        <w:rPr>
          <w:rFonts w:asciiTheme="majorHAnsi" w:hAnsiTheme="majorHAnsi" w:cstheme="majorHAnsi"/>
          <w:sz w:val="28"/>
          <w:szCs w:val="28"/>
        </w:rPr>
        <w:t xml:space="preserve"> – будут выбраны студенты, у которых есть хотя бы 1 четвертка.</w:t>
      </w:r>
    </w:p>
    <w:p w14:paraId="2199DFEC" w14:textId="6679C5BA" w:rsidR="00C16080" w:rsidRDefault="00C16080" w:rsidP="0001339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Пример</w:t>
      </w:r>
      <w:r w:rsidRPr="00C16080">
        <w:rPr>
          <w:rFonts w:asciiTheme="majorHAnsi" w:hAnsiTheme="majorHAnsi" w:cstheme="majorHAnsi"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Нужно вывести студентов, у которых 4ки</w:t>
      </w:r>
    </w:p>
    <w:p w14:paraId="68A34F94" w14:textId="72F33CFA" w:rsidR="00C16080" w:rsidRPr="00C16080" w:rsidRDefault="00C16080" w:rsidP="00013398">
      <w:pPr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C16080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select cod_st, name_st from students</w:t>
      </w:r>
    </w:p>
    <w:p w14:paraId="78772E90" w14:textId="5BD8B597" w:rsidR="00C16080" w:rsidRPr="00C16080" w:rsidRDefault="00C16080" w:rsidP="00013398">
      <w:pPr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C16080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where ALL(select mark from marks</w:t>
      </w:r>
    </w:p>
    <w:p w14:paraId="23BB5BC4" w14:textId="525FF54B" w:rsidR="00C16080" w:rsidRDefault="00C16080" w:rsidP="0001339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6080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ab/>
        <w:t>where cod_st = students, cod_st) = 4</w:t>
      </w:r>
    </w:p>
    <w:p w14:paraId="465217A3" w14:textId="0CE5621A" w:rsidR="00C16080" w:rsidRDefault="00C16080" w:rsidP="0001339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Это кореллированный запрос, приме как сделать его некор.</w:t>
      </w:r>
      <w:r w:rsidRPr="00C16080">
        <w:rPr>
          <w:rFonts w:asciiTheme="majorHAnsi" w:hAnsiTheme="majorHAnsi" w:cstheme="majorHAnsi"/>
          <w:sz w:val="28"/>
          <w:szCs w:val="28"/>
        </w:rPr>
        <w:t>:</w:t>
      </w:r>
    </w:p>
    <w:p w14:paraId="4B3F97FF" w14:textId="47CB1D22" w:rsidR="00C16080" w:rsidRPr="00C16080" w:rsidRDefault="00C16080" w:rsidP="00013398">
      <w:pPr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C16080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select st.cod_st, st.name_st from students.st, marks.m</w:t>
      </w:r>
    </w:p>
    <w:p w14:paraId="56297A4A" w14:textId="582126BB" w:rsidR="00C16080" w:rsidRPr="00C16080" w:rsidRDefault="00C16080" w:rsidP="00013398">
      <w:pPr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C16080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where st.code_st = m.cod_st</w:t>
      </w:r>
    </w:p>
    <w:p w14:paraId="0AD7AEC0" w14:textId="02D23B36" w:rsidR="00C16080" w:rsidRPr="00C16080" w:rsidRDefault="00C16080" w:rsidP="00013398">
      <w:pPr>
        <w:rPr>
          <w:rFonts w:asciiTheme="majorHAnsi" w:hAnsiTheme="majorHAnsi" w:cstheme="majorHAnsi"/>
          <w:sz w:val="28"/>
          <w:szCs w:val="28"/>
          <w:highlight w:val="lightGray"/>
          <w:lang w:val="en-US"/>
        </w:rPr>
      </w:pPr>
      <w:r w:rsidRPr="00C16080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groupby m.cod_st</w:t>
      </w:r>
    </w:p>
    <w:p w14:paraId="5636475B" w14:textId="0A6D1F14" w:rsidR="00C16080" w:rsidRDefault="00C16080" w:rsidP="00013398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16080">
        <w:rPr>
          <w:rFonts w:asciiTheme="majorHAnsi" w:hAnsiTheme="majorHAnsi" w:cstheme="majorHAnsi"/>
          <w:sz w:val="28"/>
          <w:szCs w:val="28"/>
          <w:highlight w:val="lightGray"/>
          <w:lang w:val="en-US"/>
        </w:rPr>
        <w:t>having MAX(mark) = 4 AND MIN(mark) = 4</w:t>
      </w:r>
    </w:p>
    <w:p w14:paraId="174E0A0D" w14:textId="27E448A6" w:rsidR="009032E4" w:rsidRDefault="009032E4" w:rsidP="0001339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BC3DD6B" w14:textId="18B040BF" w:rsidR="009032E4" w:rsidRPr="009032E4" w:rsidRDefault="009032E4" w:rsidP="0001339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Есть функция </w:t>
      </w:r>
      <w:r w:rsidRPr="009032E4">
        <w:rPr>
          <w:rFonts w:asciiTheme="majorHAnsi" w:hAnsiTheme="majorHAnsi" w:cstheme="majorHAnsi"/>
          <w:i/>
          <w:iCs/>
          <w:sz w:val="28"/>
          <w:szCs w:val="28"/>
          <w:lang w:val="en-US"/>
        </w:rPr>
        <w:t>EXIST</w:t>
      </w:r>
      <w:r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– служит для проверки результатов вложенного запроса на пустоту. Использовав ее перед вложенным запросом, если запрос что-то возвращает, то </w:t>
      </w:r>
      <w:r w:rsidRPr="009032E4">
        <w:rPr>
          <w:rFonts w:asciiTheme="majorHAnsi" w:hAnsiTheme="majorHAnsi" w:cstheme="majorHAnsi"/>
          <w:i/>
          <w:iCs/>
          <w:sz w:val="28"/>
          <w:szCs w:val="28"/>
          <w:lang w:val="en-US"/>
        </w:rPr>
        <w:t>EXIST</w:t>
      </w:r>
      <w:r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возвращает </w:t>
      </w:r>
      <w:r>
        <w:rPr>
          <w:rFonts w:asciiTheme="majorHAnsi" w:hAnsiTheme="majorHAnsi" w:cstheme="majorHAnsi"/>
          <w:sz w:val="28"/>
          <w:szCs w:val="28"/>
          <w:lang w:val="en-US"/>
        </w:rPr>
        <w:t>true</w:t>
      </w:r>
      <w:r w:rsidRPr="009032E4">
        <w:rPr>
          <w:rFonts w:asciiTheme="majorHAnsi" w:hAnsiTheme="majorHAnsi" w:cstheme="majorHAnsi"/>
          <w:sz w:val="28"/>
          <w:szCs w:val="28"/>
        </w:rPr>
        <w:t>.</w:t>
      </w:r>
    </w:p>
    <w:sectPr w:rsidR="009032E4" w:rsidRPr="0090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2773"/>
    <w:multiLevelType w:val="hybridMultilevel"/>
    <w:tmpl w:val="EE7A68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63A0D"/>
    <w:multiLevelType w:val="hybridMultilevel"/>
    <w:tmpl w:val="EB9673DE"/>
    <w:lvl w:ilvl="0" w:tplc="454AA5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D7864"/>
    <w:multiLevelType w:val="hybridMultilevel"/>
    <w:tmpl w:val="1A0E0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F7B5B"/>
    <w:multiLevelType w:val="hybridMultilevel"/>
    <w:tmpl w:val="48FA0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2382F"/>
    <w:multiLevelType w:val="hybridMultilevel"/>
    <w:tmpl w:val="E1D64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A2AF2"/>
    <w:multiLevelType w:val="hybridMultilevel"/>
    <w:tmpl w:val="4A4A647C"/>
    <w:lvl w:ilvl="0" w:tplc="6B762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B81179"/>
    <w:multiLevelType w:val="hybridMultilevel"/>
    <w:tmpl w:val="27CE7996"/>
    <w:lvl w:ilvl="0" w:tplc="85C66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5E50CB"/>
    <w:multiLevelType w:val="hybridMultilevel"/>
    <w:tmpl w:val="87926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82B06"/>
    <w:multiLevelType w:val="hybridMultilevel"/>
    <w:tmpl w:val="A52C2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C0056"/>
    <w:multiLevelType w:val="hybridMultilevel"/>
    <w:tmpl w:val="324C1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96ECC"/>
    <w:multiLevelType w:val="hybridMultilevel"/>
    <w:tmpl w:val="9B188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76279"/>
    <w:multiLevelType w:val="hybridMultilevel"/>
    <w:tmpl w:val="26E2F1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71CAD"/>
    <w:multiLevelType w:val="hybridMultilevel"/>
    <w:tmpl w:val="04382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67363"/>
    <w:multiLevelType w:val="hybridMultilevel"/>
    <w:tmpl w:val="F872B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D3DE6"/>
    <w:multiLevelType w:val="hybridMultilevel"/>
    <w:tmpl w:val="DA7A3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87B9F"/>
    <w:multiLevelType w:val="hybridMultilevel"/>
    <w:tmpl w:val="1C7C3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C2B5E"/>
    <w:multiLevelType w:val="hybridMultilevel"/>
    <w:tmpl w:val="AE3E2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52FC0"/>
    <w:multiLevelType w:val="hybridMultilevel"/>
    <w:tmpl w:val="CC580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F0659"/>
    <w:multiLevelType w:val="hybridMultilevel"/>
    <w:tmpl w:val="D3029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2"/>
  </w:num>
  <w:num w:numId="5">
    <w:abstractNumId w:val="16"/>
  </w:num>
  <w:num w:numId="6">
    <w:abstractNumId w:val="9"/>
  </w:num>
  <w:num w:numId="7">
    <w:abstractNumId w:val="0"/>
  </w:num>
  <w:num w:numId="8">
    <w:abstractNumId w:val="17"/>
  </w:num>
  <w:num w:numId="9">
    <w:abstractNumId w:val="8"/>
  </w:num>
  <w:num w:numId="10">
    <w:abstractNumId w:val="3"/>
  </w:num>
  <w:num w:numId="11">
    <w:abstractNumId w:val="11"/>
  </w:num>
  <w:num w:numId="12">
    <w:abstractNumId w:val="18"/>
  </w:num>
  <w:num w:numId="13">
    <w:abstractNumId w:val="10"/>
  </w:num>
  <w:num w:numId="14">
    <w:abstractNumId w:val="13"/>
  </w:num>
  <w:num w:numId="15">
    <w:abstractNumId w:val="14"/>
  </w:num>
  <w:num w:numId="16">
    <w:abstractNumId w:val="7"/>
  </w:num>
  <w:num w:numId="17">
    <w:abstractNumId w:val="5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97"/>
    <w:rsid w:val="00013398"/>
    <w:rsid w:val="0005776B"/>
    <w:rsid w:val="000850F1"/>
    <w:rsid w:val="000C31EC"/>
    <w:rsid w:val="000E4017"/>
    <w:rsid w:val="0011653B"/>
    <w:rsid w:val="0012074F"/>
    <w:rsid w:val="00141F6C"/>
    <w:rsid w:val="00193369"/>
    <w:rsid w:val="001952C1"/>
    <w:rsid w:val="00196BD6"/>
    <w:rsid w:val="001B5B88"/>
    <w:rsid w:val="001E5EA0"/>
    <w:rsid w:val="001E7686"/>
    <w:rsid w:val="00205DA2"/>
    <w:rsid w:val="002244D1"/>
    <w:rsid w:val="002D03BC"/>
    <w:rsid w:val="002E2C97"/>
    <w:rsid w:val="003576FE"/>
    <w:rsid w:val="003627A3"/>
    <w:rsid w:val="003E565C"/>
    <w:rsid w:val="004043BE"/>
    <w:rsid w:val="004217C7"/>
    <w:rsid w:val="0044219E"/>
    <w:rsid w:val="004701D3"/>
    <w:rsid w:val="0049446F"/>
    <w:rsid w:val="00534286"/>
    <w:rsid w:val="00586814"/>
    <w:rsid w:val="005A45B8"/>
    <w:rsid w:val="00664183"/>
    <w:rsid w:val="00710160"/>
    <w:rsid w:val="00711AE9"/>
    <w:rsid w:val="00721A10"/>
    <w:rsid w:val="007448E0"/>
    <w:rsid w:val="00767350"/>
    <w:rsid w:val="00782B84"/>
    <w:rsid w:val="007E5F96"/>
    <w:rsid w:val="007F5599"/>
    <w:rsid w:val="007F694E"/>
    <w:rsid w:val="009032E4"/>
    <w:rsid w:val="009777F6"/>
    <w:rsid w:val="009B6B26"/>
    <w:rsid w:val="009E417A"/>
    <w:rsid w:val="00A703E1"/>
    <w:rsid w:val="00AA7DE6"/>
    <w:rsid w:val="00AE7095"/>
    <w:rsid w:val="00B016C0"/>
    <w:rsid w:val="00B11B96"/>
    <w:rsid w:val="00B263DA"/>
    <w:rsid w:val="00B4211A"/>
    <w:rsid w:val="00BD374F"/>
    <w:rsid w:val="00BE79CA"/>
    <w:rsid w:val="00C049DC"/>
    <w:rsid w:val="00C16080"/>
    <w:rsid w:val="00C652C0"/>
    <w:rsid w:val="00CC3760"/>
    <w:rsid w:val="00CD0E51"/>
    <w:rsid w:val="00CF7908"/>
    <w:rsid w:val="00D027FA"/>
    <w:rsid w:val="00D43035"/>
    <w:rsid w:val="00D475EC"/>
    <w:rsid w:val="00D970F6"/>
    <w:rsid w:val="00DF65E4"/>
    <w:rsid w:val="00DF6AC8"/>
    <w:rsid w:val="00E205ED"/>
    <w:rsid w:val="00E46A00"/>
    <w:rsid w:val="00E553F2"/>
    <w:rsid w:val="00E56C44"/>
    <w:rsid w:val="00E80FD2"/>
    <w:rsid w:val="00E83325"/>
    <w:rsid w:val="00F02424"/>
    <w:rsid w:val="00F14357"/>
    <w:rsid w:val="00F26F48"/>
    <w:rsid w:val="00F372DE"/>
    <w:rsid w:val="00F55D10"/>
    <w:rsid w:val="00F65E9B"/>
    <w:rsid w:val="00FC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607E"/>
  <w15:chartTrackingRefBased/>
  <w15:docId w15:val="{68051DF8-378C-4950-89FF-24DACC67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3E1"/>
  </w:style>
  <w:style w:type="paragraph" w:styleId="1">
    <w:name w:val="heading 1"/>
    <w:basedOn w:val="a"/>
    <w:next w:val="a"/>
    <w:link w:val="10"/>
    <w:autoRedefine/>
    <w:uiPriority w:val="9"/>
    <w:qFormat/>
    <w:rsid w:val="001E5EA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="Times New Roman" w:eastAsiaTheme="majorEastAsia" w:hAnsi="Times New Roman" w:cstheme="majorBidi"/>
      <w:b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E5EA0"/>
    <w:pPr>
      <w:keepNext/>
      <w:keepLines/>
      <w:spacing w:before="120" w:after="0" w:line="240" w:lineRule="auto"/>
      <w:outlineLvl w:val="1"/>
    </w:pPr>
    <w:rPr>
      <w:rFonts w:ascii="Times New Roman" w:eastAsiaTheme="majorEastAsia" w:hAnsi="Times New Roman" w:cstheme="majorBidi"/>
      <w:b/>
      <w:sz w:val="32"/>
      <w:szCs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5EA0"/>
    <w:rPr>
      <w:rFonts w:ascii="Times New Roman" w:eastAsiaTheme="majorEastAsia" w:hAnsi="Times New Roman" w:cstheme="majorBidi"/>
      <w:b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1E5EA0"/>
    <w:rPr>
      <w:rFonts w:ascii="Times New Roman" w:eastAsiaTheme="majorEastAsia" w:hAnsi="Times New Roman" w:cstheme="majorBidi"/>
      <w:b/>
      <w:sz w:val="32"/>
      <w:szCs w:val="36"/>
      <w:u w:val="single"/>
    </w:rPr>
  </w:style>
  <w:style w:type="paragraph" w:styleId="a3">
    <w:name w:val="List Paragraph"/>
    <w:basedOn w:val="a"/>
    <w:uiPriority w:val="34"/>
    <w:qFormat/>
    <w:rsid w:val="00B2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EAD3F-5404-468C-B639-FA445199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5842</TotalTime>
  <Pages>18</Pages>
  <Words>3539</Words>
  <Characters>20174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</dc:creator>
  <cp:keywords/>
  <dc:description/>
  <cp:lastModifiedBy>Dima</cp:lastModifiedBy>
  <cp:revision>7</cp:revision>
  <dcterms:created xsi:type="dcterms:W3CDTF">2023-09-08T09:40:00Z</dcterms:created>
  <dcterms:modified xsi:type="dcterms:W3CDTF">2023-10-27T11:08:00Z</dcterms:modified>
</cp:coreProperties>
</file>