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center"/>
        <w:rPr>
          <w:b/>
          <w:sz w:val="26"/>
          <w:szCs w:val="26"/>
        </w:rPr>
      </w:pPr>
      <w:r w:rsidRPr="00842D62">
        <w:rPr>
          <w:b/>
          <w:sz w:val="26"/>
          <w:szCs w:val="26"/>
        </w:rPr>
        <w:t>1. Рынок: сущность, черты, функции, роль.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center"/>
        <w:rPr>
          <w:b/>
          <w:sz w:val="26"/>
          <w:szCs w:val="26"/>
        </w:rPr>
      </w:pPr>
      <w:r w:rsidRPr="00842D62">
        <w:rPr>
          <w:b/>
          <w:sz w:val="26"/>
          <w:szCs w:val="26"/>
        </w:rPr>
        <w:t>Структура и инфраструктура рынка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center"/>
        <w:rPr>
          <w:sz w:val="26"/>
          <w:szCs w:val="26"/>
        </w:rPr>
      </w:pP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Первоначально под рынком понимали место встречи продавца и покупателя, то есть место массовой купли-продажи товаров. Позднее в понятие рынка ввели о</w:t>
      </w:r>
      <w:r w:rsidRPr="00842D62">
        <w:rPr>
          <w:sz w:val="26"/>
          <w:szCs w:val="26"/>
        </w:rPr>
        <w:t>т</w:t>
      </w:r>
      <w:r w:rsidRPr="00842D62">
        <w:rPr>
          <w:sz w:val="26"/>
          <w:szCs w:val="26"/>
        </w:rPr>
        <w:t xml:space="preserve">ношения между продавцом и покупателем, отношение спроса и предложения и т.д. 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b/>
          <w:sz w:val="26"/>
          <w:szCs w:val="26"/>
        </w:rPr>
      </w:pPr>
      <w:r w:rsidRPr="00842D62">
        <w:rPr>
          <w:b/>
          <w:sz w:val="26"/>
          <w:szCs w:val="26"/>
        </w:rPr>
        <w:t>Рынок - это система экономических отношений между продавцами и пок</w:t>
      </w:r>
      <w:r w:rsidRPr="00842D62">
        <w:rPr>
          <w:b/>
          <w:sz w:val="26"/>
          <w:szCs w:val="26"/>
        </w:rPr>
        <w:t>у</w:t>
      </w:r>
      <w:r w:rsidRPr="00842D62">
        <w:rPr>
          <w:b/>
          <w:sz w:val="26"/>
          <w:szCs w:val="26"/>
        </w:rPr>
        <w:t>пателями, основанная на частной собственности и механизме спроса и пре</w:t>
      </w:r>
      <w:r w:rsidRPr="00842D62">
        <w:rPr>
          <w:b/>
          <w:sz w:val="26"/>
          <w:szCs w:val="26"/>
        </w:rPr>
        <w:t>д</w:t>
      </w:r>
      <w:r w:rsidRPr="00842D62">
        <w:rPr>
          <w:b/>
          <w:sz w:val="26"/>
          <w:szCs w:val="26"/>
        </w:rPr>
        <w:t>ложения.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Исторические условия возникновения рынка:</w:t>
      </w:r>
    </w:p>
    <w:p w:rsidR="001C360E" w:rsidRPr="00842D62" w:rsidRDefault="001C360E" w:rsidP="001C360E">
      <w:pPr>
        <w:pStyle w:val="a3"/>
        <w:widowControl/>
        <w:numPr>
          <w:ilvl w:val="0"/>
          <w:numId w:val="1"/>
        </w:numPr>
        <w:tabs>
          <w:tab w:val="left" w:pos="426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общественное разделение труда и специализация, приведшие к росту объемов созданного продукта и расширению обмена между общинами и появлению денег, как «устойчивого посредника» при товарообмене;</w:t>
      </w:r>
    </w:p>
    <w:p w:rsidR="001C360E" w:rsidRPr="00842D62" w:rsidRDefault="001C360E" w:rsidP="001C360E">
      <w:pPr>
        <w:pStyle w:val="a3"/>
        <w:widowControl/>
        <w:numPr>
          <w:ilvl w:val="0"/>
          <w:numId w:val="1"/>
        </w:numPr>
        <w:tabs>
          <w:tab w:val="left" w:pos="426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экономическая обособленность (самостоятельность) хозяйствующих субъе</w:t>
      </w:r>
      <w:r w:rsidRPr="00842D62">
        <w:rPr>
          <w:sz w:val="26"/>
          <w:szCs w:val="26"/>
        </w:rPr>
        <w:t>к</w:t>
      </w:r>
      <w:r w:rsidRPr="00842D62">
        <w:rPr>
          <w:sz w:val="26"/>
          <w:szCs w:val="26"/>
        </w:rPr>
        <w:t>тов, то есть полностью независимых, автономных в принятии  хозяйственных р</w:t>
      </w:r>
      <w:r w:rsidRPr="00842D62">
        <w:rPr>
          <w:sz w:val="26"/>
          <w:szCs w:val="26"/>
        </w:rPr>
        <w:t>е</w:t>
      </w:r>
      <w:r w:rsidRPr="00842D62">
        <w:rPr>
          <w:sz w:val="26"/>
          <w:szCs w:val="26"/>
        </w:rPr>
        <w:t>шений (что производить, как производить и кому продавать продукцию);</w:t>
      </w:r>
    </w:p>
    <w:p w:rsidR="001C360E" w:rsidRPr="00842D62" w:rsidRDefault="001C360E" w:rsidP="001C360E">
      <w:pPr>
        <w:pStyle w:val="a3"/>
        <w:widowControl/>
        <w:numPr>
          <w:ilvl w:val="0"/>
          <w:numId w:val="1"/>
        </w:numPr>
        <w:tabs>
          <w:tab w:val="left" w:pos="426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свобода предпринимательства и свободный обмен ресурсов, позволяющий сформироваться свободным ценам, подсказывающим хозяйственным агентам на</w:t>
      </w:r>
      <w:r w:rsidRPr="00842D62">
        <w:rPr>
          <w:sz w:val="26"/>
          <w:szCs w:val="26"/>
        </w:rPr>
        <w:t>и</w:t>
      </w:r>
      <w:r w:rsidRPr="00842D62">
        <w:rPr>
          <w:sz w:val="26"/>
          <w:szCs w:val="26"/>
        </w:rPr>
        <w:t>более эффективные направления их деятельности.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Основными чертами рынка являются:</w:t>
      </w:r>
    </w:p>
    <w:p w:rsidR="001C360E" w:rsidRPr="00842D62" w:rsidRDefault="001C360E" w:rsidP="001C360E">
      <w:pPr>
        <w:pStyle w:val="a3"/>
        <w:widowControl/>
        <w:numPr>
          <w:ilvl w:val="0"/>
          <w:numId w:val="2"/>
        </w:numPr>
        <w:tabs>
          <w:tab w:val="left" w:pos="0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 xml:space="preserve">наличие товарной массы. </w:t>
      </w:r>
      <w:r w:rsidRPr="00842D62">
        <w:rPr>
          <w:sz w:val="26"/>
          <w:szCs w:val="26"/>
        </w:rPr>
        <w:t>Чем количественно и качественно разнородна т</w:t>
      </w:r>
      <w:r w:rsidRPr="00842D62">
        <w:rPr>
          <w:sz w:val="26"/>
          <w:szCs w:val="26"/>
        </w:rPr>
        <w:t>о</w:t>
      </w:r>
      <w:r w:rsidRPr="00842D62">
        <w:rPr>
          <w:sz w:val="26"/>
          <w:szCs w:val="26"/>
        </w:rPr>
        <w:t>варная масса, тем более развит и рынок;</w:t>
      </w:r>
    </w:p>
    <w:p w:rsidR="001C360E" w:rsidRPr="00842D62" w:rsidRDefault="001C360E" w:rsidP="001C360E">
      <w:pPr>
        <w:pStyle w:val="a3"/>
        <w:widowControl/>
        <w:numPr>
          <w:ilvl w:val="0"/>
          <w:numId w:val="2"/>
        </w:numPr>
        <w:tabs>
          <w:tab w:val="left" w:pos="0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наличие устойчивой и развитой денежной системы</w:t>
      </w:r>
      <w:r w:rsidRPr="00842D62">
        <w:rPr>
          <w:sz w:val="26"/>
          <w:szCs w:val="26"/>
        </w:rPr>
        <w:t xml:space="preserve">. Рынок - это не бартер, не обмен по цепочке … </w:t>
      </w:r>
      <w:r w:rsidRPr="00842D62">
        <w:rPr>
          <w:i/>
          <w:sz w:val="26"/>
          <w:szCs w:val="26"/>
        </w:rPr>
        <w:t>Т – Т</w:t>
      </w:r>
      <w:r w:rsidRPr="00842D62">
        <w:rPr>
          <w:sz w:val="26"/>
          <w:szCs w:val="26"/>
        </w:rPr>
        <w:t>…,  а бесконечная цепь товарно-денежного обращения   …</w:t>
      </w:r>
      <w:r w:rsidRPr="00842D62">
        <w:rPr>
          <w:i/>
          <w:sz w:val="26"/>
          <w:szCs w:val="26"/>
        </w:rPr>
        <w:t>Т - Д - Т –Д’</w:t>
      </w:r>
      <w:r w:rsidRPr="00842D62">
        <w:rPr>
          <w:sz w:val="26"/>
          <w:szCs w:val="26"/>
        </w:rPr>
        <w:t xml:space="preserve">-…  (по К. Марксу,  </w:t>
      </w:r>
      <w:r w:rsidRPr="00842D62">
        <w:rPr>
          <w:i/>
          <w:sz w:val="26"/>
          <w:szCs w:val="26"/>
        </w:rPr>
        <w:t>Д‘&gt;Д</w:t>
      </w:r>
      <w:r w:rsidRPr="00842D62">
        <w:rPr>
          <w:sz w:val="26"/>
          <w:szCs w:val="26"/>
        </w:rPr>
        <w:t>);</w:t>
      </w:r>
    </w:p>
    <w:p w:rsidR="001C360E" w:rsidRPr="00842D62" w:rsidRDefault="001C360E" w:rsidP="001C360E">
      <w:pPr>
        <w:pStyle w:val="a3"/>
        <w:widowControl/>
        <w:numPr>
          <w:ilvl w:val="0"/>
          <w:numId w:val="2"/>
        </w:numPr>
        <w:tabs>
          <w:tab w:val="left" w:pos="0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 xml:space="preserve">свободные цены, </w:t>
      </w:r>
      <w:r w:rsidRPr="00842D62">
        <w:rPr>
          <w:sz w:val="26"/>
          <w:szCs w:val="26"/>
        </w:rPr>
        <w:t xml:space="preserve">то есть цены, складывающиеся под воздействием спроса и предложения; </w:t>
      </w:r>
    </w:p>
    <w:p w:rsidR="001C360E" w:rsidRPr="00842D62" w:rsidRDefault="001C360E" w:rsidP="001C360E">
      <w:pPr>
        <w:pStyle w:val="a3"/>
        <w:widowControl/>
        <w:numPr>
          <w:ilvl w:val="0"/>
          <w:numId w:val="2"/>
        </w:numPr>
        <w:tabs>
          <w:tab w:val="left" w:pos="0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частная собственность.</w:t>
      </w:r>
      <w:r>
        <w:rPr>
          <w:sz w:val="26"/>
          <w:szCs w:val="26"/>
        </w:rPr>
        <w:t>Э</w:t>
      </w:r>
      <w:r w:rsidRPr="00842D62">
        <w:rPr>
          <w:sz w:val="26"/>
          <w:szCs w:val="26"/>
        </w:rPr>
        <w:t>то имеющие денежную оценку экономические активы, находящиеся во владении отдельных экономических субъектов (частные л</w:t>
      </w:r>
      <w:r w:rsidRPr="00842D62">
        <w:rPr>
          <w:sz w:val="26"/>
          <w:szCs w:val="26"/>
        </w:rPr>
        <w:t>и</w:t>
      </w:r>
      <w:r w:rsidRPr="00842D62">
        <w:rPr>
          <w:sz w:val="26"/>
          <w:szCs w:val="26"/>
        </w:rPr>
        <w:t xml:space="preserve">ца, фирмы). Различают следующие виды активов:  </w:t>
      </w:r>
    </w:p>
    <w:p w:rsidR="001C360E" w:rsidRPr="00842D62" w:rsidRDefault="001C360E" w:rsidP="001C360E">
      <w:pPr>
        <w:pStyle w:val="a3"/>
        <w:widowControl/>
        <w:numPr>
          <w:ilvl w:val="0"/>
          <w:numId w:val="3"/>
        </w:numPr>
        <w:tabs>
          <w:tab w:val="left" w:pos="0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физические - материальные ресурсы и товары, недвижимое имущество;</w:t>
      </w:r>
    </w:p>
    <w:p w:rsidR="001C360E" w:rsidRPr="00842D62" w:rsidRDefault="001C360E" w:rsidP="001C360E">
      <w:pPr>
        <w:pStyle w:val="a3"/>
        <w:widowControl/>
        <w:numPr>
          <w:ilvl w:val="0"/>
          <w:numId w:val="3"/>
        </w:numPr>
        <w:tabs>
          <w:tab w:val="left" w:pos="0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 xml:space="preserve"> финансовые – наличные деньги, банковские вклады и ценные бумаги; </w:t>
      </w:r>
    </w:p>
    <w:p w:rsidR="001C360E" w:rsidRPr="00842D62" w:rsidRDefault="001C360E" w:rsidP="001C360E">
      <w:pPr>
        <w:pStyle w:val="a3"/>
        <w:widowControl/>
        <w:numPr>
          <w:ilvl w:val="0"/>
          <w:numId w:val="3"/>
        </w:numPr>
        <w:tabs>
          <w:tab w:val="left" w:pos="0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 xml:space="preserve">нематериальные – авторские права, патенты, торговая марка; </w:t>
      </w:r>
    </w:p>
    <w:p w:rsidR="001C360E" w:rsidRPr="00842D62" w:rsidRDefault="001C360E" w:rsidP="001C360E">
      <w:pPr>
        <w:pStyle w:val="a3"/>
        <w:widowControl/>
        <w:numPr>
          <w:ilvl w:val="0"/>
          <w:numId w:val="2"/>
        </w:numPr>
        <w:tabs>
          <w:tab w:val="left" w:pos="0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конкуренция.</w:t>
      </w:r>
      <w:r w:rsidRPr="00842D62">
        <w:rPr>
          <w:sz w:val="26"/>
          <w:szCs w:val="26"/>
        </w:rPr>
        <w:t xml:space="preserve"> Именно конкуренция заставляет искать направления деятельн</w:t>
      </w:r>
      <w:r w:rsidRPr="00842D62">
        <w:rPr>
          <w:sz w:val="26"/>
          <w:szCs w:val="26"/>
        </w:rPr>
        <w:t>о</w:t>
      </w:r>
      <w:r w:rsidRPr="00842D62">
        <w:rPr>
          <w:sz w:val="26"/>
          <w:szCs w:val="26"/>
        </w:rPr>
        <w:t>сти, связанные с более рациональным использованием ресурсов, создает благопр</w:t>
      </w:r>
      <w:r w:rsidRPr="00842D62">
        <w:rPr>
          <w:sz w:val="26"/>
          <w:szCs w:val="26"/>
        </w:rPr>
        <w:t>и</w:t>
      </w:r>
      <w:r w:rsidRPr="00842D62">
        <w:rPr>
          <w:sz w:val="26"/>
          <w:szCs w:val="26"/>
        </w:rPr>
        <w:t>ятные условия для инновационной деятельности, порождает стимулы к непреры</w:t>
      </w:r>
      <w:r w:rsidRPr="00842D62">
        <w:rPr>
          <w:sz w:val="26"/>
          <w:szCs w:val="26"/>
        </w:rPr>
        <w:t>в</w:t>
      </w:r>
      <w:r w:rsidRPr="00842D62">
        <w:rPr>
          <w:sz w:val="26"/>
          <w:szCs w:val="26"/>
        </w:rPr>
        <w:t>ному совершенствованию форм и способов деятельности, то есть становится ве</w:t>
      </w:r>
      <w:r w:rsidRPr="00842D62">
        <w:rPr>
          <w:sz w:val="26"/>
          <w:szCs w:val="26"/>
        </w:rPr>
        <w:t>ч</w:t>
      </w:r>
      <w:r w:rsidRPr="00842D62">
        <w:rPr>
          <w:sz w:val="26"/>
          <w:szCs w:val="26"/>
        </w:rPr>
        <w:t>ным двигателем рыночной экономики;</w:t>
      </w:r>
    </w:p>
    <w:p w:rsidR="001C360E" w:rsidRPr="00842D62" w:rsidRDefault="001C360E" w:rsidP="001C360E">
      <w:pPr>
        <w:pStyle w:val="a3"/>
        <w:widowControl/>
        <w:numPr>
          <w:ilvl w:val="0"/>
          <w:numId w:val="2"/>
        </w:numPr>
        <w:tabs>
          <w:tab w:val="left" w:pos="0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подчинен законам</w:t>
      </w:r>
      <w:r w:rsidRPr="00842D62">
        <w:rPr>
          <w:sz w:val="26"/>
          <w:szCs w:val="26"/>
        </w:rPr>
        <w:t xml:space="preserve"> конкуренции, стоимости, спроса и предложения;</w:t>
      </w:r>
    </w:p>
    <w:p w:rsidR="001C360E" w:rsidRPr="00842D62" w:rsidRDefault="001C360E" w:rsidP="001C360E">
      <w:pPr>
        <w:pStyle w:val="a3"/>
        <w:widowControl/>
        <w:numPr>
          <w:ilvl w:val="0"/>
          <w:numId w:val="2"/>
        </w:numPr>
        <w:tabs>
          <w:tab w:val="left" w:pos="0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самостоятельность хозяйственных субъектов</w:t>
      </w:r>
      <w:r w:rsidRPr="00842D62">
        <w:rPr>
          <w:sz w:val="26"/>
          <w:szCs w:val="26"/>
        </w:rPr>
        <w:t>(но эта самостоятельность о</w:t>
      </w:r>
      <w:r w:rsidRPr="00842D62">
        <w:rPr>
          <w:sz w:val="26"/>
          <w:szCs w:val="26"/>
        </w:rPr>
        <w:t>т</w:t>
      </w:r>
      <w:r w:rsidRPr="00842D62">
        <w:rPr>
          <w:sz w:val="26"/>
          <w:szCs w:val="26"/>
        </w:rPr>
        <w:t>носительна, поскольку подчинена законам рынка);</w:t>
      </w:r>
    </w:p>
    <w:p w:rsidR="001C360E" w:rsidRPr="00842D62" w:rsidRDefault="001C360E" w:rsidP="001C360E">
      <w:pPr>
        <w:pStyle w:val="a3"/>
        <w:widowControl/>
        <w:numPr>
          <w:ilvl w:val="0"/>
          <w:numId w:val="2"/>
        </w:numPr>
        <w:tabs>
          <w:tab w:val="left" w:pos="0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личный экономический интерес, лежащий в основе действия продавца и пок</w:t>
      </w:r>
      <w:r w:rsidRPr="00842D62">
        <w:rPr>
          <w:i/>
          <w:sz w:val="26"/>
          <w:szCs w:val="26"/>
        </w:rPr>
        <w:t>у</w:t>
      </w:r>
      <w:r w:rsidRPr="00842D62">
        <w:rPr>
          <w:i/>
          <w:sz w:val="26"/>
          <w:szCs w:val="26"/>
        </w:rPr>
        <w:t>патель.</w:t>
      </w:r>
      <w:r w:rsidRPr="00842D62">
        <w:rPr>
          <w:sz w:val="26"/>
          <w:szCs w:val="26"/>
        </w:rPr>
        <w:t xml:space="preserve"> В этом и проявляется стимулирующая функция рынка;</w:t>
      </w:r>
    </w:p>
    <w:p w:rsidR="001C360E" w:rsidRPr="00842D62" w:rsidRDefault="001C360E" w:rsidP="001C360E">
      <w:pPr>
        <w:pStyle w:val="a3"/>
        <w:widowControl/>
        <w:numPr>
          <w:ilvl w:val="0"/>
          <w:numId w:val="2"/>
        </w:numPr>
        <w:tabs>
          <w:tab w:val="left" w:pos="0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наличие трансакционных издержек</w:t>
      </w:r>
      <w:r w:rsidRPr="00842D62">
        <w:rPr>
          <w:sz w:val="26"/>
          <w:szCs w:val="26"/>
        </w:rPr>
        <w:t xml:space="preserve">. Это расходы на получение лицензии на выбранную деятельность, сбор и обработку информации о состоянии рынка, поиск </w:t>
      </w:r>
      <w:r w:rsidRPr="00842D62">
        <w:rPr>
          <w:sz w:val="26"/>
          <w:szCs w:val="26"/>
        </w:rPr>
        <w:lastRenderedPageBreak/>
        <w:t>покупателей (или продавцов), ведение с ними переговоров, заключение контракта с последующим контролем за соблюдением всех его условий;</w:t>
      </w:r>
    </w:p>
    <w:p w:rsidR="001C360E" w:rsidRPr="00842D62" w:rsidRDefault="001C360E" w:rsidP="001C360E">
      <w:pPr>
        <w:pStyle w:val="a3"/>
        <w:widowControl/>
        <w:numPr>
          <w:ilvl w:val="0"/>
          <w:numId w:val="2"/>
        </w:numPr>
        <w:tabs>
          <w:tab w:val="left" w:pos="0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свободное маневрирование ресурсов</w:t>
      </w:r>
      <w:r w:rsidRPr="00842D62">
        <w:rPr>
          <w:sz w:val="26"/>
          <w:szCs w:val="26"/>
        </w:rPr>
        <w:t>, возможность изменить условия прои</w:t>
      </w:r>
      <w:r w:rsidRPr="00842D62">
        <w:rPr>
          <w:sz w:val="26"/>
          <w:szCs w:val="26"/>
        </w:rPr>
        <w:t>з</w:t>
      </w:r>
      <w:r w:rsidRPr="00842D62">
        <w:rPr>
          <w:sz w:val="26"/>
          <w:szCs w:val="26"/>
        </w:rPr>
        <w:t>водства, технологии, свободное перемещение ресурсов в другую отрасль;</w:t>
      </w:r>
    </w:p>
    <w:p w:rsidR="001C360E" w:rsidRPr="00842D62" w:rsidRDefault="001C360E" w:rsidP="001C360E">
      <w:pPr>
        <w:pStyle w:val="a3"/>
        <w:widowControl/>
        <w:numPr>
          <w:ilvl w:val="0"/>
          <w:numId w:val="2"/>
        </w:numPr>
        <w:tabs>
          <w:tab w:val="left" w:pos="0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полная материальная ответственность</w:t>
      </w:r>
      <w:r w:rsidRPr="00842D62">
        <w:rPr>
          <w:sz w:val="26"/>
          <w:szCs w:val="26"/>
        </w:rPr>
        <w:t xml:space="preserve"> за результаты деятельности;</w:t>
      </w:r>
    </w:p>
    <w:p w:rsidR="001C360E" w:rsidRPr="00842D62" w:rsidRDefault="001C360E" w:rsidP="001C360E">
      <w:pPr>
        <w:pStyle w:val="a3"/>
        <w:widowControl/>
        <w:numPr>
          <w:ilvl w:val="0"/>
          <w:numId w:val="2"/>
        </w:numPr>
        <w:tabs>
          <w:tab w:val="left" w:pos="0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товарные отношения проникают</w:t>
      </w:r>
      <w:r w:rsidRPr="00842D62">
        <w:rPr>
          <w:sz w:val="26"/>
          <w:szCs w:val="26"/>
        </w:rPr>
        <w:t xml:space="preserve"> во все сферы жизни;</w:t>
      </w:r>
    </w:p>
    <w:p w:rsidR="001C360E" w:rsidRPr="00842D62" w:rsidRDefault="001C360E" w:rsidP="001C360E">
      <w:pPr>
        <w:pStyle w:val="a3"/>
        <w:widowControl/>
        <w:numPr>
          <w:ilvl w:val="0"/>
          <w:numId w:val="2"/>
        </w:numPr>
        <w:tabs>
          <w:tab w:val="left" w:pos="0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 xml:space="preserve">наличие развитой инфраструктуры </w:t>
      </w:r>
      <w:r w:rsidRPr="00842D62">
        <w:rPr>
          <w:sz w:val="26"/>
          <w:szCs w:val="26"/>
        </w:rPr>
        <w:t>(о ней речь пойдет ниже);</w:t>
      </w:r>
    </w:p>
    <w:p w:rsidR="001C360E" w:rsidRPr="00842D62" w:rsidRDefault="001C360E" w:rsidP="001C360E">
      <w:pPr>
        <w:pStyle w:val="a3"/>
        <w:widowControl/>
        <w:numPr>
          <w:ilvl w:val="0"/>
          <w:numId w:val="2"/>
        </w:numPr>
        <w:tabs>
          <w:tab w:val="left" w:pos="0"/>
          <w:tab w:val="left" w:pos="540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 xml:space="preserve">открытость экономики </w:t>
      </w:r>
      <w:r w:rsidRPr="00842D62">
        <w:rPr>
          <w:sz w:val="26"/>
          <w:szCs w:val="26"/>
        </w:rPr>
        <w:t xml:space="preserve">перед мировым хозяйством. </w:t>
      </w:r>
    </w:p>
    <w:p w:rsidR="001C360E" w:rsidRPr="00842D62" w:rsidRDefault="001C360E" w:rsidP="001C360E">
      <w:pPr>
        <w:widowControl/>
        <w:tabs>
          <w:tab w:val="left" w:pos="540"/>
          <w:tab w:val="left" w:pos="2410"/>
          <w:tab w:val="left" w:pos="3686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Основные функции рынка:</w:t>
      </w:r>
    </w:p>
    <w:p w:rsidR="001C360E" w:rsidRPr="00842D62" w:rsidRDefault="001C360E" w:rsidP="001C360E">
      <w:pPr>
        <w:widowControl/>
        <w:tabs>
          <w:tab w:val="left" w:pos="0"/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1. Информационная</w:t>
      </w:r>
      <w:r w:rsidRPr="00842D62">
        <w:rPr>
          <w:sz w:val="26"/>
          <w:szCs w:val="26"/>
        </w:rPr>
        <w:t>. Рынок  через постоянно меняющиеся цены, процентные ставки по кредитам и т.п. дает участникам рынка объективную информацию о спросе и предложении на товары и услуги.</w:t>
      </w:r>
    </w:p>
    <w:p w:rsidR="001C360E" w:rsidRPr="00842D62" w:rsidRDefault="001C360E" w:rsidP="001C360E">
      <w:pPr>
        <w:widowControl/>
        <w:tabs>
          <w:tab w:val="left" w:pos="0"/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 xml:space="preserve">2. </w:t>
      </w:r>
      <w:r w:rsidRPr="00842D62">
        <w:rPr>
          <w:i/>
          <w:sz w:val="26"/>
          <w:szCs w:val="26"/>
        </w:rPr>
        <w:t>Посредническая</w:t>
      </w:r>
      <w:r w:rsidRPr="00842D62">
        <w:rPr>
          <w:sz w:val="26"/>
          <w:szCs w:val="26"/>
        </w:rPr>
        <w:t>. Рынок через свою инфраструктуру обеспечивает реализ</w:t>
      </w:r>
      <w:r w:rsidRPr="00842D62">
        <w:rPr>
          <w:sz w:val="26"/>
          <w:szCs w:val="26"/>
        </w:rPr>
        <w:t>а</w:t>
      </w:r>
      <w:r w:rsidRPr="00842D62">
        <w:rPr>
          <w:sz w:val="26"/>
          <w:szCs w:val="26"/>
        </w:rPr>
        <w:t>цию интересов  экономически обособленных производителей и потребителей с ц</w:t>
      </w:r>
      <w:r w:rsidRPr="00842D62">
        <w:rPr>
          <w:sz w:val="26"/>
          <w:szCs w:val="26"/>
        </w:rPr>
        <w:t>е</w:t>
      </w:r>
      <w:r w:rsidRPr="00842D62">
        <w:rPr>
          <w:sz w:val="26"/>
          <w:szCs w:val="26"/>
        </w:rPr>
        <w:t>лью обмена результатами труда (предполагает обмен нужными друг другу товар</w:t>
      </w:r>
      <w:r w:rsidRPr="00842D62">
        <w:rPr>
          <w:sz w:val="26"/>
          <w:szCs w:val="26"/>
        </w:rPr>
        <w:t>а</w:t>
      </w:r>
      <w:r w:rsidRPr="00842D62">
        <w:rPr>
          <w:sz w:val="26"/>
          <w:szCs w:val="26"/>
        </w:rPr>
        <w:t>ми, услугами и эквивалентность рыночной сделки).</w:t>
      </w:r>
    </w:p>
    <w:p w:rsidR="001C360E" w:rsidRPr="00842D62" w:rsidRDefault="001C360E" w:rsidP="001C360E">
      <w:pPr>
        <w:widowControl/>
        <w:tabs>
          <w:tab w:val="left" w:pos="0"/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3.Ценообразующая</w:t>
      </w:r>
      <w:r w:rsidRPr="00842D62">
        <w:rPr>
          <w:sz w:val="26"/>
          <w:szCs w:val="26"/>
        </w:rPr>
        <w:t>. В результате взаимодействия производителей и потребит</w:t>
      </w:r>
      <w:r w:rsidRPr="00842D62">
        <w:rPr>
          <w:sz w:val="26"/>
          <w:szCs w:val="26"/>
        </w:rPr>
        <w:t>е</w:t>
      </w:r>
      <w:r w:rsidRPr="00842D62">
        <w:rPr>
          <w:sz w:val="26"/>
          <w:szCs w:val="26"/>
        </w:rPr>
        <w:t>лей, предложения и спроса на товары и услуги на рынке формируется  цена. Она отражает полезность товара и издержки на его производство.</w:t>
      </w:r>
    </w:p>
    <w:p w:rsidR="001C360E" w:rsidRPr="00842D62" w:rsidRDefault="001C360E" w:rsidP="001C360E">
      <w:pPr>
        <w:widowControl/>
        <w:tabs>
          <w:tab w:val="left" w:pos="0"/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4</w:t>
      </w:r>
      <w:r w:rsidRPr="00842D62">
        <w:rPr>
          <w:iCs/>
          <w:sz w:val="26"/>
          <w:szCs w:val="26"/>
        </w:rPr>
        <w:t xml:space="preserve">. </w:t>
      </w:r>
      <w:r w:rsidRPr="00842D62">
        <w:rPr>
          <w:i/>
          <w:sz w:val="26"/>
          <w:szCs w:val="26"/>
        </w:rPr>
        <w:t>Регулирующая.</w:t>
      </w:r>
      <w:r w:rsidRPr="00842D62">
        <w:rPr>
          <w:sz w:val="26"/>
          <w:szCs w:val="26"/>
        </w:rPr>
        <w:t xml:space="preserve"> Рынок отвечает на вопросы: что производить? Для кого производить? Как производить? Он обеспечивает согласование производства и п</w:t>
      </w:r>
      <w:r w:rsidRPr="00842D62">
        <w:rPr>
          <w:sz w:val="26"/>
          <w:szCs w:val="26"/>
        </w:rPr>
        <w:t>о</w:t>
      </w:r>
      <w:r w:rsidRPr="00842D62">
        <w:rPr>
          <w:sz w:val="26"/>
          <w:szCs w:val="26"/>
        </w:rPr>
        <w:t>требления, сбалансированность спроса и предложения по цене, объему и структуре и т.п. Постоянное колебание цен не только информирует о состоянии дел на рынке, но и регулирует хозяйственную деятельность. Растет цена - расширяем произво</w:t>
      </w:r>
      <w:r w:rsidRPr="00842D62">
        <w:rPr>
          <w:sz w:val="26"/>
          <w:szCs w:val="26"/>
        </w:rPr>
        <w:t>д</w:t>
      </w:r>
      <w:r w:rsidRPr="00842D62">
        <w:rPr>
          <w:sz w:val="26"/>
          <w:szCs w:val="26"/>
        </w:rPr>
        <w:t xml:space="preserve">ство, падает - сокращаем. </w:t>
      </w:r>
    </w:p>
    <w:p w:rsidR="001C360E" w:rsidRPr="00842D62" w:rsidRDefault="001C360E" w:rsidP="001C360E">
      <w:pPr>
        <w:widowControl/>
        <w:tabs>
          <w:tab w:val="left" w:pos="0"/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 xml:space="preserve">5. </w:t>
      </w:r>
      <w:r w:rsidRPr="00842D62">
        <w:rPr>
          <w:i/>
          <w:sz w:val="26"/>
          <w:szCs w:val="26"/>
        </w:rPr>
        <w:t>Стимулирующая</w:t>
      </w:r>
      <w:r w:rsidRPr="00842D62">
        <w:rPr>
          <w:sz w:val="26"/>
          <w:szCs w:val="26"/>
        </w:rPr>
        <w:t>. Рынок стимулирует производителя снижать издержки  п</w:t>
      </w:r>
      <w:r w:rsidRPr="00842D62">
        <w:rPr>
          <w:sz w:val="26"/>
          <w:szCs w:val="26"/>
        </w:rPr>
        <w:t>у</w:t>
      </w:r>
      <w:r w:rsidRPr="00842D62">
        <w:rPr>
          <w:sz w:val="26"/>
          <w:szCs w:val="26"/>
        </w:rPr>
        <w:t>тем внедрения новой техники, технологий, совершенствования организации труда. Это позволяет ему в условиях жесткой конкуренции снизить цены и сохранить прибыль.</w:t>
      </w:r>
    </w:p>
    <w:p w:rsidR="001C360E" w:rsidRPr="00842D62" w:rsidRDefault="001C360E" w:rsidP="001C360E">
      <w:pPr>
        <w:widowControl/>
        <w:tabs>
          <w:tab w:val="left" w:pos="0"/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6</w:t>
      </w:r>
      <w:r w:rsidRPr="00842D62">
        <w:rPr>
          <w:iCs/>
          <w:sz w:val="26"/>
          <w:szCs w:val="26"/>
        </w:rPr>
        <w:t xml:space="preserve">. </w:t>
      </w:r>
      <w:r w:rsidRPr="00842D62">
        <w:rPr>
          <w:i/>
          <w:sz w:val="26"/>
          <w:szCs w:val="26"/>
        </w:rPr>
        <w:t>Контролирующая</w:t>
      </w:r>
      <w:r w:rsidRPr="00842D62">
        <w:rPr>
          <w:sz w:val="26"/>
          <w:szCs w:val="26"/>
        </w:rPr>
        <w:t>.  На рынке выявляется, в какой мере нуждам покупателей соответствует количество и качество производимых товаров и услуг.</w:t>
      </w:r>
    </w:p>
    <w:p w:rsidR="001C360E" w:rsidRPr="00842D62" w:rsidRDefault="001C360E" w:rsidP="001C360E">
      <w:pPr>
        <w:widowControl/>
        <w:tabs>
          <w:tab w:val="left" w:pos="0"/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7.</w:t>
      </w:r>
      <w:r w:rsidRPr="00842D62">
        <w:rPr>
          <w:i/>
          <w:sz w:val="26"/>
          <w:szCs w:val="26"/>
        </w:rPr>
        <w:t xml:space="preserve"> Санирующая</w:t>
      </w:r>
      <w:r w:rsidRPr="00842D62">
        <w:rPr>
          <w:sz w:val="26"/>
          <w:szCs w:val="26"/>
        </w:rPr>
        <w:t>. С помощью рыночных рычагов происходит освобождение о</w:t>
      </w:r>
      <w:r w:rsidRPr="00842D62">
        <w:rPr>
          <w:sz w:val="26"/>
          <w:szCs w:val="26"/>
        </w:rPr>
        <w:t>б</w:t>
      </w:r>
      <w:r w:rsidRPr="00842D62">
        <w:rPr>
          <w:sz w:val="26"/>
          <w:szCs w:val="26"/>
        </w:rPr>
        <w:t>щественного производства от экономически нежизнеспособных его элементов.</w:t>
      </w:r>
    </w:p>
    <w:p w:rsidR="001C360E" w:rsidRPr="00842D62" w:rsidRDefault="001C360E" w:rsidP="001C360E">
      <w:pPr>
        <w:widowControl/>
        <w:tabs>
          <w:tab w:val="left" w:pos="0"/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 xml:space="preserve">8. </w:t>
      </w:r>
      <w:r w:rsidRPr="00842D62">
        <w:rPr>
          <w:i/>
          <w:sz w:val="26"/>
          <w:szCs w:val="26"/>
        </w:rPr>
        <w:t>Дифференцирующая</w:t>
      </w:r>
      <w:r w:rsidRPr="00842D62">
        <w:rPr>
          <w:sz w:val="26"/>
          <w:szCs w:val="26"/>
        </w:rPr>
        <w:t>. Осуществляется дифференциация товаропроизводит</w:t>
      </w:r>
      <w:r w:rsidRPr="00842D62">
        <w:rPr>
          <w:sz w:val="26"/>
          <w:szCs w:val="26"/>
        </w:rPr>
        <w:t>е</w:t>
      </w:r>
      <w:r w:rsidRPr="00842D62">
        <w:rPr>
          <w:sz w:val="26"/>
          <w:szCs w:val="26"/>
        </w:rPr>
        <w:t>лей.</w:t>
      </w:r>
    </w:p>
    <w:p w:rsidR="001C360E" w:rsidRPr="00842D62" w:rsidRDefault="001C360E" w:rsidP="001C360E">
      <w:pPr>
        <w:widowControl/>
        <w:tabs>
          <w:tab w:val="left" w:pos="567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b/>
          <w:sz w:val="26"/>
          <w:szCs w:val="26"/>
        </w:rPr>
        <w:t>Виды рынков</w:t>
      </w:r>
      <w:r w:rsidRPr="00842D62">
        <w:rPr>
          <w:sz w:val="26"/>
          <w:szCs w:val="26"/>
        </w:rPr>
        <w:t>:</w:t>
      </w:r>
    </w:p>
    <w:p w:rsidR="001C360E" w:rsidRPr="00842D62" w:rsidRDefault="001C360E" w:rsidP="001C360E">
      <w:pPr>
        <w:pStyle w:val="a3"/>
        <w:widowControl/>
        <w:numPr>
          <w:ilvl w:val="0"/>
          <w:numId w:val="4"/>
        </w:numPr>
        <w:tabs>
          <w:tab w:val="left" w:pos="0"/>
          <w:tab w:val="left" w:pos="426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b/>
          <w:i/>
          <w:sz w:val="26"/>
          <w:szCs w:val="26"/>
        </w:rPr>
        <w:t>по экономическому назначению объектов купли-продажи</w:t>
      </w:r>
      <w:r w:rsidRPr="00842D62">
        <w:rPr>
          <w:sz w:val="26"/>
          <w:szCs w:val="26"/>
        </w:rPr>
        <w:t xml:space="preserve"> (в зависимости от того, какой именно товар или группа товаров имеет хождение на данном рынке) различают</w:t>
      </w:r>
      <w:r w:rsidRPr="00842D62">
        <w:rPr>
          <w:iCs/>
          <w:sz w:val="26"/>
          <w:szCs w:val="26"/>
        </w:rPr>
        <w:t>:</w:t>
      </w:r>
    </w:p>
    <w:p w:rsidR="001C360E" w:rsidRPr="00842D62" w:rsidRDefault="001C360E" w:rsidP="001C360E">
      <w:pPr>
        <w:widowControl/>
        <w:tabs>
          <w:tab w:val="left" w:pos="284"/>
          <w:tab w:val="left" w:pos="567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- рынок благ и услуг</w:t>
      </w:r>
      <w:r>
        <w:rPr>
          <w:i/>
          <w:sz w:val="26"/>
          <w:szCs w:val="26"/>
        </w:rPr>
        <w:t xml:space="preserve"> </w:t>
      </w:r>
      <w:r w:rsidRPr="00842D62">
        <w:rPr>
          <w:sz w:val="26"/>
          <w:szCs w:val="26"/>
        </w:rPr>
        <w:t>(включает рынки предметов потребления, рынок услуг, рынок средств производства,  рынок научно-технических разработок и др.);</w:t>
      </w:r>
    </w:p>
    <w:p w:rsidR="001C360E" w:rsidRPr="00842D62" w:rsidRDefault="001C360E" w:rsidP="001C360E">
      <w:pPr>
        <w:widowControl/>
        <w:tabs>
          <w:tab w:val="left" w:pos="284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 xml:space="preserve">- рынок факторов производства </w:t>
      </w:r>
      <w:r w:rsidRPr="00842D62">
        <w:rPr>
          <w:sz w:val="26"/>
          <w:szCs w:val="26"/>
        </w:rPr>
        <w:t>(рынок капитала, рынок земли, рынок рабочей силы);</w:t>
      </w:r>
    </w:p>
    <w:p w:rsidR="001C360E" w:rsidRPr="00842D62" w:rsidRDefault="001C360E" w:rsidP="001C360E">
      <w:pPr>
        <w:widowControl/>
        <w:tabs>
          <w:tab w:val="left" w:pos="0"/>
          <w:tab w:val="left" w:pos="284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- денежный рынок</w:t>
      </w:r>
      <w:r w:rsidRPr="00842D62">
        <w:rPr>
          <w:sz w:val="26"/>
          <w:szCs w:val="26"/>
        </w:rPr>
        <w:t>. Он охватывает рынок денег; финансовый рынок (ссудный, страховой, рынок инвестиций, ценных бумаг); рынок валюты;</w:t>
      </w:r>
    </w:p>
    <w:p w:rsidR="001C360E" w:rsidRPr="00842D62" w:rsidRDefault="001C360E" w:rsidP="001C360E">
      <w:pPr>
        <w:pStyle w:val="a3"/>
        <w:widowControl/>
        <w:numPr>
          <w:ilvl w:val="0"/>
          <w:numId w:val="4"/>
        </w:numPr>
        <w:autoSpaceDE/>
        <w:autoSpaceDN/>
        <w:adjustRightInd/>
        <w:ind w:left="0" w:firstLine="426"/>
        <w:jc w:val="both"/>
        <w:rPr>
          <w:b/>
          <w:sz w:val="26"/>
          <w:szCs w:val="26"/>
        </w:rPr>
      </w:pPr>
      <w:r w:rsidRPr="00842D62">
        <w:rPr>
          <w:b/>
          <w:i/>
          <w:sz w:val="26"/>
          <w:szCs w:val="26"/>
        </w:rPr>
        <w:t>по товарным группам</w:t>
      </w:r>
      <w:r w:rsidRPr="00842D62">
        <w:rPr>
          <w:b/>
          <w:sz w:val="26"/>
          <w:szCs w:val="26"/>
        </w:rPr>
        <w:t xml:space="preserve">:  </w:t>
      </w:r>
    </w:p>
    <w:p w:rsidR="001C360E" w:rsidRPr="00842D62" w:rsidRDefault="001C360E" w:rsidP="001C360E">
      <w:pPr>
        <w:pStyle w:val="a3"/>
        <w:widowControl/>
        <w:numPr>
          <w:ilvl w:val="0"/>
          <w:numId w:val="5"/>
        </w:numPr>
        <w:tabs>
          <w:tab w:val="left" w:pos="0"/>
          <w:tab w:val="left" w:pos="284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 xml:space="preserve"> рынок товаров производственного назначения;</w:t>
      </w:r>
    </w:p>
    <w:p w:rsidR="001C360E" w:rsidRPr="00842D62" w:rsidRDefault="001C360E" w:rsidP="001C360E">
      <w:pPr>
        <w:pStyle w:val="a3"/>
        <w:widowControl/>
        <w:numPr>
          <w:ilvl w:val="0"/>
          <w:numId w:val="5"/>
        </w:numPr>
        <w:tabs>
          <w:tab w:val="left" w:pos="284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 xml:space="preserve"> рынок товаров народного потребления;</w:t>
      </w:r>
    </w:p>
    <w:p w:rsidR="001C360E" w:rsidRPr="00842D62" w:rsidRDefault="001C360E" w:rsidP="001C360E">
      <w:pPr>
        <w:pStyle w:val="a3"/>
        <w:widowControl/>
        <w:numPr>
          <w:ilvl w:val="0"/>
          <w:numId w:val="5"/>
        </w:numPr>
        <w:tabs>
          <w:tab w:val="left" w:pos="284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lastRenderedPageBreak/>
        <w:t xml:space="preserve"> рынок сырья и материалов;</w:t>
      </w:r>
    </w:p>
    <w:p w:rsidR="001C360E" w:rsidRPr="00842D62" w:rsidRDefault="001C360E" w:rsidP="001C360E">
      <w:pPr>
        <w:pStyle w:val="a3"/>
        <w:widowControl/>
        <w:numPr>
          <w:ilvl w:val="0"/>
          <w:numId w:val="5"/>
        </w:numPr>
        <w:tabs>
          <w:tab w:val="left" w:pos="284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 xml:space="preserve"> рынок факторов производства и т.д.;</w:t>
      </w:r>
    </w:p>
    <w:p w:rsidR="001C360E" w:rsidRPr="00842D62" w:rsidRDefault="001C360E" w:rsidP="001C360E">
      <w:pPr>
        <w:pStyle w:val="a3"/>
        <w:widowControl/>
        <w:numPr>
          <w:ilvl w:val="0"/>
          <w:numId w:val="4"/>
        </w:numPr>
        <w:tabs>
          <w:tab w:val="left" w:pos="540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b/>
          <w:i/>
          <w:sz w:val="26"/>
          <w:szCs w:val="26"/>
        </w:rPr>
        <w:t>по отраслевому признаку</w:t>
      </w:r>
      <w:r w:rsidRPr="00842D62">
        <w:rPr>
          <w:b/>
          <w:sz w:val="26"/>
          <w:szCs w:val="26"/>
        </w:rPr>
        <w:t>.</w:t>
      </w:r>
      <w:r w:rsidRPr="00842D62">
        <w:rPr>
          <w:sz w:val="26"/>
          <w:szCs w:val="26"/>
        </w:rPr>
        <w:t xml:space="preserve"> Например, рынок автомобилей, нефтяной рынок и т.п.;</w:t>
      </w:r>
    </w:p>
    <w:p w:rsidR="001C360E" w:rsidRPr="00842D62" w:rsidRDefault="001C360E" w:rsidP="001C360E">
      <w:pPr>
        <w:pStyle w:val="a3"/>
        <w:widowControl/>
        <w:numPr>
          <w:ilvl w:val="0"/>
          <w:numId w:val="4"/>
        </w:numPr>
        <w:tabs>
          <w:tab w:val="left" w:pos="540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b/>
          <w:i/>
          <w:sz w:val="26"/>
          <w:szCs w:val="26"/>
        </w:rPr>
        <w:t>по общественному разделению труда</w:t>
      </w:r>
      <w:r w:rsidRPr="00842D62">
        <w:rPr>
          <w:sz w:val="26"/>
          <w:szCs w:val="26"/>
        </w:rPr>
        <w:t xml:space="preserve">(или по транспортно-географическому положению): </w:t>
      </w:r>
    </w:p>
    <w:p w:rsidR="001C360E" w:rsidRPr="00842D62" w:rsidRDefault="001C360E" w:rsidP="001C360E">
      <w:pPr>
        <w:pStyle w:val="a3"/>
        <w:widowControl/>
        <w:numPr>
          <w:ilvl w:val="0"/>
          <w:numId w:val="7"/>
        </w:numPr>
        <w:tabs>
          <w:tab w:val="left" w:pos="567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>местный;</w:t>
      </w:r>
    </w:p>
    <w:p w:rsidR="001C360E" w:rsidRPr="00842D62" w:rsidRDefault="001C360E" w:rsidP="001C360E">
      <w:pPr>
        <w:pStyle w:val="a3"/>
        <w:widowControl/>
        <w:numPr>
          <w:ilvl w:val="0"/>
          <w:numId w:val="6"/>
        </w:numPr>
        <w:tabs>
          <w:tab w:val="left" w:pos="567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>региональный;</w:t>
      </w:r>
    </w:p>
    <w:p w:rsidR="001C360E" w:rsidRPr="00842D62" w:rsidRDefault="001C360E" w:rsidP="001C360E">
      <w:pPr>
        <w:pStyle w:val="a3"/>
        <w:widowControl/>
        <w:numPr>
          <w:ilvl w:val="0"/>
          <w:numId w:val="6"/>
        </w:numPr>
        <w:tabs>
          <w:tab w:val="left" w:pos="567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>национальный;</w:t>
      </w:r>
    </w:p>
    <w:p w:rsidR="001C360E" w:rsidRPr="00842D62" w:rsidRDefault="001C360E" w:rsidP="001C360E">
      <w:pPr>
        <w:pStyle w:val="a3"/>
        <w:widowControl/>
        <w:numPr>
          <w:ilvl w:val="0"/>
          <w:numId w:val="6"/>
        </w:numPr>
        <w:tabs>
          <w:tab w:val="left" w:pos="567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 xml:space="preserve">мировой. </w:t>
      </w:r>
    </w:p>
    <w:p w:rsidR="001C360E" w:rsidRPr="00842D62" w:rsidRDefault="001C360E" w:rsidP="001C360E">
      <w:pPr>
        <w:pStyle w:val="a3"/>
        <w:widowControl/>
        <w:tabs>
          <w:tab w:val="left" w:pos="0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Например, если вы хотите улучшить свои жилищные условия, то вас будет и</w:t>
      </w:r>
      <w:r w:rsidRPr="00842D62">
        <w:rPr>
          <w:sz w:val="26"/>
          <w:szCs w:val="26"/>
        </w:rPr>
        <w:t>н</w:t>
      </w:r>
      <w:r w:rsidRPr="00842D62">
        <w:rPr>
          <w:sz w:val="26"/>
          <w:szCs w:val="26"/>
        </w:rPr>
        <w:t>тересовать местный рынок недвижимости, если анализируется рынок нефти, то анализ осуществляется на уровне мирового рынка;</w:t>
      </w:r>
    </w:p>
    <w:p w:rsidR="001C360E" w:rsidRPr="00842D62" w:rsidRDefault="001C360E" w:rsidP="001C360E">
      <w:pPr>
        <w:pStyle w:val="a3"/>
        <w:widowControl/>
        <w:numPr>
          <w:ilvl w:val="0"/>
          <w:numId w:val="4"/>
        </w:numPr>
        <w:tabs>
          <w:tab w:val="left" w:pos="360"/>
        </w:tabs>
        <w:autoSpaceDE/>
        <w:autoSpaceDN/>
        <w:adjustRightInd/>
        <w:ind w:left="0" w:firstLine="426"/>
        <w:jc w:val="both"/>
        <w:rPr>
          <w:b/>
          <w:sz w:val="26"/>
          <w:szCs w:val="26"/>
        </w:rPr>
      </w:pPr>
      <w:r w:rsidRPr="00842D62">
        <w:rPr>
          <w:b/>
          <w:i/>
          <w:sz w:val="26"/>
          <w:szCs w:val="26"/>
        </w:rPr>
        <w:t>по видам субъектов рыночных отношений</w:t>
      </w:r>
      <w:r w:rsidRPr="00842D62">
        <w:rPr>
          <w:b/>
          <w:sz w:val="26"/>
          <w:szCs w:val="26"/>
        </w:rPr>
        <w:t xml:space="preserve">: </w:t>
      </w:r>
    </w:p>
    <w:p w:rsidR="001C360E" w:rsidRPr="00842D62" w:rsidRDefault="001C360E" w:rsidP="001C360E">
      <w:pPr>
        <w:pStyle w:val="a3"/>
        <w:widowControl/>
        <w:numPr>
          <w:ilvl w:val="0"/>
          <w:numId w:val="8"/>
        </w:numPr>
        <w:tabs>
          <w:tab w:val="left" w:pos="284"/>
          <w:tab w:val="left" w:pos="567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>рынок покупателей;</w:t>
      </w:r>
    </w:p>
    <w:p w:rsidR="001C360E" w:rsidRPr="00842D62" w:rsidRDefault="001C360E" w:rsidP="001C360E">
      <w:pPr>
        <w:pStyle w:val="a3"/>
        <w:widowControl/>
        <w:numPr>
          <w:ilvl w:val="0"/>
          <w:numId w:val="8"/>
        </w:numPr>
        <w:tabs>
          <w:tab w:val="left" w:pos="284"/>
          <w:tab w:val="left" w:pos="567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>рынок продавцов;</w:t>
      </w:r>
    </w:p>
    <w:p w:rsidR="001C360E" w:rsidRPr="00842D62" w:rsidRDefault="001C360E" w:rsidP="001C360E">
      <w:pPr>
        <w:pStyle w:val="a3"/>
        <w:widowControl/>
        <w:numPr>
          <w:ilvl w:val="0"/>
          <w:numId w:val="8"/>
        </w:numPr>
        <w:tabs>
          <w:tab w:val="left" w:pos="284"/>
          <w:tab w:val="left" w:pos="567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>рынок государственных учреждений;</w:t>
      </w:r>
    </w:p>
    <w:p w:rsidR="001C360E" w:rsidRPr="00842D62" w:rsidRDefault="001C360E" w:rsidP="001C360E">
      <w:pPr>
        <w:pStyle w:val="a3"/>
        <w:widowControl/>
        <w:numPr>
          <w:ilvl w:val="0"/>
          <w:numId w:val="8"/>
        </w:numPr>
        <w:tabs>
          <w:tab w:val="left" w:pos="284"/>
          <w:tab w:val="left" w:pos="567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 xml:space="preserve">рынок посредников. </w:t>
      </w:r>
    </w:p>
    <w:p w:rsidR="001C360E" w:rsidRPr="00842D62" w:rsidRDefault="001C360E" w:rsidP="001C360E">
      <w:pPr>
        <w:pStyle w:val="a3"/>
        <w:widowControl/>
        <w:numPr>
          <w:ilvl w:val="0"/>
          <w:numId w:val="4"/>
        </w:numPr>
        <w:tabs>
          <w:tab w:val="left" w:pos="284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b/>
          <w:i/>
          <w:sz w:val="26"/>
          <w:szCs w:val="26"/>
        </w:rPr>
        <w:t>по соответствию действующему законодательству</w:t>
      </w:r>
      <w:r w:rsidRPr="00842D62">
        <w:rPr>
          <w:sz w:val="26"/>
          <w:szCs w:val="26"/>
        </w:rPr>
        <w:t xml:space="preserve">: </w:t>
      </w:r>
    </w:p>
    <w:p w:rsidR="001C360E" w:rsidRPr="00842D62" w:rsidRDefault="001C360E" w:rsidP="001C360E">
      <w:pPr>
        <w:pStyle w:val="a3"/>
        <w:widowControl/>
        <w:numPr>
          <w:ilvl w:val="0"/>
          <w:numId w:val="9"/>
        </w:numPr>
        <w:tabs>
          <w:tab w:val="left" w:pos="284"/>
          <w:tab w:val="left" w:pos="567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>легальный;</w:t>
      </w:r>
    </w:p>
    <w:p w:rsidR="001C360E" w:rsidRPr="00842D62" w:rsidRDefault="001C360E" w:rsidP="001C360E">
      <w:pPr>
        <w:pStyle w:val="a3"/>
        <w:widowControl/>
        <w:numPr>
          <w:ilvl w:val="0"/>
          <w:numId w:val="9"/>
        </w:numPr>
        <w:tabs>
          <w:tab w:val="left" w:pos="284"/>
          <w:tab w:val="left" w:pos="567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>нелегальный;</w:t>
      </w:r>
    </w:p>
    <w:p w:rsidR="001C360E" w:rsidRPr="00842D62" w:rsidRDefault="001C360E" w:rsidP="001C360E">
      <w:pPr>
        <w:pStyle w:val="a3"/>
        <w:widowControl/>
        <w:tabs>
          <w:tab w:val="left" w:pos="284"/>
          <w:tab w:val="left" w:pos="567"/>
        </w:tabs>
        <w:autoSpaceDE/>
        <w:autoSpaceDN/>
        <w:adjustRightInd/>
        <w:ind w:left="426"/>
        <w:jc w:val="both"/>
        <w:rPr>
          <w:b/>
          <w:sz w:val="26"/>
          <w:szCs w:val="26"/>
        </w:rPr>
      </w:pPr>
      <w:r w:rsidRPr="00842D62">
        <w:rPr>
          <w:b/>
          <w:i/>
          <w:sz w:val="26"/>
          <w:szCs w:val="26"/>
        </w:rPr>
        <w:t>7) по уровню насыщения товарной массой</w:t>
      </w:r>
      <w:r w:rsidRPr="00842D62">
        <w:rPr>
          <w:b/>
          <w:sz w:val="26"/>
          <w:szCs w:val="26"/>
        </w:rPr>
        <w:t xml:space="preserve">: </w:t>
      </w:r>
    </w:p>
    <w:p w:rsidR="001C360E" w:rsidRPr="00842D62" w:rsidRDefault="001C360E" w:rsidP="001C360E">
      <w:pPr>
        <w:pStyle w:val="a3"/>
        <w:widowControl/>
        <w:numPr>
          <w:ilvl w:val="0"/>
          <w:numId w:val="10"/>
        </w:numPr>
        <w:tabs>
          <w:tab w:val="left" w:pos="284"/>
          <w:tab w:val="left" w:pos="567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 xml:space="preserve">равновесный </w:t>
      </w:r>
      <w:r w:rsidRPr="00842D62">
        <w:rPr>
          <w:sz w:val="26"/>
          <w:szCs w:val="26"/>
        </w:rPr>
        <w:t>(спрос и предложение совпадают);</w:t>
      </w:r>
    </w:p>
    <w:p w:rsidR="001C360E" w:rsidRPr="00842D62" w:rsidRDefault="001C360E" w:rsidP="001C360E">
      <w:pPr>
        <w:pStyle w:val="a3"/>
        <w:widowControl/>
        <w:numPr>
          <w:ilvl w:val="0"/>
          <w:numId w:val="10"/>
        </w:numPr>
        <w:tabs>
          <w:tab w:val="left" w:pos="284"/>
          <w:tab w:val="left" w:pos="567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 xml:space="preserve">дефицитный </w:t>
      </w:r>
      <w:r w:rsidRPr="00842D62">
        <w:rPr>
          <w:sz w:val="26"/>
          <w:szCs w:val="26"/>
        </w:rPr>
        <w:t>(спрос превышает предложение);</w:t>
      </w:r>
    </w:p>
    <w:p w:rsidR="001C360E" w:rsidRPr="00842D62" w:rsidRDefault="001C360E" w:rsidP="001C360E">
      <w:pPr>
        <w:pStyle w:val="a3"/>
        <w:widowControl/>
        <w:numPr>
          <w:ilvl w:val="0"/>
          <w:numId w:val="10"/>
        </w:numPr>
        <w:tabs>
          <w:tab w:val="left" w:pos="284"/>
          <w:tab w:val="left" w:pos="567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 xml:space="preserve">избыточный </w:t>
      </w:r>
      <w:r w:rsidRPr="00842D62">
        <w:rPr>
          <w:sz w:val="26"/>
          <w:szCs w:val="26"/>
        </w:rPr>
        <w:t>(предложение превышает спрос);</w:t>
      </w:r>
    </w:p>
    <w:p w:rsidR="001C360E" w:rsidRPr="00842D62" w:rsidRDefault="001C360E" w:rsidP="001C360E">
      <w:pPr>
        <w:pStyle w:val="a3"/>
        <w:widowControl/>
        <w:tabs>
          <w:tab w:val="left" w:pos="360"/>
          <w:tab w:val="left" w:pos="567"/>
        </w:tabs>
        <w:autoSpaceDE/>
        <w:autoSpaceDN/>
        <w:adjustRightInd/>
        <w:ind w:left="426"/>
        <w:jc w:val="both"/>
        <w:rPr>
          <w:b/>
          <w:sz w:val="26"/>
          <w:szCs w:val="26"/>
        </w:rPr>
      </w:pPr>
      <w:r w:rsidRPr="00842D62">
        <w:rPr>
          <w:b/>
          <w:i/>
          <w:sz w:val="26"/>
          <w:szCs w:val="26"/>
        </w:rPr>
        <w:t>8) по характеру продаж</w:t>
      </w:r>
      <w:r w:rsidRPr="00842D62">
        <w:rPr>
          <w:b/>
          <w:sz w:val="26"/>
          <w:szCs w:val="26"/>
        </w:rPr>
        <w:t xml:space="preserve">:  </w:t>
      </w:r>
    </w:p>
    <w:p w:rsidR="001C360E" w:rsidRPr="00842D62" w:rsidRDefault="001C360E" w:rsidP="001C360E">
      <w:pPr>
        <w:pStyle w:val="a3"/>
        <w:widowControl/>
        <w:numPr>
          <w:ilvl w:val="0"/>
          <w:numId w:val="11"/>
        </w:numPr>
        <w:tabs>
          <w:tab w:val="left" w:pos="284"/>
          <w:tab w:val="left" w:pos="567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>рынки оптовой торговли;</w:t>
      </w:r>
    </w:p>
    <w:p w:rsidR="001C360E" w:rsidRPr="00842D62" w:rsidRDefault="001C360E" w:rsidP="001C360E">
      <w:pPr>
        <w:pStyle w:val="a3"/>
        <w:widowControl/>
        <w:numPr>
          <w:ilvl w:val="0"/>
          <w:numId w:val="11"/>
        </w:numPr>
        <w:tabs>
          <w:tab w:val="left" w:pos="284"/>
          <w:tab w:val="left" w:pos="567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>рынки розничной торговли;</w:t>
      </w:r>
    </w:p>
    <w:p w:rsidR="001C360E" w:rsidRPr="00842D62" w:rsidRDefault="001C360E" w:rsidP="001C360E">
      <w:pPr>
        <w:pStyle w:val="a3"/>
        <w:tabs>
          <w:tab w:val="left" w:pos="540"/>
          <w:tab w:val="left" w:pos="567"/>
        </w:tabs>
        <w:ind w:left="426"/>
        <w:jc w:val="both"/>
        <w:rPr>
          <w:sz w:val="26"/>
          <w:szCs w:val="26"/>
        </w:rPr>
      </w:pPr>
      <w:r w:rsidRPr="00842D62">
        <w:rPr>
          <w:b/>
          <w:i/>
          <w:sz w:val="26"/>
          <w:szCs w:val="26"/>
        </w:rPr>
        <w:t>9) по степени зрелости</w:t>
      </w:r>
      <w:r w:rsidRPr="00842D62">
        <w:rPr>
          <w:sz w:val="26"/>
          <w:szCs w:val="26"/>
        </w:rPr>
        <w:t>:</w:t>
      </w:r>
    </w:p>
    <w:p w:rsidR="001C360E" w:rsidRPr="00842D62" w:rsidRDefault="001C360E" w:rsidP="001C360E">
      <w:pPr>
        <w:pStyle w:val="a3"/>
        <w:widowControl/>
        <w:numPr>
          <w:ilvl w:val="0"/>
          <w:numId w:val="12"/>
        </w:numPr>
        <w:tabs>
          <w:tab w:val="left" w:pos="284"/>
          <w:tab w:val="left" w:pos="567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>неразвитый;</w:t>
      </w:r>
    </w:p>
    <w:p w:rsidR="001C360E" w:rsidRPr="00842D62" w:rsidRDefault="001C360E" w:rsidP="001C360E">
      <w:pPr>
        <w:pStyle w:val="a3"/>
        <w:widowControl/>
        <w:numPr>
          <w:ilvl w:val="0"/>
          <w:numId w:val="12"/>
        </w:numPr>
        <w:tabs>
          <w:tab w:val="left" w:pos="284"/>
          <w:tab w:val="left" w:pos="567"/>
        </w:tabs>
        <w:autoSpaceDE/>
        <w:autoSpaceDN/>
        <w:adjustRightInd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>развитый.</w:t>
      </w:r>
    </w:p>
    <w:p w:rsidR="001C360E" w:rsidRPr="00842D62" w:rsidRDefault="001C360E" w:rsidP="001C360E">
      <w:pPr>
        <w:widowControl/>
        <w:tabs>
          <w:tab w:val="left" w:pos="540"/>
          <w:tab w:val="left" w:pos="567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Неразвитый рынок характеризуется тем, что рыночные отношения носят сл</w:t>
      </w:r>
      <w:r w:rsidRPr="00842D62">
        <w:rPr>
          <w:sz w:val="26"/>
          <w:szCs w:val="26"/>
        </w:rPr>
        <w:t>у</w:t>
      </w:r>
      <w:r w:rsidRPr="00842D62">
        <w:rPr>
          <w:sz w:val="26"/>
          <w:szCs w:val="26"/>
        </w:rPr>
        <w:t>чайный, чаще товарный (бартерный) обмен. Но уже здесь рынок способствует дифференциации общества, усилению мотивации к развитию производства тех или иных товаров;</w:t>
      </w:r>
    </w:p>
    <w:p w:rsidR="001C360E" w:rsidRPr="00842D62" w:rsidRDefault="001C360E" w:rsidP="001C360E">
      <w:pPr>
        <w:widowControl/>
        <w:tabs>
          <w:tab w:val="left" w:pos="0"/>
          <w:tab w:val="left" w:pos="142"/>
          <w:tab w:val="left" w:pos="284"/>
        </w:tabs>
        <w:autoSpaceDE/>
        <w:autoSpaceDN/>
        <w:adjustRightInd/>
        <w:ind w:firstLine="426"/>
        <w:jc w:val="both"/>
        <w:rPr>
          <w:b/>
          <w:sz w:val="26"/>
          <w:szCs w:val="26"/>
        </w:rPr>
      </w:pPr>
      <w:r w:rsidRPr="00842D62">
        <w:rPr>
          <w:b/>
          <w:i/>
          <w:sz w:val="26"/>
          <w:szCs w:val="26"/>
        </w:rPr>
        <w:t>10) по степени ограничения</w:t>
      </w:r>
      <w:r w:rsidRPr="00842D62">
        <w:rPr>
          <w:sz w:val="26"/>
          <w:szCs w:val="26"/>
        </w:rPr>
        <w:t>:</w:t>
      </w:r>
    </w:p>
    <w:p w:rsidR="001C360E" w:rsidRPr="00842D62" w:rsidRDefault="001C360E" w:rsidP="001C360E">
      <w:pPr>
        <w:pStyle w:val="a3"/>
        <w:widowControl/>
        <w:numPr>
          <w:ilvl w:val="0"/>
          <w:numId w:val="13"/>
        </w:numPr>
        <w:tabs>
          <w:tab w:val="left" w:pos="284"/>
        </w:tabs>
        <w:autoSpaceDE/>
        <w:autoSpaceDN/>
        <w:adjustRightInd/>
        <w:ind w:left="0" w:firstLine="426"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>рынок совершенной конкуренции;</w:t>
      </w:r>
    </w:p>
    <w:p w:rsidR="001C360E" w:rsidRPr="00842D62" w:rsidRDefault="001C360E" w:rsidP="001C360E">
      <w:pPr>
        <w:pStyle w:val="a3"/>
        <w:widowControl/>
        <w:numPr>
          <w:ilvl w:val="0"/>
          <w:numId w:val="13"/>
        </w:numPr>
        <w:tabs>
          <w:tab w:val="left" w:pos="284"/>
        </w:tabs>
        <w:autoSpaceDE/>
        <w:autoSpaceDN/>
        <w:adjustRightInd/>
        <w:ind w:left="0" w:firstLine="426"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>рынок несовершенной конкуренции;</w:t>
      </w:r>
    </w:p>
    <w:p w:rsidR="001C360E" w:rsidRPr="00842D62" w:rsidRDefault="001C360E" w:rsidP="001C360E">
      <w:pPr>
        <w:widowControl/>
        <w:tabs>
          <w:tab w:val="left" w:pos="0"/>
          <w:tab w:val="left" w:pos="284"/>
          <w:tab w:val="left" w:pos="567"/>
        </w:tabs>
        <w:autoSpaceDE/>
        <w:autoSpaceDN/>
        <w:adjustRightInd/>
        <w:ind w:firstLine="426"/>
        <w:jc w:val="both"/>
        <w:rPr>
          <w:b/>
          <w:i/>
          <w:sz w:val="26"/>
          <w:szCs w:val="26"/>
        </w:rPr>
      </w:pPr>
      <w:r w:rsidRPr="00842D62">
        <w:rPr>
          <w:b/>
          <w:i/>
          <w:sz w:val="26"/>
          <w:szCs w:val="26"/>
        </w:rPr>
        <w:t>11) по механизму функционирования</w:t>
      </w:r>
      <w:r w:rsidRPr="00842D62">
        <w:rPr>
          <w:sz w:val="26"/>
          <w:szCs w:val="26"/>
        </w:rPr>
        <w:t>:</w:t>
      </w:r>
    </w:p>
    <w:p w:rsidR="001C360E" w:rsidRPr="00842D62" w:rsidRDefault="001C360E" w:rsidP="001C360E">
      <w:pPr>
        <w:pStyle w:val="a3"/>
        <w:widowControl/>
        <w:numPr>
          <w:ilvl w:val="3"/>
          <w:numId w:val="14"/>
        </w:numPr>
        <w:tabs>
          <w:tab w:val="left" w:pos="142"/>
          <w:tab w:val="left" w:pos="284"/>
          <w:tab w:val="left" w:pos="567"/>
        </w:tabs>
        <w:autoSpaceDE/>
        <w:autoSpaceDN/>
        <w:adjustRightInd/>
        <w:ind w:left="0" w:firstLine="426"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 xml:space="preserve">свободный </w:t>
      </w:r>
      <w:r w:rsidRPr="00842D62">
        <w:rPr>
          <w:sz w:val="26"/>
          <w:szCs w:val="26"/>
        </w:rPr>
        <w:t>(регулирует конкуренция)</w:t>
      </w:r>
      <w:r w:rsidRPr="00842D62">
        <w:rPr>
          <w:i/>
          <w:sz w:val="26"/>
          <w:szCs w:val="26"/>
        </w:rPr>
        <w:t>;</w:t>
      </w:r>
    </w:p>
    <w:p w:rsidR="001C360E" w:rsidRPr="00842D62" w:rsidRDefault="001C360E" w:rsidP="001C360E">
      <w:pPr>
        <w:pStyle w:val="a3"/>
        <w:widowControl/>
        <w:numPr>
          <w:ilvl w:val="3"/>
          <w:numId w:val="14"/>
        </w:numPr>
        <w:tabs>
          <w:tab w:val="left" w:pos="142"/>
          <w:tab w:val="left" w:pos="284"/>
          <w:tab w:val="left" w:pos="567"/>
        </w:tabs>
        <w:autoSpaceDE/>
        <w:autoSpaceDN/>
        <w:adjustRightInd/>
        <w:ind w:left="0" w:firstLine="426"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 xml:space="preserve">деформированный </w:t>
      </w:r>
      <w:r w:rsidRPr="00842D62">
        <w:rPr>
          <w:sz w:val="26"/>
          <w:szCs w:val="26"/>
        </w:rPr>
        <w:t>(производство и обращение определяет группа моноп</w:t>
      </w:r>
      <w:r w:rsidRPr="00842D62">
        <w:rPr>
          <w:sz w:val="26"/>
          <w:szCs w:val="26"/>
        </w:rPr>
        <w:t>о</w:t>
      </w:r>
      <w:r w:rsidRPr="00842D62">
        <w:rPr>
          <w:sz w:val="26"/>
          <w:szCs w:val="26"/>
        </w:rPr>
        <w:t>лий);</w:t>
      </w:r>
    </w:p>
    <w:p w:rsidR="001C360E" w:rsidRPr="00842D62" w:rsidRDefault="001C360E" w:rsidP="001C360E">
      <w:pPr>
        <w:pStyle w:val="a3"/>
        <w:widowControl/>
        <w:numPr>
          <w:ilvl w:val="3"/>
          <w:numId w:val="14"/>
        </w:numPr>
        <w:tabs>
          <w:tab w:val="left" w:pos="142"/>
          <w:tab w:val="left" w:pos="284"/>
          <w:tab w:val="left" w:pos="567"/>
        </w:tabs>
        <w:autoSpaceDE/>
        <w:autoSpaceDN/>
        <w:adjustRightInd/>
        <w:ind w:left="0" w:firstLine="426"/>
        <w:jc w:val="both"/>
        <w:rPr>
          <w:i/>
          <w:sz w:val="26"/>
          <w:szCs w:val="26"/>
        </w:rPr>
      </w:pPr>
      <w:r w:rsidRPr="00842D62">
        <w:rPr>
          <w:i/>
          <w:sz w:val="26"/>
          <w:szCs w:val="26"/>
        </w:rPr>
        <w:t xml:space="preserve">регулируемый </w:t>
      </w:r>
      <w:r w:rsidRPr="00842D62">
        <w:rPr>
          <w:sz w:val="26"/>
          <w:szCs w:val="26"/>
        </w:rPr>
        <w:t>(важная роль принадлежит государству, которое использует экономические инструменты воздействия).</w:t>
      </w:r>
    </w:p>
    <w:p w:rsidR="001C360E" w:rsidRPr="00842D62" w:rsidRDefault="001C360E" w:rsidP="001C360E">
      <w:pPr>
        <w:pStyle w:val="a3"/>
        <w:widowControl/>
        <w:tabs>
          <w:tab w:val="left" w:pos="142"/>
          <w:tab w:val="left" w:pos="284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Все перечисленные виды рынков различаются с известной условностью. Все они не только взаимодействуют между собой, но и взаимно проникают друг в др</w:t>
      </w:r>
      <w:r w:rsidRPr="00842D62">
        <w:rPr>
          <w:sz w:val="26"/>
          <w:szCs w:val="26"/>
        </w:rPr>
        <w:t>у</w:t>
      </w:r>
      <w:r w:rsidRPr="00842D62">
        <w:rPr>
          <w:sz w:val="26"/>
          <w:szCs w:val="26"/>
        </w:rPr>
        <w:t>га. Один и тот  же рынок можно рассматривать с разных точек зрения, т.е. относить его к определенному виду по разным критериям.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b/>
          <w:sz w:val="26"/>
          <w:szCs w:val="26"/>
        </w:rPr>
      </w:pPr>
      <w:r w:rsidRPr="00842D62">
        <w:rPr>
          <w:b/>
          <w:sz w:val="26"/>
          <w:szCs w:val="26"/>
        </w:rPr>
        <w:lastRenderedPageBreak/>
        <w:t>Инфраструктура рынка – это совокупность институтов, систем, служб, предприятий, обслуживающих рынок и обеспечивающих его нормальное функционирование.</w:t>
      </w:r>
    </w:p>
    <w:p w:rsidR="001C360E" w:rsidRPr="00766F7B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766F7B">
        <w:rPr>
          <w:i/>
          <w:sz w:val="26"/>
          <w:szCs w:val="26"/>
        </w:rPr>
        <w:t>Основными элементами</w:t>
      </w:r>
      <w:r w:rsidRPr="00766F7B">
        <w:rPr>
          <w:sz w:val="26"/>
          <w:szCs w:val="26"/>
        </w:rPr>
        <w:t xml:space="preserve"> инфраструктуры являются:</w:t>
      </w:r>
    </w:p>
    <w:p w:rsidR="001C360E" w:rsidRPr="00EB3764" w:rsidRDefault="001C360E" w:rsidP="001C360E">
      <w:pPr>
        <w:widowControl/>
        <w:shd w:val="clear" w:color="auto" w:fill="FFFFFF"/>
        <w:autoSpaceDE/>
        <w:autoSpaceDN/>
        <w:adjustRightInd/>
        <w:ind w:firstLine="426"/>
        <w:jc w:val="both"/>
        <w:rPr>
          <w:color w:val="4E4E4E"/>
          <w:sz w:val="26"/>
          <w:szCs w:val="26"/>
        </w:rPr>
      </w:pPr>
      <w:r>
        <w:rPr>
          <w:bCs/>
          <w:color w:val="000000"/>
          <w:sz w:val="26"/>
          <w:szCs w:val="26"/>
        </w:rPr>
        <w:t>- и</w:t>
      </w:r>
      <w:r w:rsidRPr="00766F7B">
        <w:rPr>
          <w:bCs/>
          <w:color w:val="000000"/>
          <w:sz w:val="26"/>
          <w:szCs w:val="26"/>
        </w:rPr>
        <w:t>нфраструктура товарного рынка:</w:t>
      </w:r>
      <w:r w:rsidRPr="00EB3764">
        <w:rPr>
          <w:color w:val="000000"/>
          <w:sz w:val="26"/>
          <w:szCs w:val="26"/>
        </w:rPr>
        <w:t xml:space="preserve"> товарны</w:t>
      </w:r>
      <w:r w:rsidRPr="00766F7B">
        <w:rPr>
          <w:color w:val="000000"/>
          <w:sz w:val="26"/>
          <w:szCs w:val="26"/>
        </w:rPr>
        <w:t>е</w:t>
      </w:r>
      <w:r w:rsidRPr="00EB3764">
        <w:rPr>
          <w:color w:val="000000"/>
          <w:sz w:val="26"/>
          <w:szCs w:val="26"/>
        </w:rPr>
        <w:t xml:space="preserve"> биржи, предприятия оптовой и розничной торговли, аукцион</w:t>
      </w:r>
      <w:r w:rsidRPr="00766F7B">
        <w:rPr>
          <w:color w:val="000000"/>
          <w:sz w:val="26"/>
          <w:szCs w:val="26"/>
        </w:rPr>
        <w:t>ы</w:t>
      </w:r>
      <w:r w:rsidRPr="00EB3764">
        <w:rPr>
          <w:color w:val="000000"/>
          <w:sz w:val="26"/>
          <w:szCs w:val="26"/>
        </w:rPr>
        <w:t>, ярмарк</w:t>
      </w:r>
      <w:r w:rsidRPr="00766F7B">
        <w:rPr>
          <w:color w:val="000000"/>
          <w:sz w:val="26"/>
          <w:szCs w:val="26"/>
        </w:rPr>
        <w:t>и</w:t>
      </w:r>
      <w:r w:rsidRPr="00EB3764">
        <w:rPr>
          <w:color w:val="000000"/>
          <w:sz w:val="26"/>
          <w:szCs w:val="26"/>
        </w:rPr>
        <w:t>, посреднически</w:t>
      </w:r>
      <w:r w:rsidRPr="00766F7B">
        <w:rPr>
          <w:color w:val="000000"/>
          <w:sz w:val="26"/>
          <w:szCs w:val="26"/>
        </w:rPr>
        <w:t>е</w:t>
      </w:r>
      <w:r w:rsidRPr="00EB3764">
        <w:rPr>
          <w:color w:val="000000"/>
          <w:sz w:val="26"/>
          <w:szCs w:val="26"/>
        </w:rPr>
        <w:t xml:space="preserve"> фирм</w:t>
      </w:r>
      <w:r w:rsidRPr="00766F7B">
        <w:rPr>
          <w:color w:val="000000"/>
          <w:sz w:val="26"/>
          <w:szCs w:val="26"/>
        </w:rPr>
        <w:t xml:space="preserve">ы </w:t>
      </w:r>
      <w:r w:rsidRPr="00EB3764">
        <w:rPr>
          <w:color w:val="000000"/>
          <w:sz w:val="26"/>
          <w:szCs w:val="26"/>
        </w:rPr>
        <w:t>небиржевого х</w:t>
      </w:r>
      <w:r w:rsidRPr="00EB3764">
        <w:rPr>
          <w:color w:val="000000"/>
          <w:sz w:val="26"/>
          <w:szCs w:val="26"/>
        </w:rPr>
        <w:t>а</w:t>
      </w:r>
      <w:r w:rsidRPr="00EB3764">
        <w:rPr>
          <w:color w:val="000000"/>
          <w:sz w:val="26"/>
          <w:szCs w:val="26"/>
        </w:rPr>
        <w:t>рактера</w:t>
      </w:r>
      <w:r>
        <w:rPr>
          <w:color w:val="000000"/>
          <w:sz w:val="26"/>
          <w:szCs w:val="26"/>
        </w:rPr>
        <w:t>;</w:t>
      </w:r>
    </w:p>
    <w:p w:rsidR="001C360E" w:rsidRPr="00EB3764" w:rsidRDefault="001C360E" w:rsidP="001C360E">
      <w:pPr>
        <w:widowControl/>
        <w:shd w:val="clear" w:color="auto" w:fill="FFFFFF"/>
        <w:autoSpaceDE/>
        <w:autoSpaceDN/>
        <w:adjustRightInd/>
        <w:ind w:firstLine="426"/>
        <w:jc w:val="both"/>
        <w:rPr>
          <w:color w:val="4E4E4E"/>
          <w:sz w:val="26"/>
          <w:szCs w:val="26"/>
        </w:rPr>
      </w:pPr>
      <w:r>
        <w:rPr>
          <w:bCs/>
          <w:color w:val="000000"/>
          <w:sz w:val="26"/>
          <w:szCs w:val="26"/>
        </w:rPr>
        <w:t>- и</w:t>
      </w:r>
      <w:r w:rsidRPr="00766F7B">
        <w:rPr>
          <w:bCs/>
          <w:color w:val="000000"/>
          <w:sz w:val="26"/>
          <w:szCs w:val="26"/>
        </w:rPr>
        <w:t>нфраструктура финансового рынка:</w:t>
      </w:r>
      <w:r w:rsidRPr="00EB3764">
        <w:rPr>
          <w:color w:val="000000"/>
          <w:sz w:val="26"/>
          <w:szCs w:val="26"/>
        </w:rPr>
        <w:t xml:space="preserve"> фондовые и валютные биржи, банки, страховые компании и фонды</w:t>
      </w:r>
      <w:r>
        <w:rPr>
          <w:color w:val="000000"/>
          <w:sz w:val="26"/>
          <w:szCs w:val="26"/>
        </w:rPr>
        <w:t>;</w:t>
      </w:r>
    </w:p>
    <w:p w:rsidR="001C360E" w:rsidRPr="00EB3764" w:rsidRDefault="001C360E" w:rsidP="001C360E">
      <w:pPr>
        <w:widowControl/>
        <w:shd w:val="clear" w:color="auto" w:fill="FFFFFF"/>
        <w:autoSpaceDE/>
        <w:autoSpaceDN/>
        <w:adjustRightInd/>
        <w:ind w:firstLine="426"/>
        <w:jc w:val="both"/>
        <w:rPr>
          <w:color w:val="4E4E4E"/>
          <w:sz w:val="26"/>
          <w:szCs w:val="26"/>
        </w:rPr>
      </w:pPr>
      <w:r>
        <w:rPr>
          <w:bCs/>
          <w:color w:val="000000"/>
          <w:sz w:val="26"/>
          <w:szCs w:val="26"/>
        </w:rPr>
        <w:t>- и</w:t>
      </w:r>
      <w:r w:rsidRPr="00766F7B">
        <w:rPr>
          <w:bCs/>
          <w:color w:val="000000"/>
          <w:sz w:val="26"/>
          <w:szCs w:val="26"/>
        </w:rPr>
        <w:t>нфраструктура рынка труда:</w:t>
      </w:r>
      <w:r w:rsidRPr="00EB3764">
        <w:rPr>
          <w:color w:val="000000"/>
          <w:sz w:val="26"/>
          <w:szCs w:val="26"/>
        </w:rPr>
        <w:t xml:space="preserve"> биржи труда, службу занятости и переподг</w:t>
      </w:r>
      <w:r w:rsidRPr="00EB3764">
        <w:rPr>
          <w:color w:val="000000"/>
          <w:sz w:val="26"/>
          <w:szCs w:val="26"/>
        </w:rPr>
        <w:t>о</w:t>
      </w:r>
      <w:r w:rsidRPr="00EB3764">
        <w:rPr>
          <w:color w:val="000000"/>
          <w:sz w:val="26"/>
          <w:szCs w:val="26"/>
        </w:rPr>
        <w:t>товки кадров, регулирование миграции рабочей силы и т. д.</w:t>
      </w:r>
      <w:r>
        <w:rPr>
          <w:color w:val="000000"/>
          <w:sz w:val="26"/>
          <w:szCs w:val="26"/>
        </w:rPr>
        <w:t>;</w:t>
      </w:r>
    </w:p>
    <w:p w:rsidR="001C360E" w:rsidRPr="00842D62" w:rsidRDefault="001C360E" w:rsidP="001C360E">
      <w:pPr>
        <w:pStyle w:val="a3"/>
        <w:widowControl/>
        <w:numPr>
          <w:ilvl w:val="0"/>
          <w:numId w:val="17"/>
        </w:numPr>
        <w:tabs>
          <w:tab w:val="left" w:pos="426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информационные технологии и средства деловой коммуникации</w:t>
      </w:r>
      <w:r>
        <w:rPr>
          <w:sz w:val="26"/>
          <w:szCs w:val="26"/>
        </w:rPr>
        <w:t xml:space="preserve"> и т.п.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 xml:space="preserve">Инфраструктура (ее элементы) формируются самим рынком (т.е. у каждого рынка своя инфраструктура). 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 xml:space="preserve">Функции инфраструктуры </w:t>
      </w:r>
      <w:r w:rsidRPr="00842D62">
        <w:rPr>
          <w:sz w:val="26"/>
          <w:szCs w:val="26"/>
        </w:rPr>
        <w:t>заключаются:</w:t>
      </w:r>
    </w:p>
    <w:p w:rsidR="001C360E" w:rsidRPr="00842D62" w:rsidRDefault="001C360E" w:rsidP="001C360E">
      <w:pPr>
        <w:pStyle w:val="a3"/>
        <w:widowControl/>
        <w:numPr>
          <w:ilvl w:val="0"/>
          <w:numId w:val="18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в облегчении участникам рыночных отношений реализации их интересов;</w:t>
      </w:r>
    </w:p>
    <w:p w:rsidR="001C360E" w:rsidRPr="00842D62" w:rsidRDefault="001C360E" w:rsidP="001C360E">
      <w:pPr>
        <w:pStyle w:val="a3"/>
        <w:widowControl/>
        <w:numPr>
          <w:ilvl w:val="0"/>
          <w:numId w:val="18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в организационном оформлении рыночных отношений;</w:t>
      </w:r>
    </w:p>
    <w:p w:rsidR="001C360E" w:rsidRPr="00842D62" w:rsidRDefault="001C360E" w:rsidP="001C360E">
      <w:pPr>
        <w:pStyle w:val="a3"/>
        <w:widowControl/>
        <w:numPr>
          <w:ilvl w:val="0"/>
          <w:numId w:val="18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в облегчении форм юридического и экономического контроля, государс</w:t>
      </w:r>
      <w:r w:rsidRPr="00842D62">
        <w:rPr>
          <w:sz w:val="26"/>
          <w:szCs w:val="26"/>
        </w:rPr>
        <w:t>т</w:t>
      </w:r>
      <w:r w:rsidRPr="00842D62">
        <w:rPr>
          <w:sz w:val="26"/>
          <w:szCs w:val="26"/>
        </w:rPr>
        <w:t>венного и общественного регулирования деловой практики;</w:t>
      </w:r>
    </w:p>
    <w:p w:rsidR="001C360E" w:rsidRDefault="001C360E" w:rsidP="001C360E">
      <w:pPr>
        <w:pStyle w:val="a3"/>
        <w:widowControl/>
        <w:numPr>
          <w:ilvl w:val="0"/>
          <w:numId w:val="18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в подготовке специалистов для эффективного функционирования рынка.</w:t>
      </w:r>
    </w:p>
    <w:p w:rsidR="001C360E" w:rsidRPr="00842D62" w:rsidRDefault="001C360E" w:rsidP="001C360E">
      <w:pPr>
        <w:pStyle w:val="a3"/>
        <w:widowControl/>
        <w:tabs>
          <w:tab w:val="left" w:pos="709"/>
        </w:tabs>
        <w:autoSpaceDE/>
        <w:autoSpaceDN/>
        <w:adjustRightInd/>
        <w:ind w:left="426"/>
        <w:jc w:val="both"/>
        <w:rPr>
          <w:sz w:val="26"/>
          <w:szCs w:val="26"/>
        </w:rPr>
      </w:pP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center"/>
        <w:rPr>
          <w:b/>
          <w:sz w:val="26"/>
          <w:szCs w:val="26"/>
        </w:rPr>
      </w:pPr>
      <w:r w:rsidRPr="00842D62">
        <w:rPr>
          <w:b/>
          <w:sz w:val="26"/>
          <w:szCs w:val="26"/>
        </w:rPr>
        <w:t>Преимущества и недостатки рыночной экономики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center"/>
        <w:rPr>
          <w:b/>
          <w:sz w:val="26"/>
          <w:szCs w:val="26"/>
        </w:rPr>
      </w:pPr>
      <w:r w:rsidRPr="00842D62">
        <w:rPr>
          <w:b/>
          <w:sz w:val="26"/>
          <w:szCs w:val="26"/>
        </w:rPr>
        <w:t>(свободного рынка)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Преимущество:</w:t>
      </w:r>
    </w:p>
    <w:p w:rsidR="001C360E" w:rsidRPr="00842D62" w:rsidRDefault="001C360E" w:rsidP="001C360E">
      <w:pPr>
        <w:pStyle w:val="a3"/>
        <w:widowControl/>
        <w:numPr>
          <w:ilvl w:val="3"/>
          <w:numId w:val="15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функционирует с помощью саморегулирующегося механизма, через цены на основе спроса создаются ориентиры для капиталовложений в производство;</w:t>
      </w:r>
    </w:p>
    <w:p w:rsidR="001C360E" w:rsidRPr="00842D62" w:rsidRDefault="001C360E" w:rsidP="001C360E">
      <w:pPr>
        <w:pStyle w:val="a3"/>
        <w:widowControl/>
        <w:numPr>
          <w:ilvl w:val="3"/>
          <w:numId w:val="15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существует эффективное распределение ресурсов в обществе, смягчающее проблему ограниченности ресурсов;</w:t>
      </w:r>
    </w:p>
    <w:p w:rsidR="001C360E" w:rsidRPr="00842D62" w:rsidRDefault="001C360E" w:rsidP="001C360E">
      <w:pPr>
        <w:pStyle w:val="a3"/>
        <w:widowControl/>
        <w:numPr>
          <w:ilvl w:val="3"/>
          <w:numId w:val="15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позволяет предприятиям успешно функционировать при наличии весьма о</w:t>
      </w:r>
      <w:r w:rsidRPr="00842D62">
        <w:rPr>
          <w:sz w:val="26"/>
          <w:szCs w:val="26"/>
        </w:rPr>
        <w:t>г</w:t>
      </w:r>
      <w:r w:rsidRPr="00842D62">
        <w:rPr>
          <w:sz w:val="26"/>
          <w:szCs w:val="26"/>
        </w:rPr>
        <w:t>раниченной информации (иногда достаточным являются сведения об уровне цен и издержкам);</w:t>
      </w:r>
    </w:p>
    <w:p w:rsidR="001C360E" w:rsidRPr="00842D62" w:rsidRDefault="001C360E" w:rsidP="001C360E">
      <w:pPr>
        <w:pStyle w:val="a3"/>
        <w:widowControl/>
        <w:numPr>
          <w:ilvl w:val="3"/>
          <w:numId w:val="15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обеспечивает гибкость и быструю адаптацию к быстро меняющимся услов</w:t>
      </w:r>
      <w:r w:rsidRPr="00842D62">
        <w:rPr>
          <w:sz w:val="26"/>
          <w:szCs w:val="26"/>
        </w:rPr>
        <w:t>и</w:t>
      </w:r>
      <w:r w:rsidRPr="00842D62">
        <w:rPr>
          <w:sz w:val="26"/>
          <w:szCs w:val="26"/>
        </w:rPr>
        <w:t>ям;</w:t>
      </w:r>
    </w:p>
    <w:p w:rsidR="001C360E" w:rsidRPr="00842D62" w:rsidRDefault="001C360E" w:rsidP="001C360E">
      <w:pPr>
        <w:pStyle w:val="a3"/>
        <w:widowControl/>
        <w:numPr>
          <w:ilvl w:val="3"/>
          <w:numId w:val="15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максимальное использование достижений науки и техники. Стремясь пол</w:t>
      </w:r>
      <w:r w:rsidRPr="00842D62">
        <w:rPr>
          <w:sz w:val="26"/>
          <w:szCs w:val="26"/>
        </w:rPr>
        <w:t>у</w:t>
      </w:r>
      <w:r w:rsidRPr="00842D62">
        <w:rPr>
          <w:sz w:val="26"/>
          <w:szCs w:val="26"/>
        </w:rPr>
        <w:t>чить максимальную прибыль, предприниматели идут на риск, разрабатывая новые товары, используя новейшие технологии;</w:t>
      </w:r>
    </w:p>
    <w:p w:rsidR="001C360E" w:rsidRPr="00842D62" w:rsidRDefault="001C360E" w:rsidP="001C360E">
      <w:pPr>
        <w:pStyle w:val="a3"/>
        <w:widowControl/>
        <w:numPr>
          <w:ilvl w:val="3"/>
          <w:numId w:val="15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позволяет регулировать и координировать деятельность людей без прину</w:t>
      </w:r>
      <w:r w:rsidRPr="00842D62">
        <w:rPr>
          <w:sz w:val="26"/>
          <w:szCs w:val="26"/>
        </w:rPr>
        <w:t>ж</w:t>
      </w:r>
      <w:r w:rsidRPr="00842D62">
        <w:rPr>
          <w:sz w:val="26"/>
          <w:szCs w:val="26"/>
        </w:rPr>
        <w:t>дения, т.е. свобода выбора и действий экономических субъектов способствует б</w:t>
      </w:r>
      <w:r w:rsidRPr="00842D62">
        <w:rPr>
          <w:sz w:val="26"/>
          <w:szCs w:val="26"/>
        </w:rPr>
        <w:t>о</w:t>
      </w:r>
      <w:r w:rsidRPr="00842D62">
        <w:rPr>
          <w:sz w:val="26"/>
          <w:szCs w:val="26"/>
        </w:rPr>
        <w:t>лее полному удовлетворению разнообразных потребностей людей, повышению к</w:t>
      </w:r>
      <w:r w:rsidRPr="00842D62">
        <w:rPr>
          <w:sz w:val="26"/>
          <w:szCs w:val="26"/>
        </w:rPr>
        <w:t>а</w:t>
      </w:r>
      <w:r w:rsidRPr="00842D62">
        <w:rPr>
          <w:sz w:val="26"/>
          <w:szCs w:val="26"/>
        </w:rPr>
        <w:t>чества товаров и услуг.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Но свободный рынок имеет и недостатки или провалы («фиаско»).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b/>
          <w:sz w:val="26"/>
          <w:szCs w:val="26"/>
        </w:rPr>
      </w:pPr>
      <w:r w:rsidRPr="00842D62">
        <w:rPr>
          <w:b/>
          <w:sz w:val="26"/>
          <w:szCs w:val="26"/>
        </w:rPr>
        <w:t>Провалы рынка – это экономические ситуации, при которых рыночный механизм не в состоянии обеспечить эффективное распределение и использ</w:t>
      </w:r>
      <w:r w:rsidRPr="00842D62">
        <w:rPr>
          <w:b/>
          <w:sz w:val="26"/>
          <w:szCs w:val="26"/>
        </w:rPr>
        <w:t>о</w:t>
      </w:r>
      <w:r w:rsidRPr="00842D62">
        <w:rPr>
          <w:b/>
          <w:sz w:val="26"/>
          <w:szCs w:val="26"/>
        </w:rPr>
        <w:t>вание экономических ресурсов.</w:t>
      </w:r>
    </w:p>
    <w:p w:rsidR="001C360E" w:rsidRPr="00842D62" w:rsidRDefault="001C360E" w:rsidP="001C360E">
      <w:pPr>
        <w:pStyle w:val="a3"/>
        <w:widowControl/>
        <w:numPr>
          <w:ilvl w:val="0"/>
          <w:numId w:val="16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отсутствует заинтересованность в производстве необходимого объема общ</w:t>
      </w:r>
      <w:r w:rsidRPr="00842D62">
        <w:rPr>
          <w:sz w:val="26"/>
          <w:szCs w:val="26"/>
        </w:rPr>
        <w:t>е</w:t>
      </w:r>
      <w:r w:rsidRPr="00842D62">
        <w:rPr>
          <w:sz w:val="26"/>
          <w:szCs w:val="26"/>
        </w:rPr>
        <w:t>ственных товаров (образование, здравоохранение и т.п.);</w:t>
      </w:r>
    </w:p>
    <w:p w:rsidR="001C360E" w:rsidRPr="00842D62" w:rsidRDefault="001C360E" w:rsidP="001C360E">
      <w:pPr>
        <w:widowControl/>
        <w:numPr>
          <w:ilvl w:val="0"/>
          <w:numId w:val="16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 xml:space="preserve">не гарантированы социальная защита населения, право на труд и доход; </w:t>
      </w:r>
    </w:p>
    <w:p w:rsidR="001C360E" w:rsidRPr="00842D62" w:rsidRDefault="001C360E" w:rsidP="001C360E">
      <w:pPr>
        <w:widowControl/>
        <w:numPr>
          <w:ilvl w:val="0"/>
          <w:numId w:val="16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lastRenderedPageBreak/>
        <w:t>существует резкая  дифференциация в уровнях жизни различных слоев нас</w:t>
      </w:r>
      <w:r w:rsidRPr="00842D62">
        <w:rPr>
          <w:sz w:val="26"/>
          <w:szCs w:val="26"/>
        </w:rPr>
        <w:t>е</w:t>
      </w:r>
      <w:r w:rsidRPr="00842D62">
        <w:rPr>
          <w:sz w:val="26"/>
          <w:szCs w:val="26"/>
        </w:rPr>
        <w:t xml:space="preserve">ления; </w:t>
      </w:r>
    </w:p>
    <w:p w:rsidR="001C360E" w:rsidRPr="00842D62" w:rsidRDefault="001C360E" w:rsidP="001C360E">
      <w:pPr>
        <w:pStyle w:val="a3"/>
        <w:widowControl/>
        <w:numPr>
          <w:ilvl w:val="0"/>
          <w:numId w:val="16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 xml:space="preserve">механизм свободной конкуренции не обеспечивает экономику необходимым количеством денег для развития производства;  </w:t>
      </w:r>
    </w:p>
    <w:p w:rsidR="001C360E" w:rsidRPr="00842D62" w:rsidRDefault="001C360E" w:rsidP="001C360E">
      <w:pPr>
        <w:pStyle w:val="a3"/>
        <w:widowControl/>
        <w:numPr>
          <w:ilvl w:val="0"/>
          <w:numId w:val="16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деятельность свободных конкурентов порой приводит к нежелательным побочным эффектам (например, загрязнение окружающей среды). Рынок  не спос</w:t>
      </w:r>
      <w:r w:rsidRPr="00842D62">
        <w:rPr>
          <w:sz w:val="26"/>
          <w:szCs w:val="26"/>
        </w:rPr>
        <w:t>о</w:t>
      </w:r>
      <w:r w:rsidRPr="00842D62">
        <w:rPr>
          <w:sz w:val="26"/>
          <w:szCs w:val="26"/>
        </w:rPr>
        <w:t>бен сохранить невоспроизводимые ресурсы, выработать механизм защиты окр</w:t>
      </w:r>
      <w:r w:rsidRPr="00842D62">
        <w:rPr>
          <w:sz w:val="26"/>
          <w:szCs w:val="26"/>
        </w:rPr>
        <w:t>у</w:t>
      </w:r>
      <w:r w:rsidRPr="00842D62">
        <w:rPr>
          <w:sz w:val="26"/>
          <w:szCs w:val="26"/>
        </w:rPr>
        <w:t>жающей среды;</w:t>
      </w:r>
    </w:p>
    <w:p w:rsidR="001C360E" w:rsidRPr="00842D62" w:rsidRDefault="001C360E" w:rsidP="001C360E">
      <w:pPr>
        <w:pStyle w:val="a3"/>
        <w:widowControl/>
        <w:numPr>
          <w:ilvl w:val="0"/>
          <w:numId w:val="16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укрупнение производства и предприятий приводит к подрыву конкуренции и рыночного механизма;</w:t>
      </w:r>
    </w:p>
    <w:p w:rsidR="001C360E" w:rsidRPr="00842D62" w:rsidRDefault="001C360E" w:rsidP="001C360E">
      <w:pPr>
        <w:pStyle w:val="a3"/>
        <w:widowControl/>
        <w:numPr>
          <w:ilvl w:val="0"/>
          <w:numId w:val="16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экономика подвержена нестабильному развитию (на смену подъему прих</w:t>
      </w:r>
      <w:r w:rsidRPr="00842D62">
        <w:rPr>
          <w:sz w:val="26"/>
          <w:szCs w:val="26"/>
        </w:rPr>
        <w:t>о</w:t>
      </w:r>
      <w:r w:rsidRPr="00842D62">
        <w:rPr>
          <w:sz w:val="26"/>
          <w:szCs w:val="26"/>
        </w:rPr>
        <w:t>дят кризисы) и инфляционным процессам, безработице;</w:t>
      </w:r>
    </w:p>
    <w:p w:rsidR="001C360E" w:rsidRPr="00842D62" w:rsidRDefault="001C360E" w:rsidP="001C360E">
      <w:pPr>
        <w:pStyle w:val="a3"/>
        <w:widowControl/>
        <w:numPr>
          <w:ilvl w:val="0"/>
          <w:numId w:val="16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 xml:space="preserve">реализуются только уже имеющиеся научно-технические достижения. Рынок не заинтересован в фундаментальных исследованиях. </w:t>
      </w:r>
    </w:p>
    <w:p w:rsidR="001C360E" w:rsidRDefault="001C360E" w:rsidP="001C360E">
      <w:pPr>
        <w:pStyle w:val="a3"/>
        <w:widowControl/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Все это предопределяет необходимость государственного вмешательства, кот</w:t>
      </w:r>
      <w:r w:rsidRPr="00842D62">
        <w:rPr>
          <w:sz w:val="26"/>
          <w:szCs w:val="26"/>
        </w:rPr>
        <w:t>о</w:t>
      </w:r>
      <w:r w:rsidRPr="00842D62">
        <w:rPr>
          <w:sz w:val="26"/>
          <w:szCs w:val="26"/>
        </w:rPr>
        <w:t>рое дополняет рыночный механизм, но не ведет к его деформации.</w:t>
      </w:r>
    </w:p>
    <w:p w:rsidR="001C360E" w:rsidRPr="00842D62" w:rsidRDefault="001C360E" w:rsidP="001C360E">
      <w:pPr>
        <w:pStyle w:val="a3"/>
        <w:widowControl/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center"/>
        <w:rPr>
          <w:b/>
          <w:sz w:val="26"/>
          <w:szCs w:val="26"/>
        </w:rPr>
      </w:pPr>
      <w:r w:rsidRPr="00842D62">
        <w:rPr>
          <w:b/>
          <w:sz w:val="26"/>
          <w:szCs w:val="26"/>
        </w:rPr>
        <w:t>Субъекты и объекты рынка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 xml:space="preserve">Существует </w:t>
      </w:r>
      <w:r>
        <w:rPr>
          <w:sz w:val="26"/>
          <w:szCs w:val="26"/>
        </w:rPr>
        <w:t>два</w:t>
      </w:r>
      <w:r w:rsidRPr="00842D62">
        <w:rPr>
          <w:sz w:val="26"/>
          <w:szCs w:val="26"/>
        </w:rPr>
        <w:t xml:space="preserve"> основных субъекта рынка: </w:t>
      </w:r>
    </w:p>
    <w:p w:rsidR="001C360E" w:rsidRPr="00842D62" w:rsidRDefault="001C360E" w:rsidP="001C360E">
      <w:pPr>
        <w:pStyle w:val="a3"/>
        <w:widowControl/>
        <w:numPr>
          <w:ilvl w:val="0"/>
          <w:numId w:val="19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домохозяйство  (или потребители) - это самостоятельно хозяйствующая ед</w:t>
      </w:r>
      <w:r w:rsidRPr="00842D62">
        <w:rPr>
          <w:sz w:val="26"/>
          <w:szCs w:val="26"/>
        </w:rPr>
        <w:t>и</w:t>
      </w:r>
      <w:r w:rsidRPr="00842D62">
        <w:rPr>
          <w:sz w:val="26"/>
          <w:szCs w:val="26"/>
        </w:rPr>
        <w:t>ница, состоящая из одного и более лиц, являющаяся собственником и поставщиком факторов производства, главной  целью которой является удовлетворение потре</w:t>
      </w:r>
      <w:r w:rsidRPr="00842D62">
        <w:rPr>
          <w:sz w:val="26"/>
          <w:szCs w:val="26"/>
        </w:rPr>
        <w:t>б</w:t>
      </w:r>
      <w:r w:rsidRPr="00842D62">
        <w:rPr>
          <w:sz w:val="26"/>
          <w:szCs w:val="26"/>
        </w:rPr>
        <w:t xml:space="preserve">ностей; </w:t>
      </w:r>
    </w:p>
    <w:p w:rsidR="001C360E" w:rsidRPr="00842D62" w:rsidRDefault="001C360E" w:rsidP="001C360E">
      <w:pPr>
        <w:pStyle w:val="a3"/>
        <w:widowControl/>
        <w:numPr>
          <w:ilvl w:val="0"/>
          <w:numId w:val="19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фирма (предприятие) - это самостоятельно хозяйствующая единица, функционирующая с целью получения прибыли. Она является производителем и п</w:t>
      </w:r>
      <w:r w:rsidRPr="00842D62">
        <w:rPr>
          <w:sz w:val="26"/>
          <w:szCs w:val="26"/>
        </w:rPr>
        <w:t>о</w:t>
      </w:r>
      <w:r w:rsidRPr="00842D62">
        <w:rPr>
          <w:sz w:val="26"/>
          <w:szCs w:val="26"/>
        </w:rPr>
        <w:t>ставщиком товаров и услуг</w:t>
      </w:r>
      <w:r>
        <w:rPr>
          <w:sz w:val="26"/>
          <w:szCs w:val="26"/>
        </w:rPr>
        <w:t>.</w:t>
      </w:r>
    </w:p>
    <w:p w:rsidR="001C360E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bCs/>
          <w:sz w:val="26"/>
          <w:szCs w:val="26"/>
        </w:rPr>
      </w:pPr>
      <w:r w:rsidRPr="00842D62">
        <w:rPr>
          <w:bCs/>
          <w:sz w:val="26"/>
          <w:szCs w:val="26"/>
        </w:rPr>
        <w:t xml:space="preserve">Рассмотрим взаимоотношения между основными субъектами рынка на примере модели кругооборота товаров, расходов и доходов. 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bCs/>
          <w:sz w:val="26"/>
          <w:szCs w:val="26"/>
        </w:rPr>
      </w:pPr>
      <w:r w:rsidRPr="00842D62">
        <w:rPr>
          <w:bCs/>
          <w:sz w:val="26"/>
          <w:szCs w:val="26"/>
        </w:rPr>
        <w:t>Модель строится их предположения:</w:t>
      </w:r>
    </w:p>
    <w:p w:rsidR="001C360E" w:rsidRPr="00842D62" w:rsidRDefault="001C360E" w:rsidP="001C360E">
      <w:pPr>
        <w:pStyle w:val="a3"/>
        <w:widowControl/>
        <w:numPr>
          <w:ilvl w:val="0"/>
          <w:numId w:val="25"/>
        </w:numPr>
        <w:tabs>
          <w:tab w:val="left" w:pos="540"/>
        </w:tabs>
        <w:autoSpaceDE/>
        <w:autoSpaceDN/>
        <w:adjustRightInd/>
        <w:ind w:left="0" w:firstLine="426"/>
        <w:jc w:val="both"/>
        <w:rPr>
          <w:bCs/>
          <w:sz w:val="26"/>
          <w:szCs w:val="26"/>
        </w:rPr>
      </w:pPr>
      <w:r w:rsidRPr="00842D62">
        <w:rPr>
          <w:bCs/>
          <w:sz w:val="26"/>
          <w:szCs w:val="26"/>
        </w:rPr>
        <w:t>цены постоянны;</w:t>
      </w:r>
    </w:p>
    <w:p w:rsidR="001C360E" w:rsidRPr="00842D62" w:rsidRDefault="001C360E" w:rsidP="001C360E">
      <w:pPr>
        <w:pStyle w:val="a3"/>
        <w:widowControl/>
        <w:numPr>
          <w:ilvl w:val="0"/>
          <w:numId w:val="25"/>
        </w:numPr>
        <w:tabs>
          <w:tab w:val="left" w:pos="540"/>
        </w:tabs>
        <w:autoSpaceDE/>
        <w:autoSpaceDN/>
        <w:adjustRightInd/>
        <w:ind w:left="0" w:firstLine="426"/>
        <w:jc w:val="both"/>
        <w:rPr>
          <w:bCs/>
          <w:sz w:val="26"/>
          <w:szCs w:val="26"/>
        </w:rPr>
      </w:pPr>
      <w:r w:rsidRPr="00842D62">
        <w:rPr>
          <w:bCs/>
          <w:sz w:val="26"/>
          <w:szCs w:val="26"/>
        </w:rPr>
        <w:t>домохозяйства являются собственниками ресурсов.</w:t>
      </w:r>
    </w:p>
    <w:p w:rsidR="001C360E" w:rsidRPr="00842D62" w:rsidRDefault="001C360E" w:rsidP="001C360E">
      <w:pPr>
        <w:pStyle w:val="a3"/>
        <w:widowControl/>
        <w:numPr>
          <w:ilvl w:val="0"/>
          <w:numId w:val="25"/>
        </w:numPr>
        <w:tabs>
          <w:tab w:val="left" w:pos="540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bCs/>
          <w:sz w:val="26"/>
          <w:szCs w:val="26"/>
        </w:rPr>
        <w:t>д</w:t>
      </w:r>
      <w:r w:rsidRPr="00842D62">
        <w:rPr>
          <w:sz w:val="26"/>
          <w:szCs w:val="26"/>
        </w:rPr>
        <w:t xml:space="preserve">омохозяйства и фирмы взаимодействуют на трех основных рынках - рынке ресурсов, рынке товаров и услуг и финансовом рынке. 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bCs/>
          <w:sz w:val="26"/>
          <w:szCs w:val="26"/>
        </w:rPr>
      </w:pP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284"/>
        <w:jc w:val="both"/>
        <w:rPr>
          <w:sz w:val="26"/>
          <w:szCs w:val="26"/>
        </w:rPr>
      </w:pPr>
      <w:r w:rsidRPr="00842D62">
        <w:rPr>
          <w:noProof/>
          <w:sz w:val="26"/>
          <w:szCs w:val="26"/>
        </w:rPr>
        <w:lastRenderedPageBreak/>
        <w:drawing>
          <wp:inline distT="0" distB="0" distL="0" distR="0">
            <wp:extent cx="5057775" cy="3242155"/>
            <wp:effectExtent l="0" t="0" r="0" b="0"/>
            <wp:docPr id="2" name="Рисунок 258" descr="рис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" descr="рис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979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284"/>
        <w:jc w:val="both"/>
        <w:rPr>
          <w:bCs/>
          <w:sz w:val="26"/>
          <w:szCs w:val="26"/>
        </w:rPr>
      </w:pP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 xml:space="preserve">На рынке факторов производства домохозяйства выступают в роли продавцов, а фирмы  - в роли покупателей. Домохозяйства предлагают фирмам имеющиеся в их распоряжении экономические ресурсы  (1). Фирмы, приобретая эти ресурсы, выплачивают домохозяйствам соответствующие доходы (2): заработную плату, ренту, процент, прибыль. 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Н</w:t>
      </w:r>
      <w:r w:rsidRPr="00842D62">
        <w:rPr>
          <w:sz w:val="26"/>
          <w:szCs w:val="26"/>
        </w:rPr>
        <w:t>а рынке ресурсов расходы фирм на приобретение ресурсов «превращаются» в доходы домохозяйств.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На рынке товаров и услуг фирмы становятся продавцами, а домохозяйства п</w:t>
      </w:r>
      <w:r w:rsidRPr="00842D62">
        <w:rPr>
          <w:sz w:val="26"/>
          <w:szCs w:val="26"/>
        </w:rPr>
        <w:t>о</w:t>
      </w:r>
      <w:r w:rsidRPr="00842D62">
        <w:rPr>
          <w:sz w:val="26"/>
          <w:szCs w:val="26"/>
        </w:rPr>
        <w:t xml:space="preserve">купателями. Фирмы, получив необходимые ресурсы, производят товары и услуги, которые затем предоставляют домохозяйствам (3), а домохозяйства приобретают у фирм товары (4), отдав часть полученных доходов от продажи ресурсов. 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Н</w:t>
      </w:r>
      <w:r w:rsidRPr="00842D62">
        <w:rPr>
          <w:sz w:val="26"/>
          <w:szCs w:val="26"/>
        </w:rPr>
        <w:t>а рынке товаров и услуг расходы домохозяйств на приобретение товаров и услуг «превращаются» в доходы фирмы, которые в последствие будут использов</w:t>
      </w:r>
      <w:r w:rsidRPr="00842D62">
        <w:rPr>
          <w:sz w:val="26"/>
          <w:szCs w:val="26"/>
        </w:rPr>
        <w:t>а</w:t>
      </w:r>
      <w:r w:rsidRPr="00842D62">
        <w:rPr>
          <w:sz w:val="26"/>
          <w:szCs w:val="26"/>
        </w:rPr>
        <w:t>ны для приобретения необходимых ресурсов.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Как видно их схем (рис. 4), реальный поток товаров (по часовой стрелке) д</w:t>
      </w:r>
      <w:r w:rsidRPr="00842D62">
        <w:rPr>
          <w:sz w:val="26"/>
          <w:szCs w:val="26"/>
        </w:rPr>
        <w:t>о</w:t>
      </w:r>
      <w:r w:rsidRPr="00842D62">
        <w:rPr>
          <w:sz w:val="26"/>
          <w:szCs w:val="26"/>
        </w:rPr>
        <w:t>полняется встречным денежным потоком доходов и расходов (против часовой стрелки).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Домохозяйства большую часть полученных доходов тратят, а оставшуюся  - сберегают. Эти сбережения они  направляют в различные финансовые институты. Это могут быть вклады в банки, инвестиционные, пенсионные и другие фонды, а также покупка акций и облигаций частных предприятий (5). Тем самым, создаются различные финансовые рынки, на которых предприятия осуществляют заимствов</w:t>
      </w:r>
      <w:r w:rsidRPr="00842D62">
        <w:rPr>
          <w:sz w:val="26"/>
          <w:szCs w:val="26"/>
        </w:rPr>
        <w:t>а</w:t>
      </w:r>
      <w:r w:rsidRPr="00842D62">
        <w:rPr>
          <w:sz w:val="26"/>
          <w:szCs w:val="26"/>
        </w:rPr>
        <w:t xml:space="preserve">ние инвестиционных средств, в которых они нуждаются (5). 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В обратном направлении текут доходы от финансовых вложений – проценты и дивиденды (6).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bCs/>
          <w:sz w:val="26"/>
          <w:szCs w:val="26"/>
        </w:rPr>
      </w:pPr>
      <w:r w:rsidRPr="00842D62">
        <w:rPr>
          <w:sz w:val="26"/>
          <w:szCs w:val="26"/>
        </w:rPr>
        <w:t>Объектами рыночных отношений являются товары и деньги.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b/>
          <w:sz w:val="26"/>
          <w:szCs w:val="26"/>
        </w:rPr>
        <w:t>Товар - это экономическое благо, произведенное для обмена.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Товар обладает двумя основными свойствами:</w:t>
      </w:r>
    </w:p>
    <w:p w:rsidR="001C360E" w:rsidRPr="00842D62" w:rsidRDefault="001C360E" w:rsidP="001C360E">
      <w:pPr>
        <w:pStyle w:val="a3"/>
        <w:widowControl/>
        <w:numPr>
          <w:ilvl w:val="0"/>
          <w:numId w:val="20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lastRenderedPageBreak/>
        <w:t>потребительной стоимостью (полезностью)</w:t>
      </w:r>
      <w:r w:rsidRPr="00842D62">
        <w:rPr>
          <w:sz w:val="26"/>
          <w:szCs w:val="26"/>
        </w:rPr>
        <w:t>, то есть способностью удовл</w:t>
      </w:r>
      <w:r w:rsidRPr="00842D62">
        <w:rPr>
          <w:sz w:val="26"/>
          <w:szCs w:val="26"/>
        </w:rPr>
        <w:t>е</w:t>
      </w:r>
      <w:r w:rsidRPr="00842D62">
        <w:rPr>
          <w:sz w:val="26"/>
          <w:szCs w:val="26"/>
        </w:rPr>
        <w:t>творять ту или иную потребность человека;</w:t>
      </w:r>
    </w:p>
    <w:p w:rsidR="001C360E" w:rsidRPr="00842D62" w:rsidRDefault="001C360E" w:rsidP="001C360E">
      <w:pPr>
        <w:pStyle w:val="a3"/>
        <w:widowControl/>
        <w:numPr>
          <w:ilvl w:val="0"/>
          <w:numId w:val="20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меновой стоимостью (ценностью)</w:t>
      </w:r>
      <w:r w:rsidRPr="00842D62">
        <w:rPr>
          <w:sz w:val="26"/>
          <w:szCs w:val="26"/>
        </w:rPr>
        <w:t xml:space="preserve">, то есть способностью обмениваться в определенных количественных соотношениях на другой товар. 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b/>
          <w:sz w:val="26"/>
          <w:szCs w:val="26"/>
        </w:rPr>
        <w:t>Деньги - это особый товар, являющийся единым всеобщим эквивалентом, обладающий абсолютной ликвидностью</w:t>
      </w:r>
      <w:r w:rsidRPr="00842D62">
        <w:rPr>
          <w:sz w:val="26"/>
          <w:szCs w:val="26"/>
        </w:rPr>
        <w:t>.</w:t>
      </w:r>
      <w:r w:rsidRPr="004A6B8A">
        <w:rPr>
          <w:b/>
          <w:sz w:val="28"/>
          <w:szCs w:val="28"/>
        </w:rPr>
        <w:t xml:space="preserve"> </w:t>
      </w:r>
      <w:r w:rsidRPr="004A6B8A">
        <w:rPr>
          <w:sz w:val="28"/>
          <w:szCs w:val="28"/>
        </w:rPr>
        <w:t>Или</w:t>
      </w:r>
      <w:r>
        <w:rPr>
          <w:b/>
          <w:sz w:val="28"/>
          <w:szCs w:val="28"/>
        </w:rPr>
        <w:t xml:space="preserve"> </w:t>
      </w:r>
      <w:r w:rsidRPr="00CF0375">
        <w:rPr>
          <w:b/>
          <w:sz w:val="28"/>
          <w:szCs w:val="28"/>
        </w:rPr>
        <w:t>вид финансовых активов, и</w:t>
      </w:r>
      <w:r w:rsidRPr="00CF0375">
        <w:rPr>
          <w:b/>
          <w:sz w:val="28"/>
          <w:szCs w:val="28"/>
        </w:rPr>
        <w:t>с</w:t>
      </w:r>
      <w:r w:rsidRPr="00CF0375">
        <w:rPr>
          <w:b/>
          <w:sz w:val="28"/>
          <w:szCs w:val="28"/>
        </w:rPr>
        <w:t>пользуемых для сделок.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Деньги помогают сократить трансакционные издержки, облегчают и ускоряют обмен.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Как товар деньги имеют два свойства: потребительную стоимость и меновую стоимость. Их потребительная стоимость в том, что они нужны людям как средства обмена и как источник дохода.  Меновая стоимость заключена в способности денег обмениваться на любой товар (т.е. в их ликвидности).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Рыночное хозяйство использует три основных вида денег:</w:t>
      </w:r>
    </w:p>
    <w:p w:rsidR="001C360E" w:rsidRPr="00842D62" w:rsidRDefault="001C360E" w:rsidP="001C360E">
      <w:pPr>
        <w:pStyle w:val="a3"/>
        <w:widowControl/>
        <w:numPr>
          <w:ilvl w:val="0"/>
          <w:numId w:val="21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товарные  (золото, серебро, а также любой товар при бартерных сделках, п</w:t>
      </w:r>
      <w:r w:rsidRPr="00842D62">
        <w:rPr>
          <w:sz w:val="26"/>
          <w:szCs w:val="26"/>
        </w:rPr>
        <w:t>о</w:t>
      </w:r>
      <w:r w:rsidRPr="00842D62">
        <w:rPr>
          <w:sz w:val="26"/>
          <w:szCs w:val="26"/>
        </w:rPr>
        <w:t>лучивший широкое распространение);</w:t>
      </w:r>
    </w:p>
    <w:p w:rsidR="001C360E" w:rsidRPr="00842D62" w:rsidRDefault="001C360E" w:rsidP="001C360E">
      <w:pPr>
        <w:pStyle w:val="a3"/>
        <w:widowControl/>
        <w:numPr>
          <w:ilvl w:val="0"/>
          <w:numId w:val="21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символические или неполноценные деньги (медные, никелевые монеты, б</w:t>
      </w:r>
      <w:r w:rsidRPr="00842D62">
        <w:rPr>
          <w:sz w:val="26"/>
          <w:szCs w:val="26"/>
        </w:rPr>
        <w:t>у</w:t>
      </w:r>
      <w:r w:rsidRPr="00842D62">
        <w:rPr>
          <w:sz w:val="26"/>
          <w:szCs w:val="26"/>
        </w:rPr>
        <w:t>мажные деньги).  Их стоимость не соответствует номиналу;</w:t>
      </w:r>
    </w:p>
    <w:p w:rsidR="001C360E" w:rsidRPr="00842D62" w:rsidRDefault="001C360E" w:rsidP="001C360E">
      <w:pPr>
        <w:pStyle w:val="a3"/>
        <w:widowControl/>
        <w:numPr>
          <w:ilvl w:val="0"/>
          <w:numId w:val="21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кредитные, электронные. Они существуют в форме записей на банковских счетах.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Сущность денег проявляется в их функциях. Выделяют пять основных фун</w:t>
      </w:r>
      <w:r w:rsidRPr="00842D62">
        <w:rPr>
          <w:sz w:val="26"/>
          <w:szCs w:val="26"/>
        </w:rPr>
        <w:t>к</w:t>
      </w:r>
      <w:r w:rsidRPr="00842D62">
        <w:rPr>
          <w:sz w:val="26"/>
          <w:szCs w:val="26"/>
        </w:rPr>
        <w:t>ций:</w:t>
      </w:r>
    </w:p>
    <w:p w:rsidR="001C360E" w:rsidRPr="00842D62" w:rsidRDefault="001C360E" w:rsidP="001C360E">
      <w:pPr>
        <w:pStyle w:val="a3"/>
        <w:widowControl/>
        <w:numPr>
          <w:ilvl w:val="0"/>
          <w:numId w:val="22"/>
        </w:numPr>
        <w:tabs>
          <w:tab w:val="left" w:pos="540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мера стоимости</w:t>
      </w:r>
      <w:r w:rsidRPr="00842D62">
        <w:rPr>
          <w:sz w:val="26"/>
          <w:szCs w:val="26"/>
        </w:rPr>
        <w:t>. Деньги соизмеряют стоимости товаров. Стоимость вещи, выраженная  в деньгах, есть ее цена;</w:t>
      </w:r>
    </w:p>
    <w:p w:rsidR="001C360E" w:rsidRPr="00842D62" w:rsidRDefault="001C360E" w:rsidP="001C360E">
      <w:pPr>
        <w:pStyle w:val="a3"/>
        <w:widowControl/>
        <w:numPr>
          <w:ilvl w:val="0"/>
          <w:numId w:val="22"/>
        </w:numPr>
        <w:tabs>
          <w:tab w:val="left" w:pos="426"/>
          <w:tab w:val="left" w:pos="567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средство обмена</w:t>
      </w:r>
      <w:r w:rsidRPr="00842D62">
        <w:rPr>
          <w:sz w:val="26"/>
          <w:szCs w:val="26"/>
        </w:rPr>
        <w:t xml:space="preserve">. Деньги выступают в качестве посредника в бесконечном процессе товарно-денежного обращения  </w:t>
      </w:r>
      <w:r w:rsidRPr="00842D62">
        <w:rPr>
          <w:i/>
          <w:sz w:val="26"/>
          <w:szCs w:val="26"/>
        </w:rPr>
        <w:t>(…Т - Д - Т…)</w:t>
      </w:r>
      <w:r w:rsidRPr="00842D62">
        <w:rPr>
          <w:sz w:val="26"/>
          <w:szCs w:val="26"/>
        </w:rPr>
        <w:t>. Эту функцию они выпо</w:t>
      </w:r>
      <w:r w:rsidRPr="00842D62">
        <w:rPr>
          <w:sz w:val="26"/>
          <w:szCs w:val="26"/>
        </w:rPr>
        <w:t>л</w:t>
      </w:r>
      <w:r w:rsidRPr="00842D62">
        <w:rPr>
          <w:sz w:val="26"/>
          <w:szCs w:val="26"/>
        </w:rPr>
        <w:t>няют при покупке товаров;</w:t>
      </w:r>
    </w:p>
    <w:p w:rsidR="001C360E" w:rsidRPr="00842D62" w:rsidRDefault="001C360E" w:rsidP="001C360E">
      <w:pPr>
        <w:pStyle w:val="a3"/>
        <w:widowControl/>
        <w:numPr>
          <w:ilvl w:val="0"/>
          <w:numId w:val="22"/>
        </w:numPr>
        <w:tabs>
          <w:tab w:val="left" w:pos="540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средство накопления</w:t>
      </w:r>
      <w:r w:rsidRPr="00842D62">
        <w:rPr>
          <w:sz w:val="26"/>
          <w:szCs w:val="26"/>
        </w:rPr>
        <w:t xml:space="preserve">. Деньги </w:t>
      </w:r>
      <w:r>
        <w:rPr>
          <w:sz w:val="26"/>
          <w:szCs w:val="26"/>
        </w:rPr>
        <w:t>как</w:t>
      </w:r>
      <w:r w:rsidRPr="005C035B">
        <w:rPr>
          <w:rFonts w:ascii="PF Centro Slab Pro" w:eastAsia="+mn-ea" w:hAnsi="PF Centro Slab Pro" w:cs="+mn-cs"/>
          <w:color w:val="000000"/>
          <w:kern w:val="24"/>
          <w:sz w:val="32"/>
          <w:szCs w:val="32"/>
        </w:rPr>
        <w:t xml:space="preserve"> </w:t>
      </w:r>
      <w:r w:rsidRPr="005C035B">
        <w:rPr>
          <w:sz w:val="26"/>
          <w:szCs w:val="26"/>
        </w:rPr>
        <w:t>средство сохранение ценности,</w:t>
      </w:r>
      <w:r w:rsidRPr="005C035B">
        <w:rPr>
          <w:i/>
          <w:iCs/>
          <w:sz w:val="26"/>
          <w:szCs w:val="26"/>
        </w:rPr>
        <w:t xml:space="preserve"> </w:t>
      </w:r>
      <w:r w:rsidRPr="005C035B">
        <w:rPr>
          <w:sz w:val="26"/>
          <w:szCs w:val="26"/>
        </w:rPr>
        <w:t>использ</w:t>
      </w:r>
      <w:r w:rsidRPr="005C035B">
        <w:rPr>
          <w:sz w:val="26"/>
          <w:szCs w:val="26"/>
        </w:rPr>
        <w:t>у</w:t>
      </w:r>
      <w:r w:rsidRPr="005C035B">
        <w:rPr>
          <w:sz w:val="26"/>
          <w:szCs w:val="26"/>
        </w:rPr>
        <w:t>ются для формирования богатства;</w:t>
      </w:r>
    </w:p>
    <w:p w:rsidR="001C360E" w:rsidRPr="004839D7" w:rsidRDefault="001C360E" w:rsidP="001C360E">
      <w:pPr>
        <w:numPr>
          <w:ilvl w:val="0"/>
          <w:numId w:val="22"/>
        </w:numPr>
        <w:tabs>
          <w:tab w:val="left" w:pos="540"/>
        </w:tabs>
        <w:ind w:left="0" w:firstLine="425"/>
        <w:jc w:val="both"/>
        <w:rPr>
          <w:sz w:val="28"/>
          <w:szCs w:val="28"/>
        </w:rPr>
      </w:pPr>
      <w:r w:rsidRPr="00842D62">
        <w:rPr>
          <w:i/>
          <w:sz w:val="26"/>
          <w:szCs w:val="26"/>
        </w:rPr>
        <w:t>средство платежа</w:t>
      </w:r>
      <w:r w:rsidRPr="00842D62">
        <w:rPr>
          <w:sz w:val="26"/>
          <w:szCs w:val="26"/>
        </w:rPr>
        <w:t xml:space="preserve">. </w:t>
      </w:r>
      <w:r w:rsidRPr="00C232A8">
        <w:rPr>
          <w:sz w:val="26"/>
          <w:szCs w:val="26"/>
        </w:rPr>
        <w:t>Деньги средство платежа. Деньги как средство оплаты при отсроченных платежах. Эту функцию они выполняют при покупке товаров в кредит;</w:t>
      </w:r>
    </w:p>
    <w:p w:rsidR="001C360E" w:rsidRPr="00842D62" w:rsidRDefault="001C360E" w:rsidP="001C360E">
      <w:pPr>
        <w:pStyle w:val="a3"/>
        <w:widowControl/>
        <w:numPr>
          <w:ilvl w:val="0"/>
          <w:numId w:val="22"/>
        </w:numPr>
        <w:tabs>
          <w:tab w:val="left" w:pos="540"/>
        </w:tabs>
        <w:autoSpaceDE/>
        <w:autoSpaceDN/>
        <w:adjustRightInd/>
        <w:ind w:left="0" w:firstLine="425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мировые деньги</w:t>
      </w:r>
      <w:r w:rsidRPr="00842D62">
        <w:rPr>
          <w:sz w:val="26"/>
          <w:szCs w:val="26"/>
        </w:rPr>
        <w:t>. Деньги используются для международных расчетов.</w:t>
      </w:r>
    </w:p>
    <w:p w:rsidR="001C360E" w:rsidRPr="00842D62" w:rsidRDefault="001C360E" w:rsidP="001C360E">
      <w:pPr>
        <w:widowControl/>
        <w:autoSpaceDE/>
        <w:autoSpaceDN/>
        <w:adjustRightInd/>
        <w:ind w:firstLine="425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Важнейшим элементом рыночных отношений является</w:t>
      </w:r>
      <w:r>
        <w:rPr>
          <w:sz w:val="26"/>
          <w:szCs w:val="26"/>
        </w:rPr>
        <w:t xml:space="preserve">  </w:t>
      </w:r>
      <w:r w:rsidRPr="00842D62">
        <w:rPr>
          <w:sz w:val="26"/>
          <w:szCs w:val="26"/>
        </w:rPr>
        <w:t>цена. Она складывае</w:t>
      </w:r>
      <w:r w:rsidRPr="00842D62">
        <w:rPr>
          <w:sz w:val="26"/>
          <w:szCs w:val="26"/>
        </w:rPr>
        <w:t>т</w:t>
      </w:r>
      <w:r w:rsidRPr="00842D62">
        <w:rPr>
          <w:sz w:val="26"/>
          <w:szCs w:val="26"/>
        </w:rPr>
        <w:t xml:space="preserve">ся в результате колебания спроса и предложения (о них речь пойдет в следующей главе). 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ind w:firstLine="426"/>
        <w:jc w:val="both"/>
        <w:rPr>
          <w:b/>
          <w:sz w:val="26"/>
          <w:szCs w:val="26"/>
        </w:rPr>
      </w:pPr>
      <w:r w:rsidRPr="00842D62">
        <w:rPr>
          <w:b/>
          <w:sz w:val="26"/>
          <w:szCs w:val="26"/>
        </w:rPr>
        <w:t>Цена - это форма выражения ценности благ, проявляющаяся в процессе их обмена.</w:t>
      </w:r>
    </w:p>
    <w:p w:rsidR="001C360E" w:rsidRPr="00842D62" w:rsidRDefault="001C360E" w:rsidP="001C360E">
      <w:pPr>
        <w:widowControl/>
        <w:tabs>
          <w:tab w:val="left" w:pos="851"/>
        </w:tabs>
        <w:autoSpaceDE/>
        <w:autoSpaceDN/>
        <w:adjustRightInd/>
        <w:ind w:left="426"/>
        <w:jc w:val="both"/>
        <w:rPr>
          <w:sz w:val="26"/>
          <w:szCs w:val="26"/>
        </w:rPr>
      </w:pPr>
      <w:r w:rsidRPr="00842D62">
        <w:rPr>
          <w:sz w:val="26"/>
          <w:szCs w:val="26"/>
        </w:rPr>
        <w:t>Виды цен:</w:t>
      </w:r>
    </w:p>
    <w:p w:rsidR="001C360E" w:rsidRPr="00842D62" w:rsidRDefault="001C360E" w:rsidP="001C360E">
      <w:pPr>
        <w:pStyle w:val="a3"/>
        <w:widowControl/>
        <w:tabs>
          <w:tab w:val="left" w:pos="0"/>
        </w:tabs>
        <w:autoSpaceDE/>
        <w:autoSpaceDN/>
        <w:adjustRightInd/>
        <w:ind w:left="0" w:firstLine="426"/>
        <w:jc w:val="both"/>
        <w:rPr>
          <w:b/>
          <w:sz w:val="26"/>
          <w:szCs w:val="26"/>
        </w:rPr>
      </w:pPr>
      <w:r w:rsidRPr="00842D62">
        <w:rPr>
          <w:sz w:val="26"/>
          <w:szCs w:val="26"/>
        </w:rPr>
        <w:t>1) В зависимости от масштаба  торговых операций и вида продаваемого товар цены делятся на</w:t>
      </w:r>
      <w:r w:rsidRPr="00842D62">
        <w:rPr>
          <w:b/>
          <w:sz w:val="26"/>
          <w:szCs w:val="26"/>
        </w:rPr>
        <w:t>:</w:t>
      </w:r>
    </w:p>
    <w:p w:rsidR="001C360E" w:rsidRPr="00842D62" w:rsidRDefault="001C360E" w:rsidP="001C360E">
      <w:pPr>
        <w:pStyle w:val="a3"/>
        <w:widowControl/>
        <w:numPr>
          <w:ilvl w:val="0"/>
          <w:numId w:val="23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оптовые</w:t>
      </w:r>
      <w:r w:rsidRPr="00842D62">
        <w:rPr>
          <w:sz w:val="26"/>
          <w:szCs w:val="26"/>
        </w:rPr>
        <w:t>, по ним товар реализуется крупным и партиями;</w:t>
      </w:r>
    </w:p>
    <w:p w:rsidR="001C360E" w:rsidRPr="00842D62" w:rsidRDefault="001C360E" w:rsidP="001C360E">
      <w:pPr>
        <w:pStyle w:val="a3"/>
        <w:widowControl/>
        <w:numPr>
          <w:ilvl w:val="0"/>
          <w:numId w:val="23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розничные</w:t>
      </w:r>
      <w:r w:rsidRPr="00842D62">
        <w:rPr>
          <w:sz w:val="26"/>
          <w:szCs w:val="26"/>
        </w:rPr>
        <w:t>, по ним товар продается в розничной торговой сети. Розничная цена больше оптовой на величину торговой надбавки, за счет которой компенс</w:t>
      </w:r>
      <w:r w:rsidRPr="00842D62">
        <w:rPr>
          <w:sz w:val="26"/>
          <w:szCs w:val="26"/>
        </w:rPr>
        <w:t>и</w:t>
      </w:r>
      <w:r w:rsidRPr="00842D62">
        <w:rPr>
          <w:sz w:val="26"/>
          <w:szCs w:val="26"/>
        </w:rPr>
        <w:t>руются дополнительные расходы и создается прибыль предприятий розничной торговли;</w:t>
      </w:r>
    </w:p>
    <w:p w:rsidR="001C360E" w:rsidRPr="00842D62" w:rsidRDefault="001C360E" w:rsidP="001C360E">
      <w:pPr>
        <w:pStyle w:val="a3"/>
        <w:widowControl/>
        <w:numPr>
          <w:ilvl w:val="0"/>
          <w:numId w:val="23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тарифы</w:t>
      </w:r>
      <w:r w:rsidRPr="00842D62">
        <w:rPr>
          <w:sz w:val="26"/>
          <w:szCs w:val="26"/>
        </w:rPr>
        <w:t xml:space="preserve"> (расценки) - цены, по которым производится оплата услуг, напр</w:t>
      </w:r>
      <w:r w:rsidRPr="00842D62">
        <w:rPr>
          <w:sz w:val="26"/>
          <w:szCs w:val="26"/>
        </w:rPr>
        <w:t>и</w:t>
      </w:r>
      <w:r w:rsidRPr="00842D62">
        <w:rPr>
          <w:sz w:val="26"/>
          <w:szCs w:val="26"/>
        </w:rPr>
        <w:t>мер, за пользование газом, телефоном и т.д.;</w:t>
      </w:r>
    </w:p>
    <w:p w:rsidR="001C360E" w:rsidRPr="00842D62" w:rsidRDefault="001C360E" w:rsidP="001C360E">
      <w:pPr>
        <w:pStyle w:val="a3"/>
        <w:widowControl/>
        <w:numPr>
          <w:ilvl w:val="0"/>
          <w:numId w:val="23"/>
        </w:numPr>
        <w:tabs>
          <w:tab w:val="left" w:pos="709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lastRenderedPageBreak/>
        <w:t>ставки</w:t>
      </w:r>
      <w:r w:rsidRPr="00842D62">
        <w:rPr>
          <w:sz w:val="26"/>
          <w:szCs w:val="26"/>
        </w:rPr>
        <w:t xml:space="preserve"> - установленные за определенный период времени цены на особый вид товаров, например, ставки заработной платы, выплачиваемые работником за их труд в определенной должности, или процентные ставки в виде процента, выпл</w:t>
      </w:r>
      <w:r w:rsidRPr="00842D62">
        <w:rPr>
          <w:sz w:val="26"/>
          <w:szCs w:val="26"/>
        </w:rPr>
        <w:t>а</w:t>
      </w:r>
      <w:r w:rsidRPr="00842D62">
        <w:rPr>
          <w:sz w:val="26"/>
          <w:szCs w:val="26"/>
        </w:rPr>
        <w:t>чиваемые банком вкладчикам или взимаемого за предоставление кредита.</w:t>
      </w:r>
    </w:p>
    <w:p w:rsidR="001C360E" w:rsidRPr="00842D62" w:rsidRDefault="001C360E" w:rsidP="001C360E">
      <w:pPr>
        <w:widowControl/>
        <w:tabs>
          <w:tab w:val="left" w:pos="540"/>
        </w:tabs>
        <w:autoSpaceDE/>
        <w:autoSpaceDN/>
        <w:adjustRightInd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842D62">
        <w:rPr>
          <w:sz w:val="26"/>
          <w:szCs w:val="26"/>
        </w:rPr>
        <w:t>2) С учетом степени регулирования</w:t>
      </w:r>
      <w:r>
        <w:rPr>
          <w:sz w:val="26"/>
          <w:szCs w:val="26"/>
        </w:rPr>
        <w:t xml:space="preserve"> </w:t>
      </w:r>
      <w:r w:rsidRPr="00842D62">
        <w:rPr>
          <w:sz w:val="26"/>
          <w:szCs w:val="26"/>
        </w:rPr>
        <w:t>различают цены</w:t>
      </w:r>
      <w:r w:rsidRPr="00842D62">
        <w:rPr>
          <w:b/>
          <w:sz w:val="26"/>
          <w:szCs w:val="26"/>
        </w:rPr>
        <w:t>:</w:t>
      </w:r>
    </w:p>
    <w:p w:rsidR="001C360E" w:rsidRPr="00842D62" w:rsidRDefault="001C360E" w:rsidP="001C360E">
      <w:pPr>
        <w:pStyle w:val="a3"/>
        <w:widowControl/>
        <w:numPr>
          <w:ilvl w:val="0"/>
          <w:numId w:val="24"/>
        </w:numPr>
        <w:tabs>
          <w:tab w:val="left" w:pos="0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свободные или рыночные</w:t>
      </w:r>
      <w:r w:rsidRPr="00842D62">
        <w:rPr>
          <w:sz w:val="26"/>
          <w:szCs w:val="26"/>
        </w:rPr>
        <w:t>. Формируются в зависимости от состояния рынка и устанавливаются без государственного вмешательства, на основе свободной дог</w:t>
      </w:r>
      <w:r w:rsidRPr="00842D62">
        <w:rPr>
          <w:sz w:val="26"/>
          <w:szCs w:val="26"/>
        </w:rPr>
        <w:t>о</w:t>
      </w:r>
      <w:r w:rsidRPr="00842D62">
        <w:rPr>
          <w:sz w:val="26"/>
          <w:szCs w:val="26"/>
        </w:rPr>
        <w:t>воренности продавца и покупателя;</w:t>
      </w:r>
    </w:p>
    <w:p w:rsidR="001C360E" w:rsidRPr="00842D62" w:rsidRDefault="001C360E" w:rsidP="001C360E">
      <w:pPr>
        <w:pStyle w:val="a3"/>
        <w:widowControl/>
        <w:numPr>
          <w:ilvl w:val="0"/>
          <w:numId w:val="24"/>
        </w:numPr>
        <w:tabs>
          <w:tab w:val="left" w:pos="0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договорные или контрактные.</w:t>
      </w:r>
      <w:r w:rsidRPr="00842D62">
        <w:rPr>
          <w:sz w:val="26"/>
          <w:szCs w:val="26"/>
        </w:rPr>
        <w:t xml:space="preserve"> Устанавливаются до момента купли-продажи между продавцом и покупателем. В контракте оговариваются верхний и нижний уровень их изменений. Допускается пересмотр цен с учетом инфляции и других оговоренных обстоятельств;  </w:t>
      </w:r>
    </w:p>
    <w:p w:rsidR="001C360E" w:rsidRPr="00842D62" w:rsidRDefault="001C360E" w:rsidP="001C360E">
      <w:pPr>
        <w:pStyle w:val="a3"/>
        <w:widowControl/>
        <w:numPr>
          <w:ilvl w:val="0"/>
          <w:numId w:val="24"/>
        </w:numPr>
        <w:tabs>
          <w:tab w:val="left" w:pos="0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регулируемые</w:t>
      </w:r>
      <w:r w:rsidRPr="00842D62">
        <w:rPr>
          <w:sz w:val="26"/>
          <w:szCs w:val="26"/>
        </w:rPr>
        <w:t>. На определенные виды товаров государство устанавливает верхний предел цен, превышать который запрещено.</w:t>
      </w:r>
    </w:p>
    <w:p w:rsidR="001C360E" w:rsidRDefault="001C360E" w:rsidP="001C360E">
      <w:pPr>
        <w:pStyle w:val="a3"/>
        <w:widowControl/>
        <w:numPr>
          <w:ilvl w:val="0"/>
          <w:numId w:val="24"/>
        </w:numPr>
        <w:tabs>
          <w:tab w:val="left" w:pos="0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842D62">
        <w:rPr>
          <w:i/>
          <w:sz w:val="26"/>
          <w:szCs w:val="26"/>
        </w:rPr>
        <w:t>государственные жестко фиксированные или твердые цены.</w:t>
      </w:r>
      <w:r w:rsidRPr="00842D62">
        <w:rPr>
          <w:sz w:val="26"/>
          <w:szCs w:val="26"/>
        </w:rPr>
        <w:t xml:space="preserve"> Изменение в</w:t>
      </w:r>
      <w:r w:rsidRPr="00842D62">
        <w:rPr>
          <w:sz w:val="26"/>
          <w:szCs w:val="26"/>
        </w:rPr>
        <w:t>е</w:t>
      </w:r>
      <w:r w:rsidRPr="00842D62">
        <w:rPr>
          <w:sz w:val="26"/>
          <w:szCs w:val="26"/>
        </w:rPr>
        <w:t>личины такой цены в какую-либо сторону производителем или продавцом товара преследуется по закону.</w:t>
      </w:r>
    </w:p>
    <w:p w:rsidR="001C360E" w:rsidRPr="00842D62" w:rsidRDefault="001C360E" w:rsidP="001C360E">
      <w:pPr>
        <w:pStyle w:val="a3"/>
        <w:widowControl/>
        <w:tabs>
          <w:tab w:val="left" w:pos="0"/>
        </w:tabs>
        <w:autoSpaceDE/>
        <w:autoSpaceDN/>
        <w:adjustRightInd/>
        <w:ind w:left="426"/>
        <w:jc w:val="both"/>
        <w:rPr>
          <w:sz w:val="26"/>
          <w:szCs w:val="26"/>
        </w:rPr>
      </w:pPr>
      <w:r>
        <w:rPr>
          <w:i/>
          <w:sz w:val="26"/>
          <w:szCs w:val="26"/>
        </w:rPr>
        <w:t>Функции цены:</w:t>
      </w:r>
    </w:p>
    <w:p w:rsidR="001C360E" w:rsidRPr="006F086E" w:rsidRDefault="001C360E" w:rsidP="001C360E">
      <w:pPr>
        <w:widowControl/>
        <w:numPr>
          <w:ilvl w:val="0"/>
          <w:numId w:val="24"/>
        </w:numPr>
        <w:tabs>
          <w:tab w:val="left" w:pos="0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6F086E">
        <w:rPr>
          <w:bCs/>
          <w:i/>
          <w:iCs/>
          <w:sz w:val="26"/>
          <w:szCs w:val="26"/>
        </w:rPr>
        <w:t>информационная:</w:t>
      </w:r>
      <w:r w:rsidRPr="006F086E">
        <w:rPr>
          <w:bCs/>
          <w:iCs/>
          <w:sz w:val="26"/>
          <w:szCs w:val="26"/>
        </w:rPr>
        <w:t xml:space="preserve"> </w:t>
      </w:r>
      <w:r w:rsidRPr="006F086E">
        <w:rPr>
          <w:iCs/>
          <w:sz w:val="26"/>
          <w:szCs w:val="26"/>
        </w:rPr>
        <w:t>пр</w:t>
      </w:r>
      <w:r w:rsidRPr="006F086E">
        <w:rPr>
          <w:sz w:val="26"/>
          <w:szCs w:val="26"/>
        </w:rPr>
        <w:t>едоставляет информацию для принятия решения</w:t>
      </w:r>
      <w:r>
        <w:rPr>
          <w:sz w:val="26"/>
          <w:szCs w:val="26"/>
        </w:rPr>
        <w:t>;</w:t>
      </w:r>
      <w:r w:rsidRPr="006F086E">
        <w:rPr>
          <w:sz w:val="26"/>
          <w:szCs w:val="26"/>
        </w:rPr>
        <w:t xml:space="preserve"> </w:t>
      </w:r>
    </w:p>
    <w:p w:rsidR="001C360E" w:rsidRPr="006F086E" w:rsidRDefault="001C360E" w:rsidP="001C360E">
      <w:pPr>
        <w:widowControl/>
        <w:numPr>
          <w:ilvl w:val="0"/>
          <w:numId w:val="24"/>
        </w:numPr>
        <w:tabs>
          <w:tab w:val="left" w:pos="0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6F086E">
        <w:rPr>
          <w:bCs/>
          <w:i/>
          <w:iCs/>
          <w:sz w:val="26"/>
          <w:szCs w:val="26"/>
        </w:rPr>
        <w:t xml:space="preserve">учетная: </w:t>
      </w:r>
      <w:r w:rsidRPr="006F086E">
        <w:rPr>
          <w:sz w:val="26"/>
          <w:szCs w:val="26"/>
        </w:rPr>
        <w:t>производители подсчитывают издержки производства, полученный доход, определяют рентабельность производства, то есть соизмеряют затраты и р</w:t>
      </w:r>
      <w:r w:rsidRPr="006F086E">
        <w:rPr>
          <w:sz w:val="26"/>
          <w:szCs w:val="26"/>
        </w:rPr>
        <w:t>е</w:t>
      </w:r>
      <w:r w:rsidRPr="006F086E">
        <w:rPr>
          <w:sz w:val="26"/>
          <w:szCs w:val="26"/>
        </w:rPr>
        <w:t>зультаты деятельностью</w:t>
      </w:r>
      <w:r>
        <w:rPr>
          <w:sz w:val="26"/>
          <w:szCs w:val="26"/>
        </w:rPr>
        <w:t>;</w:t>
      </w:r>
      <w:r w:rsidRPr="006F086E">
        <w:rPr>
          <w:sz w:val="26"/>
          <w:szCs w:val="26"/>
        </w:rPr>
        <w:t xml:space="preserve"> </w:t>
      </w:r>
    </w:p>
    <w:p w:rsidR="001C360E" w:rsidRPr="006F086E" w:rsidRDefault="001C360E" w:rsidP="001C360E">
      <w:pPr>
        <w:widowControl/>
        <w:numPr>
          <w:ilvl w:val="0"/>
          <w:numId w:val="24"/>
        </w:numPr>
        <w:tabs>
          <w:tab w:val="left" w:pos="0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6F086E">
        <w:rPr>
          <w:bCs/>
          <w:i/>
          <w:iCs/>
          <w:sz w:val="26"/>
          <w:szCs w:val="26"/>
        </w:rPr>
        <w:t xml:space="preserve">измерительная: </w:t>
      </w:r>
      <w:r w:rsidRPr="006F086E">
        <w:rPr>
          <w:sz w:val="26"/>
          <w:szCs w:val="26"/>
        </w:rPr>
        <w:t>позволяет оценить количество денег, которое покупатель должен уплатить, а продавец получить за товар. по цене товара устанавливается денежная стоимость покупки</w:t>
      </w:r>
      <w:r>
        <w:rPr>
          <w:sz w:val="26"/>
          <w:szCs w:val="26"/>
        </w:rPr>
        <w:t>;</w:t>
      </w:r>
    </w:p>
    <w:p w:rsidR="001C360E" w:rsidRPr="006F086E" w:rsidRDefault="001C360E" w:rsidP="001C360E">
      <w:pPr>
        <w:widowControl/>
        <w:numPr>
          <w:ilvl w:val="0"/>
          <w:numId w:val="24"/>
        </w:numPr>
        <w:tabs>
          <w:tab w:val="left" w:pos="0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6F086E">
        <w:rPr>
          <w:bCs/>
          <w:i/>
          <w:iCs/>
          <w:sz w:val="26"/>
          <w:szCs w:val="26"/>
        </w:rPr>
        <w:t xml:space="preserve">стимулирующая: </w:t>
      </w:r>
      <w:r w:rsidRPr="006F086E">
        <w:rPr>
          <w:sz w:val="26"/>
          <w:szCs w:val="26"/>
        </w:rPr>
        <w:t>поощряет или сдерживает производство товаров</w:t>
      </w:r>
      <w:r>
        <w:rPr>
          <w:sz w:val="26"/>
          <w:szCs w:val="26"/>
        </w:rPr>
        <w:t>;</w:t>
      </w:r>
    </w:p>
    <w:p w:rsidR="001C360E" w:rsidRPr="006F086E" w:rsidRDefault="001C360E" w:rsidP="001C360E">
      <w:pPr>
        <w:widowControl/>
        <w:numPr>
          <w:ilvl w:val="0"/>
          <w:numId w:val="24"/>
        </w:numPr>
        <w:tabs>
          <w:tab w:val="left" w:pos="0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6F086E">
        <w:rPr>
          <w:bCs/>
          <w:i/>
          <w:iCs/>
          <w:sz w:val="26"/>
          <w:szCs w:val="26"/>
        </w:rPr>
        <w:t xml:space="preserve"> распределительная: </w:t>
      </w:r>
      <w:r w:rsidRPr="006F086E">
        <w:rPr>
          <w:sz w:val="26"/>
          <w:szCs w:val="26"/>
        </w:rPr>
        <w:t xml:space="preserve">является основным инструментом уравновешивания спроса и предложения, согласуют потребности общества в тех или иных видах продукции и производственные возможности их удовлетворения. </w:t>
      </w:r>
      <w:r>
        <w:rPr>
          <w:sz w:val="26"/>
          <w:szCs w:val="26"/>
        </w:rPr>
        <w:t>С</w:t>
      </w:r>
      <w:r w:rsidRPr="006F086E">
        <w:rPr>
          <w:sz w:val="26"/>
          <w:szCs w:val="26"/>
        </w:rPr>
        <w:t>ама цена ро</w:t>
      </w:r>
      <w:r w:rsidRPr="006F086E">
        <w:rPr>
          <w:sz w:val="26"/>
          <w:szCs w:val="26"/>
        </w:rPr>
        <w:t>ж</w:t>
      </w:r>
      <w:r w:rsidRPr="006F086E">
        <w:rPr>
          <w:sz w:val="26"/>
          <w:szCs w:val="26"/>
        </w:rPr>
        <w:t>дается, меняется в процессе регулирования</w:t>
      </w:r>
      <w:r>
        <w:rPr>
          <w:sz w:val="26"/>
          <w:szCs w:val="26"/>
        </w:rPr>
        <w:t>;</w:t>
      </w:r>
      <w:r w:rsidRPr="006F086E">
        <w:rPr>
          <w:sz w:val="26"/>
          <w:szCs w:val="26"/>
        </w:rPr>
        <w:t xml:space="preserve"> </w:t>
      </w:r>
    </w:p>
    <w:p w:rsidR="001C360E" w:rsidRPr="006F086E" w:rsidRDefault="001C360E" w:rsidP="001C360E">
      <w:pPr>
        <w:widowControl/>
        <w:numPr>
          <w:ilvl w:val="0"/>
          <w:numId w:val="24"/>
        </w:numPr>
        <w:tabs>
          <w:tab w:val="left" w:pos="0"/>
        </w:tabs>
        <w:autoSpaceDE/>
        <w:autoSpaceDN/>
        <w:adjustRightInd/>
        <w:ind w:left="0" w:firstLine="426"/>
        <w:jc w:val="both"/>
        <w:rPr>
          <w:sz w:val="26"/>
          <w:szCs w:val="26"/>
        </w:rPr>
      </w:pPr>
      <w:r w:rsidRPr="006F086E">
        <w:rPr>
          <w:bCs/>
          <w:i/>
          <w:iCs/>
          <w:sz w:val="26"/>
          <w:szCs w:val="26"/>
        </w:rPr>
        <w:t xml:space="preserve">социальная: </w:t>
      </w:r>
      <w:r w:rsidRPr="006F086E">
        <w:rPr>
          <w:sz w:val="26"/>
          <w:szCs w:val="26"/>
        </w:rPr>
        <w:t>определяет структуру и объем потребления благ, расходы, ур</w:t>
      </w:r>
      <w:r w:rsidRPr="006F086E">
        <w:rPr>
          <w:sz w:val="26"/>
          <w:szCs w:val="26"/>
        </w:rPr>
        <w:t>о</w:t>
      </w:r>
      <w:r w:rsidRPr="006F086E">
        <w:rPr>
          <w:sz w:val="26"/>
          <w:szCs w:val="26"/>
        </w:rPr>
        <w:t xml:space="preserve">вень жизни, прожиточный минимум. </w:t>
      </w:r>
    </w:p>
    <w:p w:rsidR="001C360E" w:rsidRPr="00842D62" w:rsidRDefault="001C360E" w:rsidP="001C360E">
      <w:pPr>
        <w:widowControl/>
        <w:tabs>
          <w:tab w:val="left" w:pos="0"/>
        </w:tabs>
        <w:autoSpaceDE/>
        <w:autoSpaceDN/>
        <w:adjustRightInd/>
        <w:jc w:val="both"/>
        <w:rPr>
          <w:sz w:val="26"/>
          <w:szCs w:val="26"/>
        </w:rPr>
      </w:pPr>
    </w:p>
    <w:p w:rsidR="00906E79" w:rsidRDefault="00906E79"/>
    <w:sectPr w:rsidR="00906E79" w:rsidSect="0090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F Centro Slab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BB5"/>
    <w:multiLevelType w:val="hybridMultilevel"/>
    <w:tmpl w:val="BD84F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961E2"/>
    <w:multiLevelType w:val="hybridMultilevel"/>
    <w:tmpl w:val="E06060CC"/>
    <w:lvl w:ilvl="0" w:tplc="051074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505D9"/>
    <w:multiLevelType w:val="hybridMultilevel"/>
    <w:tmpl w:val="06BA8D5A"/>
    <w:lvl w:ilvl="0" w:tplc="0510743C">
      <w:start w:val="1"/>
      <w:numFmt w:val="bullet"/>
      <w:lvlText w:val="-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B3A3ADA"/>
    <w:multiLevelType w:val="hybridMultilevel"/>
    <w:tmpl w:val="F2EE4F88"/>
    <w:lvl w:ilvl="0" w:tplc="051074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208DF"/>
    <w:multiLevelType w:val="hybridMultilevel"/>
    <w:tmpl w:val="F95E1C24"/>
    <w:lvl w:ilvl="0" w:tplc="0510743C">
      <w:start w:val="1"/>
      <w:numFmt w:val="bullet"/>
      <w:lvlText w:val="-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E9D26D3"/>
    <w:multiLevelType w:val="hybridMultilevel"/>
    <w:tmpl w:val="52A03CDC"/>
    <w:lvl w:ilvl="0" w:tplc="0510743C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0CD0032"/>
    <w:multiLevelType w:val="hybridMultilevel"/>
    <w:tmpl w:val="7DA235EA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510743C">
      <w:start w:val="1"/>
      <w:numFmt w:val="bullet"/>
      <w:lvlText w:val="-"/>
      <w:lvlJc w:val="left"/>
      <w:pPr>
        <w:ind w:left="2662" w:hanging="360"/>
      </w:pPr>
      <w:rPr>
        <w:rFonts w:ascii="Times New Roman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7">
    <w:nsid w:val="21C77A32"/>
    <w:multiLevelType w:val="hybridMultilevel"/>
    <w:tmpl w:val="6AB87622"/>
    <w:lvl w:ilvl="0" w:tplc="051074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656515"/>
    <w:multiLevelType w:val="hybridMultilevel"/>
    <w:tmpl w:val="B3704974"/>
    <w:lvl w:ilvl="0" w:tplc="0510743C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4B43E99"/>
    <w:multiLevelType w:val="hybridMultilevel"/>
    <w:tmpl w:val="784A1C34"/>
    <w:lvl w:ilvl="0" w:tplc="0510743C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EF5378F"/>
    <w:multiLevelType w:val="hybridMultilevel"/>
    <w:tmpl w:val="367A550E"/>
    <w:lvl w:ilvl="0" w:tplc="051074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034BD3"/>
    <w:multiLevelType w:val="hybridMultilevel"/>
    <w:tmpl w:val="1F1E05F2"/>
    <w:lvl w:ilvl="0" w:tplc="0510743C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1B56C8A"/>
    <w:multiLevelType w:val="hybridMultilevel"/>
    <w:tmpl w:val="8CA883AE"/>
    <w:lvl w:ilvl="0" w:tplc="0510743C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A6F4918"/>
    <w:multiLevelType w:val="hybridMultilevel"/>
    <w:tmpl w:val="A72837FC"/>
    <w:lvl w:ilvl="0" w:tplc="0510743C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B135A3E"/>
    <w:multiLevelType w:val="hybridMultilevel"/>
    <w:tmpl w:val="A094DA3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F6355DA"/>
    <w:multiLevelType w:val="hybridMultilevel"/>
    <w:tmpl w:val="BBBE1D3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50E36B18"/>
    <w:multiLevelType w:val="hybridMultilevel"/>
    <w:tmpl w:val="42E6CC4E"/>
    <w:lvl w:ilvl="0" w:tplc="051074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D19B0"/>
    <w:multiLevelType w:val="hybridMultilevel"/>
    <w:tmpl w:val="48BCD962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510743C">
      <w:start w:val="1"/>
      <w:numFmt w:val="bullet"/>
      <w:lvlText w:val="-"/>
      <w:lvlJc w:val="left"/>
      <w:pPr>
        <w:ind w:left="3164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A9C6A30"/>
    <w:multiLevelType w:val="hybridMultilevel"/>
    <w:tmpl w:val="048A99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AB0FBD"/>
    <w:multiLevelType w:val="hybridMultilevel"/>
    <w:tmpl w:val="EADC9646"/>
    <w:lvl w:ilvl="0" w:tplc="051074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302E9"/>
    <w:multiLevelType w:val="hybridMultilevel"/>
    <w:tmpl w:val="AE1602E2"/>
    <w:lvl w:ilvl="0" w:tplc="051074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7E3900"/>
    <w:multiLevelType w:val="hybridMultilevel"/>
    <w:tmpl w:val="FF46BD66"/>
    <w:lvl w:ilvl="0" w:tplc="051074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A75D48"/>
    <w:multiLevelType w:val="hybridMultilevel"/>
    <w:tmpl w:val="CF603F3C"/>
    <w:lvl w:ilvl="0" w:tplc="051074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2C471D"/>
    <w:multiLevelType w:val="hybridMultilevel"/>
    <w:tmpl w:val="CF4656AA"/>
    <w:lvl w:ilvl="0" w:tplc="0510743C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7FDB3D16"/>
    <w:multiLevelType w:val="hybridMultilevel"/>
    <w:tmpl w:val="4558C2D2"/>
    <w:lvl w:ilvl="0" w:tplc="051074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19"/>
  </w:num>
  <w:num w:numId="7">
    <w:abstractNumId w:val="22"/>
  </w:num>
  <w:num w:numId="8">
    <w:abstractNumId w:val="1"/>
  </w:num>
  <w:num w:numId="9">
    <w:abstractNumId w:val="21"/>
  </w:num>
  <w:num w:numId="10">
    <w:abstractNumId w:val="7"/>
  </w:num>
  <w:num w:numId="11">
    <w:abstractNumId w:val="24"/>
  </w:num>
  <w:num w:numId="12">
    <w:abstractNumId w:val="20"/>
  </w:num>
  <w:num w:numId="13">
    <w:abstractNumId w:val="13"/>
  </w:num>
  <w:num w:numId="14">
    <w:abstractNumId w:val="6"/>
  </w:num>
  <w:num w:numId="15">
    <w:abstractNumId w:val="17"/>
  </w:num>
  <w:num w:numId="16">
    <w:abstractNumId w:val="11"/>
  </w:num>
  <w:num w:numId="17">
    <w:abstractNumId w:val="5"/>
  </w:num>
  <w:num w:numId="18">
    <w:abstractNumId w:val="12"/>
  </w:num>
  <w:num w:numId="19">
    <w:abstractNumId w:val="10"/>
  </w:num>
  <w:num w:numId="20">
    <w:abstractNumId w:val="23"/>
  </w:num>
  <w:num w:numId="21">
    <w:abstractNumId w:val="4"/>
  </w:num>
  <w:num w:numId="22">
    <w:abstractNumId w:val="15"/>
  </w:num>
  <w:num w:numId="23">
    <w:abstractNumId w:val="9"/>
  </w:num>
  <w:num w:numId="24">
    <w:abstractNumId w:val="2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1C360E"/>
    <w:rsid w:val="001C360E"/>
    <w:rsid w:val="00906E79"/>
    <w:rsid w:val="00E70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C36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2633</Words>
  <Characters>15013</Characters>
  <Application>Microsoft Office Word</Application>
  <DocSecurity>0</DocSecurity>
  <Lines>125</Lines>
  <Paragraphs>35</Paragraphs>
  <ScaleCrop>false</ScaleCrop>
  <Company>Reanimator Extreme Edition</Company>
  <LinksUpToDate>false</LinksUpToDate>
  <CharactersWithSpaces>17611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Счастливый</dc:creator>
  <cp:lastModifiedBy>Счастливый</cp:lastModifiedBy>
  <cp:revision>1</cp:revision>
  <dcterms:created xsi:type="dcterms:W3CDTF">2023-09-04T19:10:00Z</dcterms:created>
  <dcterms:modified xsi:type="dcterms:W3CDTF">2023-09-04T19:10:00Z</dcterms:modified>
</cp:coreProperties>
</file>