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FEF81">
      <w:pPr>
        <w:pStyle w:val="38"/>
        <w:spacing w:after="60"/>
        <w:jc w:val="left"/>
      </w:pPr>
      <w:r>
        <w:rPr>
          <w:rFonts w:ascii="Times New Roman" w:hAnsi="Times New Roman"/>
        </w:rPr>
        <w:t>Phân tích nghiệp vụ điểm danh</w:t>
      </w:r>
    </w:p>
    <w:p w14:paraId="38F96DCA">
      <w:pPr>
        <w:spacing w:after="60"/>
        <w:jc w:val="left"/>
      </w:pPr>
      <w:r>
        <w:rPr>
          <w:rFonts w:ascii="Times New Roman" w:hAnsi="Times New Roman"/>
        </w:rPr>
        <w:t>CHUYÊN ĐỀ 1</w:t>
      </w:r>
      <w:r>
        <w:rPr>
          <w:rFonts w:hint="default"/>
          <w:lang w:val="vi-VN"/>
        </w:rPr>
        <w:t>:</w:t>
      </w:r>
      <w:r>
        <w:rPr>
          <w:rFonts w:ascii="Times New Roman" w:hAnsi="Times New Roman"/>
        </w:rPr>
        <w:t xml:space="preserve">  KHAI THÁC HỆ CƠ SỞ DỮ LIỆU</w:t>
      </w:r>
    </w:p>
    <w:p w14:paraId="4CCA1EDC">
      <w:pPr>
        <w:spacing w:after="60"/>
        <w:jc w:val="left"/>
      </w:pPr>
      <w:r>
        <w:rPr>
          <w:rFonts w:ascii="Times New Roman" w:hAnsi="Times New Roman"/>
        </w:rPr>
        <w:t>Đề tài: Thiết kế và Khai thác Cơ sở dữ liệu Hệ thống Điểm danh Thông minh chống gian lận trên nền tảng Web.</w:t>
      </w:r>
    </w:p>
    <w:p w14:paraId="54B8D27D">
      <w:pPr>
        <w:spacing w:after="60"/>
        <w:jc w:val="left"/>
      </w:pPr>
      <w:r>
        <w:rPr>
          <w:rFonts w:ascii="Times New Roman" w:hAnsi="Times New Roman"/>
        </w:rPr>
        <w:t>Người thực hiện: Hoàng Bảo</w:t>
      </w:r>
      <w:r>
        <w:rPr>
          <w:rFonts w:ascii="Times New Roman" w:hAnsi="Times New Roman"/>
        </w:rPr>
        <w:br w:type="textWrapping"/>
      </w:r>
      <w:r>
        <w:rPr>
          <w:rFonts w:ascii="Times New Roman" w:hAnsi="Times New Roman"/>
        </w:rPr>
        <w:t>Giai đoạn: Tuần 1</w:t>
      </w:r>
    </w:p>
    <w:p w14:paraId="2960C710">
      <w:pPr>
        <w:spacing w:after="60"/>
        <w:jc w:val="left"/>
      </w:pPr>
      <w:r>
        <w:rPr>
          <w:rFonts w:ascii="Times New Roman" w:hAnsi="Times New Roman"/>
        </w:rPr>
        <w:t>Tài liệu xác định chức năng của Giảng viên và Sinh viên, quy trình mở phiên, quét QR, kiểm tra vị trí và ghi nhận điểm danh. Nội dung là cơ sở để thiết kế hai thực thể attendance_sessions và attendance_records ở bước tiếp theo.</w:t>
      </w:r>
    </w:p>
    <w:p w14:paraId="5B7D3196">
      <w:pPr>
        <w:pStyle w:val="2"/>
        <w:spacing w:after="60"/>
        <w:jc w:val="left"/>
      </w:pPr>
      <w:r>
        <w:rPr>
          <w:rFonts w:ascii="Times New Roman" w:hAnsi="Times New Roman"/>
        </w:rPr>
        <w:t>1</w:t>
      </w:r>
      <w:r>
        <w:rPr>
          <w:rFonts w:hint="default" w:ascii="Times New Roman" w:hAnsi="Times New Roman"/>
          <w:lang w:val="vi-VN"/>
        </w:rPr>
        <w:t>.</w:t>
      </w:r>
      <w:r>
        <w:rPr>
          <w:rFonts w:ascii="Times New Roman" w:hAnsi="Times New Roman"/>
        </w:rPr>
        <w:t xml:space="preserve"> Chức năng người sử dụng</w:t>
      </w:r>
    </w:p>
    <w:tbl>
      <w:tblPr>
        <w:tblStyle w:val="12"/>
        <w:tblW w:w="0" w:type="auto"/>
        <w:tblInd w:w="0" w:type="dxa"/>
        <w:tblLayout w:type="fixed"/>
        <w:tblCellMar>
          <w:top w:w="0" w:type="dxa"/>
          <w:left w:w="108" w:type="dxa"/>
          <w:bottom w:w="0" w:type="dxa"/>
          <w:right w:w="108" w:type="dxa"/>
        </w:tblCellMar>
      </w:tblPr>
      <w:tblGrid>
        <w:gridCol w:w="1440"/>
        <w:gridCol w:w="2088"/>
        <w:gridCol w:w="6408"/>
      </w:tblGrid>
      <w:tr w14:paraId="1A1543E4">
        <w:trPr>
          <w:cantSplit/>
          <w:tblHeader/>
        </w:trPr>
        <w:tc>
          <w:tcPr>
            <w:tcW w:w="1440" w:type="dxa"/>
            <w:tcBorders>
              <w:top w:val="single" w:color="D9D9D9" w:sz="4" w:space="0"/>
              <w:left w:val="single" w:color="D9D9D9" w:sz="4" w:space="0"/>
              <w:bottom w:val="single" w:color="D9D9D9" w:sz="4" w:space="0"/>
              <w:right w:val="single" w:color="D9D9D9" w:sz="4" w:space="0"/>
            </w:tcBorders>
            <w:shd w:val="clear" w:color="auto" w:fill="E7E6E6"/>
          </w:tcPr>
          <w:p w14:paraId="5B8DA93B">
            <w:pPr>
              <w:spacing w:before="100" w:after="100"/>
              <w:jc w:val="left"/>
            </w:pPr>
            <w:r>
              <w:rPr>
                <w:b/>
              </w:rPr>
              <w:t>Người sử dụng</w:t>
            </w:r>
          </w:p>
        </w:tc>
        <w:tc>
          <w:tcPr>
            <w:tcW w:w="2088" w:type="dxa"/>
            <w:tcBorders>
              <w:top w:val="single" w:color="D9D9D9" w:sz="4" w:space="0"/>
              <w:left w:val="single" w:color="D9D9D9" w:sz="4" w:space="0"/>
              <w:bottom w:val="single" w:color="D9D9D9" w:sz="4" w:space="0"/>
              <w:right w:val="single" w:color="D9D9D9" w:sz="4" w:space="0"/>
            </w:tcBorders>
            <w:shd w:val="clear" w:color="auto" w:fill="E7E6E6"/>
          </w:tcPr>
          <w:p w14:paraId="2889E8F1">
            <w:pPr>
              <w:spacing w:before="100" w:after="100"/>
              <w:jc w:val="left"/>
            </w:pPr>
            <w:r>
              <w:rPr>
                <w:b/>
              </w:rPr>
              <w:t>Chức năng</w:t>
            </w:r>
          </w:p>
        </w:tc>
        <w:tc>
          <w:tcPr>
            <w:tcW w:w="6408" w:type="dxa"/>
            <w:tcBorders>
              <w:top w:val="single" w:color="D9D9D9" w:sz="4" w:space="0"/>
              <w:left w:val="single" w:color="D9D9D9" w:sz="4" w:space="0"/>
              <w:bottom w:val="single" w:color="D9D9D9" w:sz="4" w:space="0"/>
              <w:right w:val="single" w:color="D9D9D9" w:sz="4" w:space="0"/>
            </w:tcBorders>
            <w:shd w:val="clear" w:color="auto" w:fill="E7E6E6"/>
          </w:tcPr>
          <w:p w14:paraId="040361D8">
            <w:pPr>
              <w:spacing w:before="100" w:after="100"/>
              <w:jc w:val="left"/>
            </w:pPr>
            <w:r>
              <w:rPr>
                <w:b/>
              </w:rPr>
              <w:t>Mô tả</w:t>
            </w:r>
          </w:p>
        </w:tc>
      </w:tr>
      <w:tr w14:paraId="78AA12B1">
        <w:trPr>
          <w:cantSplit/>
        </w:trPr>
        <w:tc>
          <w:tcPr>
            <w:tcW w:w="1440" w:type="dxa"/>
            <w:tcBorders>
              <w:top w:val="single" w:color="D9D9D9" w:sz="4" w:space="0"/>
              <w:left w:val="single" w:color="D9D9D9" w:sz="4" w:space="0"/>
              <w:bottom w:val="single" w:color="D9D9D9" w:sz="4" w:space="0"/>
              <w:right w:val="single" w:color="D9D9D9" w:sz="4" w:space="0"/>
            </w:tcBorders>
          </w:tcPr>
          <w:p w14:paraId="63B7B17C">
            <w:pPr>
              <w:spacing w:before="100" w:after="100"/>
              <w:jc w:val="left"/>
            </w:pPr>
            <w:r>
              <w:rPr>
                <w:b w:val="0"/>
              </w:rPr>
              <w:t>Giảng viên</w:t>
            </w:r>
          </w:p>
        </w:tc>
        <w:tc>
          <w:tcPr>
            <w:tcW w:w="2088" w:type="dxa"/>
            <w:tcBorders>
              <w:top w:val="single" w:color="D9D9D9" w:sz="4" w:space="0"/>
              <w:left w:val="single" w:color="D9D9D9" w:sz="4" w:space="0"/>
              <w:bottom w:val="single" w:color="D9D9D9" w:sz="4" w:space="0"/>
              <w:right w:val="single" w:color="D9D9D9" w:sz="4" w:space="0"/>
            </w:tcBorders>
          </w:tcPr>
          <w:p w14:paraId="4F1FB5A6">
            <w:pPr>
              <w:spacing w:before="100" w:after="100"/>
              <w:jc w:val="left"/>
            </w:pPr>
            <w:r>
              <w:rPr>
                <w:b w:val="0"/>
              </w:rPr>
              <w:t>Mở phiên</w:t>
            </w:r>
          </w:p>
        </w:tc>
        <w:tc>
          <w:tcPr>
            <w:tcW w:w="6408" w:type="dxa"/>
            <w:tcBorders>
              <w:top w:val="single" w:color="D9D9D9" w:sz="4" w:space="0"/>
              <w:left w:val="single" w:color="D9D9D9" w:sz="4" w:space="0"/>
              <w:bottom w:val="single" w:color="D9D9D9" w:sz="4" w:space="0"/>
              <w:right w:val="single" w:color="D9D9D9" w:sz="4" w:space="0"/>
            </w:tcBorders>
          </w:tcPr>
          <w:p w14:paraId="4ADE57B4">
            <w:pPr>
              <w:spacing w:before="100" w:after="100"/>
              <w:jc w:val="left"/>
            </w:pPr>
            <w:r>
              <w:rPr>
                <w:b w:val="0"/>
              </w:rPr>
              <w:t>Chọn buổi học, phòng học, thời gian và phạm vi vị trí cho phép.</w:t>
            </w:r>
          </w:p>
        </w:tc>
      </w:tr>
      <w:tr w14:paraId="165B1F93">
        <w:trPr>
          <w:cantSplit/>
        </w:trPr>
        <w:tc>
          <w:tcPr>
            <w:tcW w:w="1440" w:type="dxa"/>
            <w:tcBorders>
              <w:top w:val="single" w:color="D9D9D9" w:sz="4" w:space="0"/>
              <w:left w:val="single" w:color="D9D9D9" w:sz="4" w:space="0"/>
              <w:bottom w:val="single" w:color="D9D9D9" w:sz="4" w:space="0"/>
              <w:right w:val="single" w:color="D9D9D9" w:sz="4" w:space="0"/>
            </w:tcBorders>
          </w:tcPr>
          <w:p w14:paraId="76D8AAEE">
            <w:pPr>
              <w:spacing w:before="100" w:after="100"/>
              <w:jc w:val="left"/>
            </w:pPr>
            <w:r>
              <w:rPr>
                <w:b w:val="0"/>
              </w:rPr>
              <w:t>Giảng viên</w:t>
            </w:r>
          </w:p>
        </w:tc>
        <w:tc>
          <w:tcPr>
            <w:tcW w:w="2088" w:type="dxa"/>
            <w:tcBorders>
              <w:top w:val="single" w:color="D9D9D9" w:sz="4" w:space="0"/>
              <w:left w:val="single" w:color="D9D9D9" w:sz="4" w:space="0"/>
              <w:bottom w:val="single" w:color="D9D9D9" w:sz="4" w:space="0"/>
              <w:right w:val="single" w:color="D9D9D9" w:sz="4" w:space="0"/>
            </w:tcBorders>
          </w:tcPr>
          <w:p w14:paraId="3B18BB19">
            <w:pPr>
              <w:spacing w:before="100" w:after="100"/>
              <w:jc w:val="left"/>
            </w:pPr>
            <w:r>
              <w:rPr>
                <w:b w:val="0"/>
              </w:rPr>
              <w:t>Hiển thị QR</w:t>
            </w:r>
          </w:p>
        </w:tc>
        <w:tc>
          <w:tcPr>
            <w:tcW w:w="6408" w:type="dxa"/>
            <w:tcBorders>
              <w:top w:val="single" w:color="D9D9D9" w:sz="4" w:space="0"/>
              <w:left w:val="single" w:color="D9D9D9" w:sz="4" w:space="0"/>
              <w:bottom w:val="single" w:color="D9D9D9" w:sz="4" w:space="0"/>
              <w:right w:val="single" w:color="D9D9D9" w:sz="4" w:space="0"/>
            </w:tcBorders>
          </w:tcPr>
          <w:p w14:paraId="0F76040E">
            <w:pPr>
              <w:spacing w:before="100" w:after="100"/>
              <w:jc w:val="left"/>
            </w:pPr>
            <w:r>
              <w:rPr>
                <w:b w:val="0"/>
              </w:rPr>
              <w:t>Hiển thị QR của phiên đang mở để sinh viên truy cập.</w:t>
            </w:r>
          </w:p>
        </w:tc>
      </w:tr>
      <w:tr w14:paraId="6BB63280">
        <w:trPr>
          <w:cantSplit/>
        </w:trPr>
        <w:tc>
          <w:tcPr>
            <w:tcW w:w="1440" w:type="dxa"/>
            <w:tcBorders>
              <w:top w:val="single" w:color="D9D9D9" w:sz="4" w:space="0"/>
              <w:left w:val="single" w:color="D9D9D9" w:sz="4" w:space="0"/>
              <w:bottom w:val="single" w:color="D9D9D9" w:sz="4" w:space="0"/>
              <w:right w:val="single" w:color="D9D9D9" w:sz="4" w:space="0"/>
            </w:tcBorders>
          </w:tcPr>
          <w:p w14:paraId="0B28307E">
            <w:pPr>
              <w:spacing w:before="100" w:after="100"/>
              <w:jc w:val="left"/>
            </w:pPr>
            <w:r>
              <w:rPr>
                <w:b w:val="0"/>
              </w:rPr>
              <w:t>Giảng viên</w:t>
            </w:r>
          </w:p>
        </w:tc>
        <w:tc>
          <w:tcPr>
            <w:tcW w:w="2088" w:type="dxa"/>
            <w:tcBorders>
              <w:top w:val="single" w:color="D9D9D9" w:sz="4" w:space="0"/>
              <w:left w:val="single" w:color="D9D9D9" w:sz="4" w:space="0"/>
              <w:bottom w:val="single" w:color="D9D9D9" w:sz="4" w:space="0"/>
              <w:right w:val="single" w:color="D9D9D9" w:sz="4" w:space="0"/>
            </w:tcBorders>
          </w:tcPr>
          <w:p w14:paraId="4320EDDF">
            <w:pPr>
              <w:spacing w:before="100" w:after="100"/>
              <w:jc w:val="left"/>
            </w:pPr>
            <w:r>
              <w:rPr>
                <w:b w:val="0"/>
              </w:rPr>
              <w:t>Theo dõi kết quả</w:t>
            </w:r>
          </w:p>
        </w:tc>
        <w:tc>
          <w:tcPr>
            <w:tcW w:w="6408" w:type="dxa"/>
            <w:tcBorders>
              <w:top w:val="single" w:color="D9D9D9" w:sz="4" w:space="0"/>
              <w:left w:val="single" w:color="D9D9D9" w:sz="4" w:space="0"/>
              <w:bottom w:val="single" w:color="D9D9D9" w:sz="4" w:space="0"/>
              <w:right w:val="single" w:color="D9D9D9" w:sz="4" w:space="0"/>
            </w:tcBorders>
          </w:tcPr>
          <w:p w14:paraId="5F74BD90">
            <w:pPr>
              <w:spacing w:before="100" w:after="100"/>
              <w:jc w:val="left"/>
            </w:pPr>
            <w:r>
              <w:rPr>
                <w:b w:val="0"/>
              </w:rPr>
              <w:t>Xem sinh viên đã điểm danh và thời điểm ghi nhận.</w:t>
            </w:r>
          </w:p>
        </w:tc>
      </w:tr>
      <w:tr w14:paraId="5C08F8FE">
        <w:trPr>
          <w:cantSplit/>
        </w:trPr>
        <w:tc>
          <w:tcPr>
            <w:tcW w:w="1440" w:type="dxa"/>
            <w:tcBorders>
              <w:top w:val="single" w:color="D9D9D9" w:sz="4" w:space="0"/>
              <w:left w:val="single" w:color="D9D9D9" w:sz="4" w:space="0"/>
              <w:bottom w:val="single" w:color="D9D9D9" w:sz="4" w:space="0"/>
              <w:right w:val="single" w:color="D9D9D9" w:sz="4" w:space="0"/>
            </w:tcBorders>
          </w:tcPr>
          <w:p w14:paraId="6543A4F6">
            <w:pPr>
              <w:spacing w:before="100" w:after="100"/>
              <w:jc w:val="left"/>
            </w:pPr>
            <w:r>
              <w:rPr>
                <w:b w:val="0"/>
              </w:rPr>
              <w:t>Giảng viên</w:t>
            </w:r>
          </w:p>
        </w:tc>
        <w:tc>
          <w:tcPr>
            <w:tcW w:w="2088" w:type="dxa"/>
            <w:tcBorders>
              <w:top w:val="single" w:color="D9D9D9" w:sz="4" w:space="0"/>
              <w:left w:val="single" w:color="D9D9D9" w:sz="4" w:space="0"/>
              <w:bottom w:val="single" w:color="D9D9D9" w:sz="4" w:space="0"/>
              <w:right w:val="single" w:color="D9D9D9" w:sz="4" w:space="0"/>
            </w:tcBorders>
          </w:tcPr>
          <w:p w14:paraId="2B093FC0">
            <w:pPr>
              <w:spacing w:before="100" w:after="100"/>
              <w:jc w:val="left"/>
            </w:pPr>
            <w:r>
              <w:rPr>
                <w:b w:val="0"/>
              </w:rPr>
              <w:t>Đóng phiên</w:t>
            </w:r>
          </w:p>
        </w:tc>
        <w:tc>
          <w:tcPr>
            <w:tcW w:w="6408" w:type="dxa"/>
            <w:tcBorders>
              <w:top w:val="single" w:color="D9D9D9" w:sz="4" w:space="0"/>
              <w:left w:val="single" w:color="D9D9D9" w:sz="4" w:space="0"/>
              <w:bottom w:val="single" w:color="D9D9D9" w:sz="4" w:space="0"/>
              <w:right w:val="single" w:color="D9D9D9" w:sz="4" w:space="0"/>
            </w:tcBorders>
          </w:tcPr>
          <w:p w14:paraId="76248DE4">
            <w:pPr>
              <w:spacing w:before="100" w:after="100"/>
              <w:jc w:val="left"/>
            </w:pPr>
            <w:r>
              <w:rPr>
                <w:b w:val="0"/>
              </w:rPr>
              <w:t>Kết thúc nhận điểm danh trước thời hạn khi cần.</w:t>
            </w:r>
          </w:p>
        </w:tc>
      </w:tr>
      <w:tr w14:paraId="38B9C57D">
        <w:trPr>
          <w:cantSplit/>
        </w:trPr>
        <w:tc>
          <w:tcPr>
            <w:tcW w:w="1440" w:type="dxa"/>
            <w:tcBorders>
              <w:top w:val="single" w:color="D9D9D9" w:sz="4" w:space="0"/>
              <w:left w:val="single" w:color="D9D9D9" w:sz="4" w:space="0"/>
              <w:bottom w:val="single" w:color="D9D9D9" w:sz="4" w:space="0"/>
              <w:right w:val="single" w:color="D9D9D9" w:sz="4" w:space="0"/>
            </w:tcBorders>
          </w:tcPr>
          <w:p w14:paraId="4DB1EFBE">
            <w:pPr>
              <w:spacing w:before="100" w:after="100"/>
              <w:jc w:val="left"/>
            </w:pPr>
            <w:r>
              <w:rPr>
                <w:b w:val="0"/>
              </w:rPr>
              <w:t>Sinh viên</w:t>
            </w:r>
          </w:p>
        </w:tc>
        <w:tc>
          <w:tcPr>
            <w:tcW w:w="2088" w:type="dxa"/>
            <w:tcBorders>
              <w:top w:val="single" w:color="D9D9D9" w:sz="4" w:space="0"/>
              <w:left w:val="single" w:color="D9D9D9" w:sz="4" w:space="0"/>
              <w:bottom w:val="single" w:color="D9D9D9" w:sz="4" w:space="0"/>
              <w:right w:val="single" w:color="D9D9D9" w:sz="4" w:space="0"/>
            </w:tcBorders>
          </w:tcPr>
          <w:p w14:paraId="70F31279">
            <w:pPr>
              <w:spacing w:before="100" w:after="100"/>
              <w:jc w:val="left"/>
            </w:pPr>
            <w:r>
              <w:rPr>
                <w:b w:val="0"/>
              </w:rPr>
              <w:t>Truy cập phiên</w:t>
            </w:r>
          </w:p>
        </w:tc>
        <w:tc>
          <w:tcPr>
            <w:tcW w:w="6408" w:type="dxa"/>
            <w:tcBorders>
              <w:top w:val="single" w:color="D9D9D9" w:sz="4" w:space="0"/>
              <w:left w:val="single" w:color="D9D9D9" w:sz="4" w:space="0"/>
              <w:bottom w:val="single" w:color="D9D9D9" w:sz="4" w:space="0"/>
              <w:right w:val="single" w:color="D9D9D9" w:sz="4" w:space="0"/>
            </w:tcBorders>
          </w:tcPr>
          <w:p w14:paraId="108711E0">
            <w:pPr>
              <w:spacing w:before="100" w:after="100"/>
              <w:jc w:val="left"/>
            </w:pPr>
            <w:r>
              <w:rPr>
                <w:b w:val="0"/>
              </w:rPr>
              <w:t>Đăng nhập và quét QR để mở trang điểm danh.</w:t>
            </w:r>
          </w:p>
        </w:tc>
      </w:tr>
      <w:tr w14:paraId="1F941474">
        <w:trPr>
          <w:cantSplit/>
        </w:trPr>
        <w:tc>
          <w:tcPr>
            <w:tcW w:w="1440" w:type="dxa"/>
            <w:tcBorders>
              <w:top w:val="single" w:color="D9D9D9" w:sz="4" w:space="0"/>
              <w:left w:val="single" w:color="D9D9D9" w:sz="4" w:space="0"/>
              <w:bottom w:val="single" w:color="D9D9D9" w:sz="4" w:space="0"/>
              <w:right w:val="single" w:color="D9D9D9" w:sz="4" w:space="0"/>
            </w:tcBorders>
          </w:tcPr>
          <w:p w14:paraId="29EB701B">
            <w:pPr>
              <w:spacing w:before="100" w:after="100"/>
              <w:jc w:val="left"/>
            </w:pPr>
            <w:r>
              <w:rPr>
                <w:b w:val="0"/>
              </w:rPr>
              <w:t>Sinh viên</w:t>
            </w:r>
          </w:p>
        </w:tc>
        <w:tc>
          <w:tcPr>
            <w:tcW w:w="2088" w:type="dxa"/>
            <w:tcBorders>
              <w:top w:val="single" w:color="D9D9D9" w:sz="4" w:space="0"/>
              <w:left w:val="single" w:color="D9D9D9" w:sz="4" w:space="0"/>
              <w:bottom w:val="single" w:color="D9D9D9" w:sz="4" w:space="0"/>
              <w:right w:val="single" w:color="D9D9D9" w:sz="4" w:space="0"/>
            </w:tcBorders>
          </w:tcPr>
          <w:p w14:paraId="37B4C1EB">
            <w:pPr>
              <w:spacing w:before="100" w:after="100"/>
              <w:jc w:val="left"/>
            </w:pPr>
            <w:r>
              <w:rPr>
                <w:b w:val="0"/>
              </w:rPr>
              <w:t>Gửi yêu cầu</w:t>
            </w:r>
          </w:p>
        </w:tc>
        <w:tc>
          <w:tcPr>
            <w:tcW w:w="6408" w:type="dxa"/>
            <w:tcBorders>
              <w:top w:val="single" w:color="D9D9D9" w:sz="4" w:space="0"/>
              <w:left w:val="single" w:color="D9D9D9" w:sz="4" w:space="0"/>
              <w:bottom w:val="single" w:color="D9D9D9" w:sz="4" w:space="0"/>
              <w:right w:val="single" w:color="D9D9D9" w:sz="4" w:space="0"/>
            </w:tcBorders>
          </w:tcPr>
          <w:p w14:paraId="590A2F04">
            <w:pPr>
              <w:spacing w:before="100" w:after="100"/>
              <w:jc w:val="left"/>
            </w:pPr>
            <w:r>
              <w:rPr>
                <w:b w:val="0"/>
              </w:rPr>
              <w:t>Cho phép lấy vị trí và gửi yêu cầu đến hệ thống.</w:t>
            </w:r>
          </w:p>
        </w:tc>
      </w:tr>
      <w:tr w14:paraId="43BDEF90">
        <w:trPr>
          <w:cantSplit/>
        </w:trPr>
        <w:tc>
          <w:tcPr>
            <w:tcW w:w="1440" w:type="dxa"/>
            <w:tcBorders>
              <w:top w:val="single" w:color="D9D9D9" w:sz="4" w:space="0"/>
              <w:left w:val="single" w:color="D9D9D9" w:sz="4" w:space="0"/>
              <w:bottom w:val="single" w:color="D9D9D9" w:sz="4" w:space="0"/>
              <w:right w:val="single" w:color="D9D9D9" w:sz="4" w:space="0"/>
            </w:tcBorders>
          </w:tcPr>
          <w:p w14:paraId="1E3BAC96">
            <w:pPr>
              <w:spacing w:before="100" w:after="100"/>
              <w:jc w:val="left"/>
            </w:pPr>
            <w:r>
              <w:rPr>
                <w:b w:val="0"/>
              </w:rPr>
              <w:t>Sinh viên</w:t>
            </w:r>
          </w:p>
        </w:tc>
        <w:tc>
          <w:tcPr>
            <w:tcW w:w="2088" w:type="dxa"/>
            <w:tcBorders>
              <w:top w:val="single" w:color="D9D9D9" w:sz="4" w:space="0"/>
              <w:left w:val="single" w:color="D9D9D9" w:sz="4" w:space="0"/>
              <w:bottom w:val="single" w:color="D9D9D9" w:sz="4" w:space="0"/>
              <w:right w:val="single" w:color="D9D9D9" w:sz="4" w:space="0"/>
            </w:tcBorders>
          </w:tcPr>
          <w:p w14:paraId="5ABC17EB">
            <w:pPr>
              <w:spacing w:before="100" w:after="100"/>
              <w:jc w:val="left"/>
            </w:pPr>
            <w:r>
              <w:rPr>
                <w:b w:val="0"/>
              </w:rPr>
              <w:t>Xem kết quả</w:t>
            </w:r>
          </w:p>
        </w:tc>
        <w:tc>
          <w:tcPr>
            <w:tcW w:w="6408" w:type="dxa"/>
            <w:tcBorders>
              <w:top w:val="single" w:color="D9D9D9" w:sz="4" w:space="0"/>
              <w:left w:val="single" w:color="D9D9D9" w:sz="4" w:space="0"/>
              <w:bottom w:val="single" w:color="D9D9D9" w:sz="4" w:space="0"/>
              <w:right w:val="single" w:color="D9D9D9" w:sz="4" w:space="0"/>
            </w:tcBorders>
          </w:tcPr>
          <w:p w14:paraId="0DCF0634">
            <w:pPr>
              <w:spacing w:before="100" w:after="100"/>
              <w:jc w:val="left"/>
            </w:pPr>
            <w:r>
              <w:rPr>
                <w:b w:val="0"/>
              </w:rPr>
              <w:t>Nhận thông báo thành công hoặc lý do bị từ chối.</w:t>
            </w:r>
          </w:p>
        </w:tc>
      </w:tr>
    </w:tbl>
    <w:p w14:paraId="6D2596CC">
      <w:pPr>
        <w:spacing w:after="60"/>
        <w:jc w:val="left"/>
      </w:pPr>
      <w:r>
        <w:rPr>
          <w:rFonts w:ascii="Times New Roman" w:hAnsi="Times New Roman"/>
        </w:rPr>
        <w:t>Giảng viên chỉ quản lý phiên của buổi học mình phụ trách. Sinh viên chỉ điểm danh trong buổi học có quyền tham gia. Hệ thống xác định sinh viên từ tài khoản đã đăng nhập, không cho tự nhập mã người khác để ghi nhận kết quả.</w:t>
      </w:r>
    </w:p>
    <w:p w14:paraId="4B54160B">
      <w:pPr>
        <w:spacing w:after="60"/>
        <w:jc w:val="left"/>
      </w:pPr>
      <w:r>
        <w:rPr>
          <w:rFonts w:ascii="Times New Roman" w:hAnsi="Times New Roman"/>
        </w:rPr>
        <w:br w:type="page"/>
      </w:r>
    </w:p>
    <w:p w14:paraId="40DC75EB">
      <w:pPr>
        <w:pStyle w:val="2"/>
        <w:spacing w:after="60"/>
        <w:jc w:val="left"/>
      </w:pPr>
      <w:r>
        <w:rPr>
          <w:rFonts w:ascii="Times New Roman" w:hAnsi="Times New Roman"/>
        </w:rPr>
        <w:t>2</w:t>
      </w:r>
      <w:r>
        <w:rPr>
          <w:rFonts w:hint="default" w:ascii="Times New Roman" w:hAnsi="Times New Roman"/>
          <w:lang w:val="vi-VN"/>
        </w:rPr>
        <w:t>.</w:t>
      </w:r>
      <w:r>
        <w:rPr>
          <w:rFonts w:ascii="Times New Roman" w:hAnsi="Times New Roman"/>
        </w:rPr>
        <w:t xml:space="preserve"> Quy trình mở phiên điểm danh</w:t>
      </w:r>
    </w:p>
    <w:p w14:paraId="07DB3B35">
      <w:pPr>
        <w:spacing w:after="60"/>
        <w:jc w:val="left"/>
      </w:pPr>
      <w:r>
        <w:rPr>
          <w:rFonts w:ascii="Times New Roman" w:hAnsi="Times New Roman"/>
        </w:rPr>
        <w:t>1. Giảng viên đăng nhập bằng tài khoản đang hoạt động.</w:t>
      </w:r>
    </w:p>
    <w:p w14:paraId="1ABF6584">
      <w:pPr>
        <w:spacing w:after="60"/>
        <w:jc w:val="left"/>
      </w:pPr>
      <w:r>
        <w:rPr>
          <w:rFonts w:ascii="Times New Roman" w:hAnsi="Times New Roman"/>
        </w:rPr>
        <w:t>2. Chọn buổi học và phòng học cần điểm danh.</w:t>
      </w:r>
    </w:p>
    <w:p w14:paraId="6918D426">
      <w:pPr>
        <w:spacing w:after="60"/>
        <w:jc w:val="left"/>
      </w:pPr>
      <w:r>
        <w:rPr>
          <w:rFonts w:ascii="Times New Roman" w:hAnsi="Times New Roman"/>
        </w:rPr>
        <w:t>3. Thiết lập thời gian bắt đầu, kết thúc và bán kính vị trí cho phép.</w:t>
      </w:r>
    </w:p>
    <w:p w14:paraId="19D26C2A">
      <w:pPr>
        <w:spacing w:after="60"/>
        <w:jc w:val="left"/>
      </w:pPr>
      <w:r>
        <w:rPr>
          <w:rFonts w:ascii="Times New Roman" w:hAnsi="Times New Roman"/>
        </w:rPr>
        <w:t>4. Hệ thống kiểm tra quyền phụ trách buổi học và thông tin thiết lập.</w:t>
      </w:r>
    </w:p>
    <w:p w14:paraId="15EEE145">
      <w:pPr>
        <w:spacing w:after="60"/>
        <w:jc w:val="left"/>
      </w:pPr>
      <w:r>
        <w:rPr>
          <w:rFonts w:ascii="Times New Roman" w:hAnsi="Times New Roman"/>
        </w:rPr>
        <w:t>5. Hệ thống tạo phiên cùng mã xác thực có thời hạn.</w:t>
      </w:r>
    </w:p>
    <w:p w14:paraId="04E14386">
      <w:pPr>
        <w:spacing w:after="60"/>
        <w:jc w:val="left"/>
      </w:pPr>
      <w:r>
        <w:rPr>
          <w:rFonts w:ascii="Times New Roman" w:hAnsi="Times New Roman"/>
        </w:rPr>
        <w:t>6. Khi phiên được mở, hệ thống hiển thị QR chứa liên kết và mã xác thực.</w:t>
      </w:r>
    </w:p>
    <w:p w14:paraId="5D0B4EC0">
      <w:pPr>
        <w:spacing w:after="60"/>
        <w:jc w:val="left"/>
      </w:pPr>
      <w:r>
        <w:rPr>
          <w:rFonts w:ascii="Times New Roman" w:hAnsi="Times New Roman"/>
        </w:rPr>
        <w:t>7. Giảng viên theo dõi kết quả trong thời gian phiên hoạt động.</w:t>
      </w:r>
    </w:p>
    <w:p w14:paraId="7F91ACEE">
      <w:pPr>
        <w:spacing w:after="60"/>
        <w:jc w:val="left"/>
      </w:pPr>
      <w:r>
        <w:rPr>
          <w:rFonts w:ascii="Times New Roman" w:hAnsi="Times New Roman"/>
        </w:rPr>
        <w:t>8. Phiên ngừng nhận điểm danh khi hết thời gian hoặc giảng viên đóng phiên.</w:t>
      </w:r>
    </w:p>
    <w:p w14:paraId="184C7FE3">
      <w:pPr>
        <w:pStyle w:val="2"/>
        <w:spacing w:after="60"/>
        <w:jc w:val="left"/>
      </w:pPr>
      <w:r>
        <w:rPr>
          <w:rFonts w:ascii="Times New Roman" w:hAnsi="Times New Roman"/>
        </w:rPr>
        <w:t>3</w:t>
      </w:r>
      <w:r>
        <w:rPr>
          <w:rFonts w:hint="default" w:ascii="Times New Roman" w:hAnsi="Times New Roman"/>
          <w:lang w:val="vi-VN"/>
        </w:rPr>
        <w:t>.</w:t>
      </w:r>
      <w:r>
        <w:rPr>
          <w:rFonts w:ascii="Times New Roman" w:hAnsi="Times New Roman"/>
        </w:rPr>
        <w:t xml:space="preserve"> Quy trình sinh viên thực hiện điểm danh</w:t>
      </w:r>
    </w:p>
    <w:p w14:paraId="16E018C6">
      <w:pPr>
        <w:spacing w:after="60"/>
        <w:jc w:val="left"/>
      </w:pPr>
      <w:r>
        <w:rPr>
          <w:rFonts w:ascii="Times New Roman" w:hAnsi="Times New Roman"/>
        </w:rPr>
        <w:t>1. Sinh viên quét QR do giảng viên hiển thị.</w:t>
      </w:r>
    </w:p>
    <w:p w14:paraId="25115784">
      <w:pPr>
        <w:spacing w:after="60"/>
        <w:jc w:val="left"/>
      </w:pPr>
      <w:r>
        <w:rPr>
          <w:rFonts w:ascii="Times New Roman" w:hAnsi="Times New Roman"/>
        </w:rPr>
        <w:t>2. Hệ thống mở trang điểm danh; yêu cầu đăng nhập nếu chưa đăng nhập.</w:t>
      </w:r>
    </w:p>
    <w:p w14:paraId="20199FD4">
      <w:pPr>
        <w:spacing w:after="60"/>
        <w:jc w:val="left"/>
      </w:pPr>
      <w:r>
        <w:rPr>
          <w:rFonts w:ascii="Times New Roman" w:hAnsi="Times New Roman"/>
        </w:rPr>
        <w:t>3. Sinh viên cho phép trình duyệt lấy vị trí hiện tại.</w:t>
      </w:r>
    </w:p>
    <w:p w14:paraId="5F9F9D5C">
      <w:pPr>
        <w:spacing w:after="60"/>
        <w:jc w:val="left"/>
      </w:pPr>
      <w:r>
        <w:rPr>
          <w:rFonts w:ascii="Times New Roman" w:hAnsi="Times New Roman"/>
        </w:rPr>
        <w:t>4. Sinh viên gửi yêu cầu điểm danh.</w:t>
      </w:r>
    </w:p>
    <w:p w14:paraId="53BCAD7D">
      <w:pPr>
        <w:spacing w:after="60"/>
        <w:jc w:val="left"/>
      </w:pPr>
      <w:r>
        <w:rPr>
          <w:rFonts w:ascii="Times New Roman" w:hAnsi="Times New Roman"/>
        </w:rPr>
        <w:t>5. Máy chủ kiểm tra tài khoản, quyền tham gia, mã xác thực, trạng thái phiên và thời gian.</w:t>
      </w:r>
    </w:p>
    <w:p w14:paraId="0BD35EF5">
      <w:pPr>
        <w:spacing w:after="60"/>
        <w:jc w:val="left"/>
      </w:pPr>
      <w:r>
        <w:rPr>
          <w:rFonts w:ascii="Times New Roman" w:hAnsi="Times New Roman"/>
        </w:rPr>
        <w:t>6. Máy chủ kiểm tra vị trí, sai số vị trí và khoảng cách đến vị trí điểm danh.</w:t>
      </w:r>
    </w:p>
    <w:p w14:paraId="6A40C3AF">
      <w:pPr>
        <w:spacing w:after="60"/>
        <w:jc w:val="left"/>
      </w:pPr>
      <w:r>
        <w:rPr>
          <w:rFonts w:ascii="Times New Roman" w:hAnsi="Times New Roman"/>
        </w:rPr>
        <w:t>7. Hệ thống kiểm tra sinh viên đã có kết quả trong phiên hay chưa.</w:t>
      </w:r>
    </w:p>
    <w:p w14:paraId="1E75B699">
      <w:pPr>
        <w:spacing w:after="60"/>
        <w:jc w:val="left"/>
      </w:pPr>
      <w:r>
        <w:rPr>
          <w:rFonts w:ascii="Times New Roman" w:hAnsi="Times New Roman"/>
        </w:rPr>
        <w:t>8. Nếu hợp lệ, hệ thống lưu kết quả với thời điểm do máy chủ xác định.</w:t>
      </w:r>
    </w:p>
    <w:p w14:paraId="09A498F7">
      <w:pPr>
        <w:spacing w:after="60"/>
        <w:jc w:val="left"/>
      </w:pPr>
      <w:r>
        <w:rPr>
          <w:rFonts w:ascii="Times New Roman" w:hAnsi="Times New Roman"/>
        </w:rPr>
        <w:t>9. Thông báo kết quả cho sinh viên và cập nhật danh sách của giảng viên.</w:t>
      </w:r>
    </w:p>
    <w:p w14:paraId="5D256361">
      <w:pPr>
        <w:spacing w:after="60"/>
        <w:jc w:val="left"/>
      </w:pPr>
      <w:r>
        <w:rPr>
          <w:rFonts w:ascii="Times New Roman" w:hAnsi="Times New Roman"/>
        </w:rPr>
        <w:br w:type="page"/>
      </w:r>
    </w:p>
    <w:p w14:paraId="5D1E9DE4">
      <w:pPr>
        <w:pStyle w:val="2"/>
        <w:spacing w:after="60"/>
        <w:jc w:val="left"/>
      </w:pPr>
      <w:r>
        <w:rPr>
          <w:rFonts w:ascii="Times New Roman" w:hAnsi="Times New Roman"/>
        </w:rPr>
        <w:t>4</w:t>
      </w:r>
      <w:r>
        <w:rPr>
          <w:rFonts w:hint="default" w:ascii="Times New Roman" w:hAnsi="Times New Roman"/>
          <w:lang w:val="vi-VN"/>
        </w:rPr>
        <w:t>.</w:t>
      </w:r>
      <w:r>
        <w:rPr>
          <w:rFonts w:ascii="Times New Roman" w:hAnsi="Times New Roman"/>
        </w:rPr>
        <w:t xml:space="preserve"> Các trường hợp xử lý ngoại lệ</w:t>
      </w:r>
    </w:p>
    <w:tbl>
      <w:tblPr>
        <w:tblStyle w:val="12"/>
        <w:tblW w:w="0" w:type="auto"/>
        <w:tblInd w:w="0" w:type="dxa"/>
        <w:tblLayout w:type="fixed"/>
        <w:tblCellMar>
          <w:top w:w="0" w:type="dxa"/>
          <w:left w:w="108" w:type="dxa"/>
          <w:bottom w:w="0" w:type="dxa"/>
          <w:right w:w="108" w:type="dxa"/>
        </w:tblCellMar>
      </w:tblPr>
      <w:tblGrid>
        <w:gridCol w:w="3456"/>
        <w:gridCol w:w="6480"/>
      </w:tblGrid>
      <w:tr w14:paraId="705B0AEC">
        <w:trPr>
          <w:cantSplit/>
          <w:tblHeader/>
        </w:trPr>
        <w:tc>
          <w:tcPr>
            <w:tcW w:w="3456" w:type="dxa"/>
            <w:tcBorders>
              <w:top w:val="single" w:color="D9D9D9" w:sz="4" w:space="0"/>
              <w:left w:val="single" w:color="D9D9D9" w:sz="4" w:space="0"/>
              <w:bottom w:val="single" w:color="D9D9D9" w:sz="4" w:space="0"/>
              <w:right w:val="single" w:color="D9D9D9" w:sz="4" w:space="0"/>
            </w:tcBorders>
            <w:shd w:val="clear" w:color="auto" w:fill="E7E6E6"/>
          </w:tcPr>
          <w:p w14:paraId="33058058">
            <w:pPr>
              <w:spacing w:before="100" w:after="100"/>
              <w:jc w:val="left"/>
            </w:pPr>
            <w:r>
              <w:rPr>
                <w:b/>
              </w:rPr>
              <w:t>Trường hợp</w:t>
            </w:r>
          </w:p>
        </w:tc>
        <w:tc>
          <w:tcPr>
            <w:tcW w:w="6480" w:type="dxa"/>
            <w:tcBorders>
              <w:top w:val="single" w:color="D9D9D9" w:sz="4" w:space="0"/>
              <w:left w:val="single" w:color="D9D9D9" w:sz="4" w:space="0"/>
              <w:bottom w:val="single" w:color="D9D9D9" w:sz="4" w:space="0"/>
              <w:right w:val="single" w:color="D9D9D9" w:sz="4" w:space="0"/>
            </w:tcBorders>
            <w:shd w:val="clear" w:color="auto" w:fill="E7E6E6"/>
          </w:tcPr>
          <w:p w14:paraId="10296E35">
            <w:pPr>
              <w:spacing w:before="100" w:after="100"/>
              <w:jc w:val="left"/>
            </w:pPr>
            <w:r>
              <w:rPr>
                <w:b/>
              </w:rPr>
              <w:t>Cách xử lý</w:t>
            </w:r>
          </w:p>
        </w:tc>
      </w:tr>
      <w:tr w14:paraId="3E67F124">
        <w:trPr>
          <w:cantSplit/>
        </w:trPr>
        <w:tc>
          <w:tcPr>
            <w:tcW w:w="3456" w:type="dxa"/>
            <w:tcBorders>
              <w:top w:val="single" w:color="D9D9D9" w:sz="4" w:space="0"/>
              <w:left w:val="single" w:color="D9D9D9" w:sz="4" w:space="0"/>
              <w:bottom w:val="single" w:color="D9D9D9" w:sz="4" w:space="0"/>
              <w:right w:val="single" w:color="D9D9D9" w:sz="4" w:space="0"/>
            </w:tcBorders>
          </w:tcPr>
          <w:p w14:paraId="69EA4E08">
            <w:pPr>
              <w:spacing w:before="100" w:after="100"/>
              <w:jc w:val="left"/>
            </w:pPr>
            <w:r>
              <w:rPr>
                <w:b w:val="0"/>
              </w:rPr>
              <w:t>Chưa đăng nhập</w:t>
            </w:r>
          </w:p>
        </w:tc>
        <w:tc>
          <w:tcPr>
            <w:tcW w:w="6480" w:type="dxa"/>
            <w:tcBorders>
              <w:top w:val="single" w:color="D9D9D9" w:sz="4" w:space="0"/>
              <w:left w:val="single" w:color="D9D9D9" w:sz="4" w:space="0"/>
              <w:bottom w:val="single" w:color="D9D9D9" w:sz="4" w:space="0"/>
              <w:right w:val="single" w:color="D9D9D9" w:sz="4" w:space="0"/>
            </w:tcBorders>
          </w:tcPr>
          <w:p w14:paraId="110F34B4">
            <w:pPr>
              <w:spacing w:before="100" w:after="100"/>
              <w:jc w:val="left"/>
            </w:pPr>
            <w:r>
              <w:rPr>
                <w:b w:val="0"/>
              </w:rPr>
              <w:t>Yêu cầu đăng nhập trước khi gửi điểm danh.</w:t>
            </w:r>
          </w:p>
        </w:tc>
      </w:tr>
      <w:tr w14:paraId="1E6D9C9E">
        <w:trPr>
          <w:cantSplit/>
        </w:trPr>
        <w:tc>
          <w:tcPr>
            <w:tcW w:w="3456" w:type="dxa"/>
            <w:tcBorders>
              <w:top w:val="single" w:color="D9D9D9" w:sz="4" w:space="0"/>
              <w:left w:val="single" w:color="D9D9D9" w:sz="4" w:space="0"/>
              <w:bottom w:val="single" w:color="D9D9D9" w:sz="4" w:space="0"/>
              <w:right w:val="single" w:color="D9D9D9" w:sz="4" w:space="0"/>
            </w:tcBorders>
          </w:tcPr>
          <w:p w14:paraId="69F855D1">
            <w:pPr>
              <w:spacing w:before="100" w:after="100"/>
              <w:jc w:val="left"/>
            </w:pPr>
            <w:r>
              <w:rPr>
                <w:b w:val="0"/>
              </w:rPr>
              <w:t>Không thuộc buổi học</w:t>
            </w:r>
          </w:p>
        </w:tc>
        <w:tc>
          <w:tcPr>
            <w:tcW w:w="6480" w:type="dxa"/>
            <w:tcBorders>
              <w:top w:val="single" w:color="D9D9D9" w:sz="4" w:space="0"/>
              <w:left w:val="single" w:color="D9D9D9" w:sz="4" w:space="0"/>
              <w:bottom w:val="single" w:color="D9D9D9" w:sz="4" w:space="0"/>
              <w:right w:val="single" w:color="D9D9D9" w:sz="4" w:space="0"/>
            </w:tcBorders>
          </w:tcPr>
          <w:p w14:paraId="5550F359">
            <w:pPr>
              <w:spacing w:before="100" w:after="100"/>
              <w:jc w:val="left"/>
            </w:pPr>
            <w:r>
              <w:rPr>
                <w:b w:val="0"/>
              </w:rPr>
              <w:t>Từ chối và thông báo không có quyền tham gia.</w:t>
            </w:r>
          </w:p>
        </w:tc>
      </w:tr>
      <w:tr w14:paraId="794BC4A2">
        <w:trPr>
          <w:cantSplit/>
        </w:trPr>
        <w:tc>
          <w:tcPr>
            <w:tcW w:w="3456" w:type="dxa"/>
            <w:tcBorders>
              <w:top w:val="single" w:color="D9D9D9" w:sz="4" w:space="0"/>
              <w:left w:val="single" w:color="D9D9D9" w:sz="4" w:space="0"/>
              <w:bottom w:val="single" w:color="D9D9D9" w:sz="4" w:space="0"/>
              <w:right w:val="single" w:color="D9D9D9" w:sz="4" w:space="0"/>
            </w:tcBorders>
          </w:tcPr>
          <w:p w14:paraId="74060544">
            <w:pPr>
              <w:spacing w:before="100" w:after="100"/>
              <w:jc w:val="left"/>
            </w:pPr>
            <w:r>
              <w:rPr>
                <w:b w:val="0"/>
              </w:rPr>
              <w:t>QR không hợp lệ hoặc hết hạn</w:t>
            </w:r>
          </w:p>
        </w:tc>
        <w:tc>
          <w:tcPr>
            <w:tcW w:w="6480" w:type="dxa"/>
            <w:tcBorders>
              <w:top w:val="single" w:color="D9D9D9" w:sz="4" w:space="0"/>
              <w:left w:val="single" w:color="D9D9D9" w:sz="4" w:space="0"/>
              <w:bottom w:val="single" w:color="D9D9D9" w:sz="4" w:space="0"/>
              <w:right w:val="single" w:color="D9D9D9" w:sz="4" w:space="0"/>
            </w:tcBorders>
          </w:tcPr>
          <w:p w14:paraId="5F5DCD9F">
            <w:pPr>
              <w:spacing w:before="100" w:after="100"/>
              <w:jc w:val="left"/>
            </w:pPr>
            <w:r>
              <w:rPr>
                <w:b w:val="0"/>
              </w:rPr>
              <w:t>Từ chối; yêu cầu quét QR còn hiệu lực.</w:t>
            </w:r>
          </w:p>
        </w:tc>
      </w:tr>
      <w:tr w14:paraId="7B93A637">
        <w:trPr>
          <w:cantSplit/>
        </w:trPr>
        <w:tc>
          <w:tcPr>
            <w:tcW w:w="3456" w:type="dxa"/>
            <w:tcBorders>
              <w:top w:val="single" w:color="D9D9D9" w:sz="4" w:space="0"/>
              <w:left w:val="single" w:color="D9D9D9" w:sz="4" w:space="0"/>
              <w:bottom w:val="single" w:color="D9D9D9" w:sz="4" w:space="0"/>
              <w:right w:val="single" w:color="D9D9D9" w:sz="4" w:space="0"/>
            </w:tcBorders>
          </w:tcPr>
          <w:p w14:paraId="2FDF4572">
            <w:pPr>
              <w:spacing w:before="100" w:after="100"/>
              <w:jc w:val="left"/>
            </w:pPr>
            <w:r>
              <w:rPr>
                <w:b w:val="0"/>
              </w:rPr>
              <w:t>Phiên chưa mở, đã đóng hoặc quá giờ</w:t>
            </w:r>
          </w:p>
        </w:tc>
        <w:tc>
          <w:tcPr>
            <w:tcW w:w="6480" w:type="dxa"/>
            <w:tcBorders>
              <w:top w:val="single" w:color="D9D9D9" w:sz="4" w:space="0"/>
              <w:left w:val="single" w:color="D9D9D9" w:sz="4" w:space="0"/>
              <w:bottom w:val="single" w:color="D9D9D9" w:sz="4" w:space="0"/>
              <w:right w:val="single" w:color="D9D9D9" w:sz="4" w:space="0"/>
            </w:tcBorders>
          </w:tcPr>
          <w:p w14:paraId="7EAAAE5D">
            <w:pPr>
              <w:spacing w:before="100" w:after="100"/>
              <w:jc w:val="left"/>
            </w:pPr>
            <w:r>
              <w:rPr>
                <w:b w:val="0"/>
              </w:rPr>
              <w:t>Không ghi nhận kết quả.</w:t>
            </w:r>
          </w:p>
        </w:tc>
      </w:tr>
      <w:tr w14:paraId="5552403C">
        <w:trPr>
          <w:cantSplit/>
        </w:trPr>
        <w:tc>
          <w:tcPr>
            <w:tcW w:w="3456" w:type="dxa"/>
            <w:tcBorders>
              <w:top w:val="single" w:color="D9D9D9" w:sz="4" w:space="0"/>
              <w:left w:val="single" w:color="D9D9D9" w:sz="4" w:space="0"/>
              <w:bottom w:val="single" w:color="D9D9D9" w:sz="4" w:space="0"/>
              <w:right w:val="single" w:color="D9D9D9" w:sz="4" w:space="0"/>
            </w:tcBorders>
          </w:tcPr>
          <w:p w14:paraId="65D897AD">
            <w:pPr>
              <w:spacing w:before="100" w:after="100"/>
              <w:jc w:val="left"/>
            </w:pPr>
            <w:r>
              <w:rPr>
                <w:b w:val="0"/>
              </w:rPr>
              <w:t>Từ chối quyền vị trí</w:t>
            </w:r>
          </w:p>
        </w:tc>
        <w:tc>
          <w:tcPr>
            <w:tcW w:w="6480" w:type="dxa"/>
            <w:tcBorders>
              <w:top w:val="single" w:color="D9D9D9" w:sz="4" w:space="0"/>
              <w:left w:val="single" w:color="D9D9D9" w:sz="4" w:space="0"/>
              <w:bottom w:val="single" w:color="D9D9D9" w:sz="4" w:space="0"/>
              <w:right w:val="single" w:color="D9D9D9" w:sz="4" w:space="0"/>
            </w:tcBorders>
          </w:tcPr>
          <w:p w14:paraId="584F714C">
            <w:pPr>
              <w:spacing w:before="100" w:after="100"/>
              <w:jc w:val="left"/>
            </w:pPr>
            <w:r>
              <w:rPr>
                <w:b w:val="0"/>
              </w:rPr>
              <w:t>Hướng dẫn bật quyền vị trí và thử lại.</w:t>
            </w:r>
          </w:p>
        </w:tc>
      </w:tr>
      <w:tr w14:paraId="76971E02">
        <w:trPr>
          <w:cantSplit/>
        </w:trPr>
        <w:tc>
          <w:tcPr>
            <w:tcW w:w="3456" w:type="dxa"/>
            <w:tcBorders>
              <w:top w:val="single" w:color="D9D9D9" w:sz="4" w:space="0"/>
              <w:left w:val="single" w:color="D9D9D9" w:sz="4" w:space="0"/>
              <w:bottom w:val="single" w:color="D9D9D9" w:sz="4" w:space="0"/>
              <w:right w:val="single" w:color="D9D9D9" w:sz="4" w:space="0"/>
            </w:tcBorders>
          </w:tcPr>
          <w:p w14:paraId="62FD1262">
            <w:pPr>
              <w:spacing w:before="100" w:after="100"/>
              <w:jc w:val="left"/>
            </w:pPr>
            <w:r>
              <w:rPr>
                <w:b w:val="0"/>
              </w:rPr>
              <w:t>Không lấy được vị trí hoặc sai số quá lớn</w:t>
            </w:r>
          </w:p>
        </w:tc>
        <w:tc>
          <w:tcPr>
            <w:tcW w:w="6480" w:type="dxa"/>
            <w:tcBorders>
              <w:top w:val="single" w:color="D9D9D9" w:sz="4" w:space="0"/>
              <w:left w:val="single" w:color="D9D9D9" w:sz="4" w:space="0"/>
              <w:bottom w:val="single" w:color="D9D9D9" w:sz="4" w:space="0"/>
              <w:right w:val="single" w:color="D9D9D9" w:sz="4" w:space="0"/>
            </w:tcBorders>
          </w:tcPr>
          <w:p w14:paraId="568A9875">
            <w:pPr>
              <w:spacing w:before="100" w:after="100"/>
              <w:jc w:val="left"/>
            </w:pPr>
            <w:r>
              <w:rPr>
                <w:b w:val="0"/>
              </w:rPr>
              <w:t>Yêu cầu lấy lại vị trí theo ngưỡng nhóm thống nhất.</w:t>
            </w:r>
          </w:p>
        </w:tc>
      </w:tr>
      <w:tr w14:paraId="72C337AB">
        <w:trPr>
          <w:cantSplit/>
        </w:trPr>
        <w:tc>
          <w:tcPr>
            <w:tcW w:w="3456" w:type="dxa"/>
            <w:tcBorders>
              <w:top w:val="single" w:color="D9D9D9" w:sz="4" w:space="0"/>
              <w:left w:val="single" w:color="D9D9D9" w:sz="4" w:space="0"/>
              <w:bottom w:val="single" w:color="D9D9D9" w:sz="4" w:space="0"/>
              <w:right w:val="single" w:color="D9D9D9" w:sz="4" w:space="0"/>
            </w:tcBorders>
          </w:tcPr>
          <w:p w14:paraId="52B9F20E">
            <w:pPr>
              <w:spacing w:before="100" w:after="100"/>
              <w:jc w:val="left"/>
            </w:pPr>
            <w:r>
              <w:rPr>
                <w:b w:val="0"/>
              </w:rPr>
              <w:t>Ngoài phạm vi cho phép</w:t>
            </w:r>
          </w:p>
        </w:tc>
        <w:tc>
          <w:tcPr>
            <w:tcW w:w="6480" w:type="dxa"/>
            <w:tcBorders>
              <w:top w:val="single" w:color="D9D9D9" w:sz="4" w:space="0"/>
              <w:left w:val="single" w:color="D9D9D9" w:sz="4" w:space="0"/>
              <w:bottom w:val="single" w:color="D9D9D9" w:sz="4" w:space="0"/>
              <w:right w:val="single" w:color="D9D9D9" w:sz="4" w:space="0"/>
            </w:tcBorders>
          </w:tcPr>
          <w:p w14:paraId="79653C63">
            <w:pPr>
              <w:spacing w:before="100" w:after="100"/>
              <w:jc w:val="left"/>
            </w:pPr>
            <w:r>
              <w:rPr>
                <w:b w:val="0"/>
              </w:rPr>
              <w:t>Từ chối và thông báo ngoài phạm vi.</w:t>
            </w:r>
          </w:p>
        </w:tc>
      </w:tr>
      <w:tr w14:paraId="73CE305B">
        <w:trPr>
          <w:cantSplit/>
        </w:trPr>
        <w:tc>
          <w:tcPr>
            <w:tcW w:w="3456" w:type="dxa"/>
            <w:tcBorders>
              <w:top w:val="single" w:color="D9D9D9" w:sz="4" w:space="0"/>
              <w:left w:val="single" w:color="D9D9D9" w:sz="4" w:space="0"/>
              <w:bottom w:val="single" w:color="D9D9D9" w:sz="4" w:space="0"/>
              <w:right w:val="single" w:color="D9D9D9" w:sz="4" w:space="0"/>
            </w:tcBorders>
          </w:tcPr>
          <w:p w14:paraId="31108127">
            <w:pPr>
              <w:spacing w:before="100" w:after="100"/>
              <w:jc w:val="left"/>
            </w:pPr>
            <w:r>
              <w:rPr>
                <w:b w:val="0"/>
              </w:rPr>
              <w:t>Đã điểm danh trong phiên</w:t>
            </w:r>
          </w:p>
        </w:tc>
        <w:tc>
          <w:tcPr>
            <w:tcW w:w="6480" w:type="dxa"/>
            <w:tcBorders>
              <w:top w:val="single" w:color="D9D9D9" w:sz="4" w:space="0"/>
              <w:left w:val="single" w:color="D9D9D9" w:sz="4" w:space="0"/>
              <w:bottom w:val="single" w:color="D9D9D9" w:sz="4" w:space="0"/>
              <w:right w:val="single" w:color="D9D9D9" w:sz="4" w:space="0"/>
            </w:tcBorders>
          </w:tcPr>
          <w:p w14:paraId="3BBF78C3">
            <w:pPr>
              <w:spacing w:before="100" w:after="100"/>
              <w:jc w:val="left"/>
            </w:pPr>
            <w:r>
              <w:rPr>
                <w:b w:val="0"/>
              </w:rPr>
              <w:t>Hiển thị kết quả đã có; không tạo bản ghi mới.</w:t>
            </w:r>
          </w:p>
        </w:tc>
      </w:tr>
      <w:tr w14:paraId="7E45A3FB">
        <w:trPr>
          <w:cantSplit/>
        </w:trPr>
        <w:tc>
          <w:tcPr>
            <w:tcW w:w="3456" w:type="dxa"/>
            <w:tcBorders>
              <w:top w:val="single" w:color="D9D9D9" w:sz="4" w:space="0"/>
              <w:left w:val="single" w:color="D9D9D9" w:sz="4" w:space="0"/>
              <w:bottom w:val="single" w:color="D9D9D9" w:sz="4" w:space="0"/>
              <w:right w:val="single" w:color="D9D9D9" w:sz="4" w:space="0"/>
            </w:tcBorders>
          </w:tcPr>
          <w:p w14:paraId="7B0C01F2">
            <w:pPr>
              <w:spacing w:before="100" w:after="100"/>
              <w:jc w:val="left"/>
            </w:pPr>
            <w:r>
              <w:rPr>
                <w:b w:val="0"/>
              </w:rPr>
              <w:t>Lỗi kết nối hoặc lưu dữ liệu</w:t>
            </w:r>
          </w:p>
        </w:tc>
        <w:tc>
          <w:tcPr>
            <w:tcW w:w="6480" w:type="dxa"/>
            <w:tcBorders>
              <w:top w:val="single" w:color="D9D9D9" w:sz="4" w:space="0"/>
              <w:left w:val="single" w:color="D9D9D9" w:sz="4" w:space="0"/>
              <w:bottom w:val="single" w:color="D9D9D9" w:sz="4" w:space="0"/>
              <w:right w:val="single" w:color="D9D9D9" w:sz="4" w:space="0"/>
            </w:tcBorders>
          </w:tcPr>
          <w:p w14:paraId="151CABF6">
            <w:pPr>
              <w:spacing w:before="100" w:after="100"/>
              <w:jc w:val="left"/>
            </w:pPr>
            <w:r>
              <w:rPr>
                <w:b w:val="0"/>
              </w:rPr>
              <w:t>Thông báo chưa xác nhận thành công. Khi thử lại, kiểm tra bản ghi đã tồn tại để tránh ghi nhận trùng.</w:t>
            </w:r>
          </w:p>
        </w:tc>
      </w:tr>
    </w:tbl>
    <w:p w14:paraId="5F920916">
      <w:pPr>
        <w:pStyle w:val="2"/>
        <w:spacing w:after="60"/>
        <w:jc w:val="left"/>
      </w:pPr>
      <w:r>
        <w:rPr>
          <w:rFonts w:ascii="Times New Roman" w:hAnsi="Times New Roman"/>
        </w:rPr>
        <w:t>5</w:t>
      </w:r>
      <w:r>
        <w:rPr>
          <w:rFonts w:hint="default" w:ascii="Times New Roman" w:hAnsi="Times New Roman"/>
          <w:lang w:val="vi-VN"/>
        </w:rPr>
        <w:t>.</w:t>
      </w:r>
      <w:r>
        <w:rPr>
          <w:rFonts w:ascii="Times New Roman" w:hAnsi="Times New Roman"/>
        </w:rPr>
        <w:t xml:space="preserve"> Quy tắc làm cơ sở thiết kế dữ liệu</w:t>
      </w:r>
    </w:p>
    <w:p w14:paraId="35B673FD">
      <w:pPr>
        <w:spacing w:after="60"/>
        <w:jc w:val="left"/>
      </w:pPr>
      <w:r>
        <w:rPr>
          <w:rFonts w:ascii="Times New Roman" w:hAnsi="Times New Roman"/>
        </w:rPr>
        <w:t>Một sinh viên chỉ có một kết quả trong một phiên; thiết kế ràng buộc duy nhất trên cặp session_id và student_id.</w:t>
      </w:r>
    </w:p>
    <w:p w14:paraId="3120D37F">
      <w:pPr>
        <w:spacing w:after="60"/>
        <w:jc w:val="left"/>
      </w:pPr>
      <w:r>
        <w:rPr>
          <w:rFonts w:ascii="Times New Roman" w:hAnsi="Times New Roman"/>
        </w:rPr>
        <w:t>Kiểm tra thời gian bằng đồng hồ máy chủ, kể cả khi trạng thái phiên chưa cập nhật sau giờ kết thúc.</w:t>
      </w:r>
    </w:p>
    <w:p w14:paraId="1C1D6E86">
      <w:pPr>
        <w:spacing w:after="60"/>
        <w:jc w:val="left"/>
      </w:pPr>
      <w:r>
        <w:rPr>
          <w:rFonts w:ascii="Times New Roman" w:hAnsi="Times New Roman"/>
        </w:rPr>
        <w:t>Yêu cầu bị từ chối không được lưu thành kết quả điểm danh thành công.</w:t>
      </w:r>
    </w:p>
    <w:p w14:paraId="6B5880DE">
      <w:pPr>
        <w:spacing w:after="60"/>
        <w:jc w:val="left"/>
      </w:pPr>
      <w:r>
        <w:rPr>
          <w:rFonts w:ascii="Times New Roman" w:hAnsi="Times New Roman"/>
        </w:rPr>
        <w:t>Người chưa có kết quả chỉ được xác định vắng sau khi phiên kết thúc và đối chiếu danh sách buổi học.</w:t>
      </w:r>
    </w:p>
    <w:p w14:paraId="1E8EE0B3">
      <w:pPr>
        <w:spacing w:after="60"/>
        <w:jc w:val="left"/>
        <w:rPr>
          <w:rFonts w:ascii="Times New Roman" w:hAnsi="Times New Roman"/>
        </w:rPr>
      </w:pPr>
      <w:r>
        <w:rPr>
          <w:rFonts w:ascii="Times New Roman" w:hAnsi="Times New Roman"/>
        </w:rPr>
        <w:t>QR và vị trí hỗ trợ giảm nguy cơ gian lận; không bảo đảm loại bỏ mọi hành vi gian lận. Bán kính, ngưỡng sai số vị trí và thời hạn QR cần được nhóm thống nhất trước khi triển khai.</w:t>
      </w:r>
    </w:p>
    <w:p w14:paraId="4C46D1D7">
      <w:pPr>
        <w:keepNext w:val="0"/>
        <w:keepLines w:val="0"/>
        <w:widowControl/>
        <w:numPr>
          <w:ilvl w:val="0"/>
          <w:numId w:val="7"/>
        </w:numPr>
        <w:suppressLineNumbers w:val="0"/>
        <w:jc w:val="left"/>
        <w:rPr>
          <w:rFonts w:ascii="-webkit-standard" w:hAnsi="-webkit-standard" w:eastAsia="-webkit-standard" w:cs="-webkit-standard"/>
          <w:b/>
          <w:bCs/>
          <w:i w:val="0"/>
          <w:iCs w:val="0"/>
          <w:caps w:val="0"/>
          <w:color w:val="000000"/>
          <w:spacing w:val="0"/>
          <w:kern w:val="0"/>
          <w:sz w:val="27"/>
          <w:szCs w:val="27"/>
          <w:u w:val="none"/>
          <w:lang w:val="en-US" w:eastAsia="zh-CN" w:bidi="ar"/>
        </w:rPr>
      </w:pPr>
      <w:r>
        <w:rPr>
          <w:rFonts w:ascii="-webkit-standard" w:hAnsi="-webkit-standard" w:eastAsia="-webkit-standard" w:cs="-webkit-standard"/>
          <w:b/>
          <w:bCs/>
          <w:i w:val="0"/>
          <w:iCs w:val="0"/>
          <w:caps w:val="0"/>
          <w:color w:val="000000"/>
          <w:spacing w:val="0"/>
          <w:kern w:val="0"/>
          <w:sz w:val="27"/>
          <w:szCs w:val="27"/>
          <w:u w:val="none"/>
          <w:lang w:val="en-US" w:eastAsia="zh-CN" w:bidi="ar"/>
        </w:rPr>
        <w:t>Quy tắc dữ liệu điểm danh</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3"/>
        <w:gridCol w:w="7363"/>
      </w:tblGrid>
      <w:tr w14:paraId="02030B67">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FFFFFF"/>
            <w:vAlign w:val="center"/>
          </w:tcPr>
          <w:p w14:paraId="1347A652">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sz w:val="22"/>
                <w:szCs w:val="22"/>
              </w:rPr>
            </w:pPr>
            <w:r>
              <w:rPr>
                <w:rFonts w:hint="default" w:ascii="Times New Roman Regular" w:hAnsi="Times New Roman Regular" w:eastAsia="SimSun" w:cs="Times New Roman Regular"/>
                <w:b w:val="0"/>
                <w:bCs/>
                <w:i w:val="0"/>
                <w:iCs w:val="0"/>
                <w:caps w:val="0"/>
                <w:color w:val="000000"/>
                <w:spacing w:val="0"/>
                <w:kern w:val="0"/>
                <w:sz w:val="32"/>
                <w:szCs w:val="32"/>
                <w:lang w:val="en-US" w:eastAsia="zh-CN" w:bidi="ar"/>
              </w:rPr>
              <w:t>Bảng</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3E0CAEC1">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sz w:val="22"/>
                <w:szCs w:val="22"/>
              </w:rPr>
            </w:pPr>
            <w:r>
              <w:rPr>
                <w:rFonts w:hint="default" w:ascii="Times New Roman Regular" w:hAnsi="Times New Roman Regular" w:eastAsia="SimSun" w:cs="Times New Roman Regular"/>
                <w:b w:val="0"/>
                <w:bCs/>
                <w:i w:val="0"/>
                <w:iCs w:val="0"/>
                <w:caps w:val="0"/>
                <w:color w:val="000000"/>
                <w:spacing w:val="0"/>
                <w:kern w:val="0"/>
                <w:sz w:val="32"/>
                <w:szCs w:val="32"/>
                <w:lang w:val="en-US" w:eastAsia="zh-CN" w:bidi="ar"/>
              </w:rPr>
              <w:t>Quy tắc</w:t>
            </w:r>
          </w:p>
        </w:tc>
      </w:tr>
      <w:tr w14:paraId="01E4D91C">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376CB12D">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attendance_sessions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401AE351">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ends_at</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phải lớn hơn </w:t>
            </w: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starts_at</w:t>
            </w:r>
          </w:p>
        </w:tc>
      </w:tr>
      <w:tr w14:paraId="2A9C2FBB">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1FD90994">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attendance_sessions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C9EB463">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allowed_radius_m</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phải lớn hơn 0</w:t>
            </w:r>
          </w:p>
        </w:tc>
      </w:tr>
      <w:tr w14:paraId="684ED8A8">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7F678799">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attendance_sessions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A9DE575">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latitude</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nằm trong khoảng −90 đến 90</w:t>
            </w:r>
          </w:p>
        </w:tc>
      </w:tr>
      <w:tr w14:paraId="2526BEB5">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467E7C4">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attendance_sessions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00084C3E">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longitude</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nằm trong khoảng −180 đến 180</w:t>
            </w:r>
          </w:p>
        </w:tc>
      </w:tr>
      <w:tr w14:paraId="4A95B16F">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5DEB4E51">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attendance_sessions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51C72413">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status</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chỉ nhận </w:t>
            </w: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scheduled</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w:t>
            </w: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open</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w:t>
            </w: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closed</w:t>
            </w:r>
          </w:p>
        </w:tc>
      </w:tr>
      <w:tr w14:paraId="445BE78F">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36AC1DBE">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attendance_sessions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0E732F96">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Khi mở phiên, phải có mã xác thực QR và thời hạn hợp lệ; thời hạn QR không vượt quá </w:t>
            </w: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ends_at</w:t>
            </w:r>
          </w:p>
        </w:tc>
      </w:tr>
      <w:tr w14:paraId="58420585">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AEA38F1">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attendance_records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1EAC4242">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Cặp </w:t>
            </w: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session_id</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w:t>
            </w: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student_id</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phải duy nhất</w:t>
            </w:r>
          </w:p>
        </w:tc>
      </w:tr>
      <w:tr w14:paraId="1BC0B068">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37CC512A">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attendance_records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7C0C87D4">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location_accuracy_m</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và </w:t>
            </w: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distance_m</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không được âm</w:t>
            </w:r>
          </w:p>
        </w:tc>
      </w:tr>
      <w:tr w14:paraId="7F2B69C9">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51429905">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attendance_records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4B3076A7">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Tọa độ phải nằm trong phạm vi kinh độ, vĩ độ hợp lệ</w:t>
            </w:r>
          </w:p>
        </w:tc>
      </w:tr>
      <w:tr w14:paraId="5F9683A1">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384F98ED">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attendance_records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F51C7B5">
            <w:pPr>
              <w:keepNext w:val="0"/>
              <w:keepLines w:val="0"/>
              <w:widowControl/>
              <w:suppressLineNumbers w:val="0"/>
              <w:jc w:val="left"/>
              <w:rPr>
                <w:rFonts w:hint="default" w:ascii="Times New Roman Regular" w:hAnsi="Times New Roman Regular" w:cs="Times New Roman Regular"/>
                <w:b w:val="0"/>
                <w:i w:val="0"/>
                <w:iCs w:val="0"/>
                <w:caps w:val="0"/>
                <w:color w:val="000000"/>
                <w:spacing w:val="0"/>
                <w:sz w:val="22"/>
                <w:szCs w:val="2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result_status</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hiện dùng </w:t>
            </w: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present</w:t>
            </w: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 cho kết quả thành công</w:t>
            </w:r>
          </w:p>
        </w:tc>
      </w:tr>
    </w:tbl>
    <w:p w14:paraId="1C3E4E8A">
      <w:pPr>
        <w:keepNext w:val="0"/>
        <w:keepLines w:val="0"/>
        <w:widowControl/>
        <w:numPr>
          <w:ilvl w:val="0"/>
          <w:numId w:val="0"/>
        </w:numPr>
        <w:suppressLineNumbers w:val="0"/>
        <w:jc w:val="left"/>
        <w:rPr>
          <w:rFonts w:ascii="-webkit-standard" w:hAnsi="-webkit-standard" w:eastAsia="-webkit-standard" w:cs="-webkit-standard"/>
          <w:b/>
          <w:bCs/>
          <w:i w:val="0"/>
          <w:iCs w:val="0"/>
          <w:caps w:val="0"/>
          <w:color w:val="000000"/>
          <w:spacing w:val="0"/>
          <w:kern w:val="0"/>
          <w:sz w:val="27"/>
          <w:szCs w:val="27"/>
          <w:u w:val="none"/>
          <w:lang w:val="en-US" w:eastAsia="zh-CN" w:bidi="ar"/>
        </w:rPr>
      </w:pPr>
    </w:p>
    <w:p w14:paraId="6DA53ECA">
      <w:pPr>
        <w:keepNext w:val="0"/>
        <w:keepLines w:val="0"/>
        <w:widowControl/>
        <w:numPr>
          <w:ilvl w:val="0"/>
          <w:numId w:val="0"/>
        </w:numPr>
        <w:suppressLineNumbers w:val="0"/>
        <w:jc w:val="left"/>
        <w:rPr>
          <w:rFonts w:ascii="-webkit-standard" w:hAnsi="-webkit-standard" w:eastAsia="-webkit-standard" w:cs="-webkit-standard"/>
          <w:b/>
          <w:bCs/>
          <w:i w:val="0"/>
          <w:iCs w:val="0"/>
          <w:caps w:val="0"/>
          <w:color w:val="000000"/>
          <w:spacing w:val="0"/>
          <w:kern w:val="0"/>
          <w:sz w:val="27"/>
          <w:szCs w:val="27"/>
          <w:u w:val="none"/>
          <w:lang w:val="en-US" w:eastAsia="zh-CN" w:bidi="ar"/>
        </w:rPr>
      </w:pPr>
    </w:p>
    <w:p w14:paraId="74417D01">
      <w:pPr>
        <w:keepNext w:val="0"/>
        <w:keepLines w:val="0"/>
        <w:widowControl/>
        <w:numPr>
          <w:ilvl w:val="0"/>
          <w:numId w:val="0"/>
        </w:numPr>
        <w:suppressLineNumbers w:val="0"/>
        <w:jc w:val="left"/>
        <w:rPr>
          <w:rFonts w:ascii="-webkit-standard" w:hAnsi="-webkit-standard" w:eastAsia="-webkit-standard" w:cs="-webkit-standard"/>
          <w:b/>
          <w:bCs/>
          <w:i w:val="0"/>
          <w:iCs w:val="0"/>
          <w:caps w:val="0"/>
          <w:color w:val="000000"/>
          <w:spacing w:val="0"/>
          <w:kern w:val="0"/>
          <w:sz w:val="27"/>
          <w:szCs w:val="27"/>
          <w:u w:val="none"/>
          <w:lang w:val="en-US" w:eastAsia="zh-CN" w:bidi="ar"/>
        </w:rPr>
      </w:pPr>
    </w:p>
    <w:p w14:paraId="21742FF2">
      <w:pPr>
        <w:keepNext w:val="0"/>
        <w:keepLines w:val="0"/>
        <w:widowControl/>
        <w:numPr>
          <w:ilvl w:val="0"/>
          <w:numId w:val="0"/>
        </w:numPr>
        <w:suppressLineNumbers w:val="0"/>
        <w:jc w:val="left"/>
        <w:rPr>
          <w:rFonts w:ascii="-webkit-standard" w:hAnsi="-webkit-standard" w:eastAsia="-webkit-standard" w:cs="-webkit-standard"/>
          <w:b/>
          <w:bCs/>
          <w:i w:val="0"/>
          <w:iCs w:val="0"/>
          <w:caps w:val="0"/>
          <w:color w:val="000000"/>
          <w:spacing w:val="0"/>
          <w:kern w:val="0"/>
          <w:sz w:val="27"/>
          <w:szCs w:val="27"/>
          <w:u w:val="none"/>
          <w:lang w:val="en-US" w:eastAsia="zh-CN" w:bidi="ar"/>
        </w:rPr>
      </w:pPr>
    </w:p>
    <w:p w14:paraId="4D54B32D">
      <w:pPr>
        <w:keepNext w:val="0"/>
        <w:keepLines w:val="0"/>
        <w:widowControl/>
        <w:numPr>
          <w:ilvl w:val="0"/>
          <w:numId w:val="0"/>
        </w:numPr>
        <w:suppressLineNumbers w:val="0"/>
        <w:jc w:val="left"/>
        <w:rPr>
          <w:rFonts w:ascii="-webkit-standard" w:hAnsi="-webkit-standard" w:eastAsia="-webkit-standard" w:cs="-webkit-standard"/>
          <w:b/>
          <w:bCs/>
          <w:i w:val="0"/>
          <w:iCs w:val="0"/>
          <w:caps w:val="0"/>
          <w:color w:val="000000"/>
          <w:spacing w:val="0"/>
          <w:kern w:val="0"/>
          <w:sz w:val="27"/>
          <w:szCs w:val="27"/>
          <w:u w:val="none"/>
          <w:lang w:val="en-US" w:eastAsia="zh-CN" w:bidi="ar"/>
        </w:rPr>
      </w:pPr>
    </w:p>
    <w:p w14:paraId="768CDF41">
      <w:pPr>
        <w:keepNext w:val="0"/>
        <w:keepLines w:val="0"/>
        <w:widowControl/>
        <w:numPr>
          <w:ilvl w:val="0"/>
          <w:numId w:val="0"/>
        </w:numPr>
        <w:suppressLineNumbers w:val="0"/>
        <w:jc w:val="left"/>
        <w:rPr>
          <w:rFonts w:ascii="-webkit-standard" w:hAnsi="-webkit-standard" w:eastAsia="-webkit-standard" w:cs="-webkit-standard"/>
          <w:b/>
          <w:bCs/>
          <w:i w:val="0"/>
          <w:iCs w:val="0"/>
          <w:caps w:val="0"/>
          <w:color w:val="000000"/>
          <w:spacing w:val="0"/>
          <w:kern w:val="0"/>
          <w:sz w:val="27"/>
          <w:szCs w:val="27"/>
          <w:u w:val="none"/>
          <w:lang w:val="en-US" w:eastAsia="zh-CN" w:bidi="ar"/>
        </w:rPr>
      </w:pPr>
    </w:p>
    <w:p w14:paraId="0F3D8FF7">
      <w:pPr>
        <w:keepNext w:val="0"/>
        <w:keepLines w:val="0"/>
        <w:widowControl/>
        <w:numPr>
          <w:ilvl w:val="0"/>
          <w:numId w:val="0"/>
        </w:numPr>
        <w:suppressLineNumbers w:val="0"/>
        <w:jc w:val="left"/>
        <w:rPr>
          <w:rFonts w:ascii="-webkit-standard" w:hAnsi="-webkit-standard" w:eastAsia="-webkit-standard" w:cs="-webkit-standard"/>
          <w:b/>
          <w:bCs/>
          <w:i w:val="0"/>
          <w:iCs w:val="0"/>
          <w:caps w:val="0"/>
          <w:color w:val="000000"/>
          <w:spacing w:val="0"/>
          <w:kern w:val="0"/>
          <w:sz w:val="27"/>
          <w:szCs w:val="27"/>
          <w:u w:val="none"/>
          <w:lang w:val="en-US" w:eastAsia="zh-CN" w:bidi="ar"/>
        </w:rPr>
      </w:pPr>
    </w:p>
    <w:p w14:paraId="272474BE">
      <w:pPr>
        <w:keepNext w:val="0"/>
        <w:keepLines w:val="0"/>
        <w:widowControl/>
        <w:numPr>
          <w:ilvl w:val="0"/>
          <w:numId w:val="7"/>
        </w:numPr>
        <w:suppressLineNumbers w:val="0"/>
        <w:ind w:left="0" w:leftChars="0" w:firstLine="0" w:firstLineChars="0"/>
        <w:jc w:val="left"/>
        <w:rPr>
          <w:rFonts w:hint="default" w:ascii="Times New Roman Bold" w:hAnsi="Times New Roman Bold" w:cs="Times New Roman Bold"/>
          <w:b/>
          <w:bCs/>
          <w:sz w:val="26"/>
          <w:szCs w:val="26"/>
        </w:rPr>
      </w:pPr>
      <w:r>
        <w:rPr>
          <w:rFonts w:hint="default" w:ascii="Times New Roman Bold" w:hAnsi="Times New Roman Bold" w:eastAsia="-webkit-standard" w:cs="Times New Roman Bold"/>
          <w:b/>
          <w:bCs/>
          <w:i w:val="0"/>
          <w:iCs w:val="0"/>
          <w:caps w:val="0"/>
          <w:color w:val="000000"/>
          <w:spacing w:val="0"/>
          <w:kern w:val="0"/>
          <w:sz w:val="26"/>
          <w:szCs w:val="26"/>
          <w:u w:val="none"/>
          <w:lang w:val="en-US" w:eastAsia="zh-CN" w:bidi="ar"/>
        </w:rPr>
        <w:t>Nội dung đối chiếu thiết kế của nhóm</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3"/>
        <w:gridCol w:w="7363"/>
      </w:tblGrid>
      <w:tr w14:paraId="220FCC9E">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4713C92">
            <w:pPr>
              <w:keepNext w:val="0"/>
              <w:keepLines w:val="0"/>
              <w:widowControl/>
              <w:suppressLineNumbers w:val="0"/>
              <w:jc w:val="center"/>
              <w:rPr>
                <w:rFonts w:hint="default" w:ascii="Times New Roman Regular" w:hAnsi="Times New Roman Regular" w:eastAsia="SimSun" w:cs="Times New Roman Regular"/>
                <w:b w:val="0"/>
                <w:bCs/>
                <w:i w:val="0"/>
                <w:iCs w:val="0"/>
                <w:caps w:val="0"/>
                <w:color w:val="000000"/>
                <w:spacing w:val="0"/>
                <w:kern w:val="0"/>
                <w:sz w:val="32"/>
                <w:szCs w:val="32"/>
                <w:lang w:val="en-US" w:eastAsia="zh-CN" w:bidi="ar"/>
              </w:rPr>
            </w:pPr>
            <w:r>
              <w:rPr>
                <w:rFonts w:hint="default" w:ascii="Times New Roman Regular" w:hAnsi="Times New Roman Regular" w:eastAsia="SimSun" w:cs="Times New Roman Regular"/>
                <w:b w:val="0"/>
                <w:bCs/>
                <w:i w:val="0"/>
                <w:iCs w:val="0"/>
                <w:caps w:val="0"/>
                <w:color w:val="000000"/>
                <w:spacing w:val="0"/>
                <w:kern w:val="0"/>
                <w:sz w:val="32"/>
                <w:szCs w:val="32"/>
                <w:lang w:val="en-US" w:eastAsia="zh-CN" w:bidi="ar"/>
              </w:rPr>
              <w:t>Trường của</w:t>
            </w:r>
          </w:p>
          <w:p w14:paraId="05C8046B">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sz w:val="32"/>
                <w:szCs w:val="32"/>
              </w:rPr>
            </w:pPr>
            <w:r>
              <w:rPr>
                <w:rFonts w:hint="default" w:ascii="Times New Roman Regular" w:hAnsi="Times New Roman Regular" w:eastAsia="SimSun" w:cs="Times New Roman Regular"/>
                <w:b w:val="0"/>
                <w:bCs/>
                <w:i w:val="0"/>
                <w:iCs w:val="0"/>
                <w:caps w:val="0"/>
                <w:color w:val="000000"/>
                <w:spacing w:val="0"/>
                <w:kern w:val="0"/>
                <w:sz w:val="32"/>
                <w:szCs w:val="32"/>
                <w:lang w:val="en-US" w:eastAsia="zh-CN" w:bidi="ar"/>
              </w:rPr>
              <w:t>Hoàng Bảo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4D8BE7">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sz w:val="32"/>
                <w:szCs w:val="32"/>
              </w:rPr>
            </w:pPr>
            <w:r>
              <w:rPr>
                <w:rFonts w:hint="default" w:ascii="Times New Roman Regular" w:hAnsi="Times New Roman Regular" w:eastAsia="SimSun" w:cs="Times New Roman Regular"/>
                <w:b w:val="0"/>
                <w:bCs/>
                <w:i w:val="0"/>
                <w:iCs w:val="0"/>
                <w:caps w:val="0"/>
                <w:color w:val="000000"/>
                <w:spacing w:val="0"/>
                <w:kern w:val="0"/>
                <w:sz w:val="32"/>
                <w:szCs w:val="32"/>
                <w:lang w:val="en-US" w:eastAsia="zh-CN" w:bidi="ar"/>
              </w:rPr>
              <w:t>Nội dung cần đối chiếu</w:t>
            </w:r>
          </w:p>
        </w:tc>
      </w:tr>
      <w:tr w14:paraId="77F0C09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56DDD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lecturer_id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621156">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Tên bảng chứa giảng viên, tên khóa chính, kiểu dữ liệu và cách xác định vai trò</w:t>
            </w:r>
          </w:p>
        </w:tc>
      </w:tr>
      <w:tr w14:paraId="22DD7DA9">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B0F82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student_id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9DD73">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Tên bảng chứa sinh viên, tên khóa chính và kiểu dữ liệu</w:t>
            </w:r>
          </w:p>
        </w:tc>
      </w:tr>
      <w:tr w14:paraId="4F04F50B">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35AA07">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classroom_id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0C6F43">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Tên khóa chính phòng học và cách xác định tọa độ phòng</w:t>
            </w:r>
          </w:p>
        </w:tc>
      </w:tr>
      <w:tr w14:paraId="0C2B1CBE">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7CBDC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Style w:val="20"/>
                <w:rFonts w:hint="default" w:ascii="Times New Roman Regular" w:hAnsi="Times New Roman Regular" w:eastAsia="SimSun" w:cs="Times New Roman Regular"/>
                <w:b w:val="0"/>
                <w:i w:val="0"/>
                <w:iCs w:val="0"/>
                <w:caps w:val="0"/>
                <w:color w:val="000000"/>
                <w:spacing w:val="0"/>
                <w:kern w:val="0"/>
                <w:sz w:val="32"/>
                <w:szCs w:val="32"/>
                <w:lang w:val="en-US" w:eastAsia="zh-CN" w:bidi="ar"/>
              </w:rPr>
              <w:t>teaching_session_id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AF4CC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Bảng buổi học do thành viên nào phụ trách, tên khóa và kiểu dữ liệu</w:t>
            </w:r>
          </w:p>
        </w:tc>
      </w:tr>
      <w:tr w14:paraId="35DF24BE">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7D4F9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Quyền tham gia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D96C4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sz w:val="32"/>
                <w:szCs w:val="32"/>
              </w:rPr>
            </w:pPr>
            <w:r>
              <w:rPr>
                <w:rFonts w:hint="default" w:ascii="Times New Roman Regular" w:hAnsi="Times New Roman Regular" w:eastAsia="SimSun" w:cs="Times New Roman Regular"/>
                <w:b w:val="0"/>
                <w:i w:val="0"/>
                <w:iCs w:val="0"/>
                <w:caps w:val="0"/>
                <w:color w:val="000000"/>
                <w:spacing w:val="0"/>
                <w:kern w:val="0"/>
                <w:sz w:val="32"/>
                <w:szCs w:val="32"/>
                <w:lang w:val="en-US" w:eastAsia="zh-CN" w:bidi="ar"/>
              </w:rPr>
              <w:t>Bảng nào lưu danh sách sinh viên thuộc buổi học/lớp học</w:t>
            </w:r>
          </w:p>
        </w:tc>
      </w:tr>
    </w:tbl>
    <w:p w14:paraId="1582B8B3">
      <w:pPr>
        <w:spacing w:after="60"/>
        <w:jc w:val="left"/>
        <w:rPr>
          <w:rFonts w:ascii="Times New Roman" w:hAnsi="Times New Roman"/>
        </w:rPr>
      </w:pPr>
    </w:p>
    <w:p w14:paraId="386E3C63">
      <w:pPr>
        <w:spacing w:after="60"/>
        <w:jc w:val="left"/>
        <w:rPr>
          <w:rFonts w:ascii="Times New Roman" w:hAnsi="Times New Roman"/>
        </w:rPr>
      </w:pPr>
    </w:p>
    <w:p w14:paraId="066BA297">
      <w:pPr>
        <w:spacing w:after="60"/>
        <w:jc w:val="left"/>
        <w:rPr>
          <w:rFonts w:ascii="Times New Roman" w:hAnsi="Times New Roman"/>
        </w:rPr>
      </w:pPr>
    </w:p>
    <w:p w14:paraId="607B83AC">
      <w:pPr>
        <w:spacing w:after="60"/>
        <w:jc w:val="left"/>
        <w:rPr>
          <w:rFonts w:ascii="Times New Roman" w:hAnsi="Times New Roman"/>
        </w:rPr>
      </w:pPr>
    </w:p>
    <w:p w14:paraId="3AA01C68">
      <w:pPr>
        <w:spacing w:after="60"/>
        <w:jc w:val="left"/>
        <w:rPr>
          <w:rFonts w:ascii="Times New Roman" w:hAnsi="Times New Roman"/>
        </w:rPr>
      </w:pPr>
    </w:p>
    <w:p w14:paraId="54AB1910">
      <w:pPr>
        <w:spacing w:after="60"/>
        <w:jc w:val="left"/>
        <w:rPr>
          <w:rFonts w:ascii="Times New Roman" w:hAnsi="Times New Roman"/>
        </w:rPr>
      </w:pPr>
    </w:p>
    <w:p w14:paraId="22AA8EDE">
      <w:pPr>
        <w:spacing w:after="60"/>
        <w:jc w:val="left"/>
        <w:rPr>
          <w:rFonts w:ascii="Times New Roman" w:hAnsi="Times New Roman"/>
        </w:rPr>
      </w:pPr>
    </w:p>
    <w:p w14:paraId="5B7DA754">
      <w:pPr>
        <w:spacing w:after="60"/>
        <w:jc w:val="left"/>
        <w:rPr>
          <w:rFonts w:ascii="Times New Roman" w:hAnsi="Times New Roman"/>
        </w:rPr>
      </w:pPr>
    </w:p>
    <w:p w14:paraId="5F673466">
      <w:pPr>
        <w:spacing w:after="60"/>
        <w:jc w:val="left"/>
        <w:rPr>
          <w:rFonts w:ascii="Times New Roman" w:hAnsi="Times New Roman"/>
        </w:rPr>
      </w:pPr>
    </w:p>
    <w:p w14:paraId="0F7EC7AF">
      <w:pPr>
        <w:spacing w:after="60"/>
        <w:jc w:val="left"/>
        <w:rPr>
          <w:rFonts w:ascii="Times New Roman" w:hAnsi="Times New Roman"/>
        </w:rPr>
      </w:pPr>
    </w:p>
    <w:p w14:paraId="0F6E515A">
      <w:pPr>
        <w:spacing w:after="60"/>
        <w:jc w:val="left"/>
        <w:rPr>
          <w:rFonts w:ascii="Times New Roman" w:hAnsi="Times New Roman"/>
        </w:rPr>
      </w:pPr>
    </w:p>
    <w:p w14:paraId="3559C79A">
      <w:pPr>
        <w:spacing w:after="60"/>
        <w:jc w:val="center"/>
        <w:rPr>
          <w:rFonts w:hint="default" w:ascii="Times New Roman" w:hAnsi="Times New Roman"/>
          <w:lang w:val="vi-VN"/>
        </w:rPr>
      </w:pPr>
      <w:r>
        <w:rPr>
          <w:rFonts w:hint="default" w:ascii="Times New Roman" w:hAnsi="Times New Roman"/>
          <w:lang w:val="vi-VN"/>
        </w:rPr>
        <w:drawing>
          <wp:inline distT="0" distB="0" distL="114300" distR="114300">
            <wp:extent cx="5238750" cy="3333750"/>
            <wp:effectExtent l="0" t="0" r="19050" b="19050"/>
            <wp:docPr id="1" name="Picture 1" descr="ERD_DiemD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_DiemDanh"/>
                    <pic:cNvPicPr>
                      <a:picLocks noChangeAspect="1"/>
                    </pic:cNvPicPr>
                  </pic:nvPicPr>
                  <pic:blipFill>
                    <a:blip r:embed="rId6"/>
                    <a:stretch>
                      <a:fillRect/>
                    </a:stretch>
                  </pic:blipFill>
                  <pic:spPr>
                    <a:xfrm>
                      <a:off x="0" y="0"/>
                      <a:ext cx="5238750" cy="3333750"/>
                    </a:xfrm>
                    <a:prstGeom prst="rect">
                      <a:avLst/>
                    </a:prstGeom>
                  </pic:spPr>
                </pic:pic>
              </a:graphicData>
            </a:graphic>
          </wp:inline>
        </w:drawing>
      </w:r>
    </w:p>
    <w:p w14:paraId="1EE10ECA">
      <w:pPr>
        <w:pStyle w:val="34"/>
        <w:keepNext w:val="0"/>
        <w:keepLines w:val="0"/>
        <w:widowControl/>
        <w:suppressLineNumbers w:val="0"/>
        <w:ind w:left="0" w:firstLine="0"/>
        <w:jc w:val="center"/>
        <w:rPr>
          <w:i w:val="0"/>
          <w:iCs w:val="0"/>
          <w:caps w:val="0"/>
          <w:color w:val="000000"/>
          <w:spacing w:val="0"/>
        </w:rPr>
      </w:pPr>
      <w:r>
        <w:rPr>
          <w:rStyle w:val="35"/>
          <w:i w:val="0"/>
          <w:iCs w:val="0"/>
          <w:caps w:val="0"/>
          <w:color w:val="000000"/>
          <w:spacing w:val="0"/>
        </w:rPr>
        <w:t>Hình 1. Thiết kế hai bảng phiên điểm danh và kết quả điểm danh</w:t>
      </w:r>
    </w:p>
    <w:p w14:paraId="31EE3987">
      <w:pPr>
        <w:spacing w:after="60"/>
        <w:jc w:val="left"/>
        <w:rPr>
          <w:rFonts w:hint="default" w:ascii="Times New Roman" w:hAnsi="Times New Roman"/>
          <w:lang w:val="vi-VN"/>
        </w:rPr>
      </w:pPr>
      <w:bookmarkStart w:id="0" w:name="_GoBack"/>
      <w:bookmarkEnd w:id="0"/>
    </w:p>
    <w:sectPr>
      <w:pgSz w:w="12240" w:h="15840"/>
      <w:pgMar w:top="1008" w:right="1152" w:bottom="1008" w:left="1152"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F8DC47"/>
    <w:multiLevelType w:val="singleLevel"/>
    <w:tmpl w:val="D5F8DC47"/>
    <w:lvl w:ilvl="0" w:tentative="0">
      <w:start w:val="6"/>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39D95C"/>
    <w:rsid w:val="BF4BFF4B"/>
    <w:rsid w:val="BFE79697"/>
    <w:rsid w:val="FFDF23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40"/>
    <w:qFormat/>
    <w:uiPriority w:val="9"/>
    <w:pPr>
      <w:keepNext/>
      <w:keepLines/>
      <w:spacing w:before="480" w:after="120" w:line="360" w:lineRule="auto"/>
      <w:outlineLvl w:val="0"/>
    </w:pPr>
    <w:rPr>
      <w:rFonts w:asciiTheme="majorHAnsi" w:hAnsiTheme="majorHAnsi" w:eastAsiaTheme="majorEastAsia" w:cstheme="majorBidi"/>
      <w:b/>
      <w:bCs/>
      <w:color w:val="000000"/>
      <w:sz w:val="26"/>
      <w:szCs w:val="28"/>
    </w:rPr>
  </w:style>
  <w:style w:type="paragraph" w:styleId="3">
    <w:name w:val="heading 2"/>
    <w:basedOn w:val="1"/>
    <w:next w:val="1"/>
    <w:link w:val="141"/>
    <w:unhideWhenUsed/>
    <w:qFormat/>
    <w:uiPriority w:val="9"/>
    <w:pPr>
      <w:keepNext/>
      <w:keepLines/>
      <w:spacing w:before="200" w:after="120" w:line="360" w:lineRule="auto"/>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rPr>
      <w:rFonts w:ascii="Times New Roman" w:hAnsi="Times New Roman"/>
    </w:rPr>
  </w:style>
  <w:style w:type="paragraph" w:styleId="14">
    <w:name w:val="Body Text 2"/>
    <w:basedOn w:val="1"/>
    <w:link w:val="147"/>
    <w:unhideWhenUsed/>
    <w:uiPriority w:val="99"/>
    <w:pPr>
      <w:spacing w:after="120" w:line="480" w:lineRule="auto"/>
    </w:pPr>
    <w:rPr>
      <w:rFonts w:ascii="Times New Roman" w:hAnsi="Times New Roman"/>
    </w:rPr>
  </w:style>
  <w:style w:type="paragraph" w:styleId="15">
    <w:name w:val="Body Text 3"/>
    <w:basedOn w:val="1"/>
    <w:link w:val="148"/>
    <w:unhideWhenUsed/>
    <w:uiPriority w:val="99"/>
    <w:pPr>
      <w:spacing w:after="120"/>
    </w:pPr>
    <w:rPr>
      <w:rFonts w:ascii="Times New Roman" w:hAnsi="Times New Roman"/>
      <w:sz w:val="16"/>
      <w:szCs w:val="16"/>
    </w:rPr>
  </w:style>
  <w:style w:type="paragraph" w:styleId="16">
    <w:name w:val="caption"/>
    <w:basedOn w:val="1"/>
    <w:next w:val="1"/>
    <w:semiHidden/>
    <w:unhideWhenUsed/>
    <w:qFormat/>
    <w:uiPriority w:val="35"/>
    <w:pPr>
      <w:spacing w:line="240" w:lineRule="auto"/>
    </w:pPr>
    <w:rPr>
      <w:rFonts w:ascii="Times New Roman" w:hAnsi="Times New Roman"/>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rPr>
      <w:rFonts w:ascii="Times New Roman" w:hAnsi="Times New Roman"/>
    </w:rPr>
  </w:style>
  <w:style w:type="paragraph" w:styleId="19">
    <w:name w:val="header"/>
    <w:basedOn w:val="1"/>
    <w:link w:val="137"/>
    <w:unhideWhenUsed/>
    <w:uiPriority w:val="99"/>
    <w:pPr>
      <w:tabs>
        <w:tab w:val="center" w:pos="4680"/>
        <w:tab w:val="right" w:pos="9360"/>
      </w:tabs>
      <w:spacing w:after="0" w:line="240" w:lineRule="auto"/>
    </w:pPr>
    <w:rPr>
      <w:rFonts w:ascii="Times New Roman" w:hAnsi="Times New Roman"/>
    </w:r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rPr>
      <w:rFonts w:ascii="Times New Roman" w:hAnsi="Times New Roman"/>
    </w:rPr>
  </w:style>
  <w:style w:type="paragraph" w:styleId="22">
    <w:name w:val="List 2"/>
    <w:basedOn w:val="1"/>
    <w:unhideWhenUsed/>
    <w:uiPriority w:val="99"/>
    <w:pPr>
      <w:ind w:left="720" w:hanging="360"/>
      <w:contextualSpacing/>
    </w:pPr>
    <w:rPr>
      <w:rFonts w:ascii="Times New Roman" w:hAnsi="Times New Roman"/>
    </w:rPr>
  </w:style>
  <w:style w:type="paragraph" w:styleId="23">
    <w:name w:val="List 3"/>
    <w:basedOn w:val="1"/>
    <w:unhideWhenUsed/>
    <w:uiPriority w:val="99"/>
    <w:pPr>
      <w:ind w:left="1080" w:hanging="360"/>
      <w:contextualSpacing/>
    </w:pPr>
    <w:rPr>
      <w:rFonts w:ascii="Times New Roman" w:hAnsi="Times New Roman"/>
    </w:rPr>
  </w:style>
  <w:style w:type="paragraph" w:styleId="24">
    <w:name w:val="List Bullet"/>
    <w:basedOn w:val="1"/>
    <w:unhideWhenUsed/>
    <w:uiPriority w:val="99"/>
    <w:pPr>
      <w:numPr>
        <w:ilvl w:val="0"/>
        <w:numId w:val="1"/>
      </w:numPr>
      <w:contextualSpacing/>
    </w:pPr>
    <w:rPr>
      <w:rFonts w:ascii="Times New Roman" w:hAnsi="Times New Roman"/>
    </w:rPr>
  </w:style>
  <w:style w:type="paragraph" w:styleId="25">
    <w:name w:val="List Bullet 2"/>
    <w:basedOn w:val="1"/>
    <w:unhideWhenUsed/>
    <w:uiPriority w:val="99"/>
    <w:pPr>
      <w:numPr>
        <w:ilvl w:val="0"/>
        <w:numId w:val="2"/>
      </w:numPr>
      <w:contextualSpacing/>
    </w:pPr>
    <w:rPr>
      <w:rFonts w:ascii="Times New Roman" w:hAnsi="Times New Roman"/>
    </w:rPr>
  </w:style>
  <w:style w:type="paragraph" w:styleId="26">
    <w:name w:val="List Bullet 3"/>
    <w:basedOn w:val="1"/>
    <w:unhideWhenUsed/>
    <w:uiPriority w:val="99"/>
    <w:pPr>
      <w:numPr>
        <w:ilvl w:val="0"/>
        <w:numId w:val="3"/>
      </w:numPr>
      <w:contextualSpacing/>
    </w:pPr>
    <w:rPr>
      <w:rFonts w:ascii="Times New Roman" w:hAnsi="Times New Roman"/>
    </w:rPr>
  </w:style>
  <w:style w:type="paragraph" w:styleId="27">
    <w:name w:val="List Continue"/>
    <w:basedOn w:val="1"/>
    <w:unhideWhenUsed/>
    <w:uiPriority w:val="99"/>
    <w:pPr>
      <w:spacing w:after="120"/>
      <w:ind w:left="360"/>
      <w:contextualSpacing/>
    </w:pPr>
    <w:rPr>
      <w:rFonts w:ascii="Times New Roman" w:hAnsi="Times New Roman"/>
    </w:rPr>
  </w:style>
  <w:style w:type="paragraph" w:styleId="28">
    <w:name w:val="List Continue 2"/>
    <w:basedOn w:val="1"/>
    <w:unhideWhenUsed/>
    <w:uiPriority w:val="99"/>
    <w:pPr>
      <w:spacing w:after="120"/>
      <w:ind w:left="720"/>
      <w:contextualSpacing/>
    </w:pPr>
    <w:rPr>
      <w:rFonts w:ascii="Times New Roman" w:hAnsi="Times New Roman"/>
    </w:rPr>
  </w:style>
  <w:style w:type="paragraph" w:styleId="29">
    <w:name w:val="List Continue 3"/>
    <w:basedOn w:val="1"/>
    <w:unhideWhenUsed/>
    <w:uiPriority w:val="99"/>
    <w:pPr>
      <w:spacing w:after="120"/>
      <w:ind w:left="1080"/>
      <w:contextualSpacing/>
    </w:pPr>
    <w:rPr>
      <w:rFonts w:ascii="Times New Roman" w:hAnsi="Times New Roman"/>
    </w:rPr>
  </w:style>
  <w:style w:type="paragraph" w:styleId="30">
    <w:name w:val="List Number"/>
    <w:basedOn w:val="1"/>
    <w:unhideWhenUsed/>
    <w:uiPriority w:val="99"/>
    <w:pPr>
      <w:numPr>
        <w:ilvl w:val="0"/>
        <w:numId w:val="4"/>
      </w:numPr>
      <w:contextualSpacing/>
    </w:pPr>
    <w:rPr>
      <w:rFonts w:ascii="Times New Roman" w:hAnsi="Times New Roman"/>
    </w:rPr>
  </w:style>
  <w:style w:type="paragraph" w:styleId="31">
    <w:name w:val="List Number 2"/>
    <w:basedOn w:val="1"/>
    <w:unhideWhenUsed/>
    <w:uiPriority w:val="99"/>
    <w:pPr>
      <w:numPr>
        <w:ilvl w:val="0"/>
        <w:numId w:val="5"/>
      </w:numPr>
      <w:contextualSpacing/>
    </w:pPr>
    <w:rPr>
      <w:rFonts w:ascii="Times New Roman" w:hAnsi="Times New Roman"/>
    </w:rPr>
  </w:style>
  <w:style w:type="paragraph" w:styleId="32">
    <w:name w:val="List Number 3"/>
    <w:basedOn w:val="1"/>
    <w:unhideWhenUsed/>
    <w:uiPriority w:val="99"/>
    <w:pPr>
      <w:numPr>
        <w:ilvl w:val="0"/>
        <w:numId w:val="6"/>
      </w:numPr>
      <w:contextualSpacing/>
    </w:pPr>
    <w:rPr>
      <w:rFonts w:ascii="Times New Roman" w:hAnsi="Times New Roman"/>
    </w:r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spacing w:after="120" w:line="360" w:lineRule="auto"/>
      <w:contextualSpacing/>
    </w:pPr>
    <w:rPr>
      <w:rFonts w:asciiTheme="majorHAnsi" w:hAnsiTheme="majorHAnsi" w:eastAsiaTheme="majorEastAsia" w:cstheme="majorBidi"/>
      <w:b/>
      <w:color w:val="000000"/>
      <w:spacing w:val="5"/>
      <w:kern w:val="28"/>
      <w:sz w:val="3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imes New Roman" w:hAnsi="Times New Roman"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rPr>
      <w:rFonts w:ascii="Times New Roman" w:hAnsi="Times New Roman"/>
    </w:r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rFonts w:ascii="Times New Roman" w:hAnsi="Times New Roman"/>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rFonts w:ascii="Times New Roman" w:hAnsi="Times New Roman"/>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phamhoangbao</cp:lastModifiedBy>
  <dcterms:modified xsi:type="dcterms:W3CDTF">2026-10-14T21:43:23Z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E40475A9D15BC3022684CF6A2652254A_42</vt:lpwstr>
  </property>
</Properties>
</file>