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84"/>
          <w:szCs w:val="84"/>
          <w:highlight w:val="blue"/>
          <w:lang w:val="en-US" w:eastAsia="zh-CN"/>
        </w:rPr>
      </w:pPr>
      <w:r>
        <w:rPr>
          <w:rFonts w:hint="eastAsia" w:ascii="楷体" w:hAnsi="楷体" w:eastAsia="楷体" w:cs="楷体"/>
          <w:sz w:val="84"/>
          <w:szCs w:val="84"/>
          <w:highlight w:val="blue"/>
          <w:lang w:val="en-US" w:eastAsia="zh-CN"/>
        </w:rPr>
        <w:t>上机需求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84"/>
          <w:szCs w:val="84"/>
          <w:highlight w:val="blu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52"/>
          <w:szCs w:val="52"/>
          <w:highlight w:val="none"/>
          <w:lang w:val="en-US" w:eastAsia="zh-CN"/>
          <w14:textFill>
            <w14:solidFill>
              <w14:schemeClr w14:val="tx1"/>
            </w14:solidFill>
          </w14:textFill>
        </w:rPr>
        <w:t>课题：金融储蓄账户管理系统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一．主要功能</w:t>
      </w:r>
      <w:r>
        <w:rPr>
          <w:rFonts w:hint="eastAsia"/>
          <w:sz w:val="24"/>
          <w:szCs w:val="24"/>
          <w:lang w:val="en-US" w:eastAsia="zh-CN"/>
        </w:rPr>
        <w:t>: 存款取款 排序 显示 存款 查询余额</w:t>
      </w:r>
    </w:p>
    <w:p>
      <w:pPr>
        <w:ind w:firstLine="720" w:firstLineChars="3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(所有功能均在文件上进行操作)</w:t>
      </w:r>
    </w:p>
    <w:p>
      <w:pPr>
        <w:ind w:left="964" w:hanging="964" w:hanging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二．准备：</w:t>
      </w:r>
      <w:r>
        <w:rPr>
          <w:rFonts w:hint="eastAsia"/>
          <w:sz w:val="24"/>
          <w:szCs w:val="24"/>
          <w:lang w:val="en-US" w:eastAsia="zh-CN"/>
        </w:rPr>
        <w:t>1.建立文档两个， (一个用于记录用户，一个用记录所有用户的交易记录)。</w:t>
      </w:r>
    </w:p>
    <w:p>
      <w:pPr>
        <w:ind w:firstLine="960" w:firstLineChars="4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了解所需读取和光标移动方式 (主要队结构体构为单位移动)。</w:t>
      </w:r>
    </w:p>
    <w:p>
      <w:pPr>
        <w:ind w:left="958" w:leftChars="456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3.了解用户会在使和过程中的各种可能性操作，并去提醒用户，并且实施措施防止文本损坏。</w:t>
      </w:r>
    </w:p>
    <w:p>
      <w:pPr>
        <w:ind w:left="958" w:leftChars="456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56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结构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38370" cy="1448435"/>
            <wp:effectExtent l="0" t="0" r="1270" b="14605"/>
            <wp:docPr id="1" name="图片 1" descr="R$TXCJA_QS5LTNJ6W}@DB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$TXCJA_QS5LTNJ6W}@DBED"/>
                    <pic:cNvPicPr>
                      <a:picLocks noChangeAspect="1"/>
                    </pic:cNvPicPr>
                  </pic:nvPicPr>
                  <pic:blipFill>
                    <a:blip r:embed="rId4"/>
                    <a:srcRect r="3803" b="4160"/>
                    <a:stretch>
                      <a:fillRect/>
                    </a:stretch>
                  </pic:blipFill>
                  <pic:spPr>
                    <a:xfrm>
                      <a:off x="0" y="0"/>
                      <a:ext cx="473837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69185" cy="1499235"/>
            <wp:effectExtent l="0" t="0" r="8255" b="9525"/>
            <wp:docPr id="2" name="图片 2" descr="[C@YX6UGYVAWO%D4NSLG)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C@YX6UGYVAWO%D4NSLG)3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2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文件：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erhuo.txt 和JiLu.txt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三．流程：</w:t>
      </w:r>
    </w:p>
    <w:p>
      <w:pPr>
        <w:rPr>
          <w:rFonts w:hint="default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93440" cy="3760470"/>
            <wp:effectExtent l="0" t="0" r="5080" b="3810"/>
            <wp:docPr id="3" name="图片 3" descr="财务报销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财务报销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2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开户</w:t>
      </w:r>
      <w:r>
        <w:rPr>
          <w:rFonts w:hint="eastAsia"/>
          <w:sz w:val="24"/>
          <w:szCs w:val="24"/>
        </w:rPr>
        <w:t>:用fread来到队尾，</w:t>
      </w:r>
      <w:r>
        <w:rPr>
          <w:rFonts w:hint="eastAsia"/>
          <w:sz w:val="24"/>
          <w:szCs w:val="24"/>
          <w:lang w:val="en-US" w:eastAsia="zh-CN"/>
        </w:rPr>
        <w:t>用结构体</w:t>
      </w:r>
      <w:r>
        <w:rPr>
          <w:rFonts w:hint="eastAsia"/>
          <w:sz w:val="24"/>
          <w:szCs w:val="24"/>
        </w:rPr>
        <w:t>struct user记录的用户资料</w:t>
      </w:r>
      <w:r>
        <w:rPr>
          <w:rFonts w:hint="eastAsia"/>
          <w:sz w:val="24"/>
          <w:szCs w:val="24"/>
          <w:lang w:val="en-US" w:eastAsia="zh-CN"/>
        </w:rPr>
        <w:t>并录</w:t>
      </w:r>
      <w:r>
        <w:rPr>
          <w:rFonts w:hint="eastAsia"/>
          <w:sz w:val="24"/>
          <w:szCs w:val="24"/>
        </w:rPr>
        <w:t>入</w:t>
      </w:r>
    </w:p>
    <w:p>
      <w:pPr>
        <w:ind w:firstLine="720" w:firstLineChars="3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“ erhuo. txt "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479" w:leftChars="228" w:firstLine="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支出支入</w:t>
      </w:r>
      <w:r>
        <w:rPr>
          <w:rFonts w:hint="eastAsia"/>
          <w:sz w:val="24"/>
          <w:szCs w:val="24"/>
        </w:rPr>
        <w:t>：用</w:t>
      </w: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</w:rPr>
        <w:t>read找到帐户，</w:t>
      </w:r>
      <w:r>
        <w:rPr>
          <w:rFonts w:hint="eastAsia"/>
          <w:sz w:val="24"/>
          <w:szCs w:val="24"/>
          <w:lang w:val="en-US" w:eastAsia="zh-CN"/>
        </w:rPr>
        <w:t>用结构体</w:t>
      </w:r>
      <w:r>
        <w:rPr>
          <w:rFonts w:hint="eastAsia"/>
          <w:sz w:val="24"/>
          <w:szCs w:val="24"/>
        </w:rPr>
        <w:t>struct user记录的用户资料</w:t>
      </w:r>
      <w:r>
        <w:rPr>
          <w:rFonts w:hint="eastAsia"/>
          <w:sz w:val="24"/>
          <w:szCs w:val="24"/>
          <w:lang w:val="en-US" w:eastAsia="zh-CN"/>
        </w:rPr>
        <w:t>并</w:t>
      </w:r>
      <w:r>
        <w:rPr>
          <w:rFonts w:hint="eastAsia"/>
          <w:sz w:val="24"/>
          <w:szCs w:val="24"/>
        </w:rPr>
        <w:t>更改此处money,然后存入“erhuo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txt”</w:t>
      </w:r>
      <w:r>
        <w:rPr>
          <w:rFonts w:hint="eastAsia"/>
          <w:sz w:val="24"/>
          <w:szCs w:val="24"/>
          <w:lang w:val="en-US" w:eastAsia="zh-CN"/>
        </w:rPr>
        <w:t>,并录</w:t>
      </w:r>
      <w:r>
        <w:rPr>
          <w:rFonts w:hint="eastAsia"/>
          <w:sz w:val="24"/>
          <w:szCs w:val="24"/>
        </w:rPr>
        <w:t>入“ erhuo. txt "然后记录写入“Jilu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txt"中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left="1202" w:leftChars="228" w:hanging="723" w:hangingChars="300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销户</w:t>
      </w:r>
      <w:r>
        <w:rPr>
          <w:rFonts w:hint="eastAsia"/>
          <w:sz w:val="24"/>
          <w:szCs w:val="24"/>
        </w:rPr>
        <w:t>：两种方案：</w:t>
      </w:r>
    </w:p>
    <w:p>
      <w:pPr>
        <w:ind w:left="1437" w:leftChars="570" w:hanging="240" w:hangingChars="1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1.用</w:t>
      </w: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</w:rPr>
        <w:t>read找到帐户，</w:t>
      </w:r>
      <w:r>
        <w:rPr>
          <w:rFonts w:hint="eastAsia"/>
          <w:sz w:val="24"/>
          <w:szCs w:val="24"/>
          <w:lang w:val="en-US" w:eastAsia="zh-CN"/>
        </w:rPr>
        <w:t>用结构体</w:t>
      </w:r>
      <w:r>
        <w:rPr>
          <w:rFonts w:hint="eastAsia"/>
          <w:sz w:val="24"/>
          <w:szCs w:val="24"/>
        </w:rPr>
        <w:t>struct user记录的用户资料</w:t>
      </w:r>
      <w:r>
        <w:rPr>
          <w:rFonts w:hint="eastAsia"/>
          <w:sz w:val="24"/>
          <w:szCs w:val="24"/>
          <w:lang w:val="en-US" w:eastAsia="zh-CN"/>
        </w:rPr>
        <w:t>并</w:t>
      </w:r>
      <w:r>
        <w:rPr>
          <w:rFonts w:hint="eastAsia"/>
          <w:sz w:val="24"/>
          <w:szCs w:val="24"/>
        </w:rPr>
        <w:t>更改此用</w:t>
      </w:r>
      <w:r>
        <w:rPr>
          <w:rFonts w:hint="eastAsia"/>
          <w:sz w:val="24"/>
          <w:szCs w:val="24"/>
          <w:lang w:val="en-US" w:eastAsia="zh-CN"/>
        </w:rPr>
        <w:t>户</w:t>
      </w:r>
      <w:r>
        <w:rPr>
          <w:rFonts w:hint="eastAsia"/>
          <w:sz w:val="24"/>
          <w:szCs w:val="24"/>
        </w:rPr>
        <w:t>ID为-1</w:t>
      </w:r>
      <w:r>
        <w:rPr>
          <w:rFonts w:hint="eastAsia"/>
          <w:sz w:val="24"/>
          <w:szCs w:val="24"/>
          <w:lang w:val="en-US" w:eastAsia="zh-CN"/>
        </w:rPr>
        <w:t>,并录</w:t>
      </w:r>
      <w:r>
        <w:rPr>
          <w:rFonts w:hint="eastAsia"/>
          <w:sz w:val="24"/>
          <w:szCs w:val="24"/>
        </w:rPr>
        <w:t>入“ erhuo. txt "</w:t>
      </w:r>
      <w:r>
        <w:rPr>
          <w:rFonts w:hint="eastAsia"/>
          <w:sz w:val="24"/>
          <w:szCs w:val="24"/>
          <w:lang w:val="en-US" w:eastAsia="zh-CN"/>
        </w:rPr>
        <w:t>中。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2.在文本中删除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2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查询</w:t>
      </w:r>
      <w:r>
        <w:rPr>
          <w:rFonts w:hint="eastAsia"/>
          <w:sz w:val="24"/>
          <w:szCs w:val="24"/>
        </w:rPr>
        <w:t>： 用fread读取“erhuo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txt”</w:t>
      </w:r>
      <w:r>
        <w:rPr>
          <w:rFonts w:hint="eastAsia"/>
          <w:sz w:val="24"/>
          <w:szCs w:val="24"/>
          <w:lang w:val="en-US" w:eastAsia="zh-CN"/>
        </w:rPr>
        <w:t>中的数据给结构体user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82" w:firstLineChars="200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使用记录</w:t>
      </w:r>
      <w:r>
        <w:rPr>
          <w:rFonts w:hint="eastAsia"/>
          <w:sz w:val="24"/>
          <w:szCs w:val="24"/>
        </w:rPr>
        <w:t>：在“JuLu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txt”中，读取所有该ID的信息并显</w:t>
      </w:r>
      <w:r>
        <w:rPr>
          <w:rFonts w:hint="eastAsia"/>
          <w:sz w:val="24"/>
          <w:szCs w:val="24"/>
          <w:lang w:val="en-US" w:eastAsia="zh-CN"/>
        </w:rPr>
        <w:t>示。</w:t>
      </w:r>
    </w:p>
    <w:p>
      <w:pPr>
        <w:ind w:left="961" w:leftChars="228" w:hanging="482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困难</w:t>
      </w:r>
      <w:r>
        <w:rPr>
          <w:rFonts w:hint="eastAsia"/>
          <w:sz w:val="24"/>
          <w:szCs w:val="24"/>
        </w:rPr>
        <w:t>：1.在记录使用记录时会因存储记录过多而显示缓慢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需要改进存储和查找。</w:t>
      </w:r>
    </w:p>
    <w:p>
      <w:pPr>
        <w:numPr>
          <w:ilvl w:val="0"/>
          <w:numId w:val="1"/>
        </w:numPr>
        <w:ind w:left="959" w:leftChars="228" w:hanging="480" w:hanging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由于用户的操作问题产生文本破坏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 xml:space="preserve">需要尽可能的优化。 </w:t>
      </w:r>
    </w:p>
    <w:p>
      <w:pPr>
        <w:numPr>
          <w:ilvl w:val="0"/>
          <w:numId w:val="1"/>
        </w:numPr>
        <w:ind w:left="959" w:leftChars="228" w:hanging="480" w:hanging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由于在文档编辑的方面不是很成熟，因此在光标的控制以及存储文件会出现问题。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66265E"/>
    <w:multiLevelType w:val="singleLevel"/>
    <w:tmpl w:val="F066265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21405"/>
    <w:rsid w:val="1C2A5340"/>
    <w:rsid w:val="22621405"/>
    <w:rsid w:val="29D443F2"/>
    <w:rsid w:val="2F192435"/>
    <w:rsid w:val="6754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2019-06-18T08:37:00Z</dcterms:created>
  <dc:creator>树街猫</dc:creator>
  <cp:lastModifiedBy>水</cp:lastModifiedBy>
  <dcterms:modified xsi:type="dcterms:W3CDTF">2019-06-21T12:08:51Z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