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13DBB" w14:textId="2CB2F1BD" w:rsidR="00B904A4" w:rsidRDefault="00E8282B" w:rsidP="00F62EB3">
      <w:pPr>
        <w:pStyle w:val="Titre"/>
        <w:jc w:val="both"/>
        <w:rPr>
          <w:color w:val="FF0000"/>
        </w:rPr>
      </w:pPr>
      <w:r>
        <w:rPr>
          <w:color w:val="FF0000"/>
        </w:rPr>
        <w:t>Redéfinition des besoins</w:t>
      </w:r>
    </w:p>
    <w:p w14:paraId="67F0A305" w14:textId="659EE5A1" w:rsidR="00E8282B" w:rsidRDefault="00E8282B" w:rsidP="00F62EB3">
      <w:pPr>
        <w:jc w:val="both"/>
      </w:pPr>
    </w:p>
    <w:p w14:paraId="1BDC4747" w14:textId="2C3A0EBA" w:rsidR="00E8282B" w:rsidRPr="002A0147" w:rsidRDefault="00E8282B" w:rsidP="00F62EB3">
      <w:pPr>
        <w:jc w:val="both"/>
        <w:rPr>
          <w:color w:val="0070C0"/>
          <w:sz w:val="24"/>
          <w:szCs w:val="24"/>
        </w:rPr>
      </w:pPr>
      <w:r w:rsidRPr="002A0147">
        <w:rPr>
          <w:color w:val="0070C0"/>
          <w:sz w:val="24"/>
          <w:szCs w:val="24"/>
        </w:rPr>
        <w:t>Présentation</w:t>
      </w:r>
    </w:p>
    <w:p w14:paraId="4A53CEBC" w14:textId="45254289" w:rsidR="00E8282B" w:rsidRDefault="00E8282B" w:rsidP="00F62EB3">
      <w:pPr>
        <w:ind w:firstLine="708"/>
        <w:jc w:val="both"/>
      </w:pPr>
      <w:r>
        <w:t>Le projet « </w:t>
      </w:r>
      <w:proofErr w:type="spellStart"/>
      <w:r>
        <w:t>Madera</w:t>
      </w:r>
      <w:proofErr w:type="spellEnd"/>
      <w:r>
        <w:t> » qui nous à été donné à faire a été fournis avec un document PDF Projet_MADERA.pdf nous donnant le contexte, un organigramme, et l’expressions des besoins du client. Le but de notre document est de redéfinir les besoins clients afin</w:t>
      </w:r>
      <w:r w:rsidR="00565963">
        <w:t xml:space="preserve"> d’y noter les objectifs du projet.</w:t>
      </w:r>
    </w:p>
    <w:p w14:paraId="41765C22" w14:textId="77777777" w:rsidR="00565963" w:rsidRDefault="00565963" w:rsidP="00F62EB3">
      <w:pPr>
        <w:ind w:firstLine="708"/>
        <w:jc w:val="both"/>
      </w:pPr>
    </w:p>
    <w:p w14:paraId="4AE58589" w14:textId="24377AEB" w:rsidR="00565963" w:rsidRPr="002A0147" w:rsidRDefault="00565963" w:rsidP="00F62EB3">
      <w:pPr>
        <w:jc w:val="both"/>
        <w:rPr>
          <w:color w:val="0070C0"/>
          <w:sz w:val="24"/>
          <w:szCs w:val="24"/>
        </w:rPr>
      </w:pPr>
      <w:r w:rsidRPr="002A0147">
        <w:rPr>
          <w:color w:val="0070C0"/>
          <w:sz w:val="24"/>
          <w:szCs w:val="24"/>
        </w:rPr>
        <w:t>Redéfinition</w:t>
      </w:r>
    </w:p>
    <w:p w14:paraId="7F734BD4" w14:textId="4130B1A2" w:rsidR="00565963" w:rsidRDefault="00565963" w:rsidP="00F62EB3">
      <w:pPr>
        <w:jc w:val="both"/>
      </w:pPr>
      <w:r>
        <w:tab/>
        <w:t xml:space="preserve">Le groupe </w:t>
      </w:r>
      <w:proofErr w:type="spellStart"/>
      <w:r>
        <w:t>Madera</w:t>
      </w:r>
      <w:proofErr w:type="spellEnd"/>
      <w:r>
        <w:t xml:space="preserve"> est une société spécialisée dans la réalisation en bois, maison terrasse, abri </w:t>
      </w:r>
      <w:proofErr w:type="spellStart"/>
      <w:r>
        <w:t>etc</w:t>
      </w:r>
      <w:proofErr w:type="spellEnd"/>
      <w:r>
        <w:t xml:space="preserve"> … Le but de notre projet est ciblé sur des maisons modulaires en bois de plein pied. Le logiciel actuel ne répond plus aux exigences de l’entreprise. Il y a de nouvelles règles de modélisation que nous définirons plus loin dans ce document.</w:t>
      </w:r>
    </w:p>
    <w:p w14:paraId="1537393B" w14:textId="48B35A6F" w:rsidR="00565963" w:rsidRDefault="00565963" w:rsidP="00F62EB3">
      <w:pPr>
        <w:jc w:val="both"/>
      </w:pPr>
      <w:r>
        <w:tab/>
        <w:t xml:space="preserve">Le groupe </w:t>
      </w:r>
      <w:proofErr w:type="spellStart"/>
      <w:r>
        <w:t>Madera</w:t>
      </w:r>
      <w:proofErr w:type="spellEnd"/>
      <w:r>
        <w:t xml:space="preserve"> souhaite avec cette application est de promouvoir la nouvelle gamme de maison modulaire en bois, et ce pour permettre la multiplication par trois du nombre de commande.</w:t>
      </w:r>
    </w:p>
    <w:p w14:paraId="082B3C6E" w14:textId="6C04602E" w:rsidR="00565963" w:rsidRDefault="00565963" w:rsidP="00F62EB3">
      <w:pPr>
        <w:jc w:val="both"/>
      </w:pPr>
      <w:r>
        <w:t xml:space="preserve">Ils </w:t>
      </w:r>
      <w:r w:rsidRPr="00565963">
        <w:t>souhaitent</w:t>
      </w:r>
      <w:r>
        <w:t xml:space="preserve"> intégrer les fonctionnalités suivantes :</w:t>
      </w:r>
    </w:p>
    <w:p w14:paraId="12262470" w14:textId="572BD3C1" w:rsidR="00F62EB3" w:rsidRDefault="00565963" w:rsidP="00F62EB3">
      <w:pPr>
        <w:pStyle w:val="Paragraphedeliste"/>
        <w:numPr>
          <w:ilvl w:val="0"/>
          <w:numId w:val="1"/>
        </w:numPr>
        <w:jc w:val="both"/>
      </w:pPr>
      <w:r>
        <w:t>La modélisation des maisons modulaires à partir de l’application et ainsi générer un plan de maison.</w:t>
      </w:r>
      <w:r w:rsidR="002A0147">
        <w:t xml:space="preserve"> Le commercial en présence du client disposera d’un choix d’éléments composant une maison modulaire définie par le bureau d’étude. Et ainsi pouvoir les assembler entre eux afin de créer un plan correspondant à la demande du client.</w:t>
      </w:r>
    </w:p>
    <w:p w14:paraId="18169FAF" w14:textId="2FDFA7F2" w:rsidR="00F62EB3" w:rsidRDefault="00F26831" w:rsidP="00F62EB3">
      <w:pPr>
        <w:pStyle w:val="Paragraphedeliste"/>
        <w:ind w:firstLine="696"/>
        <w:jc w:val="both"/>
      </w:pPr>
      <w:r>
        <w:t xml:space="preserve">Dans la création de l’habitation le client </w:t>
      </w:r>
      <w:r w:rsidR="009C03FB">
        <w:t xml:space="preserve">choisi la ‘forme’, c’est-à-dire le socle sur lequel vas reposer la maison. Ensuite il murs extérieurs suivront la ‘forme’, le client pourra placer des ouvertures sur ces murs : murs, porte, baies-vitrées etc… A l’intérieur de la maison des murs pourront être placé mais seulement à partir de mur existant, et des ouvertures pourront être aussi placé sur ces murs. Le commercial pourra laisser le client choisir la composition des éléments de la maison, le toit est un élément à par entier. </w:t>
      </w:r>
    </w:p>
    <w:p w14:paraId="4692BDC6" w14:textId="77777777" w:rsidR="00F62EB3" w:rsidRDefault="00F62EB3" w:rsidP="00F62EB3">
      <w:pPr>
        <w:pStyle w:val="Paragraphedeliste"/>
        <w:jc w:val="both"/>
      </w:pPr>
    </w:p>
    <w:p w14:paraId="3BB5BFFA" w14:textId="03C53A64" w:rsidR="00F62EB3" w:rsidRDefault="00F62EB3" w:rsidP="00F62EB3">
      <w:pPr>
        <w:pStyle w:val="Paragraphedeliste"/>
        <w:numPr>
          <w:ilvl w:val="0"/>
          <w:numId w:val="1"/>
        </w:numPr>
        <w:jc w:val="both"/>
      </w:pPr>
      <w:r>
        <w:t xml:space="preserve">Générer un devis correspondant à la modélisation de l’habitation, qui prend en compte tout les composant placé, permet de récupérer son prix et calcul automatiquement le prix total HT et TTC. Il y aura aussi une liste des composants sélectionnés avec leur prix unitaire correspondant ainsi que la quantité de l’élément.  Une fois que le devis est fini et accepté, une facture est générée avec la valeur d’acceptation du devis et le montant de la facture ne changera plus, même si les prix des matériaux nécessaires à la construction augmentent. Le prix indiqué sur la facture est fixe. </w:t>
      </w:r>
    </w:p>
    <w:p w14:paraId="405DC33A" w14:textId="1665EE4F" w:rsidR="00F62EB3" w:rsidRDefault="00F62EB3" w:rsidP="00E9574A">
      <w:pPr>
        <w:pStyle w:val="Paragraphedeliste"/>
        <w:ind w:firstLine="696"/>
        <w:jc w:val="both"/>
      </w:pPr>
      <w:r>
        <w:t xml:space="preserve">Chaque client est noté dans l’application comme un « projet », </w:t>
      </w:r>
      <w:r w:rsidR="00E9574A">
        <w:t>un projet peut avoir plusieurs plans de maisons ainsi donc plusieurs devis. Une liste de statut qui n’est pas encore défini sera à disposition durant l’avancée du projet mais on peut par exemple avoir : « En cours » ou « Abandonné ». Les différents plans sont modifiables et enregistrés automatiquement à la fin de l’édition. L’application devra être utilisable sans connexion internet ni connexion a un réseau entreprise et enfin même les plans refusés sont conservés.</w:t>
      </w:r>
    </w:p>
    <w:p w14:paraId="099A1D8A" w14:textId="08C5F9AE" w:rsidR="00E9574A" w:rsidRPr="00E8282B" w:rsidRDefault="00E9574A" w:rsidP="00E9574A">
      <w:pPr>
        <w:pStyle w:val="Paragraphedeliste"/>
        <w:ind w:firstLine="696"/>
        <w:jc w:val="both"/>
      </w:pPr>
      <w:r>
        <w:t>Une fois que le client a accepté son devis, il est retransmis pour reprendre la procédure habituel, envoie du devis et la première facture ainsi que la commande des différent matériaux pour la maison etc…</w:t>
      </w:r>
      <w:bookmarkStart w:id="0" w:name="_GoBack"/>
      <w:bookmarkEnd w:id="0"/>
    </w:p>
    <w:sectPr w:rsidR="00E9574A" w:rsidRPr="00E82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2469D"/>
    <w:multiLevelType w:val="hybridMultilevel"/>
    <w:tmpl w:val="30B01F56"/>
    <w:lvl w:ilvl="0" w:tplc="33E8DB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A4"/>
    <w:rsid w:val="001C1900"/>
    <w:rsid w:val="002A0147"/>
    <w:rsid w:val="00565963"/>
    <w:rsid w:val="009C03FB"/>
    <w:rsid w:val="00B904A4"/>
    <w:rsid w:val="00E8282B"/>
    <w:rsid w:val="00E9574A"/>
    <w:rsid w:val="00F26831"/>
    <w:rsid w:val="00F62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1469"/>
  <w15:chartTrackingRefBased/>
  <w15:docId w15:val="{02FFE4D1-12E1-44C2-9A25-E8CEA8B4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82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282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6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479</Words>
  <Characters>2639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Brochard</dc:creator>
  <cp:keywords/>
  <dc:description/>
  <cp:lastModifiedBy>Allan Brochard</cp:lastModifiedBy>
  <cp:revision>2</cp:revision>
  <dcterms:created xsi:type="dcterms:W3CDTF">2019-03-14T10:18:00Z</dcterms:created>
  <dcterms:modified xsi:type="dcterms:W3CDTF">2019-03-14T13:35:00Z</dcterms:modified>
</cp:coreProperties>
</file>