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73FD6" w14:textId="41ED8DBE" w:rsidR="00AA731E" w:rsidRDefault="00AA731E" w:rsidP="00AA731E">
      <w:pPr>
        <w:jc w:val="center"/>
      </w:pPr>
      <w:r>
        <w:t xml:space="preserve">Répartitions des taches lot 4 </w:t>
      </w:r>
    </w:p>
    <w:p w14:paraId="64182FA4" w14:textId="77777777" w:rsidR="00AA731E" w:rsidRDefault="00AA731E"/>
    <w:p w14:paraId="68BE1255" w14:textId="2CA8D5A0" w:rsidR="00AA731E" w:rsidRDefault="00AA731E">
      <w:r>
        <w:t xml:space="preserve">Le rapport : Le rapport final est une synthèse de l’ensemble des rapports qui ne devra pas excéder 60 pages (hors annexes). Le contenu du rapport reste libre et à l'appréciation de chaque participant mais il devra au minimum faire ressortir les solutions techniques proposées ainsi que les arguments retenus. Le rapport devra contenir au minimum : </w:t>
      </w:r>
    </w:p>
    <w:p w14:paraId="3C87BF8C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 xml:space="preserve">Le plan de management du projet, </w:t>
      </w:r>
    </w:p>
    <w:p w14:paraId="613B318C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>Les choix technologiques et la stratégie retenus pour l’architecture de l’application,</w:t>
      </w:r>
    </w:p>
    <w:p w14:paraId="58D283E2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 xml:space="preserve">Les solutions techniques proposées, </w:t>
      </w:r>
    </w:p>
    <w:p w14:paraId="21583B8F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>La politique de sécurisation de l’application,</w:t>
      </w:r>
    </w:p>
    <w:p w14:paraId="60F3381A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 xml:space="preserve">Un PRA/PCA : un plan de sauvegarde des données, un plan de restauration, traçabilité des données… </w:t>
      </w:r>
    </w:p>
    <w:p w14:paraId="326C923D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>Le descriptif des outils à mettre en place pour assurer la continuité de service.</w:t>
      </w:r>
    </w:p>
    <w:p w14:paraId="52D5A3C2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 xml:space="preserve">Un plan de déploiement et le suivi de la mise en place de l’outil (choix d’un outil de suivi des remarques et demandes d’évolution par exemple), </w:t>
      </w:r>
    </w:p>
    <w:p w14:paraId="44840540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>Un plan de communication,</w:t>
      </w:r>
    </w:p>
    <w:p w14:paraId="4772F089" w14:textId="77777777" w:rsidR="00AA731E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>Un plan de formation des utilisateurs,</w:t>
      </w:r>
    </w:p>
    <w:p w14:paraId="75AF872C" w14:textId="2A986E8C" w:rsidR="00C825E9" w:rsidRPr="00AA731E" w:rsidRDefault="00AA731E" w:rsidP="00AA731E">
      <w:pPr>
        <w:pStyle w:val="Paragraphedeliste"/>
        <w:numPr>
          <w:ilvl w:val="0"/>
          <w:numId w:val="1"/>
        </w:numPr>
        <w:rPr>
          <w:highlight w:val="yellow"/>
        </w:rPr>
      </w:pPr>
      <w:r w:rsidRPr="00AA731E">
        <w:rPr>
          <w:highlight w:val="yellow"/>
        </w:rPr>
        <w:t>Le retour d’expérience (REX).</w:t>
      </w:r>
    </w:p>
    <w:p w14:paraId="34D5BF76" w14:textId="5E3E8C6D" w:rsidR="00AA731E" w:rsidRDefault="00AA731E" w:rsidP="00AA731E"/>
    <w:p w14:paraId="209E2284" w14:textId="15EC60DC" w:rsidR="00AA731E" w:rsidRDefault="00AA731E" w:rsidP="00AA731E">
      <w:r>
        <w:t xml:space="preserve">Romain : </w:t>
      </w:r>
    </w:p>
    <w:p w14:paraId="284C8315" w14:textId="77021CB6" w:rsidR="00AA731E" w:rsidRDefault="00AA731E" w:rsidP="00AA731E">
      <w:pPr>
        <w:pStyle w:val="Paragraphedeliste"/>
        <w:numPr>
          <w:ilvl w:val="0"/>
          <w:numId w:val="2"/>
        </w:numPr>
      </w:pPr>
      <w:r>
        <w:t>Le plan de management du projet</w:t>
      </w:r>
    </w:p>
    <w:p w14:paraId="296C102B" w14:textId="4579C5F0" w:rsidR="00AA731E" w:rsidRDefault="00AA731E" w:rsidP="00AA731E">
      <w:pPr>
        <w:pStyle w:val="Paragraphedeliste"/>
        <w:numPr>
          <w:ilvl w:val="0"/>
          <w:numId w:val="2"/>
        </w:numPr>
      </w:pPr>
      <w:r>
        <w:t xml:space="preserve">Un plan de déploiement et le suivi de la mise en place de l’outil (choix d’un outil de suivi des remarques et demandes d’évolution par exemple), </w:t>
      </w:r>
    </w:p>
    <w:p w14:paraId="6BAB5523" w14:textId="723EB731" w:rsidR="00AA731E" w:rsidRDefault="00AA731E" w:rsidP="00AA731E">
      <w:pPr>
        <w:pStyle w:val="Paragraphedeliste"/>
        <w:numPr>
          <w:ilvl w:val="0"/>
          <w:numId w:val="2"/>
        </w:numPr>
      </w:pPr>
      <w:r>
        <w:t>Mise en place de la documentation finale</w:t>
      </w:r>
    </w:p>
    <w:p w14:paraId="27146D3A" w14:textId="41407CBE" w:rsidR="00AA731E" w:rsidRDefault="00AA731E" w:rsidP="00AA731E"/>
    <w:p w14:paraId="61FE4C0E" w14:textId="73B8966A" w:rsidR="00AA731E" w:rsidRDefault="00AA731E" w:rsidP="00AA731E"/>
    <w:p w14:paraId="0B6F5ED7" w14:textId="5F6EA5F5" w:rsidR="00AA731E" w:rsidRDefault="00AA731E" w:rsidP="00AA731E">
      <w:r>
        <w:t>Ulrich :</w:t>
      </w:r>
    </w:p>
    <w:p w14:paraId="14D3EF62" w14:textId="77777777" w:rsidR="00AA731E" w:rsidRDefault="00AA731E" w:rsidP="00AA731E">
      <w:pPr>
        <w:pStyle w:val="Paragraphedeliste"/>
        <w:numPr>
          <w:ilvl w:val="0"/>
          <w:numId w:val="1"/>
        </w:numPr>
      </w:pPr>
      <w:r>
        <w:t>La politique de sécurisation de l’application,</w:t>
      </w:r>
    </w:p>
    <w:p w14:paraId="0A9AFEAC" w14:textId="77777777" w:rsidR="00AA731E" w:rsidRDefault="00AA731E" w:rsidP="00AA731E">
      <w:pPr>
        <w:pStyle w:val="Paragraphedeliste"/>
        <w:numPr>
          <w:ilvl w:val="0"/>
          <w:numId w:val="1"/>
        </w:numPr>
      </w:pPr>
      <w:r>
        <w:t>Un plan de formation des utilisateurs,</w:t>
      </w:r>
    </w:p>
    <w:p w14:paraId="508C47BA" w14:textId="77777777" w:rsidR="00AA731E" w:rsidRDefault="00AA731E" w:rsidP="00AA731E">
      <w:pPr>
        <w:pStyle w:val="Paragraphedeliste"/>
        <w:numPr>
          <w:ilvl w:val="0"/>
          <w:numId w:val="1"/>
        </w:numPr>
      </w:pPr>
      <w:r>
        <w:t>Un plan de communication,</w:t>
      </w:r>
    </w:p>
    <w:p w14:paraId="32E1A06B" w14:textId="271E53FC" w:rsidR="00AA731E" w:rsidRDefault="00AA731E" w:rsidP="00AA731E"/>
    <w:p w14:paraId="5188A4D7" w14:textId="0228B216" w:rsidR="00AA731E" w:rsidRDefault="00AA731E" w:rsidP="00AA731E"/>
    <w:p w14:paraId="6E44B1A2" w14:textId="60A31582" w:rsidR="00AA731E" w:rsidRDefault="00AA731E" w:rsidP="00AA731E">
      <w:r>
        <w:t xml:space="preserve">Allan : </w:t>
      </w:r>
    </w:p>
    <w:p w14:paraId="36404198" w14:textId="1D7944B4" w:rsidR="00AA731E" w:rsidRDefault="00AA731E" w:rsidP="00AA731E">
      <w:pPr>
        <w:pStyle w:val="Paragraphedeliste"/>
        <w:numPr>
          <w:ilvl w:val="0"/>
          <w:numId w:val="1"/>
        </w:numPr>
      </w:pPr>
      <w:r>
        <w:t xml:space="preserve">Un PRA/PCA : un plan de sauvegarde des données, un plan de restauration, traçabilité des données… </w:t>
      </w:r>
    </w:p>
    <w:p w14:paraId="45EB5AE7" w14:textId="77777777" w:rsidR="00AA731E" w:rsidRDefault="00AA731E" w:rsidP="00AA731E">
      <w:pPr>
        <w:pStyle w:val="Paragraphedeliste"/>
        <w:numPr>
          <w:ilvl w:val="0"/>
          <w:numId w:val="1"/>
        </w:numPr>
      </w:pPr>
      <w:r>
        <w:t>Le descriptif des outils à mettre en place pour assurer la continuité de service.</w:t>
      </w:r>
    </w:p>
    <w:p w14:paraId="5703B805" w14:textId="77777777" w:rsidR="00AA731E" w:rsidRDefault="00AA731E" w:rsidP="00AA731E">
      <w:pPr>
        <w:pStyle w:val="Paragraphedeliste"/>
        <w:numPr>
          <w:ilvl w:val="0"/>
          <w:numId w:val="1"/>
        </w:numPr>
      </w:pPr>
      <w:r>
        <w:t>Le retour d’expérience (REX).</w:t>
      </w:r>
    </w:p>
    <w:p w14:paraId="504D70C0" w14:textId="30A885FC" w:rsidR="00AA731E" w:rsidRDefault="00AA731E" w:rsidP="00AA731E">
      <w:pPr>
        <w:pStyle w:val="Paragraphedeliste"/>
      </w:pPr>
    </w:p>
    <w:p w14:paraId="6B7D0546" w14:textId="5A21451A" w:rsidR="00AA731E" w:rsidRDefault="00AA731E" w:rsidP="00AA731E"/>
    <w:p w14:paraId="4964CAF7" w14:textId="4675382F" w:rsidR="00AA731E" w:rsidRDefault="00AA731E" w:rsidP="00AA731E">
      <w:r>
        <w:lastRenderedPageBreak/>
        <w:t xml:space="preserve">Valentin : </w:t>
      </w:r>
    </w:p>
    <w:p w14:paraId="4B322874" w14:textId="77777777" w:rsidR="00AA731E" w:rsidRDefault="00AA731E" w:rsidP="00AA731E">
      <w:pPr>
        <w:pStyle w:val="Paragraphedeliste"/>
        <w:numPr>
          <w:ilvl w:val="0"/>
          <w:numId w:val="1"/>
        </w:numPr>
      </w:pPr>
      <w:r>
        <w:t>Les choix technologiques et la stratégie retenus pour l’architecture de l’application,</w:t>
      </w:r>
    </w:p>
    <w:p w14:paraId="5D77333B" w14:textId="6B06D553" w:rsidR="00AA731E" w:rsidRDefault="00AA731E" w:rsidP="00AA731E">
      <w:pPr>
        <w:pStyle w:val="Paragraphedeliste"/>
        <w:numPr>
          <w:ilvl w:val="0"/>
          <w:numId w:val="1"/>
        </w:numPr>
      </w:pPr>
      <w:r>
        <w:t xml:space="preserve">Les solutions techniques proposées, </w:t>
      </w:r>
    </w:p>
    <w:p w14:paraId="0032BB2E" w14:textId="69F3A20A" w:rsidR="00AA731E" w:rsidRDefault="00AA731E" w:rsidP="00AA731E">
      <w:pPr>
        <w:pStyle w:val="Paragraphedeliste"/>
        <w:numPr>
          <w:ilvl w:val="0"/>
          <w:numId w:val="1"/>
        </w:numPr>
      </w:pPr>
      <w:r>
        <w:t xml:space="preserve">Gestion chef de projet lot 4. </w:t>
      </w:r>
    </w:p>
    <w:p w14:paraId="429C3E1D" w14:textId="5944BF87" w:rsidR="00AA731E" w:rsidRDefault="00AA731E" w:rsidP="00AA731E">
      <w:pPr>
        <w:pStyle w:val="Paragraphedeliste"/>
        <w:numPr>
          <w:ilvl w:val="0"/>
          <w:numId w:val="1"/>
        </w:numPr>
      </w:pPr>
      <w:proofErr w:type="spellStart"/>
      <w:r>
        <w:t>Reunion</w:t>
      </w:r>
      <w:proofErr w:type="spellEnd"/>
      <w:r>
        <w:t xml:space="preserve"> + état des lieux de l’avancement organisation des réunions. </w:t>
      </w:r>
    </w:p>
    <w:p w14:paraId="19F9320D" w14:textId="77777777" w:rsidR="00AA731E" w:rsidRDefault="00AA731E" w:rsidP="00AA731E"/>
    <w:sectPr w:rsidR="00AA7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A2394"/>
    <w:multiLevelType w:val="hybridMultilevel"/>
    <w:tmpl w:val="3790D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6D4BC1"/>
    <w:multiLevelType w:val="hybridMultilevel"/>
    <w:tmpl w:val="F3DE1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1E"/>
    <w:rsid w:val="00AA731E"/>
    <w:rsid w:val="00C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9EA8"/>
  <w15:chartTrackingRefBased/>
  <w15:docId w15:val="{0BA22A67-B42D-4560-9701-C92B666E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hallay</dc:creator>
  <cp:keywords/>
  <dc:description/>
  <cp:lastModifiedBy>valentin hallay</cp:lastModifiedBy>
  <cp:revision>1</cp:revision>
  <dcterms:created xsi:type="dcterms:W3CDTF">2020-04-04T13:27:00Z</dcterms:created>
  <dcterms:modified xsi:type="dcterms:W3CDTF">2020-04-04T13:35:00Z</dcterms:modified>
</cp:coreProperties>
</file>