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21A9EA75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2A3EBA38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09F800A1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3BF959C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5E219DB1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0D399374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6CFBA794" w:rsidR="00D85B54" w:rsidRPr="00272A78" w:rsidRDefault="00D85B54" w:rsidP="00D85B54">
      <w:pPr>
        <w:rPr>
          <w:rFonts w:cstheme="minorHAnsi"/>
        </w:rPr>
      </w:pPr>
    </w:p>
    <w:p w14:paraId="36825751" w14:textId="0BC9B88F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10218B89" w:rsidR="00D85B54" w:rsidRPr="00272A78" w:rsidRDefault="00D85B54" w:rsidP="00D85B54">
      <w:pPr>
        <w:rPr>
          <w:rFonts w:cstheme="minorHAnsi"/>
        </w:rPr>
      </w:pPr>
    </w:p>
    <w:p w14:paraId="11F65B0A" w14:textId="193290BD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6ED56708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0EB84E6B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1341381B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293964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0E932DF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5C8E8756" w14:textId="4DC8EA0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eines Nutzers</w:t>
            </w:r>
          </w:p>
        </w:tc>
        <w:tc>
          <w:tcPr>
            <w:tcW w:w="1843" w:type="dxa"/>
          </w:tcPr>
          <w:p w14:paraId="62EAE0CE" w14:textId="1365451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3728AD7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2BEDB93" w14:textId="037AE77E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333F6CE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6BC9DE60" w14:textId="36F3135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3A64F60C" w14:textId="263A56B6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E3FF6DC" w14:textId="271D56FD" w:rsidR="00422E86" w:rsidRPr="00C341D9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EE4139" w14:textId="2B9EFDB4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45D14E21" w14:textId="77777777" w:rsidTr="00422E86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33B11F0E" w14:textId="455D568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2D0128E4" w14:textId="60CB5E3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8A6D46" w14:textId="1D2CFDBE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798EE3FA" w14:textId="3C8032E3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9CCEDF2" w14:textId="5991769C" w:rsidR="00422E86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29984DCC" w14:textId="77777777" w:rsidTr="0028756C">
        <w:trPr>
          <w:trHeight w:val="541"/>
        </w:trPr>
        <w:tc>
          <w:tcPr>
            <w:tcW w:w="675" w:type="dxa"/>
          </w:tcPr>
          <w:p w14:paraId="68E9AC97" w14:textId="1618C2F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678F13EA" w14:textId="5197CAD9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der Systemadministratoren</w:t>
            </w:r>
          </w:p>
        </w:tc>
        <w:tc>
          <w:tcPr>
            <w:tcW w:w="1843" w:type="dxa"/>
          </w:tcPr>
          <w:p w14:paraId="76FBE9E5" w14:textId="474DCA4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948F9FE" w14:textId="0E55479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FAB4C3B" w14:textId="78A8C1E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1C966DA7" w14:textId="77777777" w:rsidTr="0028756C">
        <w:trPr>
          <w:trHeight w:val="541"/>
        </w:trPr>
        <w:tc>
          <w:tcPr>
            <w:tcW w:w="675" w:type="dxa"/>
          </w:tcPr>
          <w:p w14:paraId="45A10709" w14:textId="5963BD1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4D97B2F2" w14:textId="162ACEE2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4FB8BD1D" w14:textId="034F72A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D3BDB25" w14:textId="19EED74D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C5323EE" w14:textId="7AC65BE5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0DF1C09D" w14:textId="77777777" w:rsidTr="00422E86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7742F473" w14:textId="092DFABD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5EA8D93C" w14:textId="015BDAD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A2BD93" w14:textId="2E550106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144F5DA9" w14:textId="553FD127" w:rsidR="00422E86" w:rsidRPr="00C341D9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3C8EB25" w14:textId="291BE60B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73BD5448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11C68D1E" w14:textId="2D1C1BF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Ligen erstellen</w:t>
            </w:r>
          </w:p>
        </w:tc>
        <w:tc>
          <w:tcPr>
            <w:tcW w:w="1843" w:type="dxa"/>
          </w:tcPr>
          <w:p w14:paraId="09206BAD" w14:textId="2A6A4E6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B4F175E" w14:textId="77777777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3BCF9308" w14:textId="13F58E8F" w:rsidR="00422E86" w:rsidRPr="00C341D9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54862D0" w14:textId="34404957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4C018134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3E91A1FE" w14:textId="0EA332B8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74006BFB" w14:textId="25DD674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39CF069D" w:rsidR="00422E86" w:rsidRPr="00272A78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563D76A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3795E428" w14:textId="77777777" w:rsidTr="00422E86">
        <w:trPr>
          <w:trHeight w:val="550"/>
        </w:trPr>
        <w:tc>
          <w:tcPr>
            <w:tcW w:w="675" w:type="dxa"/>
            <w:shd w:val="clear" w:color="auto" w:fill="D9D9D9" w:themeFill="background1" w:themeFillShade="D9"/>
          </w:tcPr>
          <w:p w14:paraId="52D17C3C" w14:textId="0D3D3426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4997DED7" w14:textId="1A63E4F0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4CBE29" w14:textId="4430A4FD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352825DA" w14:textId="197C7721" w:rsidR="00422E86" w:rsidRPr="00C341D9" w:rsidRDefault="00422E86" w:rsidP="00422E86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040F8CE" w14:textId="6632C15B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B2092F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45BD8BAB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7C2754C3" w14:textId="1FAD4BEF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Systemdatum ändern</w:t>
            </w:r>
          </w:p>
        </w:tc>
        <w:tc>
          <w:tcPr>
            <w:tcW w:w="1843" w:type="dxa"/>
          </w:tcPr>
          <w:p w14:paraId="0BEBBEC5" w14:textId="5646E0BF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032DFAB" w14:textId="77777777" w:rsidR="00B2092F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6E023DD7" w14:textId="1B657AAA" w:rsidR="00B2092F" w:rsidRPr="00C341D9" w:rsidRDefault="00B2092F" w:rsidP="00B2092F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670B5CBC" w14:textId="531F4C5C" w:rsidR="00B2092F" w:rsidRPr="00272A78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6A2746BE" w:rsidR="00422E8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422E86"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4405075E" w14:textId="3C87683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0FF889E7" w14:textId="3CCAECF8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07FB49E6" w:rsidR="00422E86" w:rsidRPr="00C341D9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39B30C60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31E2B647" w:rsidR="00422E86" w:rsidRPr="00272A78" w:rsidRDefault="00DC2B91" w:rsidP="00422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422E86"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422E86" w:rsidRPr="003D5A34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450D625A" w:rsidR="00422E86" w:rsidRPr="00272A78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422E8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6187C988" w14:textId="5722D2CE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422E86" w:rsidRPr="00272A78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B2B1ACC" w14:textId="01400856" w:rsidR="00422E86" w:rsidRPr="00272A78" w:rsidRDefault="00422E86" w:rsidP="00422E86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B2092F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118C5DE1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1284A2CA" w14:textId="7843ABCD" w:rsidR="00B2092F" w:rsidRPr="00272A78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6231B67" w14:textId="77777777" w:rsidR="00B2092F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2D124236" w14:textId="60ECBE0A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B2092F" w:rsidRPr="00272A78" w:rsidRDefault="00B2092F" w:rsidP="00B2092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B2092F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2978763E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5.3</w:t>
            </w:r>
          </w:p>
        </w:tc>
        <w:tc>
          <w:tcPr>
            <w:tcW w:w="2760" w:type="dxa"/>
          </w:tcPr>
          <w:p w14:paraId="0D51AFA6" w14:textId="7034C20E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683DD39D" w:rsidR="00B2092F" w:rsidRPr="00272A78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7D6D0AB" w14:textId="5005C440" w:rsidR="00B2092F" w:rsidRPr="00272A78" w:rsidRDefault="00B2092F" w:rsidP="00B2092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22E8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3F39F49F" w:rsidR="00422E86" w:rsidRPr="006C30E6" w:rsidRDefault="00DC2B91" w:rsidP="00422E8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="00422E86"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422E86" w:rsidRPr="006C30E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422E86" w:rsidRDefault="00422E86" w:rsidP="00422E86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5FBB75CB" w:rsidR="00422E86" w:rsidRPr="006C30E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422E86"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184DBA40" w14:textId="1D99AEFE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2603B402" w14:textId="096BF7AC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422E86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41D9EC75" w:rsidR="00422E86" w:rsidRPr="006C30E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422E86"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206C57D3" w14:textId="768DA9C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64322131" w14:textId="77777777" w:rsidR="00293964" w:rsidRDefault="00DF55E3" w:rsidP="00293964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  <w:bookmarkStart w:id="7" w:name="_Hlk1918789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7A8F8A3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3037E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B3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293964" w14:paraId="65D6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B6DDA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844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</w:t>
            </w:r>
            <w:proofErr w:type="gramStart"/>
            <w:r>
              <w:rPr>
                <w:rFonts w:cstheme="minorHAnsi"/>
              </w:rPr>
              <w:t>aus Vor- und Nachname</w:t>
            </w:r>
            <w:proofErr w:type="gramEnd"/>
            <w:r>
              <w:rPr>
                <w:rFonts w:cstheme="minorHAnsi"/>
              </w:rPr>
              <w:t xml:space="preserve">, E-Mail, Geburtsdatum, Passwort und optionalem Profilbild zu erstellen, um meine Daten dauerhaft zu speichern. </w:t>
            </w:r>
          </w:p>
        </w:tc>
      </w:tr>
      <w:tr w:rsidR="00293964" w14:paraId="4C6D47D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4B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EF70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2E8FE38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691C9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D9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DB25435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1963D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7A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CAE656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556F6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05CE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5975421D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8556A9E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63718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3E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293964" w14:paraId="186174A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E7FD7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932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293964" w14:paraId="637B98D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C6252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BEA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0A48EEB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A3271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F6B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5C919A8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FB0F0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D8A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2CB778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E2D9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B2E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12B506FB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405985B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9809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A7B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293964" w14:paraId="1AFB1F0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6BE22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954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Mail realisiert wird, um zusätzliche Sicherheit zu gewährleisten</w:t>
            </w:r>
          </w:p>
        </w:tc>
      </w:tr>
      <w:tr w:rsidR="00293964" w14:paraId="57E2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23AC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484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7A68DF0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498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B34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F036FCE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40D6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466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7F06E33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E5121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Abhängigkeiten zu </w:t>
            </w:r>
            <w:r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F27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1.2</w:t>
            </w:r>
          </w:p>
        </w:tc>
      </w:tr>
    </w:tbl>
    <w:p w14:paraId="4648D941" w14:textId="77777777" w:rsidR="00293964" w:rsidRDefault="00293964" w:rsidP="00293964"/>
    <w:p w14:paraId="73C365B5" w14:textId="77777777" w:rsidR="00293964" w:rsidRDefault="00293964" w:rsidP="00293964"/>
    <w:p w14:paraId="2A21BB74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776CE5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211DC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C79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6CC1E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D6C6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055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</w:t>
            </w:r>
            <w:proofErr w:type="gramStart"/>
            <w:r>
              <w:rPr>
                <w:rFonts w:cstheme="minorHAnsi"/>
              </w:rPr>
              <w:t>mit Vor- und Nachname</w:t>
            </w:r>
            <w:proofErr w:type="gramEnd"/>
            <w:r>
              <w:rPr>
                <w:rFonts w:cstheme="minorHAnsi"/>
              </w:rPr>
              <w:t xml:space="preserve">, E-Mail und Passwort als Systemadministrator zu registrieren, um Liga-Funktionen realisieren zu können. </w:t>
            </w:r>
          </w:p>
        </w:tc>
      </w:tr>
      <w:tr w:rsidR="00293964" w14:paraId="1F1F5B1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D0E8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A3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4B0D918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F5DF9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743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747DEA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5250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C1A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318D309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61146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8B64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108E6368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124097B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884FF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9A7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293964" w14:paraId="6A6ECC7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09D778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FE12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mich mittels meines Administrator-Profils einzuloggen, der Login soll durch 2FA-Authentifizierung realisiert </w:t>
            </w:r>
            <w:proofErr w:type="gramStart"/>
            <w:r>
              <w:rPr>
                <w:rFonts w:cstheme="minorHAnsi"/>
              </w:rPr>
              <w:t>werden</w:t>
            </w:r>
            <w:proofErr w:type="gramEnd"/>
            <w:r>
              <w:rPr>
                <w:rFonts w:cstheme="minorHAnsi"/>
              </w:rPr>
              <w:t xml:space="preserve"> um zusätzliche Sicherheit zu gewährleisten.</w:t>
            </w:r>
          </w:p>
        </w:tc>
      </w:tr>
      <w:tr w:rsidR="00293964" w14:paraId="6C195F7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A68F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AA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3892178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70A0B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4F3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4E3B8C7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9D017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01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291545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89302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864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312D147" w14:textId="77777777" w:rsidTr="00A61865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A31A6" w14:textId="77777777" w:rsidR="00293964" w:rsidRDefault="00293964" w:rsidP="00A61865">
            <w:pPr>
              <w:rPr>
                <w:rFonts w:cstheme="minorHAnsi"/>
                <w:b/>
              </w:rPr>
            </w:pPr>
          </w:p>
          <w:p w14:paraId="121F704B" w14:textId="77777777" w:rsidR="00293964" w:rsidRDefault="00293964" w:rsidP="00A61865">
            <w:pPr>
              <w:rPr>
                <w:rFonts w:cstheme="minorHAnsi"/>
                <w:b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3AF8E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tr w:rsidR="00293964" w14:paraId="4A1B9EC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3397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EF5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293964" w14:paraId="0FF733E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A7781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340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</w:t>
            </w:r>
            <w:proofErr w:type="gramStart"/>
            <w:r>
              <w:rPr>
                <w:rFonts w:cstheme="minorHAnsi"/>
              </w:rPr>
              <w:t>aus Name</w:t>
            </w:r>
            <w:proofErr w:type="gramEnd"/>
            <w:r>
              <w:rPr>
                <w:rFonts w:cstheme="minorHAnsi"/>
              </w:rPr>
              <w:t xml:space="preserve">, Spielplan und optionalem Liga-Bild bestehen soll. </w:t>
            </w:r>
          </w:p>
        </w:tc>
      </w:tr>
      <w:tr w:rsidR="00293964" w14:paraId="7E9ADD01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8E2D2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3D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6A252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1D7E4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461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F07AB39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20831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F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F7C756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40686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D259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bookmarkEnd w:id="8"/>
    </w:tbl>
    <w:p w14:paraId="14AFC3F0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9F2BCC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FC7C92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B13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293964" w14:paraId="57BB11C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41462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5B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</w:t>
            </w:r>
            <w:proofErr w:type="spellStart"/>
            <w:r>
              <w:rPr>
                <w:rFonts w:cstheme="minorHAnsi"/>
              </w:rPr>
              <w:t>zugriff</w:t>
            </w:r>
            <w:proofErr w:type="spellEnd"/>
            <w:r>
              <w:rPr>
                <w:rFonts w:cstheme="minorHAnsi"/>
              </w:rPr>
              <w:t xml:space="preserve"> zu haben. </w:t>
            </w:r>
          </w:p>
        </w:tc>
      </w:tr>
      <w:tr w:rsidR="00293964" w14:paraId="241F2E6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4C759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E9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BA3BA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4340C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61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243920C1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E647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5B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153C29C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A40B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739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401C2497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31C8304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49883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A3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293964" w14:paraId="029F048B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21FA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A15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293964" w14:paraId="2B6A60E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7DEBD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CE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E913E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13CC2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501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3751A4D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ACD8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B1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E347BA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E243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8CAC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6E786EFC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5B4EAE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6B81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8F5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293964" w14:paraId="3696032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A461C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028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293964" w14:paraId="0B13838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04EB8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8E0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289C82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AA5AC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E0E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C9C0CDD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CF604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1F7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0652899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A659D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978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269F3B24" w14:textId="27741987" w:rsidR="006F7E6F" w:rsidRPr="008B52D5" w:rsidRDefault="006F7E6F" w:rsidP="00293964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1802A74B" w:rsidR="009B043E" w:rsidRDefault="00337065" w:rsidP="008B52D5">
      <w:r>
        <w:rPr>
          <w:noProof/>
        </w:rPr>
        <w:lastRenderedPageBreak/>
        <w:drawing>
          <wp:inline distT="0" distB="0" distL="0" distR="0" wp14:anchorId="01C86245" wp14:editId="6A91CF75">
            <wp:extent cx="3760041" cy="40132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6" cy="40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DD146" wp14:editId="69E05961">
            <wp:extent cx="3736243" cy="3987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0" cy="39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48AB4" wp14:editId="077FF535">
            <wp:extent cx="3670799" cy="3917950"/>
            <wp:effectExtent l="0" t="0" r="635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4" cy="39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216B5" wp14:editId="21799694">
            <wp:extent cx="2965450" cy="3165111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44" cy="31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D0BBD" wp14:editId="19351D97">
            <wp:extent cx="3155227" cy="345440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0" cy="34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99E9" wp14:editId="59AAE14B">
            <wp:extent cx="3337146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16" cy="36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3DD37" wp14:editId="6531500F">
            <wp:extent cx="3111553" cy="332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37" cy="33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5C5A9" wp14:editId="1C625C5D">
            <wp:extent cx="2688256" cy="29464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78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8B61" w14:textId="397AB877" w:rsidR="0095363A" w:rsidRPr="008B52D5" w:rsidRDefault="0095363A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40DE9104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0E9450DE" w:rsidR="00D617B0" w:rsidRDefault="000A35F5" w:rsidP="00D617B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776303C4" wp14:editId="61314590">
            <wp:simplePos x="0" y="0"/>
            <wp:positionH relativeFrom="column">
              <wp:posOffset>14605</wp:posOffset>
            </wp:positionH>
            <wp:positionV relativeFrom="paragraph">
              <wp:posOffset>336068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D8F14" w14:textId="283898A5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72C3F968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45718B31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ADEE" w14:textId="77777777" w:rsidR="002A6E99" w:rsidRDefault="002A6E99" w:rsidP="00E602EC">
      <w:pPr>
        <w:spacing w:after="0" w:line="240" w:lineRule="auto"/>
      </w:pPr>
      <w:r>
        <w:separator/>
      </w:r>
    </w:p>
  </w:endnote>
  <w:endnote w:type="continuationSeparator" w:id="0">
    <w:p w14:paraId="3F36C24D" w14:textId="77777777" w:rsidR="002A6E99" w:rsidRDefault="002A6E99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4A18" w14:textId="77777777" w:rsidR="002A6E99" w:rsidRDefault="002A6E99" w:rsidP="00E602EC">
      <w:pPr>
        <w:spacing w:after="0" w:line="240" w:lineRule="auto"/>
      </w:pPr>
      <w:r>
        <w:separator/>
      </w:r>
    </w:p>
  </w:footnote>
  <w:footnote w:type="continuationSeparator" w:id="0">
    <w:p w14:paraId="6FCEB734" w14:textId="77777777" w:rsidR="002A6E99" w:rsidRDefault="002A6E99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2092</Words>
  <Characters>13180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Can Kalafat</cp:lastModifiedBy>
  <cp:revision>46</cp:revision>
  <cp:lastPrinted>2017-04-24T06:35:00Z</cp:lastPrinted>
  <dcterms:created xsi:type="dcterms:W3CDTF">2019-09-12T10:26:00Z</dcterms:created>
  <dcterms:modified xsi:type="dcterms:W3CDTF">2022-10-25T09:34:00Z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