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g677t5wplz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605463" cy="1482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482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1472" w:right="14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Tecnológico y de Estudios Superiores de Monterrey.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 y MR ViaDiseño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Revisado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Paola Hernandez | A01276728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Ricardo Calzada | A01707647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2575" w:right="25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Lilian Rodríguez Uribe | A01711949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Charbel Isaías Chávez Zavala | A01711950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Ximena Pérez Escalante | A01751827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2575" w:right="2547" w:hanging="307.283464566929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6gniz3kcj0c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https://drive.google.com/file/d/1RgEclEmgCR7ukuaAKgoB7kvJQkSzP8Hy/view?usp=sharing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439204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01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20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1: Vista general del MER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122" cy="2760873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6933" l="24418" r="17275" t="10115"/>
                    <a:stretch>
                      <a:fillRect/>
                    </a:stretch>
                  </pic:blipFill>
                  <pic:spPr>
                    <a:xfrm>
                      <a:off x="0" y="0"/>
                      <a:ext cx="5734122" cy="27608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2: Vista de Plan, Materia, Requisito y Ciclo Escolar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15013" cy="193833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1942" l="26046" r="17444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938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3: Vista de Grupo, Salón y Profesor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52875" cy="4072291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04" l="42945" r="20343" t="4907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7229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3: Relación ISA entre alumno, administrador y usuario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52713" cy="2122170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3708" l="0" r="80564" t="3554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1221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4: Relación SolicitaCambio entre alumno y materia (N:N)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13396" cy="1738313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3869" l="78903" r="0" t="42286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17383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4: Relación Disponible entre profesor y ciclo escolar (N:N)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Relacional 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idPlan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nombre, carrera).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idPlan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(idPlan)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CicloEscolar(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IdCicloEscolar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fechaInicio, fechaFin)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IdCicloEscolar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FechaInicio)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IdCicloEscolar)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idMateria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nombreMateria,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horasProfesor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equipamiento).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 (idMateria, nombreMateria)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Pk(idMateria)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Fk(idPlan)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— ROL —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idMateria, requisito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idMateria, requisito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idMateria)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references Materia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requisito)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references Materia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Salon(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idSalon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cupo,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idSalon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cupo)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Pk(idSalon)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matriculaProfesor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nombreProfesor).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 ((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matriculaProfesor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nombreProfesor)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(MatriculaProfesor)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Disponible(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IdCicloEscolar, matriculaProfesor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Lunes, Martes, Miercoles, Jueves, Viernes)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IdCicloEscolar, matriculaProfesor)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(IdCicloEscolar) references CicloEscolar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(matriculaProfesor) references Profesor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Grupo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idGrupo, idMateria, matriculaProfesor, idSalon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idGrupo)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Fk(idMateria) references Materia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Fk(matriculaProfesor) references Profesor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Fk(idSalon) references Salon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Enlista(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idGrupo, matriculaAlumno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Pk(idGrupo, matriculaAlumno)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Fk(idGrupo) references Grupo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 matriculaAlumno) references Alumno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Ofrece(idCicloEscolar, idMateria)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Pk(idCicloEscolar, idMateria)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Fk(idCicloEscolar) references CicloEscolar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Fk(idMateria) references Materia</w:t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Abre(idCicloEscolar, idGrupo)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Pk(idCicloEscolar, idGrupo)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Fk(idCicloEscolar) references CicloEscolar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Fk(idGrupo) references Grupo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Alumno(idIVD, semestre, carrera, estatus)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Pk(idIVD)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(idIVD) references Usuario(idIVD)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Ak(matricula,semestre)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Administrador(idIVD, carrera)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(idIVD)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(idIVD) references Usuario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Usuario (idIVD, nombreUsuario, password,  correoInstitucional)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(idIVD)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Ak(idIVD, nombreUsuario)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SolicitaCambio(MatriculaAlumno, idMateria, Resuelto, tipo, descripcion,fechaSolicitud,fechaResolucion)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Pk(MatriculaAlumno, idMateria)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Fk(MatriculaAlumno) references Alumno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Fk(idMateria) references Materia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RgEclEmgCR7ukuaAKgoB7kvJQkSzP8Hy/view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