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242C9">
      <w:pPr>
        <w:pStyle w:val="2"/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相册需求书</w:t>
      </w:r>
    </w:p>
    <w:p w14:paraId="39539D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版本：1.2</w:t>
      </w:r>
    </w:p>
    <w:p w14:paraId="60EB7B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作者：***</w:t>
      </w:r>
    </w:p>
    <w:p w14:paraId="56782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状态：草稿</w:t>
      </w:r>
    </w:p>
    <w:p w14:paraId="415B4D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日期：2026-08-13</w:t>
      </w:r>
    </w:p>
    <w:p w14:paraId="0A29A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变更记录：</w:t>
      </w:r>
    </w:p>
    <w:p w14:paraId="5E9671E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2026-08-08-23:31，版本从1.0更新至1.1；添加变更记录；修改EXIF解释；明确非功能需求2：性能的具体延迟要求；术语表新增M/S/C作为不同优先级的解释；变更人：***</w:t>
      </w:r>
    </w:p>
    <w:p w14:paraId="71DFFD1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2026-08-13-00:26，版本号变更为1.2；修改第五部分非功能需求2性能；变更人：***</w:t>
      </w:r>
    </w:p>
    <w:p w14:paraId="05F45402">
      <w:pPr>
        <w:rPr>
          <w:rFonts w:hint="eastAsia"/>
          <w:lang w:val="en-US" w:eastAsia="zh-CN"/>
        </w:rPr>
      </w:pPr>
    </w:p>
    <w:p w14:paraId="7E360DCD">
      <w:pPr>
        <w:rPr>
          <w:rFonts w:hint="default"/>
          <w:lang w:val="en-US" w:eastAsia="zh-CN"/>
        </w:rPr>
      </w:pPr>
    </w:p>
    <w:p w14:paraId="499839E6">
      <w:pPr>
        <w:rPr>
          <w:rFonts w:hint="eastAsia"/>
          <w:lang w:val="en-US" w:eastAsia="zh-CN"/>
        </w:rPr>
      </w:pPr>
    </w:p>
    <w:p w14:paraId="354B0AC0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背景及目标</w:t>
      </w:r>
    </w:p>
    <w:p w14:paraId="34123C37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动机：本项目旨在学习工程化/企业级流程，提升代码、工程、文档、测试能力；这是本项目的核心目标，优于软件本身。</w:t>
      </w:r>
    </w:p>
    <w:p w14:paraId="5520C850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声明：本项目为单用户（即作者本人）类型，因此本地优先且为个人项目。</w:t>
      </w:r>
    </w:p>
    <w:p w14:paraId="3D9E77E2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14C3EC79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使用场景与范围</w:t>
      </w:r>
    </w:p>
    <w:p w14:paraId="5025E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覆盖：Windows单机（第一阶段）</w:t>
      </w:r>
    </w:p>
    <w:p w14:paraId="73002B67">
      <w:pPr>
        <w:rPr>
          <w:rFonts w:hint="default"/>
          <w:lang w:val="en-US" w:eastAsia="zh-CN"/>
        </w:rPr>
      </w:pPr>
    </w:p>
    <w:p w14:paraId="7CB47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阶段一明确不做：照片重命名、照片手动移动（误导 = 删重导，明确接受）、多用户/账号、安卓/linux客户端、云存储、智能归档</w:t>
      </w:r>
    </w:p>
    <w:p w14:paraId="291B304E">
      <w:pPr>
        <w:rPr>
          <w:rFonts w:hint="eastAsia"/>
          <w:lang w:val="en-US" w:eastAsia="zh-CN"/>
        </w:rPr>
      </w:pPr>
    </w:p>
    <w:p w14:paraId="0BABCBD9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术语表</w:t>
      </w:r>
    </w:p>
    <w:p w14:paraId="288EBB99">
      <w:pPr>
        <w:widowControl w:val="0"/>
        <w:numPr>
          <w:ilvl w:val="0"/>
          <w:numId w:val="3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EXIF：嵌入照片的元数据，含拍摄时间、设备参数、GPS 等；有则读、无则留空。</w:t>
      </w:r>
    </w:p>
    <w:p w14:paraId="452375A7">
      <w:pPr>
        <w:widowControl w:val="0"/>
        <w:numPr>
          <w:ilvl w:val="0"/>
          <w:numId w:val="3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默认相册：为全景的虚拟视图，并不存在于物理存储结构中。</w:t>
      </w:r>
    </w:p>
    <w:p w14:paraId="2A14553B">
      <w:pPr>
        <w:widowControl w:val="0"/>
        <w:numPr>
          <w:ilvl w:val="0"/>
          <w:numId w:val="3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未分类（相册）：存在实际的物理存储位置和结构。</w:t>
      </w:r>
    </w:p>
    <w:p w14:paraId="0DCA0497">
      <w:pPr>
        <w:widowControl w:val="0"/>
        <w:numPr>
          <w:ilvl w:val="0"/>
          <w:numId w:val="3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主相册：每个照片存在唯一的主相册，这标记它的物理存储位置</w:t>
      </w:r>
    </w:p>
    <w:p w14:paraId="0EF5535F">
      <w:pPr>
        <w:widowControl w:val="0"/>
        <w:numPr>
          <w:ilvl w:val="0"/>
          <w:numId w:val="3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附加相册：每张照片可出现在不同相册的视图中，但是除了主相册以外其他相册都是它的附加相册，仅逻辑关联而引用其位于主相册的物理路径，不改变或储存其物理文件本体。</w:t>
      </w:r>
    </w:p>
    <w:p w14:paraId="009138CB">
      <w:pPr>
        <w:widowControl w:val="0"/>
        <w:numPr>
          <w:ilvl w:val="0"/>
          <w:numId w:val="3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备注：照片的备注为纯文本；相册的备注是富文本格式。</w:t>
      </w:r>
    </w:p>
    <w:p w14:paraId="6D1C2C0D">
      <w:pPr>
        <w:widowControl w:val="0"/>
        <w:numPr>
          <w:ilvl w:val="0"/>
          <w:numId w:val="3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M/S/W：优先级状态，M=必须做，S=可以做，W=暂时不做。</w:t>
      </w:r>
    </w:p>
    <w:p w14:paraId="0AF55A3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3BFE028A">
      <w:pPr>
        <w:numPr>
          <w:ilvl w:val="0"/>
          <w:numId w:val="2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功能需求</w:t>
      </w:r>
    </w:p>
    <w:p w14:paraId="02C4C284">
      <w:pPr>
        <w:widowControl w:val="0"/>
        <w:numPr>
          <w:ilvl w:val="0"/>
          <w:numId w:val="4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相册管理（M，阶段一）：</w:t>
      </w:r>
    </w:p>
    <w:p w14:paraId="3271F5D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树形多级相册 CRUD（含改名）；删主相册→照片回落未分类；删附加相册→仅解关联；相册富文本备注。</w:t>
      </w:r>
    </w:p>
    <w:p w14:paraId="7092D909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E02D444">
      <w:pPr>
        <w:widowControl w:val="0"/>
        <w:numPr>
          <w:ilvl w:val="0"/>
          <w:numId w:val="4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照片导入（M，阶段一）：</w:t>
      </w:r>
    </w:p>
    <w:p w14:paraId="67AA7246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从源移动（确认提示；成功后才删源）；必入默认相册，可选入树相册；重复检测（内容哈希）→提示/保留/取消；EXIF 有则存无则留空；照片纯文本备注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0D4E2FB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2E498160">
      <w:pPr>
        <w:widowControl w:val="0"/>
        <w:numPr>
          <w:ilvl w:val="0"/>
          <w:numId w:val="4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浏览与删除（M，阶段一）：</w:t>
      </w:r>
    </w:p>
    <w:p w14:paraId="02622042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默认相册全量视图、未分类视图、相册内列表（无聚合视图）；删除照片</w:t>
      </w:r>
    </w:p>
    <w:p w14:paraId="725E4F8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E00F237">
      <w:pPr>
        <w:widowControl w:val="0"/>
        <w:numPr>
          <w:ilvl w:val="0"/>
          <w:numId w:val="4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智能归档（S，阶段二+）：</w:t>
      </w:r>
    </w:p>
    <w:p w14:paraId="09BFE16B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手动默认、导入可勾选自动；真人→开源人脸识别匹配既有相册；无对应相册→聚类+审核提示"同一人"；内容/逻辑→大模型识图读相册名+备注；低置信→未分类待审；审核状态机；人脸识别不占大模型 token；前置依赖：先实现手动移动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6729C49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AE55BC3">
      <w:pPr>
        <w:widowControl w:val="0"/>
        <w:numPr>
          <w:ilvl w:val="0"/>
          <w:numId w:val="4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远程浏览（W，阶段三）：</w:t>
      </w:r>
    </w:p>
    <w:p w14:paraId="7B51624C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服务器代理转发；不做同步/云存储/多用户。</w:t>
      </w:r>
    </w:p>
    <w:p w14:paraId="7F8B1EF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E0AC5EC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非功能需求</w:t>
      </w:r>
    </w:p>
    <w:p w14:paraId="6A2F6D17">
      <w:pPr>
        <w:widowControl w:val="0"/>
        <w:numPr>
          <w:ilvl w:val="0"/>
          <w:numId w:val="5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可拓展：</w:t>
      </w:r>
    </w:p>
    <w:p w14:paraId="5BF5009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插件式存储后端（接口+工厂注册）；新增 = 1实现文件 + 1注册点；核心层与 UI 零改动；新后端须满足第2条非功能需求。</w:t>
      </w:r>
    </w:p>
    <w:p w14:paraId="5F0124B2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2F1C15A">
      <w:pPr>
        <w:widowControl w:val="0"/>
        <w:numPr>
          <w:ilvl w:val="0"/>
          <w:numId w:val="5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性能：</w:t>
      </w:r>
    </w:p>
    <w:p w14:paraId="0822075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默认读取成功的情况下，只需要加载现有数据，性能要求：</w:t>
      </w:r>
    </w:p>
    <w:p w14:paraId="687480D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首屏40 张时 ≤2s、滚动每批 8 张 ≤0.25s、缓存命中 &lt;50ms。</w:t>
      </w:r>
    </w:p>
    <w:p w14:paraId="5BEF0D8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188F72BE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若出现有图片意外没用缩略图缓存，需要立刻异步调取WriteBytes，则性能要求：</w:t>
      </w:r>
    </w:p>
    <w:p w14:paraId="4737C3E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首屏 20 张时 ≤3s、滚动每批 8 张 ≤0.5s、生成+写入缩略图 &lt;100ms。</w:t>
      </w:r>
    </w:p>
    <w:p w14:paraId="20127930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018F177">
      <w:pPr>
        <w:widowControl w:val="0"/>
        <w:numPr>
          <w:ilvl w:val="0"/>
          <w:numId w:val="5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平台：</w:t>
      </w:r>
    </w:p>
    <w:p w14:paraId="35293FE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优先跨平台；可用 Windows 专属 API，但适配层须可整体替换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28FECC8E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A57441A">
      <w:pPr>
        <w:widowControl w:val="0"/>
        <w:numPr>
          <w:ilvl w:val="0"/>
          <w:numId w:val="5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健壮性：</w:t>
      </w:r>
    </w:p>
    <w:p w14:paraId="68044F3B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导入原子性（成功才删源）；重复检测兜底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0355C07A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40AC54D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里程碑与路线图</w:t>
      </w:r>
    </w:p>
    <w:p w14:paraId="1ADF2E1A">
      <w:pPr>
        <w:widowControl w:val="0"/>
        <w:numPr>
          <w:ilvl w:val="0"/>
          <w:numId w:val="6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阶段一：</w:t>
      </w:r>
    </w:p>
    <w:p w14:paraId="39A4F92A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功能需求123+非功能需求预留</w:t>
      </w:r>
    </w:p>
    <w:p w14:paraId="2EA625D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6051A5E5">
      <w:pPr>
        <w:widowControl w:val="0"/>
        <w:numPr>
          <w:ilvl w:val="0"/>
          <w:numId w:val="6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阶段二：</w:t>
      </w:r>
    </w:p>
    <w:p w14:paraId="31CC5C70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从纯手动移动-&gt;智能归档MVP（先实现人脸识别）</w:t>
      </w:r>
    </w:p>
    <w:p w14:paraId="2B5D9C8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57C7698">
      <w:pPr>
        <w:widowControl w:val="0"/>
        <w:numPr>
          <w:ilvl w:val="0"/>
          <w:numId w:val="6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阶段三：</w:t>
      </w:r>
    </w:p>
    <w:p w14:paraId="0F6D65C9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大模型内容分类+远程浏览+平台适配/迁移</w:t>
      </w:r>
    </w:p>
    <w:p w14:paraId="2D0526FA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369DFB1">
      <w:pPr>
        <w:widowControl w:val="0"/>
        <w:numPr>
          <w:ilvl w:val="0"/>
          <w:numId w:val="6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明确排除：安卓客户端、云存储、多用户</w:t>
      </w:r>
    </w:p>
    <w:p w14:paraId="4231490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F298925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验收标准</w:t>
      </w:r>
    </w:p>
    <w:p w14:paraId="0F532D0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（格式：操作-预期结果）</w:t>
      </w:r>
    </w:p>
    <w:p w14:paraId="57723B4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（一）阶段一</w:t>
      </w:r>
    </w:p>
    <w:p w14:paraId="0186D435">
      <w:pPr>
        <w:widowControl w:val="0"/>
        <w:numPr>
          <w:ilvl w:val="0"/>
          <w:numId w:val="7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相册CRUD：</w:t>
      </w:r>
    </w:p>
    <w:p w14:paraId="2F97EE9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建多级（eg:mygo⊂邦邦）→ 树显示且父可见子；改名 → 树与磁盘同步；删含照片主相册 → 照片回落未分类、默认相册仍可见（保留附加关联）；删空相册 → 正常删除。</w:t>
      </w:r>
    </w:p>
    <w:p w14:paraId="1D16A17C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160F58E0">
      <w:pPr>
        <w:widowControl w:val="0"/>
        <w:numPr>
          <w:ilvl w:val="0"/>
          <w:numId w:val="7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导入：</w:t>
      </w:r>
    </w:p>
    <w:p w14:paraId="09E54BA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源移动+双相册可见；EXIF 有/无两态；重复导入 → 提示可保留/取消；照片备注可编辑保存、相册富文本（表情/格式）可编辑保存。</w:t>
      </w:r>
    </w:p>
    <w:p w14:paraId="42F6E71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7AD5A8C">
      <w:pPr>
        <w:widowControl w:val="0"/>
        <w:numPr>
          <w:ilvl w:val="0"/>
          <w:numId w:val="7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视图/删除</w:t>
      </w:r>
    </w:p>
    <w:p w14:paraId="73A322C4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默认相册全量、未分类仅无主；删除照片 → 文件移除。</w:t>
      </w:r>
    </w:p>
    <w:p w14:paraId="72897AE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82183F4">
      <w:pPr>
        <w:widowControl w:val="0"/>
        <w:numPr>
          <w:ilvl w:val="0"/>
          <w:numId w:val="7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性能</w:t>
      </w:r>
    </w:p>
    <w:p w14:paraId="21AB2B4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2万张样本下要至少保证有非功能2的要求性能。</w:t>
      </w:r>
    </w:p>
    <w:p w14:paraId="0478944E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BA182CC">
      <w:pPr>
        <w:widowControl w:val="0"/>
        <w:numPr>
          <w:ilvl w:val="0"/>
          <w:numId w:val="7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可拓展</w:t>
      </w:r>
    </w:p>
    <w:p w14:paraId="7D7C4B0B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Eg:新增 mock 存储后端 → 仅+1 文件+1 注册，核心/UI 零改动。</w:t>
      </w:r>
    </w:p>
    <w:p w14:paraId="2D49145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D574F98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决策日志</w:t>
      </w:r>
    </w:p>
    <w:p w14:paraId="5BB02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2026-8-8｜图结构 → 树形多级相册｜相册可含子相册，符合使用习惯，数据层简单</w:t>
      </w:r>
    </w:p>
    <w:p w14:paraId="3A33C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2026-8-8｜归属模型：唯一归属 → 主相册+附加关联｜需同时满足"磁盘物理分布"与"跨相册展示"</w:t>
      </w:r>
    </w:p>
    <w:p w14:paraId="2D6F3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2026-8-8｜默认相册=全量虚拟视图；未分类=真实暂存，二者分离｜"看全部"入口 vs "无主相册"状态</w:t>
      </w:r>
    </w:p>
    <w:p w14:paraId="62208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2026-8-8｜删主相册 → 照片回落未分类，不级联删除｜唯一物理归属消失需有落脚点</w:t>
      </w:r>
    </w:p>
    <w:p w14:paraId="47772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2026-8-8｜删主相册后，保留照片在其他相册的附加关联｜删除只影响被删相册，附加关联独立于主相册</w:t>
      </w:r>
    </w:p>
    <w:p w14:paraId="7BF18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2026-8-8｜审核流：拒绝 拆为 搁置/手动编辑；物理移动先于审核｜避免误拒导致文件反复迁移</w:t>
      </w:r>
    </w:p>
    <w:p w14:paraId="34B63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2026-8-8｜智能归档分工：人脸识别用开源算法，大模型只做内容/逻辑分类｜省 token/算力</w:t>
      </w:r>
    </w:p>
    <w:p w14:paraId="165BA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2026-8-8｜无对应相册的人物 → 不自动建相册，聚类提示"同一人"｜相册建立不可控，不预设覆盖</w:t>
      </w:r>
    </w:p>
    <w:p w14:paraId="13A3E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2026-8-8｜远程浏览仅服务器代理转发；同步、云存储因预算排除｜预算限制</w:t>
      </w:r>
    </w:p>
    <w:p w14:paraId="2BB5F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2026-8-8｜平台收敛：明确排除安卓客户端，保留 linux 迁移｜安卓客户端优先级低</w:t>
      </w:r>
    </w:p>
    <w:p w14:paraId="10963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2026-8-8｜优先级漂移：智能归档=S，远程浏览=W（原均"暂不做"）｜想做程度的进一步细分</w:t>
      </w:r>
    </w:p>
    <w:p w14:paraId="78AB3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2026-8-8｜性能基线：首屏20张≤3s、滚动每批8张≤0.5s、缓存命中&lt;100ms｜个人可接受度</w:t>
      </w:r>
    </w:p>
    <w:p w14:paraId="59337279">
      <w:pPr>
        <w:rPr>
          <w:rFonts w:hint="eastAsia"/>
          <w:lang w:val="en-US" w:eastAsia="zh-CN"/>
        </w:rPr>
      </w:pPr>
    </w:p>
    <w:p w14:paraId="31F5B2F8">
      <w:pPr>
        <w:rPr>
          <w:rFonts w:hint="eastAsia"/>
          <w:lang w:val="en-US" w:eastAsia="zh-CN"/>
        </w:rPr>
      </w:pPr>
    </w:p>
    <w:p w14:paraId="41FB9F3D">
      <w:pPr>
        <w:rPr>
          <w:rFonts w:hint="eastAsia"/>
          <w:lang w:val="en-US" w:eastAsia="zh-CN"/>
        </w:rPr>
      </w:pPr>
    </w:p>
    <w:p w14:paraId="429C3033">
      <w:pPr>
        <w:rPr>
          <w:rFonts w:hint="eastAsia"/>
          <w:lang w:val="en-US" w:eastAsia="zh-CN"/>
        </w:rPr>
      </w:pPr>
    </w:p>
    <w:p w14:paraId="6A0D0872">
      <w:pPr>
        <w:rPr>
          <w:rFonts w:hint="eastAsia"/>
          <w:lang w:val="en-US" w:eastAsia="zh-CN"/>
        </w:rPr>
      </w:pPr>
    </w:p>
    <w:p w14:paraId="7BC1B1D1">
      <w:pPr>
        <w:rPr>
          <w:rFonts w:hint="eastAsia"/>
          <w:lang w:val="en-US" w:eastAsia="zh-CN"/>
        </w:rPr>
      </w:pPr>
    </w:p>
    <w:p w14:paraId="3321768A">
      <w:pPr>
        <w:rPr>
          <w:rFonts w:hint="eastAsia"/>
          <w:lang w:val="en-US" w:eastAsia="zh-CN"/>
        </w:rPr>
      </w:pPr>
    </w:p>
    <w:p w14:paraId="061E3B65">
      <w:pPr>
        <w:rPr>
          <w:rFonts w:hint="eastAsia"/>
          <w:lang w:val="en-US" w:eastAsia="zh-CN"/>
        </w:rPr>
      </w:pPr>
    </w:p>
    <w:p w14:paraId="4E8EF062">
      <w:pPr>
        <w:rPr>
          <w:rFonts w:hint="eastAsia"/>
          <w:lang w:val="en-US" w:eastAsia="zh-CN"/>
        </w:rPr>
      </w:pPr>
    </w:p>
    <w:p w14:paraId="7A44CD25">
      <w:pPr>
        <w:rPr>
          <w:rFonts w:hint="eastAsia"/>
          <w:lang w:val="en-US" w:eastAsia="zh-CN"/>
        </w:rPr>
      </w:pPr>
    </w:p>
    <w:p w14:paraId="5EB5B5B9">
      <w:pPr>
        <w:rPr>
          <w:rFonts w:hint="eastAsia"/>
          <w:lang w:val="en-US" w:eastAsia="zh-CN"/>
        </w:rPr>
      </w:pPr>
    </w:p>
    <w:p w14:paraId="471ACC70">
      <w:pPr>
        <w:rPr>
          <w:rFonts w:hint="eastAsia"/>
          <w:lang w:val="en-US" w:eastAsia="zh-CN"/>
        </w:rPr>
      </w:pPr>
    </w:p>
    <w:p w14:paraId="71BADB29">
      <w:pPr>
        <w:rPr>
          <w:rFonts w:hint="eastAsia"/>
          <w:lang w:val="en-US" w:eastAsia="zh-CN"/>
        </w:rPr>
      </w:pPr>
    </w:p>
    <w:p w14:paraId="7D4C083E">
      <w:pPr>
        <w:rPr>
          <w:rFonts w:hint="eastAsia"/>
          <w:lang w:val="en-US" w:eastAsia="zh-CN"/>
        </w:rPr>
      </w:pPr>
    </w:p>
    <w:p w14:paraId="6BDEADB5">
      <w:pPr>
        <w:rPr>
          <w:rFonts w:hint="eastAsia"/>
          <w:lang w:val="en-US" w:eastAsia="zh-CN"/>
        </w:rPr>
      </w:pPr>
    </w:p>
    <w:p w14:paraId="0948AC07">
      <w:pPr>
        <w:rPr>
          <w:rFonts w:hint="eastAsia"/>
          <w:lang w:val="en-US" w:eastAsia="zh-CN"/>
        </w:rPr>
      </w:pPr>
    </w:p>
    <w:p w14:paraId="45BACA70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8B4E5"/>
    <w:multiLevelType w:val="singleLevel"/>
    <w:tmpl w:val="9C48B4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1A25BFF"/>
    <w:multiLevelType w:val="singleLevel"/>
    <w:tmpl w:val="F1A25B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6B61566"/>
    <w:multiLevelType w:val="singleLevel"/>
    <w:tmpl w:val="06B615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86DB665"/>
    <w:multiLevelType w:val="singleLevel"/>
    <w:tmpl w:val="086DB6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0993409"/>
    <w:multiLevelType w:val="singleLevel"/>
    <w:tmpl w:val="109934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BAE68D6"/>
    <w:multiLevelType w:val="singleLevel"/>
    <w:tmpl w:val="4BAE68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D2C38C0"/>
    <w:multiLevelType w:val="singleLevel"/>
    <w:tmpl w:val="7D2C38C0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D4C5B"/>
    <w:rsid w:val="13D053D0"/>
    <w:rsid w:val="172B2896"/>
    <w:rsid w:val="3D9D4C5B"/>
    <w:rsid w:val="43256FDD"/>
    <w:rsid w:val="46D6077F"/>
    <w:rsid w:val="5B2B51D8"/>
    <w:rsid w:val="67A014EB"/>
    <w:rsid w:val="749A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592</Words>
  <Characters>678</Characters>
  <Lines>0</Lines>
  <Paragraphs>0</Paragraphs>
  <TotalTime>3</TotalTime>
  <ScaleCrop>false</ScaleCrop>
  <LinksUpToDate>false</LinksUpToDate>
  <CharactersWithSpaces>682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2026-07-28T14:58:00Z</dcterms:created>
  <dc:creator>糊涂！！</dc:creator>
  <cp:lastModifiedBy>糊涂！！</cp:lastModifiedBy>
  <dcterms:modified xsi:type="dcterms:W3CDTF">2026-08-12T17:07:30Z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D4D5EBC75FA0482F893413F6576316A3_11</vt:lpwstr>
  </property>
  <property fmtid="{D5CDD505-2E9C-101B-9397-08002B2CF9AE}" pid="4" name="KSOTemplateDocerSaveRecord">
    <vt:lpwstr>eyJoZGlkIjoiYmZjMDY0MDI0N2ZlM2I4ZjY4NzAzMjA0NDg4MGQyM2MiLCJ1c2VySWQiOiIxNjA5NzE3Nzc5In0=</vt:lpwstr>
  </property>
</Properties>
</file>