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8527F">
      <w:pPr>
        <w:rPr>
          <w:rFonts w:hint="eastAsia"/>
        </w:rPr>
      </w:pPr>
      <w:r>
        <w:rPr>
          <w:rFonts w:hint="eastAsia"/>
        </w:rPr>
        <w:t>Software Development Models &amp; Methodologies</w:t>
      </w:r>
    </w:p>
    <w:p w14:paraId="21A8159D">
      <w:pPr>
        <w:rPr>
          <w:rFonts w:hint="eastAsia"/>
        </w:rPr>
      </w:pPr>
      <w:r>
        <w:rPr>
          <w:rFonts w:hint="eastAsia"/>
        </w:rPr>
        <w:t xml:space="preserve"> </w:t>
      </w:r>
    </w:p>
    <w:p w14:paraId="444FBD4B">
      <w:pPr>
        <w:rPr>
          <w:rFonts w:hint="eastAsia"/>
        </w:rPr>
      </w:pPr>
      <w:r>
        <w:rPr>
          <w:rFonts w:hint="eastAsia"/>
        </w:rPr>
        <w:t>Assignment 01 – Software Engineering</w:t>
      </w:r>
    </w:p>
    <w:p w14:paraId="64F30958">
      <w:pPr>
        <w:rPr>
          <w:rFonts w:hint="eastAsia"/>
        </w:rPr>
      </w:pPr>
      <w:r>
        <w:rPr>
          <w:rFonts w:hint="eastAsia"/>
        </w:rPr>
        <w:t xml:space="preserve"> </w:t>
      </w:r>
    </w:p>
    <w:p w14:paraId="4154F97E">
      <w:pPr>
        <w:rPr>
          <w:rFonts w:hint="eastAsia"/>
        </w:rPr>
      </w:pPr>
      <w:r>
        <w:rPr>
          <w:rFonts w:hint="eastAsia"/>
        </w:rPr>
        <w:t>Submission Date: April 20, 2025</w:t>
      </w:r>
    </w:p>
    <w:p w14:paraId="7B2711AD">
      <w:pPr>
        <w:rPr>
          <w:rFonts w:hint="eastAsia"/>
        </w:rPr>
      </w:pPr>
      <w:r>
        <w:rPr>
          <w:rFonts w:hint="eastAsia"/>
        </w:rPr>
        <w:t>Language: English</w:t>
      </w:r>
    </w:p>
    <w:p w14:paraId="350414D9">
      <w:pPr>
        <w:rPr>
          <w:rFonts w:hint="eastAsia"/>
        </w:rPr>
      </w:pPr>
      <w:r>
        <w:rPr>
          <w:rFonts w:hint="eastAsia"/>
        </w:rPr>
        <w:t xml:space="preserve"> </w:t>
      </w:r>
    </w:p>
    <w:p w14:paraId="0BE1DFEC">
      <w:pPr>
        <w:rPr>
          <w:rFonts w:hint="eastAsia"/>
        </w:rPr>
      </w:pPr>
      <w:r>
        <w:rPr>
          <w:rFonts w:hint="eastAsia"/>
        </w:rPr>
        <w:t> </w:t>
      </w:r>
    </w:p>
    <w:p w14:paraId="27DB8ACE">
      <w:pPr>
        <w:rPr>
          <w:rFonts w:hint="eastAsia"/>
        </w:rPr>
      </w:pPr>
      <w:r>
        <w:rPr>
          <w:rFonts w:hint="eastAsia"/>
        </w:rPr>
        <w:t xml:space="preserve"> </w:t>
      </w:r>
    </w:p>
    <w:p w14:paraId="26678C79">
      <w:pPr>
        <w:rPr>
          <w:rFonts w:hint="eastAsia"/>
        </w:rPr>
      </w:pPr>
      <w:r>
        <w:rPr>
          <w:rFonts w:hint="eastAsia"/>
        </w:rPr>
        <w:t>1. Explanation of Six Software Development Models</w:t>
      </w:r>
    </w:p>
    <w:p w14:paraId="0D9F9E21">
      <w:pPr>
        <w:rPr>
          <w:rFonts w:hint="eastAsia"/>
        </w:rPr>
      </w:pPr>
      <w:r>
        <w:rPr>
          <w:rFonts w:hint="eastAsia"/>
        </w:rPr>
        <w:t xml:space="preserve"> </w:t>
      </w:r>
    </w:p>
    <w:p w14:paraId="701585BF">
      <w:pPr>
        <w:rPr>
          <w:rFonts w:hint="eastAsia"/>
        </w:rPr>
      </w:pPr>
      <w:r>
        <w:rPr>
          <w:rFonts w:hint="eastAsia"/>
        </w:rPr>
        <w:t>1.1 Waterfall Model</w:t>
      </w:r>
    </w:p>
    <w:p w14:paraId="68C61041">
      <w:pPr>
        <w:rPr>
          <w:rFonts w:hint="eastAsia"/>
        </w:rPr>
      </w:pPr>
      <w:r>
        <w:rPr>
          <w:rFonts w:hint="eastAsia"/>
        </w:rPr>
        <w:t xml:space="preserve"> </w:t>
      </w:r>
    </w:p>
    <w:p w14:paraId="353A035B">
      <w:pPr>
        <w:rPr>
          <w:rFonts w:hint="eastAsia"/>
        </w:rPr>
      </w:pPr>
      <w:r>
        <w:rPr>
          <w:rFonts w:hint="eastAsia"/>
        </w:rPr>
        <w:t>What it is</w:t>
      </w:r>
    </w:p>
    <w:p w14:paraId="6ED0DA76">
      <w:pPr>
        <w:rPr>
          <w:rFonts w:hint="eastAsia"/>
        </w:rPr>
      </w:pPr>
      <w:r>
        <w:rPr>
          <w:rFonts w:hint="eastAsia"/>
        </w:rPr>
        <w:t>The Waterfall Model is a linear and sequential software development process. Development progresses through fixed phases: requirements, design, implementation, testing, deployment, and maintenance. Once a phase is completed, developers cannot return to earlier stages.</w:t>
      </w:r>
    </w:p>
    <w:p w14:paraId="7FE3B841">
      <w:pPr>
        <w:rPr>
          <w:rFonts w:hint="eastAsia"/>
        </w:rPr>
      </w:pPr>
      <w:r>
        <w:rPr>
          <w:rFonts w:hint="eastAsia"/>
        </w:rPr>
        <w:t xml:space="preserve"> </w:t>
      </w:r>
    </w:p>
    <w:p w14:paraId="7538CEC5">
      <w:pPr>
        <w:rPr>
          <w:rFonts w:hint="eastAsia"/>
        </w:rPr>
      </w:pPr>
      <w:r>
        <w:rPr>
          <w:rFonts w:hint="eastAsia"/>
        </w:rPr>
        <w:t>When to use it</w:t>
      </w:r>
    </w:p>
    <w:p w14:paraId="2830B526">
      <w:pPr>
        <w:rPr>
          <w:rFonts w:hint="eastAsia"/>
        </w:rPr>
      </w:pPr>
      <w:r>
        <w:rPr>
          <w:rFonts w:hint="eastAsia"/>
        </w:rPr>
        <w:t>It is most suitable for projects with stable, clearly defined requirements that will not change during development. It works well for small, regulated, or short-term projects.</w:t>
      </w:r>
    </w:p>
    <w:p w14:paraId="7DAF00A7">
      <w:pPr>
        <w:rPr>
          <w:rFonts w:hint="eastAsia"/>
        </w:rPr>
      </w:pPr>
      <w:r>
        <w:rPr>
          <w:rFonts w:hint="eastAsia"/>
        </w:rPr>
        <w:t xml:space="preserve"> </w:t>
      </w:r>
    </w:p>
    <w:p w14:paraId="67879825">
      <w:pPr>
        <w:rPr>
          <w:rFonts w:hint="eastAsia"/>
        </w:rPr>
      </w:pPr>
      <w:r>
        <w:rPr>
          <w:rFonts w:hint="eastAsia"/>
        </w:rPr>
        <w:t>Real-world example</w:t>
      </w:r>
    </w:p>
    <w:p w14:paraId="58666480">
      <w:pPr>
        <w:rPr>
          <w:rFonts w:hint="eastAsia"/>
        </w:rPr>
      </w:pPr>
      <w:r>
        <w:rPr>
          <w:rFonts w:hint="eastAsia"/>
        </w:rPr>
        <w:t>Medical devices, aerospace embedded systems, and government projects with fixed specifications.</w:t>
      </w:r>
    </w:p>
    <w:p w14:paraId="67DED7B8">
      <w:pPr>
        <w:rPr>
          <w:rFonts w:hint="eastAsia"/>
        </w:rPr>
      </w:pPr>
      <w:r>
        <w:rPr>
          <w:rFonts w:hint="eastAsia"/>
        </w:rPr>
        <w:t xml:space="preserve"> </w:t>
      </w:r>
    </w:p>
    <w:p w14:paraId="20070E5C">
      <w:pPr>
        <w:rPr>
          <w:rFonts w:hint="eastAsia"/>
        </w:rPr>
      </w:pPr>
      <w:r>
        <w:rPr>
          <w:rFonts w:hint="eastAsia"/>
        </w:rPr>
        <w:t>1.2 Agile Methodology</w:t>
      </w:r>
    </w:p>
    <w:p w14:paraId="7F0B7DDD">
      <w:pPr>
        <w:rPr>
          <w:rFonts w:hint="eastAsia"/>
        </w:rPr>
      </w:pPr>
      <w:r>
        <w:rPr>
          <w:rFonts w:hint="eastAsia"/>
        </w:rPr>
        <w:t xml:space="preserve"> </w:t>
      </w:r>
    </w:p>
    <w:p w14:paraId="558ED79E">
      <w:pPr>
        <w:rPr>
          <w:rFonts w:hint="eastAsia"/>
        </w:rPr>
      </w:pPr>
      <w:r>
        <w:rPr>
          <w:rFonts w:hint="eastAsia"/>
        </w:rPr>
        <w:t>What it is</w:t>
      </w:r>
    </w:p>
    <w:p w14:paraId="5BF0EF9E">
      <w:pPr>
        <w:rPr>
          <w:rFonts w:hint="eastAsia"/>
        </w:rPr>
      </w:pPr>
      <w:r>
        <w:rPr>
          <w:rFonts w:hint="eastAsia"/>
        </w:rPr>
        <w:t>Agile is an iterative and incremental development approach focused on flexibility, collaboration, and rapid delivery. It prioritizes working software, customer feedback, and adapting to change over strict documentation.</w:t>
      </w:r>
    </w:p>
    <w:p w14:paraId="13545D65">
      <w:pPr>
        <w:rPr>
          <w:rFonts w:hint="eastAsia"/>
        </w:rPr>
      </w:pPr>
      <w:r>
        <w:rPr>
          <w:rFonts w:hint="eastAsia"/>
        </w:rPr>
        <w:t xml:space="preserve"> </w:t>
      </w:r>
    </w:p>
    <w:p w14:paraId="52445BA2">
      <w:pPr>
        <w:rPr>
          <w:rFonts w:hint="eastAsia"/>
        </w:rPr>
      </w:pPr>
      <w:r>
        <w:rPr>
          <w:rFonts w:hint="eastAsia"/>
        </w:rPr>
        <w:t>When to use it</w:t>
      </w:r>
    </w:p>
    <w:p w14:paraId="0957D025">
      <w:pPr>
        <w:rPr>
          <w:rFonts w:hint="eastAsia"/>
        </w:rPr>
      </w:pPr>
      <w:r>
        <w:rPr>
          <w:rFonts w:hint="eastAsia"/>
        </w:rPr>
        <w:t>Ideal for projects with unclear, evolving requirements and dynamic environments where frequent user feedback is needed.</w:t>
      </w:r>
    </w:p>
    <w:p w14:paraId="65D2B7CF">
      <w:pPr>
        <w:rPr>
          <w:rFonts w:hint="eastAsia"/>
        </w:rPr>
      </w:pPr>
      <w:r>
        <w:rPr>
          <w:rFonts w:hint="eastAsia"/>
        </w:rPr>
        <w:t xml:space="preserve"> </w:t>
      </w:r>
    </w:p>
    <w:p w14:paraId="76E8EC1D">
      <w:pPr>
        <w:rPr>
          <w:rFonts w:hint="eastAsia"/>
        </w:rPr>
      </w:pPr>
      <w:r>
        <w:rPr>
          <w:rFonts w:hint="eastAsia"/>
        </w:rPr>
        <w:t>Real-world example</w:t>
      </w:r>
    </w:p>
    <w:p w14:paraId="2F41401F">
      <w:pPr>
        <w:rPr>
          <w:rFonts w:hint="eastAsia"/>
        </w:rPr>
      </w:pPr>
      <w:r>
        <w:rPr>
          <w:rFonts w:hint="eastAsia"/>
        </w:rPr>
        <w:t>Mobile applications, social media platforms, and software products developed by Spotify and Instagram.</w:t>
      </w:r>
    </w:p>
    <w:p w14:paraId="3433E0C0">
      <w:pPr>
        <w:rPr>
          <w:rFonts w:hint="eastAsia"/>
        </w:rPr>
      </w:pPr>
      <w:r>
        <w:rPr>
          <w:rFonts w:hint="eastAsia"/>
        </w:rPr>
        <w:t xml:space="preserve"> </w:t>
      </w:r>
    </w:p>
    <w:p w14:paraId="2DFCE020">
      <w:pPr>
        <w:rPr>
          <w:rFonts w:hint="eastAsia"/>
        </w:rPr>
      </w:pPr>
      <w:r>
        <w:rPr>
          <w:rFonts w:hint="eastAsia"/>
        </w:rPr>
        <w:t>1.3 Scrum Framework</w:t>
      </w:r>
    </w:p>
    <w:p w14:paraId="0017AFB6">
      <w:pPr>
        <w:rPr>
          <w:rFonts w:hint="eastAsia"/>
        </w:rPr>
      </w:pPr>
      <w:r>
        <w:rPr>
          <w:rFonts w:hint="eastAsia"/>
        </w:rPr>
        <w:t xml:space="preserve"> </w:t>
      </w:r>
    </w:p>
    <w:p w14:paraId="1ADE2EDA">
      <w:pPr>
        <w:rPr>
          <w:rFonts w:hint="eastAsia"/>
        </w:rPr>
      </w:pPr>
      <w:r>
        <w:rPr>
          <w:rFonts w:hint="eastAsia"/>
        </w:rPr>
        <w:t>What it is</w:t>
      </w:r>
    </w:p>
    <w:p w14:paraId="11EBF8F9">
      <w:pPr>
        <w:rPr>
          <w:rFonts w:hint="eastAsia"/>
        </w:rPr>
      </w:pPr>
      <w:r>
        <w:rPr>
          <w:rFonts w:hint="eastAsia"/>
        </w:rPr>
        <w:t>Scrum is a widely used Agile framework that organizes work into fixed iterations called Sprints, typically 2–4 weeks. It uses defined roles (Product Owner, Scrum Master, Development Team) and regular events to ensure transparency and progress.</w:t>
      </w:r>
    </w:p>
    <w:p w14:paraId="08F9B93C">
      <w:pPr>
        <w:rPr>
          <w:rFonts w:hint="eastAsia"/>
        </w:rPr>
      </w:pPr>
      <w:r>
        <w:rPr>
          <w:rFonts w:hint="eastAsia"/>
        </w:rPr>
        <w:t xml:space="preserve"> </w:t>
      </w:r>
    </w:p>
    <w:p w14:paraId="3278A85F">
      <w:pPr>
        <w:rPr>
          <w:rFonts w:hint="eastAsia"/>
        </w:rPr>
      </w:pPr>
      <w:r>
        <w:rPr>
          <w:rFonts w:hint="eastAsia"/>
        </w:rPr>
        <w:t>When to use it</w:t>
      </w:r>
    </w:p>
    <w:p w14:paraId="015A8EA5">
      <w:pPr>
        <w:rPr>
          <w:rFonts w:hint="eastAsia"/>
        </w:rPr>
      </w:pPr>
      <w:r>
        <w:rPr>
          <w:rFonts w:hint="eastAsia"/>
        </w:rPr>
        <w:t>Best for team-based software projects that require consistent delivery, quick adaptation, and clear team responsibility.</w:t>
      </w:r>
    </w:p>
    <w:p w14:paraId="7FE4C1D8">
      <w:pPr>
        <w:rPr>
          <w:rFonts w:hint="eastAsia"/>
        </w:rPr>
      </w:pPr>
      <w:r>
        <w:rPr>
          <w:rFonts w:hint="eastAsia"/>
        </w:rPr>
        <w:t xml:space="preserve"> </w:t>
      </w:r>
    </w:p>
    <w:p w14:paraId="3BF2639A">
      <w:pPr>
        <w:rPr>
          <w:rFonts w:hint="eastAsia"/>
        </w:rPr>
      </w:pPr>
      <w:r>
        <w:rPr>
          <w:rFonts w:hint="eastAsia"/>
        </w:rPr>
        <w:t>Real-world example</w:t>
      </w:r>
    </w:p>
    <w:p w14:paraId="6E345A24">
      <w:pPr>
        <w:rPr>
          <w:rFonts w:hint="eastAsia"/>
        </w:rPr>
      </w:pPr>
      <w:r>
        <w:rPr>
          <w:rFonts w:hint="eastAsia"/>
        </w:rPr>
        <w:t>Product development teams at Google, Microsoft, and Amazon.</w:t>
      </w:r>
    </w:p>
    <w:p w14:paraId="15C7B25E">
      <w:pPr>
        <w:rPr>
          <w:rFonts w:hint="eastAsia"/>
        </w:rPr>
      </w:pPr>
      <w:r>
        <w:rPr>
          <w:rFonts w:hint="eastAsia"/>
        </w:rPr>
        <w:t xml:space="preserve"> </w:t>
      </w:r>
    </w:p>
    <w:p w14:paraId="5AFCDF0F">
      <w:pPr>
        <w:rPr>
          <w:rFonts w:hint="eastAsia"/>
        </w:rPr>
      </w:pPr>
      <w:r>
        <w:rPr>
          <w:rFonts w:hint="eastAsia"/>
        </w:rPr>
        <w:t>1.4 Kanban</w:t>
      </w:r>
    </w:p>
    <w:p w14:paraId="6D005AC6">
      <w:pPr>
        <w:rPr>
          <w:rFonts w:hint="eastAsia"/>
        </w:rPr>
      </w:pPr>
      <w:r>
        <w:rPr>
          <w:rFonts w:hint="eastAsia"/>
        </w:rPr>
        <w:t xml:space="preserve"> </w:t>
      </w:r>
    </w:p>
    <w:p w14:paraId="06BC97B9">
      <w:pPr>
        <w:rPr>
          <w:rFonts w:hint="eastAsia"/>
        </w:rPr>
      </w:pPr>
      <w:r>
        <w:rPr>
          <w:rFonts w:hint="eastAsia"/>
        </w:rPr>
        <w:t>What it is</w:t>
      </w:r>
    </w:p>
    <w:p w14:paraId="70EEFA31">
      <w:pPr>
        <w:rPr>
          <w:rFonts w:hint="eastAsia"/>
        </w:rPr>
      </w:pPr>
      <w:r>
        <w:rPr>
          <w:rFonts w:hint="eastAsia"/>
        </w:rPr>
        <w:t>Kanban is a visual workflow management method that uses boards and cards to track tasks. It emphasizes limiting work in progress (WIP), improving efficiency, and continuous delivery without fixed timeboxes.</w:t>
      </w:r>
    </w:p>
    <w:p w14:paraId="47C15A84">
      <w:pPr>
        <w:rPr>
          <w:rFonts w:hint="eastAsia"/>
        </w:rPr>
      </w:pPr>
      <w:r>
        <w:rPr>
          <w:rFonts w:hint="eastAsia"/>
        </w:rPr>
        <w:t xml:space="preserve"> </w:t>
      </w:r>
    </w:p>
    <w:p w14:paraId="16772058">
      <w:pPr>
        <w:rPr>
          <w:rFonts w:hint="eastAsia"/>
        </w:rPr>
      </w:pPr>
      <w:r>
        <w:rPr>
          <w:rFonts w:hint="eastAsia"/>
        </w:rPr>
        <w:t>When to use it</w:t>
      </w:r>
    </w:p>
    <w:p w14:paraId="7497F47F">
      <w:pPr>
        <w:rPr>
          <w:rFonts w:hint="eastAsia"/>
        </w:rPr>
      </w:pPr>
      <w:r>
        <w:rPr>
          <w:rFonts w:hint="eastAsia"/>
        </w:rPr>
        <w:t>Suitable for ongoing maintenance, support work, operational tasks, and projects with unpredictable workloads.</w:t>
      </w:r>
    </w:p>
    <w:p w14:paraId="5D32DCBF">
      <w:pPr>
        <w:rPr>
          <w:rFonts w:hint="eastAsia"/>
        </w:rPr>
      </w:pPr>
      <w:r>
        <w:rPr>
          <w:rFonts w:hint="eastAsia"/>
        </w:rPr>
        <w:t xml:space="preserve"> </w:t>
      </w:r>
    </w:p>
    <w:p w14:paraId="5FF98460">
      <w:pPr>
        <w:rPr>
          <w:rFonts w:hint="eastAsia"/>
        </w:rPr>
      </w:pPr>
      <w:r>
        <w:rPr>
          <w:rFonts w:hint="eastAsia"/>
        </w:rPr>
        <w:t>Real-world example</w:t>
      </w:r>
    </w:p>
    <w:p w14:paraId="1AD92DB8">
      <w:pPr>
        <w:rPr>
          <w:rFonts w:hint="eastAsia"/>
        </w:rPr>
      </w:pPr>
      <w:r>
        <w:rPr>
          <w:rFonts w:hint="eastAsia"/>
        </w:rPr>
        <w:t>IT support teams, software maintenance at Microsoft, and manufacturing systems at Toyota.</w:t>
      </w:r>
    </w:p>
    <w:p w14:paraId="60526D76">
      <w:pPr>
        <w:rPr>
          <w:rFonts w:hint="eastAsia"/>
        </w:rPr>
      </w:pPr>
      <w:r>
        <w:rPr>
          <w:rFonts w:hint="eastAsia"/>
        </w:rPr>
        <w:t xml:space="preserve"> </w:t>
      </w:r>
    </w:p>
    <w:p w14:paraId="5807F23B">
      <w:pPr>
        <w:rPr>
          <w:rFonts w:hint="eastAsia"/>
        </w:rPr>
      </w:pPr>
      <w:r>
        <w:rPr>
          <w:rFonts w:hint="eastAsia"/>
        </w:rPr>
        <w:t>1.5 DevOps</w:t>
      </w:r>
    </w:p>
    <w:p w14:paraId="4FE5E2DE">
      <w:pPr>
        <w:rPr>
          <w:rFonts w:hint="eastAsia"/>
        </w:rPr>
      </w:pPr>
      <w:r>
        <w:rPr>
          <w:rFonts w:hint="eastAsia"/>
        </w:rPr>
        <w:t xml:space="preserve"> </w:t>
      </w:r>
    </w:p>
    <w:p w14:paraId="537F74A2">
      <w:pPr>
        <w:rPr>
          <w:rFonts w:hint="eastAsia"/>
        </w:rPr>
      </w:pPr>
      <w:r>
        <w:rPr>
          <w:rFonts w:hint="eastAsia"/>
        </w:rPr>
        <w:t>What it is</w:t>
      </w:r>
    </w:p>
    <w:p w14:paraId="11C33E88">
      <w:pPr>
        <w:rPr>
          <w:rFonts w:hint="eastAsia"/>
        </w:rPr>
      </w:pPr>
      <w:r>
        <w:rPr>
          <w:rFonts w:hint="eastAsia"/>
        </w:rPr>
        <w:t>DevOps integrates software development and IT operations into a unified culture and set of practices. It aims to shorten development cycles, automate releases, and improve the reliability and frequency of deployments.</w:t>
      </w:r>
    </w:p>
    <w:p w14:paraId="3CEC1078">
      <w:pPr>
        <w:rPr>
          <w:rFonts w:hint="eastAsia"/>
        </w:rPr>
      </w:pPr>
      <w:r>
        <w:rPr>
          <w:rFonts w:hint="eastAsia"/>
        </w:rPr>
        <w:t xml:space="preserve"> </w:t>
      </w:r>
    </w:p>
    <w:p w14:paraId="7AECA56C">
      <w:pPr>
        <w:rPr>
          <w:rFonts w:hint="eastAsia"/>
        </w:rPr>
      </w:pPr>
      <w:r>
        <w:rPr>
          <w:rFonts w:hint="eastAsia"/>
        </w:rPr>
        <w:t>When to use it</w:t>
      </w:r>
    </w:p>
    <w:p w14:paraId="6C9A14AB">
      <w:pPr>
        <w:rPr>
          <w:rFonts w:hint="eastAsia"/>
        </w:rPr>
      </w:pPr>
      <w:r>
        <w:rPr>
          <w:rFonts w:hint="eastAsia"/>
        </w:rPr>
        <w:t>Best for projects requiring automation, cloud infrastructure, frequent updates, and strong collaboration between development and operations teams.</w:t>
      </w:r>
    </w:p>
    <w:p w14:paraId="2DCD443F">
      <w:pPr>
        <w:rPr>
          <w:rFonts w:hint="eastAsia"/>
        </w:rPr>
      </w:pPr>
      <w:r>
        <w:rPr>
          <w:rFonts w:hint="eastAsia"/>
        </w:rPr>
        <w:t xml:space="preserve"> </w:t>
      </w:r>
    </w:p>
    <w:p w14:paraId="0E88A306">
      <w:pPr>
        <w:rPr>
          <w:rFonts w:hint="eastAsia"/>
        </w:rPr>
      </w:pPr>
      <w:r>
        <w:rPr>
          <w:rFonts w:hint="eastAsia"/>
        </w:rPr>
        <w:t>Real-world example</w:t>
      </w:r>
    </w:p>
    <w:p w14:paraId="30B9D2F9">
      <w:pPr>
        <w:rPr>
          <w:rFonts w:hint="eastAsia"/>
        </w:rPr>
      </w:pPr>
      <w:r>
        <w:rPr>
          <w:rFonts w:hint="eastAsia"/>
        </w:rPr>
        <w:t>Netflix, AWS, and Etsy use DevOps for continuous integration and delivery (CI/CD).</w:t>
      </w:r>
    </w:p>
    <w:p w14:paraId="1DD334F9">
      <w:pPr>
        <w:rPr>
          <w:rFonts w:hint="eastAsia"/>
        </w:rPr>
      </w:pPr>
      <w:r>
        <w:rPr>
          <w:rFonts w:hint="eastAsia"/>
        </w:rPr>
        <w:t xml:space="preserve"> </w:t>
      </w:r>
    </w:p>
    <w:p w14:paraId="0D7AF810">
      <w:pPr>
        <w:rPr>
          <w:rFonts w:hint="eastAsia"/>
        </w:rPr>
      </w:pPr>
      <w:r>
        <w:rPr>
          <w:rFonts w:hint="eastAsia"/>
        </w:rPr>
        <w:t>1.6 Spiral Model</w:t>
      </w:r>
    </w:p>
    <w:p w14:paraId="2FCA8D24">
      <w:pPr>
        <w:rPr>
          <w:rFonts w:hint="eastAsia"/>
        </w:rPr>
      </w:pPr>
      <w:r>
        <w:rPr>
          <w:rFonts w:hint="eastAsia"/>
        </w:rPr>
        <w:t xml:space="preserve"> </w:t>
      </w:r>
    </w:p>
    <w:p w14:paraId="72DE73B6">
      <w:pPr>
        <w:rPr>
          <w:rFonts w:hint="eastAsia"/>
        </w:rPr>
      </w:pPr>
      <w:r>
        <w:rPr>
          <w:rFonts w:hint="eastAsia"/>
        </w:rPr>
        <w:t>What it is</w:t>
      </w:r>
    </w:p>
    <w:p w14:paraId="088E6672">
      <w:pPr>
        <w:rPr>
          <w:rFonts w:hint="eastAsia"/>
        </w:rPr>
      </w:pPr>
      <w:r>
        <w:rPr>
          <w:rFonts w:hint="eastAsia"/>
        </w:rPr>
        <w:t>The Spiral Model is a risk-driven hybrid model that combines elements of Waterfall and iterative methods. It repeats cycles of planning, risk analysis, development, and evaluation until the project is finished.</w:t>
      </w:r>
    </w:p>
    <w:p w14:paraId="442E848E">
      <w:pPr>
        <w:rPr>
          <w:rFonts w:hint="eastAsia"/>
        </w:rPr>
      </w:pPr>
      <w:r>
        <w:rPr>
          <w:rFonts w:hint="eastAsia"/>
        </w:rPr>
        <w:t xml:space="preserve"> </w:t>
      </w:r>
    </w:p>
    <w:p w14:paraId="542223B0">
      <w:pPr>
        <w:rPr>
          <w:rFonts w:hint="eastAsia"/>
        </w:rPr>
      </w:pPr>
      <w:r>
        <w:rPr>
          <w:rFonts w:hint="eastAsia"/>
        </w:rPr>
        <w:t>When to use it</w:t>
      </w:r>
    </w:p>
    <w:p w14:paraId="17C94895">
      <w:pPr>
        <w:rPr>
          <w:rFonts w:hint="eastAsia"/>
        </w:rPr>
      </w:pPr>
      <w:r>
        <w:rPr>
          <w:rFonts w:hint="eastAsia"/>
        </w:rPr>
        <w:t>Designed for large, complex, high-risk projects where requirements are uncertain and risk management is critical.</w:t>
      </w:r>
    </w:p>
    <w:p w14:paraId="1E135485">
      <w:pPr>
        <w:rPr>
          <w:rFonts w:hint="eastAsia"/>
        </w:rPr>
      </w:pPr>
      <w:r>
        <w:rPr>
          <w:rFonts w:hint="eastAsia"/>
        </w:rPr>
        <w:t xml:space="preserve"> </w:t>
      </w:r>
    </w:p>
    <w:p w14:paraId="69290580">
      <w:pPr>
        <w:rPr>
          <w:rFonts w:hint="eastAsia"/>
        </w:rPr>
      </w:pPr>
      <w:r>
        <w:rPr>
          <w:rFonts w:hint="eastAsia"/>
        </w:rPr>
        <w:t>Real-world example</w:t>
      </w:r>
    </w:p>
    <w:p w14:paraId="6595581E">
      <w:pPr>
        <w:rPr>
          <w:rFonts w:hint="eastAsia"/>
        </w:rPr>
      </w:pPr>
      <w:r>
        <w:rPr>
          <w:rFonts w:hint="eastAsia"/>
        </w:rPr>
        <w:t>Large-scale government systems, national defense projects, and complex enterprise software.</w:t>
      </w:r>
    </w:p>
    <w:p w14:paraId="10498C3B">
      <w:pPr>
        <w:rPr>
          <w:rFonts w:hint="eastAsia"/>
        </w:rPr>
      </w:pPr>
      <w:r>
        <w:rPr>
          <w:rFonts w:hint="eastAsia"/>
        </w:rPr>
        <w:t xml:space="preserve"> </w:t>
      </w:r>
    </w:p>
    <w:p w14:paraId="424CBC2D">
      <w:pPr>
        <w:rPr>
          <w:rFonts w:hint="eastAsia"/>
        </w:rPr>
      </w:pPr>
      <w:r>
        <w:rPr>
          <w:rFonts w:hint="eastAsia"/>
        </w:rPr>
        <w:t> </w:t>
      </w:r>
    </w:p>
    <w:p w14:paraId="03F2D199">
      <w:pPr>
        <w:rPr>
          <w:rFonts w:hint="eastAsia"/>
        </w:rPr>
      </w:pPr>
      <w:r>
        <w:rPr>
          <w:rFonts w:hint="eastAsia"/>
        </w:rPr>
        <w:t xml:space="preserve"> </w:t>
      </w:r>
    </w:p>
    <w:p w14:paraId="2866B11B">
      <w:pPr>
        <w:rPr>
          <w:rFonts w:hint="eastAsia"/>
        </w:rPr>
      </w:pPr>
      <w:r>
        <w:rPr>
          <w:rFonts w:hint="eastAsia"/>
        </w:rPr>
        <w:t>2. Comparison Table</w:t>
      </w:r>
    </w:p>
    <w:p w14:paraId="518126E8">
      <w:pPr>
        <w:rPr>
          <w:rFonts w:hint="eastAsia"/>
        </w:rPr>
      </w:pPr>
      <w:r>
        <w:rPr>
          <w:rFonts w:hint="eastAsia"/>
        </w:rPr>
        <w:t xml:space="preserve"> </w:t>
      </w:r>
    </w:p>
    <w:tbl>
      <w:tblPr>
        <w:tblStyle w:val="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796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61574AEE">
            <w:pPr>
              <w:rPr>
                <w:rFonts w:hint="eastAsia"/>
                <w:b/>
                <w:bCs/>
                <w:vertAlign w:val="baseline"/>
              </w:rPr>
            </w:pPr>
            <w:r>
              <w:rPr>
                <w:rFonts w:hint="eastAsia"/>
                <w:b/>
                <w:bCs/>
              </w:rPr>
              <w:t xml:space="preserve">Model </w:t>
            </w:r>
          </w:p>
        </w:tc>
        <w:tc>
          <w:tcPr>
            <w:tcW w:w="999" w:type="pct"/>
          </w:tcPr>
          <w:p w14:paraId="0E78CEFC">
            <w:pPr>
              <w:rPr>
                <w:rFonts w:hint="default" w:eastAsiaTheme="minorEastAsia"/>
                <w:b/>
                <w:bCs/>
                <w:vertAlign w:val="baseline"/>
                <w:lang w:val="en-US" w:eastAsia="zh-CN"/>
              </w:rPr>
            </w:pPr>
            <w:r>
              <w:rPr>
                <w:rFonts w:hint="eastAsia"/>
                <w:b/>
                <w:bCs/>
              </w:rPr>
              <w:t xml:space="preserve">Flexibility to Changing Requirements </w:t>
            </w:r>
            <w:r>
              <w:rPr>
                <w:rFonts w:hint="eastAsia"/>
                <w:b/>
                <w:bCs/>
                <w:lang w:val="en-US" w:eastAsia="zh-CN"/>
              </w:rPr>
              <w:t xml:space="preserve">                                                                                                                                                   </w:t>
            </w:r>
          </w:p>
        </w:tc>
        <w:tc>
          <w:tcPr>
            <w:tcW w:w="999" w:type="pct"/>
          </w:tcPr>
          <w:p w14:paraId="3018D0BF">
            <w:pPr>
              <w:rPr>
                <w:rFonts w:hint="default" w:eastAsiaTheme="minorEastAsia"/>
                <w:b/>
                <w:bCs/>
                <w:vertAlign w:val="baseline"/>
                <w:lang w:val="en-US" w:eastAsia="zh-CN"/>
              </w:rPr>
            </w:pPr>
            <w:r>
              <w:rPr>
                <w:rFonts w:hint="eastAsia"/>
                <w:b/>
                <w:bCs/>
                <w:vertAlign w:val="baseline"/>
                <w:lang w:val="en-US" w:eastAsia="zh-CN"/>
              </w:rPr>
              <w:t>Customer Involvement</w:t>
            </w:r>
          </w:p>
        </w:tc>
        <w:tc>
          <w:tcPr>
            <w:tcW w:w="1000" w:type="pct"/>
          </w:tcPr>
          <w:p w14:paraId="278E2EC4">
            <w:pPr>
              <w:rPr>
                <w:rFonts w:hint="eastAsia"/>
                <w:b/>
                <w:bCs/>
                <w:vertAlign w:val="baseline"/>
              </w:rPr>
            </w:pPr>
            <w:r>
              <w:rPr>
                <w:rFonts w:hint="eastAsia"/>
                <w:b/>
                <w:bCs/>
              </w:rPr>
              <w:t xml:space="preserve">Documentation Level </w:t>
            </w:r>
          </w:p>
        </w:tc>
        <w:tc>
          <w:tcPr>
            <w:tcW w:w="1000" w:type="pct"/>
          </w:tcPr>
          <w:p w14:paraId="66EC9B00">
            <w:pPr>
              <w:rPr>
                <w:rFonts w:hint="default" w:eastAsiaTheme="minorEastAsia"/>
                <w:b/>
                <w:bCs/>
                <w:lang w:val="en-US" w:eastAsia="zh-CN"/>
              </w:rPr>
            </w:pPr>
            <w:r>
              <w:rPr>
                <w:rFonts w:hint="eastAsia"/>
                <w:b/>
                <w:bCs/>
                <w:lang w:val="en-US" w:eastAsia="zh-CN"/>
              </w:rPr>
              <w:t>Best Suited Project Type</w:t>
            </w:r>
          </w:p>
          <w:p w14:paraId="25DF9FD1">
            <w:pPr>
              <w:rPr>
                <w:rFonts w:hint="eastAsia"/>
                <w:b/>
                <w:bCs/>
                <w:vertAlign w:val="baseline"/>
              </w:rPr>
            </w:pPr>
          </w:p>
        </w:tc>
      </w:tr>
      <w:tr w14:paraId="40ED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9" w:type="pct"/>
          </w:tcPr>
          <w:p w14:paraId="79F17D3B">
            <w:pPr>
              <w:rPr>
                <w:rFonts w:hint="eastAsia"/>
                <w:vertAlign w:val="baseline"/>
              </w:rPr>
            </w:pPr>
            <w:r>
              <w:rPr>
                <w:rFonts w:hint="eastAsia"/>
              </w:rPr>
              <w:t>Waterfall</w:t>
            </w:r>
          </w:p>
        </w:tc>
        <w:tc>
          <w:tcPr>
            <w:tcW w:w="999" w:type="pct"/>
          </w:tcPr>
          <w:p w14:paraId="59C2EF09">
            <w:pPr>
              <w:rPr>
                <w:rFonts w:hint="eastAsia"/>
                <w:vertAlign w:val="baseline"/>
              </w:rPr>
            </w:pPr>
            <w:r>
              <w:rPr>
                <w:rFonts w:hint="eastAsia"/>
              </w:rPr>
              <w:t>Very Low</w:t>
            </w:r>
          </w:p>
        </w:tc>
        <w:tc>
          <w:tcPr>
            <w:tcW w:w="999" w:type="pct"/>
          </w:tcPr>
          <w:p w14:paraId="1485359E">
            <w:pPr>
              <w:rPr>
                <w:rFonts w:hint="eastAsia"/>
                <w:vertAlign w:val="baseline"/>
              </w:rPr>
            </w:pPr>
            <w:r>
              <w:rPr>
                <w:rFonts w:hint="eastAsia"/>
              </w:rPr>
              <w:t xml:space="preserve"> Low </w:t>
            </w:r>
          </w:p>
        </w:tc>
        <w:tc>
          <w:tcPr>
            <w:tcW w:w="1000" w:type="pct"/>
          </w:tcPr>
          <w:p w14:paraId="302D4F4B">
            <w:pPr>
              <w:rPr>
                <w:rFonts w:hint="default" w:eastAsiaTheme="minorEastAsia"/>
                <w:vertAlign w:val="baseline"/>
                <w:lang w:val="en-US" w:eastAsia="zh-CN"/>
              </w:rPr>
            </w:pPr>
            <w:r>
              <w:rPr>
                <w:rFonts w:hint="eastAsia"/>
                <w:vertAlign w:val="baseline"/>
                <w:lang w:val="en-US" w:eastAsia="zh-CN"/>
              </w:rPr>
              <w:t>High</w:t>
            </w:r>
          </w:p>
        </w:tc>
        <w:tc>
          <w:tcPr>
            <w:tcW w:w="1000" w:type="pct"/>
          </w:tcPr>
          <w:p w14:paraId="29E96E80">
            <w:pPr>
              <w:rPr>
                <w:rFonts w:hint="eastAsia"/>
                <w:vertAlign w:val="baseline"/>
              </w:rPr>
            </w:pPr>
            <w:r>
              <w:rPr>
                <w:rFonts w:hint="eastAsia"/>
              </w:rPr>
              <w:t>Stable requirements, regulated projects</w:t>
            </w:r>
          </w:p>
        </w:tc>
      </w:tr>
      <w:tr w14:paraId="4EE07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9" w:type="pct"/>
          </w:tcPr>
          <w:p w14:paraId="213848CE">
            <w:pPr>
              <w:rPr>
                <w:rFonts w:hint="default" w:eastAsiaTheme="minorEastAsia"/>
                <w:vertAlign w:val="baseline"/>
                <w:lang w:val="en-US" w:eastAsia="zh-CN"/>
              </w:rPr>
            </w:pPr>
            <w:r>
              <w:rPr>
                <w:rFonts w:hint="eastAsia"/>
                <w:vertAlign w:val="baseline"/>
                <w:lang w:val="en-US" w:eastAsia="zh-CN"/>
              </w:rPr>
              <w:t>Agile</w:t>
            </w:r>
          </w:p>
        </w:tc>
        <w:tc>
          <w:tcPr>
            <w:tcW w:w="999" w:type="pct"/>
          </w:tcPr>
          <w:p w14:paraId="2593CDE3">
            <w:pPr>
              <w:rPr>
                <w:rFonts w:hint="default" w:eastAsiaTheme="minorEastAsia"/>
                <w:vertAlign w:val="baseline"/>
                <w:lang w:val="en-US" w:eastAsia="zh-CN"/>
              </w:rPr>
            </w:pPr>
            <w:r>
              <w:rPr>
                <w:rFonts w:hint="eastAsia"/>
                <w:vertAlign w:val="baseline"/>
                <w:lang w:val="en-US" w:eastAsia="zh-CN"/>
              </w:rPr>
              <w:t>High</w:t>
            </w:r>
          </w:p>
        </w:tc>
        <w:tc>
          <w:tcPr>
            <w:tcW w:w="999" w:type="pct"/>
          </w:tcPr>
          <w:p w14:paraId="4B0BE641">
            <w:pPr>
              <w:rPr>
                <w:rFonts w:hint="default" w:eastAsiaTheme="minorEastAsia"/>
                <w:vertAlign w:val="baseline"/>
                <w:lang w:val="en-US" w:eastAsia="zh-CN"/>
              </w:rPr>
            </w:pPr>
            <w:r>
              <w:rPr>
                <w:rFonts w:hint="eastAsia"/>
                <w:vertAlign w:val="baseline"/>
                <w:lang w:val="en-US" w:eastAsia="zh-CN"/>
              </w:rPr>
              <w:t>High</w:t>
            </w:r>
          </w:p>
        </w:tc>
        <w:tc>
          <w:tcPr>
            <w:tcW w:w="1000" w:type="pct"/>
          </w:tcPr>
          <w:p w14:paraId="2F330A47">
            <w:pPr>
              <w:rPr>
                <w:rFonts w:hint="default" w:eastAsiaTheme="minorEastAsia"/>
                <w:vertAlign w:val="baseline"/>
                <w:lang w:val="en-US" w:eastAsia="zh-CN"/>
              </w:rPr>
            </w:pPr>
            <w:r>
              <w:rPr>
                <w:rFonts w:hint="eastAsia"/>
                <w:vertAlign w:val="baseline"/>
                <w:lang w:val="en-US" w:eastAsia="zh-CN"/>
              </w:rPr>
              <w:t>Medium</w:t>
            </w:r>
          </w:p>
        </w:tc>
        <w:tc>
          <w:tcPr>
            <w:tcW w:w="1000" w:type="pct"/>
          </w:tcPr>
          <w:p w14:paraId="52A3E0C1">
            <w:pPr>
              <w:rPr>
                <w:rFonts w:hint="eastAsia"/>
                <w:vertAlign w:val="baseline"/>
              </w:rPr>
            </w:pPr>
            <w:r>
              <w:rPr>
                <w:rFonts w:hint="eastAsia"/>
              </w:rPr>
              <w:t xml:space="preserve"> Dynamic, user-centered projects</w:t>
            </w:r>
          </w:p>
        </w:tc>
      </w:tr>
      <w:tr w14:paraId="7744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9" w:type="pct"/>
          </w:tcPr>
          <w:p w14:paraId="09E9688F">
            <w:pPr>
              <w:rPr>
                <w:rFonts w:hint="default" w:eastAsiaTheme="minorEastAsia"/>
                <w:vertAlign w:val="baseline"/>
                <w:lang w:val="en-US" w:eastAsia="zh-CN"/>
              </w:rPr>
            </w:pPr>
            <w:r>
              <w:rPr>
                <w:rFonts w:hint="eastAsia"/>
                <w:vertAlign w:val="baseline"/>
                <w:lang w:val="en-US" w:eastAsia="zh-CN"/>
              </w:rPr>
              <w:t>Scrum</w:t>
            </w:r>
          </w:p>
        </w:tc>
        <w:tc>
          <w:tcPr>
            <w:tcW w:w="999" w:type="pct"/>
          </w:tcPr>
          <w:p w14:paraId="7CA31702">
            <w:pPr>
              <w:rPr>
                <w:rFonts w:hint="default" w:eastAsiaTheme="minorEastAsia"/>
                <w:vertAlign w:val="baseline"/>
                <w:lang w:val="en-US" w:eastAsia="zh-CN"/>
              </w:rPr>
            </w:pPr>
            <w:r>
              <w:rPr>
                <w:rFonts w:hint="eastAsia"/>
                <w:vertAlign w:val="baseline"/>
                <w:lang w:val="en-US" w:eastAsia="zh-CN"/>
              </w:rPr>
              <w:t>High</w:t>
            </w:r>
          </w:p>
        </w:tc>
        <w:tc>
          <w:tcPr>
            <w:tcW w:w="999" w:type="pct"/>
          </w:tcPr>
          <w:p w14:paraId="303A6DD8">
            <w:pPr>
              <w:rPr>
                <w:rFonts w:hint="default" w:eastAsiaTheme="minorEastAsia"/>
                <w:vertAlign w:val="baseline"/>
                <w:lang w:val="en-US" w:eastAsia="zh-CN"/>
              </w:rPr>
            </w:pPr>
            <w:r>
              <w:rPr>
                <w:rFonts w:hint="eastAsia"/>
                <w:vertAlign w:val="baseline"/>
                <w:lang w:val="en-US" w:eastAsia="zh-CN"/>
              </w:rPr>
              <w:t>High</w:t>
            </w:r>
          </w:p>
        </w:tc>
        <w:tc>
          <w:tcPr>
            <w:tcW w:w="1000" w:type="pct"/>
          </w:tcPr>
          <w:p w14:paraId="7A51743B">
            <w:pPr>
              <w:rPr>
                <w:rFonts w:hint="default" w:eastAsiaTheme="minorEastAsia"/>
                <w:vertAlign w:val="baseline"/>
                <w:lang w:val="en-US" w:eastAsia="zh-CN"/>
              </w:rPr>
            </w:pPr>
            <w:r>
              <w:rPr>
                <w:rFonts w:hint="eastAsia"/>
                <w:vertAlign w:val="baseline"/>
                <w:lang w:val="en-US" w:eastAsia="zh-CN"/>
              </w:rPr>
              <w:t>Medium</w:t>
            </w:r>
          </w:p>
        </w:tc>
        <w:tc>
          <w:tcPr>
            <w:tcW w:w="1000" w:type="pct"/>
          </w:tcPr>
          <w:p w14:paraId="76D4AB93">
            <w:pPr>
              <w:rPr>
                <w:rFonts w:hint="eastAsia"/>
                <w:vertAlign w:val="baseline"/>
              </w:rPr>
            </w:pPr>
            <w:r>
              <w:rPr>
                <w:rFonts w:hint="eastAsia"/>
              </w:rPr>
              <w:t xml:space="preserve">Team-based iterative development </w:t>
            </w:r>
          </w:p>
        </w:tc>
      </w:tr>
      <w:tr w14:paraId="7079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9" w:type="pct"/>
          </w:tcPr>
          <w:p w14:paraId="4F0D3C28">
            <w:pPr>
              <w:rPr>
                <w:rFonts w:hint="default" w:eastAsiaTheme="minorEastAsia"/>
                <w:vertAlign w:val="baseline"/>
                <w:lang w:val="en-US" w:eastAsia="zh-CN"/>
              </w:rPr>
            </w:pPr>
            <w:r>
              <w:rPr>
                <w:rFonts w:hint="eastAsia"/>
                <w:vertAlign w:val="baseline"/>
                <w:lang w:val="en-US" w:eastAsia="zh-CN"/>
              </w:rPr>
              <w:t>Kanban</w:t>
            </w:r>
          </w:p>
        </w:tc>
        <w:tc>
          <w:tcPr>
            <w:tcW w:w="999" w:type="pct"/>
          </w:tcPr>
          <w:p w14:paraId="18302B78">
            <w:pPr>
              <w:rPr>
                <w:rFonts w:hint="default" w:eastAsiaTheme="minorEastAsia"/>
                <w:vertAlign w:val="baseline"/>
                <w:lang w:val="en-US" w:eastAsia="zh-CN"/>
              </w:rPr>
            </w:pPr>
            <w:r>
              <w:rPr>
                <w:rFonts w:hint="eastAsia"/>
                <w:vertAlign w:val="baseline"/>
                <w:lang w:val="en-US" w:eastAsia="zh-CN"/>
              </w:rPr>
              <w:t>Medium-High</w:t>
            </w:r>
          </w:p>
        </w:tc>
        <w:tc>
          <w:tcPr>
            <w:tcW w:w="999" w:type="pct"/>
          </w:tcPr>
          <w:p w14:paraId="5136EAF7">
            <w:pPr>
              <w:rPr>
                <w:rFonts w:hint="default" w:eastAsiaTheme="minorEastAsia"/>
                <w:vertAlign w:val="baseline"/>
                <w:lang w:val="en-US" w:eastAsia="zh-CN"/>
              </w:rPr>
            </w:pPr>
            <w:r>
              <w:rPr>
                <w:rFonts w:hint="eastAsia"/>
                <w:vertAlign w:val="baseline"/>
                <w:lang w:val="en-US" w:eastAsia="zh-CN"/>
              </w:rPr>
              <w:t>Medium</w:t>
            </w:r>
          </w:p>
        </w:tc>
        <w:tc>
          <w:tcPr>
            <w:tcW w:w="1000" w:type="pct"/>
          </w:tcPr>
          <w:p w14:paraId="3CCE4D08">
            <w:pPr>
              <w:rPr>
                <w:rFonts w:hint="default" w:eastAsiaTheme="minorEastAsia"/>
                <w:vertAlign w:val="baseline"/>
                <w:lang w:val="en-US" w:eastAsia="zh-CN"/>
              </w:rPr>
            </w:pPr>
            <w:r>
              <w:rPr>
                <w:rFonts w:hint="eastAsia"/>
                <w:vertAlign w:val="baseline"/>
                <w:lang w:val="en-US" w:eastAsia="zh-CN"/>
              </w:rPr>
              <w:t>Low</w:t>
            </w:r>
          </w:p>
        </w:tc>
        <w:tc>
          <w:tcPr>
            <w:tcW w:w="1000" w:type="pct"/>
          </w:tcPr>
          <w:p w14:paraId="57F3C8F4">
            <w:pPr>
              <w:rPr>
                <w:rFonts w:hint="eastAsia"/>
                <w:vertAlign w:val="baseline"/>
              </w:rPr>
            </w:pPr>
            <w:r>
              <w:rPr>
                <w:rFonts w:hint="eastAsia"/>
              </w:rPr>
              <w:t>Maintenance, support, steady workflow</w:t>
            </w:r>
          </w:p>
        </w:tc>
      </w:tr>
      <w:tr w14:paraId="33128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9" w:type="pct"/>
          </w:tcPr>
          <w:p w14:paraId="3F621D4E">
            <w:pPr>
              <w:rPr>
                <w:rFonts w:hint="default" w:eastAsiaTheme="minorEastAsia"/>
                <w:vertAlign w:val="baseline"/>
                <w:lang w:val="en-US" w:eastAsia="zh-CN"/>
              </w:rPr>
            </w:pPr>
            <w:r>
              <w:rPr>
                <w:rFonts w:hint="eastAsia"/>
                <w:vertAlign w:val="baseline"/>
                <w:lang w:val="en-US" w:eastAsia="zh-CN"/>
              </w:rPr>
              <w:t>DevOps</w:t>
            </w:r>
          </w:p>
        </w:tc>
        <w:tc>
          <w:tcPr>
            <w:tcW w:w="999" w:type="pct"/>
          </w:tcPr>
          <w:p w14:paraId="7862F3CE">
            <w:pPr>
              <w:rPr>
                <w:rFonts w:hint="default" w:eastAsiaTheme="minorEastAsia"/>
                <w:vertAlign w:val="baseline"/>
                <w:lang w:val="en-US" w:eastAsia="zh-CN"/>
              </w:rPr>
            </w:pPr>
            <w:r>
              <w:rPr>
                <w:rFonts w:hint="eastAsia"/>
                <w:vertAlign w:val="baseline"/>
                <w:lang w:val="en-US" w:eastAsia="zh-CN"/>
              </w:rPr>
              <w:t>High</w:t>
            </w:r>
          </w:p>
        </w:tc>
        <w:tc>
          <w:tcPr>
            <w:tcW w:w="999" w:type="pct"/>
          </w:tcPr>
          <w:p w14:paraId="29FB5674">
            <w:pPr>
              <w:rPr>
                <w:rFonts w:hint="default" w:eastAsiaTheme="minorEastAsia"/>
                <w:vertAlign w:val="baseline"/>
                <w:lang w:val="en-US" w:eastAsia="zh-CN"/>
              </w:rPr>
            </w:pPr>
            <w:r>
              <w:rPr>
                <w:rFonts w:hint="eastAsia"/>
                <w:vertAlign w:val="baseline"/>
                <w:lang w:val="en-US" w:eastAsia="zh-CN"/>
              </w:rPr>
              <w:t>Medium</w:t>
            </w:r>
          </w:p>
        </w:tc>
        <w:tc>
          <w:tcPr>
            <w:tcW w:w="1000" w:type="pct"/>
          </w:tcPr>
          <w:p w14:paraId="3D4B80F6">
            <w:pPr>
              <w:rPr>
                <w:rFonts w:hint="default" w:eastAsiaTheme="minorEastAsia"/>
                <w:vertAlign w:val="baseline"/>
                <w:lang w:val="en-US" w:eastAsia="zh-CN"/>
              </w:rPr>
            </w:pPr>
            <w:r>
              <w:rPr>
                <w:rFonts w:hint="eastAsia"/>
                <w:vertAlign w:val="baseline"/>
                <w:lang w:val="en-US" w:eastAsia="zh-CN"/>
              </w:rPr>
              <w:t>Medium</w:t>
            </w:r>
          </w:p>
        </w:tc>
        <w:tc>
          <w:tcPr>
            <w:tcW w:w="1000" w:type="pct"/>
          </w:tcPr>
          <w:p w14:paraId="0031D2AD">
            <w:pPr>
              <w:rPr>
                <w:rFonts w:hint="eastAsia"/>
              </w:rPr>
            </w:pPr>
            <w:r>
              <w:rPr>
                <w:rFonts w:hint="eastAsia"/>
              </w:rPr>
              <w:t xml:space="preserve">Cloud, automated, frequent-release projects </w:t>
            </w:r>
          </w:p>
          <w:p w14:paraId="098B143C">
            <w:pPr>
              <w:rPr>
                <w:rFonts w:hint="eastAsia"/>
                <w:vertAlign w:val="baseline"/>
              </w:rPr>
            </w:pPr>
          </w:p>
        </w:tc>
      </w:tr>
      <w:tr w14:paraId="2847D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99" w:type="pct"/>
          </w:tcPr>
          <w:p w14:paraId="1FFDC343">
            <w:pPr>
              <w:rPr>
                <w:rFonts w:hint="default" w:eastAsiaTheme="minorEastAsia"/>
                <w:vertAlign w:val="baseline"/>
                <w:lang w:val="en-US" w:eastAsia="zh-CN"/>
              </w:rPr>
            </w:pPr>
            <w:r>
              <w:rPr>
                <w:rFonts w:hint="eastAsia"/>
                <w:vertAlign w:val="baseline"/>
                <w:lang w:val="en-US" w:eastAsia="zh-CN"/>
              </w:rPr>
              <w:t>Spiral</w:t>
            </w:r>
          </w:p>
        </w:tc>
        <w:tc>
          <w:tcPr>
            <w:tcW w:w="999" w:type="pct"/>
          </w:tcPr>
          <w:p w14:paraId="50775172">
            <w:pPr>
              <w:rPr>
                <w:rFonts w:hint="default" w:eastAsiaTheme="minorEastAsia"/>
                <w:vertAlign w:val="baseline"/>
                <w:lang w:val="en-US" w:eastAsia="zh-CN"/>
              </w:rPr>
            </w:pPr>
            <w:r>
              <w:rPr>
                <w:rFonts w:hint="eastAsia"/>
                <w:vertAlign w:val="baseline"/>
                <w:lang w:val="en-US" w:eastAsia="zh-CN"/>
              </w:rPr>
              <w:t>Medium</w:t>
            </w:r>
          </w:p>
        </w:tc>
        <w:tc>
          <w:tcPr>
            <w:tcW w:w="999" w:type="pct"/>
          </w:tcPr>
          <w:p w14:paraId="4CB5EC05">
            <w:pPr>
              <w:rPr>
                <w:rFonts w:hint="default" w:eastAsiaTheme="minorEastAsia"/>
                <w:vertAlign w:val="baseline"/>
                <w:lang w:val="en-US" w:eastAsia="zh-CN"/>
              </w:rPr>
            </w:pPr>
            <w:r>
              <w:rPr>
                <w:rFonts w:hint="eastAsia"/>
                <w:vertAlign w:val="baseline"/>
                <w:lang w:val="en-US" w:eastAsia="zh-CN"/>
              </w:rPr>
              <w:t>Medium</w:t>
            </w:r>
          </w:p>
        </w:tc>
        <w:tc>
          <w:tcPr>
            <w:tcW w:w="1000" w:type="pct"/>
          </w:tcPr>
          <w:p w14:paraId="5B4EBFCA">
            <w:pPr>
              <w:rPr>
                <w:rFonts w:hint="default" w:eastAsiaTheme="minorEastAsia"/>
                <w:vertAlign w:val="baseline"/>
                <w:lang w:val="en-US" w:eastAsia="zh-CN"/>
              </w:rPr>
            </w:pPr>
            <w:r>
              <w:rPr>
                <w:rFonts w:hint="eastAsia"/>
                <w:vertAlign w:val="baseline"/>
                <w:lang w:val="en-US" w:eastAsia="zh-CN"/>
              </w:rPr>
              <w:t>High</w:t>
            </w:r>
          </w:p>
        </w:tc>
        <w:tc>
          <w:tcPr>
            <w:tcW w:w="1000" w:type="pct"/>
          </w:tcPr>
          <w:p w14:paraId="2460ECF2">
            <w:pPr>
              <w:rPr>
                <w:rFonts w:hint="eastAsia"/>
              </w:rPr>
            </w:pPr>
            <w:r>
              <w:rPr>
                <w:rFonts w:hint="eastAsia"/>
              </w:rPr>
              <w:t xml:space="preserve"> Large, complex, high-risk projects </w:t>
            </w:r>
          </w:p>
          <w:p w14:paraId="4279FFAC">
            <w:pPr>
              <w:rPr>
                <w:rFonts w:hint="eastAsia"/>
              </w:rPr>
            </w:pPr>
            <w:r>
              <w:rPr>
                <w:rFonts w:hint="eastAsia"/>
              </w:rPr>
              <w:t xml:space="preserve"> </w:t>
            </w:r>
          </w:p>
          <w:p w14:paraId="32D35243">
            <w:pPr>
              <w:rPr>
                <w:rFonts w:hint="eastAsia"/>
                <w:vertAlign w:val="baseline"/>
              </w:rPr>
            </w:pPr>
          </w:p>
        </w:tc>
      </w:tr>
    </w:tbl>
    <w:p w14:paraId="385F7FEE">
      <w:pPr>
        <w:rPr>
          <w:rFonts w:hint="eastAsia"/>
        </w:rPr>
      </w:pPr>
      <w:r>
        <w:rPr>
          <w:rFonts w:hint="eastAsia"/>
        </w:rPr>
        <w:t xml:space="preserve">    </w:t>
      </w:r>
    </w:p>
    <w:p w14:paraId="2CE8FFD5">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6A7D48"/>
    <w:rsid w:val="1237164C"/>
    <w:rsid w:val="58BD4D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808</Words>
  <Characters>4800</Characters>
  <Lines>0</Lines>
  <Paragraphs>0</Paragraphs>
  <TotalTime>16</TotalTime>
  <ScaleCrop>false</ScaleCrop>
  <LinksUpToDate>false</LinksUpToDate>
  <CharactersWithSpaces>5575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2026-04-20T11:26:00Z</dcterms:created>
  <dc:creator>yyj06</dc:creator>
  <cp:lastModifiedBy>杨焱杰</cp:lastModifiedBy>
  <dcterms:modified xsi:type="dcterms:W3CDTF">2026-04-20T12:18:06Z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eyJoZGlkIjoiMzEwNTM5NzYwMDRjMzkwZTVkZjY2ODkwMGIxNGU0OTUiLCJ1c2VySWQiOiIxNjg1NDUxMzcxIn0=</vt:lpwstr>
  </property>
  <property fmtid="{D5CDD505-2E9C-101B-9397-08002B2CF9AE}" pid="4" name="ICV">
    <vt:lpwstr>BDF2CE184E7A4033B560964FC3BDBC28_12</vt:lpwstr>
  </property>
</Properties>
</file>