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42A8" w14:textId="68D7089C" w:rsidR="005D5926" w:rsidRPr="005D5926" w:rsidRDefault="005D5926">
      <w:pPr>
        <w:rPr>
          <w:sz w:val="52"/>
          <w:szCs w:val="52"/>
        </w:rPr>
      </w:pPr>
      <w:r>
        <w:rPr>
          <w:sz w:val="52"/>
          <w:szCs w:val="52"/>
        </w:rPr>
        <w:t>PROPS = PROPERTIES!</w:t>
      </w:r>
    </w:p>
    <w:p w14:paraId="0E9D02B1" w14:textId="77777777" w:rsidR="005D5926" w:rsidRDefault="005D5926"/>
    <w:p w14:paraId="2EE870B7" w14:textId="77777777" w:rsidR="005D5926" w:rsidRDefault="005D5926"/>
    <w:p w14:paraId="0CBE581E" w14:textId="387D02FD" w:rsidR="004344BF" w:rsidRDefault="004344BF"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34CF1349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57DD13EC" w14:textId="1D6BE21E" w:rsidR="003C3A7E" w:rsidRDefault="003C3A7E" w:rsidP="003C3A7E">
      <w:pPr>
        <w:pStyle w:val="NormalWeb"/>
      </w:pPr>
      <w:r>
        <w:t xml:space="preserve">Admin (2022) </w:t>
      </w:r>
      <w:r>
        <w:rPr>
          <w:i/>
          <w:iCs/>
        </w:rPr>
        <w:t>Redux in ReactJS</w:t>
      </w:r>
      <w:r>
        <w:t xml:space="preserve">, </w:t>
      </w:r>
      <w:r>
        <w:rPr>
          <w:i/>
          <w:iCs/>
        </w:rPr>
        <w:t>W3schools</w:t>
      </w:r>
      <w:r>
        <w:t xml:space="preserve">. Available at: https://www.w3schools.blog/redux-reactjs (Accessed: December 20, 2022). </w:t>
      </w:r>
    </w:p>
    <w:p w14:paraId="70E07A7D" w14:textId="77777777" w:rsidR="0095148F" w:rsidRDefault="0095148F" w:rsidP="0095148F">
      <w:pPr>
        <w:pStyle w:val="NormalWeb"/>
      </w:pPr>
      <w:r>
        <w:rPr>
          <w:i/>
          <w:iCs/>
        </w:rPr>
        <w:t>CORS</w:t>
      </w:r>
      <w:r>
        <w:t xml:space="preserve"> (no date) </w:t>
      </w:r>
      <w:r>
        <w:rPr>
          <w:i/>
          <w:iCs/>
        </w:rPr>
        <w:t>Node Package Manager</w:t>
      </w:r>
      <w:r>
        <w:t xml:space="preserve">. Available at: https://www.npmjs.com/package/cors (Accessed: December 22, 2022). </w:t>
      </w:r>
    </w:p>
    <w:p w14:paraId="315ECBFA" w14:textId="77777777" w:rsidR="005C470C" w:rsidRDefault="005C470C" w:rsidP="005C470C">
      <w:pPr>
        <w:pStyle w:val="NormalWeb"/>
      </w:pPr>
      <w:proofErr w:type="spellStart"/>
      <w:r>
        <w:t>Eich</w:t>
      </w:r>
      <w:proofErr w:type="spellEnd"/>
      <w:r>
        <w:t xml:space="preserve">, B. and Friedman, L. (2021) “Brendan </w:t>
      </w:r>
      <w:proofErr w:type="spellStart"/>
      <w:r>
        <w:t>Eich</w:t>
      </w:r>
      <w:proofErr w:type="spellEnd"/>
      <w:r>
        <w:t xml:space="preserve">: JavaScript, Firefox, Mozilla, and Brave | Lex </w:t>
      </w:r>
      <w:proofErr w:type="spellStart"/>
      <w:r>
        <w:t>Fridman</w:t>
      </w:r>
      <w:proofErr w:type="spellEnd"/>
      <w:r>
        <w:t xml:space="preserve"> Podcast #160,” </w:t>
      </w:r>
      <w:r>
        <w:rPr>
          <w:i/>
          <w:iCs/>
        </w:rPr>
        <w:t>The Lex Friedman Podcast</w:t>
      </w:r>
      <w:r>
        <w:t xml:space="preserve">. Available at: https://www.youtube.com/watch?v=krB0enBeSiE&amp;ab_channel=LexFridman (Accessed: November 30, 2022). </w:t>
      </w:r>
    </w:p>
    <w:p w14:paraId="2AFFC615" w14:textId="77777777" w:rsidR="005C470C" w:rsidRDefault="005C470C" w:rsidP="003C3A7E">
      <w:pPr>
        <w:pStyle w:val="NormalWeb"/>
      </w:pPr>
    </w:p>
    <w:p w14:paraId="343A3BAF" w14:textId="77777777" w:rsidR="0006695D" w:rsidRDefault="0006695D" w:rsidP="0006695D">
      <w:pPr>
        <w:pStyle w:val="NormalWeb"/>
      </w:pPr>
      <w:r>
        <w:t xml:space="preserve">Erikson, M. (2022) </w:t>
      </w:r>
      <w:r>
        <w:rPr>
          <w:i/>
          <w:iCs/>
        </w:rPr>
        <w:t xml:space="preserve">Redux </w:t>
      </w:r>
      <w:proofErr w:type="spellStart"/>
      <w:r>
        <w:rPr>
          <w:i/>
          <w:iCs/>
        </w:rPr>
        <w:t>createstore</w:t>
      </w:r>
      <w:proofErr w:type="spellEnd"/>
      <w:r>
        <w:rPr>
          <w:i/>
          <w:iCs/>
        </w:rPr>
        <w:t xml:space="preserve">() is deprecated - cannot get state from </w:t>
      </w:r>
      <w:proofErr w:type="spellStart"/>
      <w:r>
        <w:rPr>
          <w:i/>
          <w:iCs/>
        </w:rPr>
        <w:t>getState</w:t>
      </w:r>
      <w:proofErr w:type="spellEnd"/>
      <w:r>
        <w:rPr>
          <w:i/>
          <w:iCs/>
        </w:rPr>
        <w:t>() in Redux Action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https://stackoverflow.com/a/71947129/19219155 (Accessed: December 20, 2022). </w:t>
      </w:r>
    </w:p>
    <w:p w14:paraId="46ACAAFC" w14:textId="77777777" w:rsidR="0006695D" w:rsidRDefault="0006695D" w:rsidP="003C3A7E">
      <w:pPr>
        <w:pStyle w:val="NormalWeb"/>
      </w:pPr>
    </w:p>
    <w:p w14:paraId="0723B69B" w14:textId="77777777" w:rsidR="003C3A7E" w:rsidRDefault="003C3A7E" w:rsidP="005D143C">
      <w:pPr>
        <w:pStyle w:val="NormalWeb"/>
      </w:pPr>
    </w:p>
    <w:p w14:paraId="0C0E4708" w14:textId="1096048F" w:rsidR="00674F15" w:rsidRDefault="00674F15" w:rsidP="00674F15">
      <w:pPr>
        <w:pStyle w:val="NormalWeb"/>
      </w:pPr>
      <w:proofErr w:type="spellStart"/>
      <w:r>
        <w:t>Fatunmbi</w:t>
      </w:r>
      <w:proofErr w:type="spellEnd"/>
      <w:r>
        <w:t xml:space="preserve">, T. (2022) </w:t>
      </w:r>
      <w:r>
        <w:rPr>
          <w:i/>
          <w:iCs/>
        </w:rPr>
        <w:t>A comparison of cookies and tokens for secure authentication</w:t>
      </w:r>
      <w:r>
        <w:t xml:space="preserve">, </w:t>
      </w:r>
      <w:r>
        <w:rPr>
          <w:i/>
          <w:iCs/>
        </w:rPr>
        <w:t>Okta Developer</w:t>
      </w:r>
      <w:r>
        <w:t xml:space="preserve">. Okta Inc. Available at: https://developer.okta.com/blog/2022/02/08/cookies-vs-tokens#:~:text=Cookies%20and%20tokens%20are%20two,characters%20created%20by%20the%20server. (Accessed: October 4th, 2022). </w:t>
      </w:r>
    </w:p>
    <w:p w14:paraId="6639A981" w14:textId="4D28A59C" w:rsidR="008D4163" w:rsidRDefault="008D4163" w:rsidP="00674F15">
      <w:pPr>
        <w:pStyle w:val="NormalWeb"/>
      </w:pPr>
    </w:p>
    <w:p w14:paraId="20913957" w14:textId="77777777" w:rsidR="008D4163" w:rsidRDefault="008D4163" w:rsidP="008D4163">
      <w:pPr>
        <w:pStyle w:val="NormalWeb"/>
      </w:pPr>
      <w:r>
        <w:rPr>
          <w:i/>
          <w:iCs/>
        </w:rPr>
        <w:t>JavaScript Async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https://www.w3schools.com/js/js_async.asp#:~:text=async%20makes%20a%20function%20return,function%20wait%20for%20a%20Promise (Accessed: October 19, 2022). </w:t>
      </w:r>
    </w:p>
    <w:p w14:paraId="2B663328" w14:textId="77777777" w:rsidR="008D4163" w:rsidRDefault="008D4163" w:rsidP="00674F15">
      <w:pPr>
        <w:pStyle w:val="NormalWeb"/>
      </w:pPr>
    </w:p>
    <w:p w14:paraId="2C088105" w14:textId="77777777" w:rsidR="00674F15" w:rsidRDefault="00674F15" w:rsidP="005D143C">
      <w:pPr>
        <w:pStyle w:val="NormalWeb"/>
      </w:pPr>
    </w:p>
    <w:p w14:paraId="08E5A1F9" w14:textId="4137B6E4" w:rsidR="00C33CA1" w:rsidRDefault="00C33CA1" w:rsidP="005D143C">
      <w:pPr>
        <w:pStyle w:val="NormalWeb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11701EA0" w14:textId="602E3276" w:rsidR="00375F95" w:rsidRDefault="00375F95" w:rsidP="005D143C">
      <w:pPr>
        <w:pStyle w:val="NormalWeb"/>
      </w:pPr>
    </w:p>
    <w:p w14:paraId="6752C895" w14:textId="01EF64FE" w:rsidR="00375F95" w:rsidRDefault="00375F95" w:rsidP="005D143C">
      <w:pPr>
        <w:pStyle w:val="NormalWeb"/>
      </w:pPr>
      <w:r>
        <w:t>**On accepting passwords at login**:</w:t>
      </w:r>
    </w:p>
    <w:p w14:paraId="023D0DA5" w14:textId="77DC7981" w:rsidR="00375F95" w:rsidRDefault="00375F95" w:rsidP="00375F95">
      <w:pPr>
        <w:pStyle w:val="NormalWeb"/>
      </w:pPr>
      <w:proofErr w:type="spellStart"/>
      <w:r>
        <w:t>M</w:t>
      </w:r>
      <w:r>
        <w:t>aaajomaaajo</w:t>
      </w:r>
      <w:proofErr w:type="spellEnd"/>
      <w:r>
        <w:t xml:space="preserve"> 74955 silver badges1010 bronze badges, K.E. (2020) </w:t>
      </w:r>
      <w:r>
        <w:rPr>
          <w:i/>
          <w:iCs/>
        </w:rPr>
        <w:t xml:space="preserve">What is the </w:t>
      </w:r>
      <w:r>
        <w:rPr>
          <w:i/>
          <w:iCs/>
        </w:rPr>
        <w:t>D</w:t>
      </w:r>
      <w:r>
        <w:rPr>
          <w:i/>
          <w:iCs/>
        </w:rPr>
        <w:t xml:space="preserve">ifference </w:t>
      </w:r>
      <w:r>
        <w:rPr>
          <w:i/>
          <w:iCs/>
        </w:rPr>
        <w:t>B</w:t>
      </w:r>
      <w:r>
        <w:rPr>
          <w:i/>
          <w:iCs/>
        </w:rPr>
        <w:t xml:space="preserve">etween </w:t>
      </w:r>
      <w:proofErr w:type="spellStart"/>
      <w:r>
        <w:rPr>
          <w:i/>
          <w:iCs/>
        </w:rPr>
        <w:t>handlechange</w:t>
      </w:r>
      <w:proofErr w:type="spellEnd"/>
      <w:r>
        <w:rPr>
          <w:i/>
          <w:iCs/>
        </w:rPr>
        <w:t xml:space="preserve"> vs </w:t>
      </w:r>
      <w:proofErr w:type="spellStart"/>
      <w:r>
        <w:rPr>
          <w:i/>
          <w:iCs/>
        </w:rPr>
        <w:t>onchange</w:t>
      </w:r>
      <w:proofErr w:type="spellEnd"/>
      <w:r>
        <w:rPr>
          <w:i/>
          <w:iCs/>
        </w:rPr>
        <w:t xml:space="preserve"> in which is used in react?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https://stackoverflow.com/questions/62197917/what-is-the-difference-between-handlechange-vs-onchange-in-which-is-used-in-reac (Accessed: December 31, 2022). </w:t>
      </w:r>
    </w:p>
    <w:p w14:paraId="4232AE0A" w14:textId="77777777" w:rsidR="00375F95" w:rsidRDefault="00375F95" w:rsidP="005D143C">
      <w:pPr>
        <w:pStyle w:val="NormalWeb"/>
      </w:pPr>
    </w:p>
    <w:p w14:paraId="13591CE0" w14:textId="77777777" w:rsidR="005C470C" w:rsidRDefault="005C470C" w:rsidP="005D143C">
      <w:pPr>
        <w:pStyle w:val="NormalWeb"/>
      </w:pPr>
    </w:p>
    <w:p w14:paraId="6C838042" w14:textId="3DA319EB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397BFFC9" w14:textId="77777777" w:rsidR="00353886" w:rsidRDefault="00353886" w:rsidP="00353886">
      <w:pPr>
        <w:pStyle w:val="NormalWeb"/>
      </w:pPr>
      <w:proofErr w:type="spellStart"/>
      <w:r>
        <w:t>Olawanle</w:t>
      </w:r>
      <w:proofErr w:type="spellEnd"/>
      <w:r>
        <w:t xml:space="preserve">, J. (2022) </w:t>
      </w:r>
      <w:r>
        <w:rPr>
          <w:i/>
          <w:iCs/>
        </w:rPr>
        <w:t>Post HTTP Request in React</w:t>
      </w:r>
      <w:r>
        <w:t xml:space="preserve">, </w:t>
      </w:r>
      <w:r>
        <w:rPr>
          <w:i/>
          <w:iCs/>
        </w:rPr>
        <w:t>Stack Abuse</w:t>
      </w:r>
      <w:r>
        <w:t xml:space="preserve">. Stack Abuse. Available at: https://stackabuse.com/post-http-request-in-react/ (Accessed: December 21, 2022). </w:t>
      </w:r>
    </w:p>
    <w:p w14:paraId="352633EC" w14:textId="77777777" w:rsidR="00353886" w:rsidRDefault="00353886" w:rsidP="005D143C">
      <w:pPr>
        <w:pStyle w:val="NormalWeb"/>
      </w:pPr>
    </w:p>
    <w:p w14:paraId="39EB1543" w14:textId="77777777" w:rsidR="00BE3175" w:rsidRDefault="00BE3175" w:rsidP="00BE3175">
      <w:pPr>
        <w:pStyle w:val="NormalWeb"/>
      </w:pPr>
      <w:proofErr w:type="spellStart"/>
      <w:r>
        <w:rPr>
          <w:i/>
          <w:iCs/>
        </w:rPr>
        <w:t>Openid</w:t>
      </w:r>
      <w:proofErr w:type="spellEnd"/>
      <w:r>
        <w:rPr>
          <w:i/>
          <w:iCs/>
        </w:rPr>
        <w:t xml:space="preserve"> Connect</w:t>
      </w:r>
      <w:r>
        <w:t xml:space="preserve"> (2022) </w:t>
      </w:r>
      <w:r>
        <w:rPr>
          <w:i/>
          <w:iCs/>
        </w:rPr>
        <w:t>IBM.com</w:t>
      </w:r>
      <w:r>
        <w:t xml:space="preserve">. International Business Machines Inc. Available at: https://www.ibm.com/docs/en/was-liberty/base?topic=liberty-openid-connect (Accessed: December 19, 2022). </w:t>
      </w:r>
    </w:p>
    <w:p w14:paraId="7BE1558F" w14:textId="77777777" w:rsidR="00BE3175" w:rsidRDefault="00BE3175" w:rsidP="005D143C">
      <w:pPr>
        <w:pStyle w:val="NormalWeb"/>
      </w:pP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2BBB12FC" w:rsidR="00D33CED" w:rsidRDefault="00D33CED" w:rsidP="005D143C">
      <w:pPr>
        <w:pStyle w:val="NormalWeb"/>
      </w:pPr>
      <w:r>
        <w:lastRenderedPageBreak/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0FA017DE" w14:textId="77777777" w:rsidR="000A3DD1" w:rsidRDefault="000A3DD1" w:rsidP="000A3DD1">
      <w:pPr>
        <w:pStyle w:val="NormalWeb"/>
      </w:pPr>
      <w:r>
        <w:rPr>
          <w:i/>
          <w:iCs/>
        </w:rPr>
        <w:t>React ES6 arrow functions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https://www.w3schools.com/react/react_es6_arrow.asp (Accessed: December 19, 2022). </w:t>
      </w:r>
    </w:p>
    <w:p w14:paraId="0B10DC38" w14:textId="3C4AC0B1" w:rsidR="00ED3831" w:rsidRDefault="00ED3831" w:rsidP="00ED3831">
      <w:pPr>
        <w:pStyle w:val="NormalWeb"/>
      </w:pPr>
      <w:r>
        <w:rPr>
          <w:i/>
          <w:iCs/>
        </w:rPr>
        <w:t>React ES6 spread operator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https://www.w3schools.com/react/react_es6_spread.asp (Accessed: December 19, 2022). </w:t>
      </w:r>
    </w:p>
    <w:p w14:paraId="42481055" w14:textId="77777777" w:rsidR="00914B48" w:rsidRDefault="00914B48" w:rsidP="00914B48">
      <w:pPr>
        <w:pStyle w:val="NormalWeb"/>
      </w:pPr>
      <w:proofErr w:type="spellStart"/>
      <w:r>
        <w:t>Sakimura</w:t>
      </w:r>
      <w:proofErr w:type="spellEnd"/>
      <w:r>
        <w:t xml:space="preserve">, N. </w:t>
      </w:r>
      <w:r>
        <w:rPr>
          <w:i/>
          <w:iCs/>
        </w:rPr>
        <w:t>et al.</w:t>
      </w:r>
      <w:r>
        <w:t xml:space="preserve"> (2022) </w:t>
      </w:r>
      <w:r>
        <w:rPr>
          <w:i/>
          <w:iCs/>
        </w:rPr>
        <w:t>OpenID Connect Core 1.0 incorporating errata set 1</w:t>
      </w:r>
      <w:r>
        <w:t xml:space="preserve">, </w:t>
      </w:r>
      <w:r>
        <w:rPr>
          <w:i/>
          <w:iCs/>
        </w:rPr>
        <w:t xml:space="preserve">OpenID Connect Core 1.0 </w:t>
      </w:r>
      <w:r>
        <w:t xml:space="preserve">. OpenID Connect. Available at: https://openid.net/specs/openid-connect-core-1_0.html (Accessed: December 22, 2022). </w:t>
      </w:r>
    </w:p>
    <w:p w14:paraId="1ACF1221" w14:textId="77777777" w:rsidR="00914B48" w:rsidRDefault="00914B48" w:rsidP="00ED3831">
      <w:pPr>
        <w:pStyle w:val="NormalWeb"/>
      </w:pPr>
    </w:p>
    <w:p w14:paraId="3909E6B0" w14:textId="185FDC38" w:rsidR="00BE3175" w:rsidRDefault="00BE3175" w:rsidP="00BE3175">
      <w:pPr>
        <w:pStyle w:val="NormalWeb"/>
      </w:pPr>
      <w:r>
        <w:rPr>
          <w:i/>
          <w:iCs/>
        </w:rPr>
        <w:t xml:space="preserve">Start using your </w:t>
      </w:r>
      <w:proofErr w:type="spellStart"/>
      <w:r>
        <w:rPr>
          <w:i/>
          <w:iCs/>
        </w:rPr>
        <w:t>openid</w:t>
      </w:r>
      <w:proofErr w:type="spellEnd"/>
      <w:r>
        <w:t xml:space="preserve"> (2012) </w:t>
      </w:r>
      <w:r>
        <w:rPr>
          <w:i/>
          <w:iCs/>
        </w:rPr>
        <w:t>OpenID</w:t>
      </w:r>
      <w:r>
        <w:t xml:space="preserve">. Available at: https://openid.net/start-using-your-openid/ (Accessed: November 8, 2022). </w:t>
      </w:r>
    </w:p>
    <w:p w14:paraId="1718BE9E" w14:textId="77777777" w:rsidR="005F2F52" w:rsidRDefault="005F2F52" w:rsidP="005F2F52">
      <w:pPr>
        <w:pStyle w:val="NormalWeb"/>
      </w:pPr>
      <w:r>
        <w:t xml:space="preserve">Tiwari, V. (2022) </w:t>
      </w:r>
      <w:r>
        <w:rPr>
          <w:i/>
          <w:iCs/>
        </w:rPr>
        <w:t xml:space="preserve">How to fix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 "no 'access-control-allow-origin' header is present on the requested resource"?</w:t>
      </w:r>
      <w:r>
        <w:t xml:space="preserve">, </w:t>
      </w:r>
      <w:proofErr w:type="spellStart"/>
      <w:r>
        <w:rPr>
          <w:i/>
          <w:iCs/>
        </w:rPr>
        <w:t>codedamn</w:t>
      </w:r>
      <w:proofErr w:type="spellEnd"/>
      <w:r>
        <w:t xml:space="preserve">. Available at: https://codedamn.com/news/backend/how-to-fix-cors-error (Accessed: December 22, 2022). </w:t>
      </w:r>
    </w:p>
    <w:p w14:paraId="30900A0A" w14:textId="77777777" w:rsidR="005F2F52" w:rsidRDefault="005F2F52" w:rsidP="00BE3175">
      <w:pPr>
        <w:pStyle w:val="NormalWeb"/>
      </w:pPr>
    </w:p>
    <w:p w14:paraId="55B50ACB" w14:textId="77777777" w:rsidR="0095148F" w:rsidRDefault="0095148F" w:rsidP="0095148F">
      <w:pPr>
        <w:pStyle w:val="NormalWeb"/>
      </w:pPr>
      <w:r>
        <w:rPr>
          <w:i/>
          <w:iCs/>
        </w:rPr>
        <w:t xml:space="preserve">Understanding and Resolving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</w:t>
      </w:r>
      <w:r>
        <w:t xml:space="preserve"> (no date) </w:t>
      </w:r>
      <w:proofErr w:type="spellStart"/>
      <w:r>
        <w:rPr>
          <w:i/>
          <w:iCs/>
        </w:rPr>
        <w:t>Contentstack</w:t>
      </w:r>
      <w:proofErr w:type="spellEnd"/>
      <w:r>
        <w:rPr>
          <w:i/>
          <w:iCs/>
        </w:rPr>
        <w:t xml:space="preserve"> RSS</w:t>
      </w:r>
      <w:r>
        <w:t xml:space="preserve">. Available at: https://www.contentstack.com/docs/developers/how-to-guides/understanding-and-resolving-cors-error/ (Accessed: December 22, 2022). </w:t>
      </w:r>
    </w:p>
    <w:p w14:paraId="4A447156" w14:textId="7C0F9BF0" w:rsidR="004D5569" w:rsidRDefault="004D5569" w:rsidP="004D5569">
      <w:pPr>
        <w:pStyle w:val="NormalWeb"/>
        <w:rPr>
          <w:i/>
          <w:iCs/>
        </w:rPr>
      </w:pPr>
    </w:p>
    <w:p w14:paraId="37D1B4FC" w14:textId="6F9F386C" w:rsidR="004D5569" w:rsidRDefault="004D5569" w:rsidP="004D5569">
      <w:pPr>
        <w:pStyle w:val="NormalWeb"/>
      </w:pPr>
      <w:r>
        <w:rPr>
          <w:i/>
          <w:iCs/>
        </w:rPr>
        <w:t>Using the Effect Hook</w:t>
      </w:r>
      <w:r>
        <w:t xml:space="preserve"> (no date) </w:t>
      </w:r>
      <w:r>
        <w:rPr>
          <w:i/>
          <w:iCs/>
        </w:rPr>
        <w:t>ReactJS</w:t>
      </w:r>
      <w:r>
        <w:t xml:space="preserve">. Available at: https://reactjs.org/docs/hooks-effect.html (Accessed: December 24, 2022). </w:t>
      </w:r>
    </w:p>
    <w:p w14:paraId="5D7117CD" w14:textId="77777777" w:rsidR="00BE3175" w:rsidRDefault="00BE3175" w:rsidP="00ED3831">
      <w:pPr>
        <w:pStyle w:val="NormalWeb"/>
      </w:pPr>
    </w:p>
    <w:p w14:paraId="68281C55" w14:textId="77777777" w:rsidR="003B32D8" w:rsidRDefault="003B32D8" w:rsidP="003B32D8">
      <w:pPr>
        <w:pStyle w:val="NormalWeb"/>
      </w:pPr>
      <w:r>
        <w:rPr>
          <w:i/>
          <w:iCs/>
        </w:rPr>
        <w:t>Using the State Hook</w:t>
      </w:r>
      <w:r>
        <w:t xml:space="preserve"> (no date) </w:t>
      </w:r>
      <w:r>
        <w:rPr>
          <w:i/>
          <w:iCs/>
        </w:rPr>
        <w:t>React</w:t>
      </w:r>
      <w:r>
        <w:t xml:space="preserve">. Available at: https://reactjs.org/docs/hooks-state.html (Accessed: December 19, 2022). </w:t>
      </w:r>
    </w:p>
    <w:p w14:paraId="4AA5DA84" w14:textId="77777777" w:rsidR="0006695D" w:rsidRDefault="0006695D" w:rsidP="0006695D">
      <w:pPr>
        <w:pStyle w:val="NormalWeb"/>
      </w:pPr>
      <w:r>
        <w:rPr>
          <w:i/>
          <w:iCs/>
        </w:rPr>
        <w:t>Why redux toolkit is how to use Redux Today</w:t>
      </w:r>
      <w:r>
        <w:t xml:space="preserve"> (2022) </w:t>
      </w:r>
      <w:proofErr w:type="spellStart"/>
      <w:r>
        <w:rPr>
          <w:i/>
          <w:iCs/>
        </w:rPr>
        <w:t>ReduxJS</w:t>
      </w:r>
      <w:proofErr w:type="spellEnd"/>
      <w:r>
        <w:t xml:space="preserve">. Available at: https://redux.js.org/introduction/why-rtk-is-redux-today (Accessed: December 20, 2022). </w:t>
      </w:r>
    </w:p>
    <w:p w14:paraId="03D2879B" w14:textId="77777777" w:rsidR="003B32D8" w:rsidRDefault="003B32D8" w:rsidP="00ED3831">
      <w:pPr>
        <w:pStyle w:val="NormalWeb"/>
      </w:pPr>
    </w:p>
    <w:p w14:paraId="5D8E2569" w14:textId="77777777" w:rsidR="00ED3831" w:rsidRDefault="00ED3831" w:rsidP="005D143C">
      <w:pPr>
        <w:pStyle w:val="NormalWeb"/>
      </w:pP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6695D"/>
    <w:rsid w:val="000A3DD1"/>
    <w:rsid w:val="000B5C7E"/>
    <w:rsid w:val="00265E70"/>
    <w:rsid w:val="002735B8"/>
    <w:rsid w:val="002D6097"/>
    <w:rsid w:val="00353886"/>
    <w:rsid w:val="00375F95"/>
    <w:rsid w:val="003B32D8"/>
    <w:rsid w:val="003C3A7E"/>
    <w:rsid w:val="003E335E"/>
    <w:rsid w:val="003F19A7"/>
    <w:rsid w:val="004344BF"/>
    <w:rsid w:val="004813FD"/>
    <w:rsid w:val="004A7045"/>
    <w:rsid w:val="004D5569"/>
    <w:rsid w:val="005C3306"/>
    <w:rsid w:val="005C470C"/>
    <w:rsid w:val="005D037A"/>
    <w:rsid w:val="005D143C"/>
    <w:rsid w:val="005D5926"/>
    <w:rsid w:val="005F2F52"/>
    <w:rsid w:val="00674F15"/>
    <w:rsid w:val="00694CFE"/>
    <w:rsid w:val="006A4F3C"/>
    <w:rsid w:val="006F4614"/>
    <w:rsid w:val="00791DC0"/>
    <w:rsid w:val="008D4163"/>
    <w:rsid w:val="008E2EEF"/>
    <w:rsid w:val="008F2A81"/>
    <w:rsid w:val="00914B48"/>
    <w:rsid w:val="009250F2"/>
    <w:rsid w:val="00947DFB"/>
    <w:rsid w:val="0095148F"/>
    <w:rsid w:val="009A620C"/>
    <w:rsid w:val="009E04FD"/>
    <w:rsid w:val="00AB7B7B"/>
    <w:rsid w:val="00B406E5"/>
    <w:rsid w:val="00BB231A"/>
    <w:rsid w:val="00BE3175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ED383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50</cp:revision>
  <dcterms:created xsi:type="dcterms:W3CDTF">2022-09-26T21:32:00Z</dcterms:created>
  <dcterms:modified xsi:type="dcterms:W3CDTF">2022-12-31T11:41:00Z</dcterms:modified>
</cp:coreProperties>
</file>