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633" w:rsidRDefault="006049B9">
      <w:r>
        <w:t>Utenti finali</w:t>
      </w:r>
    </w:p>
    <w:p w:rsidR="006049B9" w:rsidRDefault="006049B9">
      <w:r>
        <w:t xml:space="preserve">Gli utenti che utilizzeranno </w:t>
      </w:r>
      <w:proofErr w:type="spellStart"/>
      <w:r>
        <w:t>RistoFast</w:t>
      </w:r>
      <w:proofErr w:type="spellEnd"/>
      <w:r>
        <w:t xml:space="preserve"> </w:t>
      </w:r>
      <w:r w:rsidR="00B346C4">
        <w:t>si suddividono in più categorie:</w:t>
      </w:r>
    </w:p>
    <w:p w:rsidR="00B346C4" w:rsidRDefault="00B346C4" w:rsidP="00B346C4">
      <w:pPr>
        <w:pStyle w:val="Paragrafoelenco"/>
        <w:numPr>
          <w:ilvl w:val="0"/>
          <w:numId w:val="1"/>
        </w:numPr>
      </w:pPr>
      <w:r>
        <w:t>Titolari dei locali</w:t>
      </w:r>
    </w:p>
    <w:p w:rsidR="00B346C4" w:rsidRDefault="00B346C4" w:rsidP="00B346C4">
      <w:pPr>
        <w:pStyle w:val="Paragrafoelenco"/>
        <w:numPr>
          <w:ilvl w:val="0"/>
          <w:numId w:val="1"/>
        </w:numPr>
      </w:pPr>
      <w:r>
        <w:t>Dipendenti</w:t>
      </w:r>
    </w:p>
    <w:p w:rsidR="00B346C4" w:rsidRDefault="00B346C4" w:rsidP="00B346C4">
      <w:pPr>
        <w:pStyle w:val="Paragrafoelenco"/>
        <w:numPr>
          <w:ilvl w:val="0"/>
          <w:numId w:val="1"/>
        </w:numPr>
      </w:pPr>
      <w:r>
        <w:t>Clienti dei locali</w:t>
      </w:r>
    </w:p>
    <w:p w:rsidR="002B064B" w:rsidRDefault="002B064B" w:rsidP="002B064B">
      <w:r>
        <w:t xml:space="preserve">È stato effettuato un sondaggio tra le varie categorie di utenti, e le questioni trattate erano diverse per ogni categoria, per cercare di capire se realmente </w:t>
      </w:r>
      <w:proofErr w:type="spellStart"/>
      <w:r>
        <w:t>RistoFast</w:t>
      </w:r>
      <w:proofErr w:type="spellEnd"/>
      <w:r>
        <w:t xml:space="preserve"> soddisfa l’utenza oppure no.</w:t>
      </w:r>
    </w:p>
    <w:p w:rsidR="002B064B" w:rsidRDefault="002B064B" w:rsidP="002B064B">
      <w:r>
        <w:t>I risultati che sono venuti fuori sono molto omogenei.</w:t>
      </w:r>
    </w:p>
    <w:p w:rsidR="00E20C21" w:rsidRDefault="00E20C21" w:rsidP="002B064B">
      <w:r>
        <w:t xml:space="preserve">Chi si è occupato dei sondaggi, per quanto riguarda i titolari e i dipendenti, è andato di locale in locale per poter esporre l’idea del </w:t>
      </w:r>
      <w:proofErr w:type="spellStart"/>
      <w:r>
        <w:t>RistoFast</w:t>
      </w:r>
      <w:proofErr w:type="spellEnd"/>
      <w:r>
        <w:t xml:space="preserve"> durante le ore che precedono il servizio, dunque nel momento di preparazione del locale, mentre i sondaggi destinati alla clientela, sono stati fatti proprio durante i servizi sia del pranzo, sia della sera.</w:t>
      </w:r>
    </w:p>
    <w:p w:rsidR="00153347" w:rsidRDefault="00153347" w:rsidP="002B064B">
      <w:r>
        <w:t>Inizialmente abbiamo fatto i sondaggi a tutti i tipi di ristoranti (di pesce, di carne e semplici pizzerie).</w:t>
      </w:r>
    </w:p>
    <w:p w:rsidR="002B064B" w:rsidRPr="002B064B" w:rsidRDefault="002B064B" w:rsidP="002B064B">
      <w:pPr>
        <w:rPr>
          <w:b/>
        </w:rPr>
      </w:pPr>
      <w:r w:rsidRPr="002B064B">
        <w:rPr>
          <w:b/>
        </w:rPr>
        <w:t>Sondaggio per i titolari dei locali</w:t>
      </w:r>
    </w:p>
    <w:p w:rsidR="00075299" w:rsidRDefault="00E20C21" w:rsidP="002B064B">
      <w:r>
        <w:t xml:space="preserve">i titolari hanno </w:t>
      </w:r>
      <w:r w:rsidR="00075299">
        <w:t>evidenziato subito i pro e i contro.</w:t>
      </w:r>
    </w:p>
    <w:p w:rsidR="00B966F6" w:rsidRDefault="00B966F6" w:rsidP="002B064B">
      <w:r>
        <w:t xml:space="preserve">Contro: </w:t>
      </w:r>
    </w:p>
    <w:p w:rsidR="00B966F6" w:rsidRDefault="00B966F6" w:rsidP="002B064B">
      <w:r>
        <w:tab/>
        <w:t>il prezzo dell’impianto</w:t>
      </w:r>
    </w:p>
    <w:p w:rsidR="00B966F6" w:rsidRDefault="00B966F6" w:rsidP="002B064B">
      <w:r>
        <w:tab/>
        <w:t>non tutti i clienti sono in grado di utilizzare certe tecnologie</w:t>
      </w:r>
    </w:p>
    <w:p w:rsidR="006264AF" w:rsidRDefault="00B966F6" w:rsidP="006264AF">
      <w:r>
        <w:t>Pro:</w:t>
      </w:r>
    </w:p>
    <w:p w:rsidR="006264AF" w:rsidRDefault="006264AF" w:rsidP="006264AF">
      <w:pPr>
        <w:pStyle w:val="Paragrafoelenco"/>
        <w:numPr>
          <w:ilvl w:val="0"/>
          <w:numId w:val="3"/>
        </w:numPr>
      </w:pPr>
      <w:r>
        <w:t>D</w:t>
      </w:r>
      <w:r w:rsidR="00B966F6">
        <w:t>ipendenti in meno (almeno uno)</w:t>
      </w:r>
    </w:p>
    <w:p w:rsidR="006264AF" w:rsidRDefault="006264AF" w:rsidP="006264AF">
      <w:pPr>
        <w:pStyle w:val="Paragrafoelenco"/>
        <w:numPr>
          <w:ilvl w:val="0"/>
          <w:numId w:val="3"/>
        </w:numPr>
      </w:pPr>
      <w:r>
        <w:t>rischi di perdere/sbagliare le ordinazioni ridotti, dunque la responsabilità dell’ordinazione è completamente del cliente</w:t>
      </w:r>
    </w:p>
    <w:p w:rsidR="006264AF" w:rsidRDefault="006264AF" w:rsidP="006264AF">
      <w:r>
        <w:t>Sondaggio per i dipendenti dei locali</w:t>
      </w:r>
    </w:p>
    <w:p w:rsidR="006264AF" w:rsidRDefault="006264AF" w:rsidP="00B966F6">
      <w:r>
        <w:t>I dipendenti hanno riscontrato molti più</w:t>
      </w:r>
      <w:r w:rsidR="004B65F6">
        <w:t xml:space="preserve"> vantaggi che contro:</w:t>
      </w:r>
    </w:p>
    <w:p w:rsidR="004B65F6" w:rsidRDefault="004B65F6" w:rsidP="004B65F6">
      <w:pPr>
        <w:pStyle w:val="Paragrafoelenco"/>
        <w:numPr>
          <w:ilvl w:val="0"/>
          <w:numId w:val="4"/>
        </w:numPr>
      </w:pPr>
      <w:r>
        <w:t>Non “perderebbero” più tempo a fare le ordinazioni</w:t>
      </w:r>
    </w:p>
    <w:p w:rsidR="004B65F6" w:rsidRDefault="004B65F6" w:rsidP="004B65F6">
      <w:pPr>
        <w:pStyle w:val="Paragrafoelenco"/>
        <w:numPr>
          <w:ilvl w:val="0"/>
          <w:numId w:val="4"/>
        </w:numPr>
      </w:pPr>
      <w:r>
        <w:t>I piatti e le bibite sarebbero subito portate ai tavoli.</w:t>
      </w:r>
    </w:p>
    <w:p w:rsidR="004B65F6" w:rsidRDefault="004B65F6" w:rsidP="004B65F6">
      <w:pPr>
        <w:pStyle w:val="Paragrafoelenco"/>
        <w:numPr>
          <w:ilvl w:val="0"/>
          <w:numId w:val="4"/>
        </w:numPr>
      </w:pPr>
      <w:r>
        <w:t>Non avrebbero più la responsabilità per le ordinazioni sbagliate</w:t>
      </w:r>
    </w:p>
    <w:p w:rsidR="004B65F6" w:rsidRDefault="004B65F6" w:rsidP="004B65F6">
      <w:pPr>
        <w:pStyle w:val="Paragrafoelenco"/>
        <w:numPr>
          <w:ilvl w:val="0"/>
          <w:numId w:val="4"/>
        </w:numPr>
      </w:pPr>
      <w:r>
        <w:t>Ci sarebbero meno errori nelle ordinazioni.</w:t>
      </w:r>
    </w:p>
    <w:p w:rsidR="00264984" w:rsidRDefault="00264984" w:rsidP="004B65F6">
      <w:pPr>
        <w:pStyle w:val="Paragrafoelenco"/>
        <w:numPr>
          <w:ilvl w:val="0"/>
          <w:numId w:val="4"/>
        </w:numPr>
      </w:pPr>
      <w:r>
        <w:t>Le persone sanno sempre quante persone hanno prenotato prima di loro, dunque non bloccano i camerieri per andarsi ad informare</w:t>
      </w:r>
    </w:p>
    <w:p w:rsidR="00264984" w:rsidRDefault="00264984" w:rsidP="004B65F6">
      <w:pPr>
        <w:pStyle w:val="Paragrafoelenco"/>
        <w:numPr>
          <w:ilvl w:val="0"/>
          <w:numId w:val="4"/>
        </w:numPr>
      </w:pPr>
      <w:r>
        <w:t xml:space="preserve">Nessuno riscontrerebbe il problema di leggere le </w:t>
      </w:r>
      <w:proofErr w:type="spellStart"/>
      <w:r>
        <w:t>accomande</w:t>
      </w:r>
      <w:proofErr w:type="spellEnd"/>
      <w:r>
        <w:t xml:space="preserve"> degli altri colleghi</w:t>
      </w:r>
    </w:p>
    <w:p w:rsidR="004B65F6" w:rsidRDefault="004B65F6" w:rsidP="00264984">
      <w:r>
        <w:t>Sond</w:t>
      </w:r>
      <w:r w:rsidR="00264984">
        <w:t>aggio per i clienti</w:t>
      </w:r>
    </w:p>
    <w:p w:rsidR="00264984" w:rsidRDefault="00264984" w:rsidP="00264984">
      <w:r>
        <w:t>I clienti si possono dividere due in categorie: i lavoratori e i non-lavoratori.</w:t>
      </w:r>
    </w:p>
    <w:p w:rsidR="00264984" w:rsidRDefault="00264984" w:rsidP="00264984">
      <w:r>
        <w:lastRenderedPageBreak/>
        <w:t>La prima categoria la si riscontra soprattutto a pranzo, mentre la seconda la si trova alla sera.</w:t>
      </w:r>
    </w:p>
    <w:p w:rsidR="00264984" w:rsidRDefault="00264984" w:rsidP="00264984">
      <w:r>
        <w:t>Quello che ci ha colpito di più è che tutti i tipi di clientela, gli anziani ma anche i giovani, hanno una specie di “timore” di questa applicazione.</w:t>
      </w:r>
    </w:p>
    <w:p w:rsidR="00264984" w:rsidRDefault="00264984" w:rsidP="00264984">
      <w:r>
        <w:t>Infatti temono di essere abbandonati dai camerieri e di dover fare tutto da soli, mentre lo scopo principale dell’applicazione è proprio quello di riuscire a seguirli di più per le cose principali.</w:t>
      </w:r>
    </w:p>
    <w:p w:rsidR="00264984" w:rsidRDefault="00153347" w:rsidP="00264984">
      <w:r>
        <w:t>Le persone più entusiaste sono state quelle che rientrano nella categoria “lavoratori”: infatti, poiché hanno un lasso di tempo ristretto come pausa pranzo sono disposti ad ordinare tramite l’applicazione pur di avere un servizio più veloce, e dunque avere più tempo per mangiare.</w:t>
      </w:r>
    </w:p>
    <w:p w:rsidR="00153347" w:rsidRDefault="00153347" w:rsidP="00264984">
      <w:r>
        <w:t xml:space="preserve">Le persone che rientrano nella categoria “non lavoratori” sono meno propense a utilizzare </w:t>
      </w:r>
      <w:proofErr w:type="spellStart"/>
      <w:r>
        <w:t>RistoFast</w:t>
      </w:r>
      <w:proofErr w:type="spellEnd"/>
      <w:r>
        <w:t xml:space="preserve"> poiché si sentirebbero abbandonate.</w:t>
      </w:r>
    </w:p>
    <w:p w:rsidR="00153347" w:rsidRDefault="00CF35BB" w:rsidP="00264984">
      <w:r>
        <w:t>Questa categoria</w:t>
      </w:r>
      <w:r w:rsidR="00153347">
        <w:t xml:space="preserve"> ha fatto ridurre i locali a cui proporre </w:t>
      </w:r>
      <w:proofErr w:type="spellStart"/>
      <w:r w:rsidR="00153347">
        <w:t>Ristofast</w:t>
      </w:r>
      <w:proofErr w:type="spellEnd"/>
      <w:r w:rsidR="00153347">
        <w:t>, e di concentrarci maggiormente su locali dove comunque il cliente è già “abbandonato a se stesso”.</w:t>
      </w:r>
    </w:p>
    <w:p w:rsidR="00DF58B0" w:rsidRDefault="00153347" w:rsidP="00264984">
      <w:r>
        <w:t xml:space="preserve">Alcuni di questi </w:t>
      </w:r>
      <w:r w:rsidR="00DF58B0">
        <w:t>sarebbero, ad esempio, i punti di ristoro all’interno dei centri commerciali o ristoranti che hanno molti lavoratori che vanno a pranzare durante la pausa pranzo.</w:t>
      </w:r>
    </w:p>
    <w:p w:rsidR="00DF58B0" w:rsidRDefault="00DF58B0" w:rsidP="00264984">
      <w:r>
        <w:t xml:space="preserve">Altri locali a cui potrebbe interessare maggiormente l’utilizzo del </w:t>
      </w:r>
      <w:proofErr w:type="spellStart"/>
      <w:r>
        <w:t>RistoFast</w:t>
      </w:r>
      <w:proofErr w:type="spellEnd"/>
      <w:r>
        <w:t xml:space="preserve"> sono locali tipi </w:t>
      </w:r>
      <w:proofErr w:type="spellStart"/>
      <w:r>
        <w:t>BEFeD</w:t>
      </w:r>
      <w:proofErr w:type="spellEnd"/>
      <w:r>
        <w:t xml:space="preserve">, oppure il </w:t>
      </w:r>
      <w:proofErr w:type="spellStart"/>
      <w:r>
        <w:t>Galloway</w:t>
      </w:r>
      <w:proofErr w:type="spellEnd"/>
      <w:r>
        <w:t>, i pub, e addirittura le discoteche per il servizio al tavolo.</w:t>
      </w:r>
    </w:p>
    <w:p w:rsidR="00DF58B0" w:rsidRPr="00153347" w:rsidRDefault="00DF58B0" w:rsidP="00264984">
      <w:r>
        <w:t xml:space="preserve">Dunque i locali che apprezzano maggiormente il </w:t>
      </w:r>
      <w:proofErr w:type="spellStart"/>
      <w:r>
        <w:t>RistoFast</w:t>
      </w:r>
      <w:proofErr w:type="spellEnd"/>
      <w:r>
        <w:t xml:space="preserve"> sono locali “alla mano”,  comunque non si esclude di poterlo espandere anche alla ristorazione di alto livello</w:t>
      </w:r>
      <w:bookmarkStart w:id="0" w:name="_GoBack"/>
      <w:bookmarkEnd w:id="0"/>
    </w:p>
    <w:sectPr w:rsidR="00DF58B0" w:rsidRPr="00153347" w:rsidSect="005E0C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C52A6"/>
    <w:multiLevelType w:val="hybridMultilevel"/>
    <w:tmpl w:val="CC6C0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F2AC9"/>
    <w:multiLevelType w:val="hybridMultilevel"/>
    <w:tmpl w:val="5718A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35666"/>
    <w:multiLevelType w:val="hybridMultilevel"/>
    <w:tmpl w:val="7A429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46A25"/>
    <w:multiLevelType w:val="hybridMultilevel"/>
    <w:tmpl w:val="B1EE9A6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63CF4232"/>
    <w:multiLevelType w:val="hybridMultilevel"/>
    <w:tmpl w:val="6CE85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6049B9"/>
    <w:rsid w:val="00075299"/>
    <w:rsid w:val="001072CF"/>
    <w:rsid w:val="00153347"/>
    <w:rsid w:val="001D17FC"/>
    <w:rsid w:val="00264984"/>
    <w:rsid w:val="002B064B"/>
    <w:rsid w:val="004B65F6"/>
    <w:rsid w:val="005E0CC3"/>
    <w:rsid w:val="006049B9"/>
    <w:rsid w:val="006264AF"/>
    <w:rsid w:val="00B346C4"/>
    <w:rsid w:val="00B966F6"/>
    <w:rsid w:val="00CF35BB"/>
    <w:rsid w:val="00DF58B0"/>
    <w:rsid w:val="00E20C21"/>
    <w:rsid w:val="00F42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E0CC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4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46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</dc:creator>
  <cp:lastModifiedBy>Eden</cp:lastModifiedBy>
  <cp:revision>4</cp:revision>
  <dcterms:created xsi:type="dcterms:W3CDTF">2012-09-09T08:38:00Z</dcterms:created>
  <dcterms:modified xsi:type="dcterms:W3CDTF">2012-09-09T17:09:00Z</dcterms:modified>
</cp:coreProperties>
</file>