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69477F" w14:textId="77777777" w:rsidR="00F42254" w:rsidRPr="00F42254" w:rsidRDefault="00F42254" w:rsidP="00F42254">
      <w:pPr>
        <w:pStyle w:val="NoSpacing"/>
        <w:rPr>
          <w:b/>
          <w:bCs/>
        </w:rPr>
      </w:pPr>
      <w:r w:rsidRPr="00F42254">
        <w:rPr>
          <w:b/>
          <w:bCs/>
        </w:rPr>
        <w:t>War Thunder Tactics: Product Requirements Document</w:t>
      </w:r>
    </w:p>
    <w:p w14:paraId="6AE8A435" w14:textId="77777777" w:rsidR="00F42254" w:rsidRPr="00F42254" w:rsidRDefault="00F42254" w:rsidP="00F42254">
      <w:pPr>
        <w:pStyle w:val="NoSpacing"/>
        <w:rPr>
          <w:b/>
          <w:bCs/>
        </w:rPr>
      </w:pPr>
      <w:r w:rsidRPr="00F42254">
        <w:rPr>
          <w:b/>
          <w:bCs/>
        </w:rPr>
        <w:t>Project Overview</w:t>
      </w:r>
    </w:p>
    <w:p w14:paraId="79F0739F" w14:textId="77777777" w:rsidR="00F42254" w:rsidRDefault="00F42254" w:rsidP="00F42254">
      <w:pPr>
        <w:pStyle w:val="NoSpacing"/>
      </w:pPr>
      <w:r w:rsidRPr="00F42254">
        <w:t>War Thunder Tactics will be a community-driven website where players can share, view, and vote on optimal routes, power positions, and strategies for the Realistic Battles Ground game mode in War Thunder. The platform will leverage crowdsourced knowledge to help players improve their gameplay through visual tactical information.</w:t>
      </w:r>
    </w:p>
    <w:p w14:paraId="0928FEEC" w14:textId="77777777" w:rsidR="00F42254" w:rsidRPr="00F42254" w:rsidRDefault="00F42254" w:rsidP="00F42254">
      <w:pPr>
        <w:pStyle w:val="NoSpacing"/>
      </w:pPr>
    </w:p>
    <w:p w14:paraId="18908A08" w14:textId="77777777" w:rsidR="00F42254" w:rsidRPr="00F42254" w:rsidRDefault="00F42254" w:rsidP="00F42254">
      <w:pPr>
        <w:pStyle w:val="NoSpacing"/>
        <w:rPr>
          <w:b/>
          <w:bCs/>
        </w:rPr>
      </w:pPr>
      <w:r w:rsidRPr="00F42254">
        <w:rPr>
          <w:b/>
          <w:bCs/>
        </w:rPr>
        <w:t>Core Features</w:t>
      </w:r>
    </w:p>
    <w:p w14:paraId="7C0C24B4" w14:textId="77777777" w:rsidR="00F42254" w:rsidRPr="00F42254" w:rsidRDefault="00F42254" w:rsidP="00F42254">
      <w:pPr>
        <w:pStyle w:val="NoSpacing"/>
        <w:rPr>
          <w:b/>
          <w:bCs/>
        </w:rPr>
      </w:pPr>
      <w:r w:rsidRPr="00F42254">
        <w:rPr>
          <w:b/>
          <w:bCs/>
        </w:rPr>
        <w:t>1. Interactive Map System</w:t>
      </w:r>
    </w:p>
    <w:p w14:paraId="78E8F863" w14:textId="77777777" w:rsidR="00F42254" w:rsidRPr="00F42254" w:rsidRDefault="00F42254" w:rsidP="00F42254">
      <w:pPr>
        <w:pStyle w:val="NoSpacing"/>
        <w:numPr>
          <w:ilvl w:val="0"/>
          <w:numId w:val="1"/>
        </w:numPr>
      </w:pPr>
      <w:r w:rsidRPr="00F42254">
        <w:t>High-resolution maps of all War Thunder ground battle locations</w:t>
      </w:r>
    </w:p>
    <w:p w14:paraId="1C8DD67E" w14:textId="77777777" w:rsidR="00F42254" w:rsidRPr="00F42254" w:rsidRDefault="00F42254" w:rsidP="00F42254">
      <w:pPr>
        <w:pStyle w:val="NoSpacing"/>
        <w:numPr>
          <w:ilvl w:val="0"/>
          <w:numId w:val="1"/>
        </w:numPr>
      </w:pPr>
      <w:r w:rsidRPr="00F42254">
        <w:t>Ability to zoom, pan, and navigate maps smoothly</w:t>
      </w:r>
    </w:p>
    <w:p w14:paraId="086A623D" w14:textId="77777777" w:rsidR="00F42254" w:rsidRPr="00F42254" w:rsidRDefault="00F42254" w:rsidP="00F42254">
      <w:pPr>
        <w:pStyle w:val="NoSpacing"/>
        <w:numPr>
          <w:ilvl w:val="0"/>
          <w:numId w:val="1"/>
        </w:numPr>
      </w:pPr>
      <w:r w:rsidRPr="00F42254">
        <w:t>Map filtering by game mode (Domination, Conquest, Battle, etc.)</w:t>
      </w:r>
    </w:p>
    <w:p w14:paraId="7447760E" w14:textId="77777777" w:rsidR="00F42254" w:rsidRPr="00F42254" w:rsidRDefault="00F42254" w:rsidP="00F42254">
      <w:pPr>
        <w:pStyle w:val="NoSpacing"/>
        <w:numPr>
          <w:ilvl w:val="0"/>
          <w:numId w:val="1"/>
        </w:numPr>
      </w:pPr>
      <w:r w:rsidRPr="00F42254">
        <w:t>Map search functionality with autocomplete</w:t>
      </w:r>
    </w:p>
    <w:p w14:paraId="7488E441" w14:textId="58D85424" w:rsidR="00F42254" w:rsidRPr="00F42254" w:rsidRDefault="00F42254" w:rsidP="00F42254">
      <w:pPr>
        <w:pStyle w:val="NoSpacing"/>
        <w:rPr>
          <w:b/>
          <w:bCs/>
        </w:rPr>
      </w:pPr>
      <w:r w:rsidRPr="00F42254">
        <w:rPr>
          <w:b/>
          <w:bCs/>
        </w:rPr>
        <w:t xml:space="preserve">2. Route Creation &amp; </w:t>
      </w:r>
      <w:r w:rsidR="00F46DFF" w:rsidRPr="00F42254">
        <w:rPr>
          <w:b/>
          <w:bCs/>
        </w:rPr>
        <w:t>Power Position Marking</w:t>
      </w:r>
    </w:p>
    <w:p w14:paraId="42A9847B" w14:textId="77777777" w:rsidR="00F42254" w:rsidRPr="00F42254" w:rsidRDefault="00F42254" w:rsidP="00F42254">
      <w:pPr>
        <w:pStyle w:val="NoSpacing"/>
        <w:numPr>
          <w:ilvl w:val="0"/>
          <w:numId w:val="2"/>
        </w:numPr>
      </w:pPr>
      <w:r w:rsidRPr="00F42254">
        <w:t>Drawing tools to create vehicle routes on maps</w:t>
      </w:r>
    </w:p>
    <w:p w14:paraId="7C4C27B0" w14:textId="77777777" w:rsidR="00F42254" w:rsidRPr="00F42254" w:rsidRDefault="00F42254" w:rsidP="00F42254">
      <w:pPr>
        <w:pStyle w:val="NoSpacing"/>
        <w:numPr>
          <w:ilvl w:val="0"/>
          <w:numId w:val="2"/>
        </w:numPr>
      </w:pPr>
      <w:r w:rsidRPr="00F42254">
        <w:t>Color-coding for different vehicle types (light tanks, heavy tanks, SPGs, etc.)</w:t>
      </w:r>
    </w:p>
    <w:p w14:paraId="109B964F" w14:textId="77777777" w:rsidR="00F42254" w:rsidRPr="00F42254" w:rsidRDefault="00F42254" w:rsidP="00F42254">
      <w:pPr>
        <w:pStyle w:val="NoSpacing"/>
        <w:numPr>
          <w:ilvl w:val="0"/>
          <w:numId w:val="2"/>
        </w:numPr>
      </w:pPr>
      <w:r w:rsidRPr="00F42254">
        <w:t>Ability to add waypoints with timestamps (early-game, mid-game, late-game positions)</w:t>
      </w:r>
    </w:p>
    <w:p w14:paraId="688601D9" w14:textId="617E8967" w:rsidR="00F42254" w:rsidRPr="00F46DFF" w:rsidRDefault="00F42254" w:rsidP="00F42254">
      <w:pPr>
        <w:pStyle w:val="NoSpacing"/>
        <w:numPr>
          <w:ilvl w:val="0"/>
          <w:numId w:val="2"/>
        </w:numPr>
      </w:pPr>
      <w:r w:rsidRPr="00F42254">
        <w:t>Option to include vehicle specifications when creating routes</w:t>
      </w:r>
    </w:p>
    <w:p w14:paraId="7801C183" w14:textId="77777777" w:rsidR="00F42254" w:rsidRPr="00F42254" w:rsidRDefault="00F42254" w:rsidP="00F42254">
      <w:pPr>
        <w:pStyle w:val="NoSpacing"/>
        <w:numPr>
          <w:ilvl w:val="0"/>
          <w:numId w:val="3"/>
        </w:numPr>
      </w:pPr>
      <w:r w:rsidRPr="00F42254">
        <w:t>Ability to mark and highlight strategic positions on maps</w:t>
      </w:r>
    </w:p>
    <w:p w14:paraId="7669BD11" w14:textId="77777777" w:rsidR="00F42254" w:rsidRPr="00F42254" w:rsidRDefault="00F42254" w:rsidP="00F42254">
      <w:pPr>
        <w:pStyle w:val="NoSpacing"/>
        <w:numPr>
          <w:ilvl w:val="0"/>
          <w:numId w:val="3"/>
        </w:numPr>
      </w:pPr>
      <w:r w:rsidRPr="00F42254">
        <w:t>Position categorization (sniping spots, cover positions, ambush points, etc.)</w:t>
      </w:r>
    </w:p>
    <w:p w14:paraId="51872664" w14:textId="77777777" w:rsidR="00F42254" w:rsidRPr="00F42254" w:rsidRDefault="00F42254" w:rsidP="00F42254">
      <w:pPr>
        <w:pStyle w:val="NoSpacing"/>
        <w:numPr>
          <w:ilvl w:val="0"/>
          <w:numId w:val="3"/>
        </w:numPr>
      </w:pPr>
      <w:r w:rsidRPr="00F42254">
        <w:t>Effectiveness ratings for different vehicle classes at each position</w:t>
      </w:r>
    </w:p>
    <w:p w14:paraId="48D8B5DA" w14:textId="77777777" w:rsidR="00F42254" w:rsidRDefault="00F42254" w:rsidP="00F42254">
      <w:pPr>
        <w:pStyle w:val="NoSpacing"/>
        <w:numPr>
          <w:ilvl w:val="0"/>
          <w:numId w:val="3"/>
        </w:numPr>
      </w:pPr>
      <w:r w:rsidRPr="00F42254">
        <w:t>Line-of-sight visualization from power positions</w:t>
      </w:r>
    </w:p>
    <w:p w14:paraId="574FB906" w14:textId="051925C7" w:rsidR="00F46DFF" w:rsidRPr="00F42254" w:rsidRDefault="00F46DFF" w:rsidP="00F42254">
      <w:pPr>
        <w:pStyle w:val="NoSpacing"/>
        <w:numPr>
          <w:ilvl w:val="0"/>
          <w:numId w:val="3"/>
        </w:numPr>
      </w:pPr>
      <w:r>
        <w:t xml:space="preserve">Ability to add iconography such as adjustable cones of fire, friendly / enemy tanks, free text that can be dragged onto the map. </w:t>
      </w:r>
    </w:p>
    <w:p w14:paraId="3CC538C6" w14:textId="77777777" w:rsidR="00F42254" w:rsidRPr="00F42254" w:rsidRDefault="00F42254" w:rsidP="00F42254">
      <w:pPr>
        <w:pStyle w:val="NoSpacing"/>
        <w:rPr>
          <w:b/>
          <w:bCs/>
        </w:rPr>
      </w:pPr>
      <w:r w:rsidRPr="00F42254">
        <w:rPr>
          <w:b/>
          <w:bCs/>
        </w:rPr>
        <w:t>4. Community Voting System</w:t>
      </w:r>
    </w:p>
    <w:p w14:paraId="751FCFD4" w14:textId="77777777" w:rsidR="00F42254" w:rsidRPr="00F42254" w:rsidRDefault="00F42254" w:rsidP="00F42254">
      <w:pPr>
        <w:pStyle w:val="NoSpacing"/>
        <w:numPr>
          <w:ilvl w:val="0"/>
          <w:numId w:val="4"/>
        </w:numPr>
      </w:pPr>
      <w:r w:rsidRPr="00F42254">
        <w:t>Upvote/downvote functionality for routes and positions</w:t>
      </w:r>
    </w:p>
    <w:p w14:paraId="6074F84B" w14:textId="77777777" w:rsidR="00F42254" w:rsidRPr="00F42254" w:rsidRDefault="00F42254" w:rsidP="00F42254">
      <w:pPr>
        <w:pStyle w:val="NoSpacing"/>
        <w:numPr>
          <w:ilvl w:val="0"/>
          <w:numId w:val="4"/>
        </w:numPr>
      </w:pPr>
      <w:r w:rsidRPr="00F42254">
        <w:t>Sorting options (top-rated, newest, most controversial)</w:t>
      </w:r>
    </w:p>
    <w:p w14:paraId="02662DE4" w14:textId="77777777" w:rsidR="00F42254" w:rsidRPr="00F42254" w:rsidRDefault="00F42254" w:rsidP="00F42254">
      <w:pPr>
        <w:pStyle w:val="NoSpacing"/>
        <w:numPr>
          <w:ilvl w:val="0"/>
          <w:numId w:val="4"/>
        </w:numPr>
      </w:pPr>
      <w:r w:rsidRPr="00F42254">
        <w:t>Comment threads on routes and positions</w:t>
      </w:r>
    </w:p>
    <w:p w14:paraId="24FB32BC" w14:textId="77777777" w:rsidR="00F42254" w:rsidRDefault="00F42254" w:rsidP="00F42254">
      <w:pPr>
        <w:pStyle w:val="NoSpacing"/>
        <w:numPr>
          <w:ilvl w:val="0"/>
          <w:numId w:val="4"/>
        </w:numPr>
      </w:pPr>
      <w:r w:rsidRPr="00F42254">
        <w:t>Reputation system for contributors</w:t>
      </w:r>
    </w:p>
    <w:p w14:paraId="692BA42C" w14:textId="581DC4AA" w:rsidR="00BC0904" w:rsidRPr="00F42254" w:rsidRDefault="00BC0904" w:rsidP="00F42254">
      <w:pPr>
        <w:pStyle w:val="NoSpacing"/>
        <w:numPr>
          <w:ilvl w:val="0"/>
          <w:numId w:val="4"/>
        </w:numPr>
      </w:pPr>
      <w:r>
        <w:t xml:space="preserve">Visual representation of the </w:t>
      </w:r>
      <w:r w:rsidR="0057626E">
        <w:t xml:space="preserve">work the user has created and submitted as a focal point. </w:t>
      </w:r>
    </w:p>
    <w:p w14:paraId="53D624E6" w14:textId="77777777" w:rsidR="00F42254" w:rsidRPr="00F42254" w:rsidRDefault="00F42254" w:rsidP="00F42254">
      <w:pPr>
        <w:pStyle w:val="NoSpacing"/>
        <w:rPr>
          <w:b/>
          <w:bCs/>
        </w:rPr>
      </w:pPr>
      <w:r w:rsidRPr="00F42254">
        <w:rPr>
          <w:b/>
          <w:bCs/>
        </w:rPr>
        <w:t>5. User Account Management</w:t>
      </w:r>
    </w:p>
    <w:p w14:paraId="59526ACA" w14:textId="77777777" w:rsidR="00F42254" w:rsidRPr="00F42254" w:rsidRDefault="00F42254" w:rsidP="00F42254">
      <w:pPr>
        <w:pStyle w:val="NoSpacing"/>
        <w:numPr>
          <w:ilvl w:val="0"/>
          <w:numId w:val="5"/>
        </w:numPr>
      </w:pPr>
      <w:r w:rsidRPr="00F42254">
        <w:t>User registration and authentication</w:t>
      </w:r>
    </w:p>
    <w:p w14:paraId="49D79C0D" w14:textId="77777777" w:rsidR="00F42254" w:rsidRPr="00F42254" w:rsidRDefault="00F42254" w:rsidP="00F42254">
      <w:pPr>
        <w:pStyle w:val="NoSpacing"/>
        <w:numPr>
          <w:ilvl w:val="0"/>
          <w:numId w:val="5"/>
        </w:numPr>
      </w:pPr>
      <w:r w:rsidRPr="00F42254">
        <w:t>Personal profile showing contributions and voting history</w:t>
      </w:r>
    </w:p>
    <w:p w14:paraId="6F8A824D" w14:textId="77777777" w:rsidR="00F42254" w:rsidRPr="00F42254" w:rsidRDefault="00F42254" w:rsidP="00F42254">
      <w:pPr>
        <w:pStyle w:val="NoSpacing"/>
        <w:numPr>
          <w:ilvl w:val="0"/>
          <w:numId w:val="5"/>
        </w:numPr>
      </w:pPr>
      <w:r w:rsidRPr="00F42254">
        <w:t>Favorite/saved routes and positions</w:t>
      </w:r>
    </w:p>
    <w:p w14:paraId="2FB5AD2C" w14:textId="77777777" w:rsidR="00F42254" w:rsidRPr="00F42254" w:rsidRDefault="00F42254" w:rsidP="00F42254">
      <w:pPr>
        <w:pStyle w:val="NoSpacing"/>
        <w:numPr>
          <w:ilvl w:val="0"/>
          <w:numId w:val="5"/>
        </w:numPr>
      </w:pPr>
      <w:r w:rsidRPr="00F42254">
        <w:t>Notification system for updates to favorite content</w:t>
      </w:r>
    </w:p>
    <w:p w14:paraId="67C14BB8" w14:textId="77777777" w:rsidR="00F42254" w:rsidRPr="00F42254" w:rsidRDefault="00F42254" w:rsidP="00F42254">
      <w:pPr>
        <w:pStyle w:val="NoSpacing"/>
        <w:rPr>
          <w:b/>
          <w:bCs/>
        </w:rPr>
      </w:pPr>
      <w:r w:rsidRPr="00F42254">
        <w:rPr>
          <w:b/>
          <w:bCs/>
        </w:rPr>
        <w:t>6. Game Mode Context</w:t>
      </w:r>
    </w:p>
    <w:p w14:paraId="7D82D0C5" w14:textId="77777777" w:rsidR="00F42254" w:rsidRPr="00F42254" w:rsidRDefault="00F42254" w:rsidP="00F42254">
      <w:pPr>
        <w:pStyle w:val="NoSpacing"/>
        <w:numPr>
          <w:ilvl w:val="0"/>
          <w:numId w:val="6"/>
        </w:numPr>
      </w:pPr>
      <w:r w:rsidRPr="00F42254">
        <w:t>Information display for capture points and objectives on each map</w:t>
      </w:r>
    </w:p>
    <w:p w14:paraId="16E54C3B" w14:textId="36B002C4" w:rsidR="00F42254" w:rsidRDefault="00F42254" w:rsidP="00F42254">
      <w:pPr>
        <w:pStyle w:val="NoSpacing"/>
        <w:numPr>
          <w:ilvl w:val="0"/>
          <w:numId w:val="6"/>
        </w:numPr>
      </w:pPr>
      <w:r w:rsidRPr="00F42254">
        <w:t>Toggle overlays for different battle types on the same map</w:t>
      </w:r>
    </w:p>
    <w:p w14:paraId="16DD2C3D" w14:textId="77777777" w:rsidR="00F42254" w:rsidRPr="00F42254" w:rsidRDefault="00F42254" w:rsidP="00F42254">
      <w:pPr>
        <w:pStyle w:val="NoSpacing"/>
        <w:ind w:left="720"/>
      </w:pPr>
    </w:p>
    <w:p w14:paraId="75AA4241" w14:textId="77777777" w:rsidR="00F42254" w:rsidRPr="00F42254" w:rsidRDefault="00F42254" w:rsidP="00F42254">
      <w:pPr>
        <w:pStyle w:val="NoSpacing"/>
        <w:rPr>
          <w:b/>
          <w:bCs/>
        </w:rPr>
      </w:pPr>
      <w:r w:rsidRPr="00F42254">
        <w:rPr>
          <w:b/>
          <w:bCs/>
        </w:rPr>
        <w:t>Technical Requirements</w:t>
      </w:r>
    </w:p>
    <w:p w14:paraId="1FBCBB1D" w14:textId="77777777" w:rsidR="00F42254" w:rsidRPr="00F42254" w:rsidRDefault="00F42254" w:rsidP="00F42254">
      <w:pPr>
        <w:pStyle w:val="NoSpacing"/>
        <w:rPr>
          <w:b/>
          <w:bCs/>
        </w:rPr>
      </w:pPr>
      <w:r w:rsidRPr="00F42254">
        <w:rPr>
          <w:b/>
          <w:bCs/>
        </w:rPr>
        <w:t>Frontend</w:t>
      </w:r>
    </w:p>
    <w:p w14:paraId="266318FC" w14:textId="77777777" w:rsidR="00F42254" w:rsidRPr="00F42254" w:rsidRDefault="00F42254" w:rsidP="00F42254">
      <w:pPr>
        <w:pStyle w:val="NoSpacing"/>
        <w:numPr>
          <w:ilvl w:val="0"/>
          <w:numId w:val="7"/>
        </w:numPr>
      </w:pPr>
      <w:r w:rsidRPr="00F42254">
        <w:t>Responsive design supporting desktop and mobile devices</w:t>
      </w:r>
    </w:p>
    <w:p w14:paraId="42C24008" w14:textId="77777777" w:rsidR="00F42254" w:rsidRPr="00F42254" w:rsidRDefault="00F42254" w:rsidP="00F42254">
      <w:pPr>
        <w:pStyle w:val="NoSpacing"/>
        <w:numPr>
          <w:ilvl w:val="0"/>
          <w:numId w:val="7"/>
        </w:numPr>
      </w:pPr>
      <w:r w:rsidRPr="00F42254">
        <w:t>Modern UI framework (React recommended)</w:t>
      </w:r>
    </w:p>
    <w:p w14:paraId="311F4D7F" w14:textId="77777777" w:rsidR="00F42254" w:rsidRPr="00F42254" w:rsidRDefault="00F42254" w:rsidP="00F42254">
      <w:pPr>
        <w:pStyle w:val="NoSpacing"/>
        <w:numPr>
          <w:ilvl w:val="0"/>
          <w:numId w:val="7"/>
        </w:numPr>
      </w:pPr>
      <w:r w:rsidRPr="00F42254">
        <w:t>Canvas-based drawing tools for route creation</w:t>
      </w:r>
    </w:p>
    <w:p w14:paraId="18ECCBC5" w14:textId="77777777" w:rsidR="00F42254" w:rsidRPr="00F42254" w:rsidRDefault="00F42254" w:rsidP="00F42254">
      <w:pPr>
        <w:pStyle w:val="NoSpacing"/>
        <w:numPr>
          <w:ilvl w:val="0"/>
          <w:numId w:val="7"/>
        </w:numPr>
      </w:pPr>
      <w:r w:rsidRPr="00F42254">
        <w:t>WebGL or similar technology for 3D visualization where applicable</w:t>
      </w:r>
    </w:p>
    <w:p w14:paraId="4F51F4BF" w14:textId="77777777" w:rsidR="00F42254" w:rsidRPr="00F42254" w:rsidRDefault="00F42254" w:rsidP="00F42254">
      <w:pPr>
        <w:pStyle w:val="NoSpacing"/>
        <w:rPr>
          <w:b/>
          <w:bCs/>
        </w:rPr>
      </w:pPr>
      <w:r w:rsidRPr="00F42254">
        <w:rPr>
          <w:b/>
          <w:bCs/>
        </w:rPr>
        <w:t>Backend</w:t>
      </w:r>
    </w:p>
    <w:p w14:paraId="1627155C" w14:textId="77777777" w:rsidR="00F42254" w:rsidRPr="00F42254" w:rsidRDefault="00F42254" w:rsidP="00F42254">
      <w:pPr>
        <w:pStyle w:val="NoSpacing"/>
        <w:numPr>
          <w:ilvl w:val="0"/>
          <w:numId w:val="8"/>
        </w:numPr>
      </w:pPr>
      <w:r w:rsidRPr="00F42254">
        <w:t>RESTful API for data retrieval and submission</w:t>
      </w:r>
    </w:p>
    <w:p w14:paraId="746B3952" w14:textId="77777777" w:rsidR="00F42254" w:rsidRPr="00F42254" w:rsidRDefault="00F42254" w:rsidP="00F42254">
      <w:pPr>
        <w:pStyle w:val="NoSpacing"/>
        <w:numPr>
          <w:ilvl w:val="0"/>
          <w:numId w:val="8"/>
        </w:numPr>
      </w:pPr>
      <w:r w:rsidRPr="00F42254">
        <w:t>Database for storing map data, routes, positions, and user information</w:t>
      </w:r>
    </w:p>
    <w:p w14:paraId="5082E2E4" w14:textId="77777777" w:rsidR="00F42254" w:rsidRPr="00F42254" w:rsidRDefault="00F42254" w:rsidP="00F42254">
      <w:pPr>
        <w:pStyle w:val="NoSpacing"/>
        <w:numPr>
          <w:ilvl w:val="0"/>
          <w:numId w:val="8"/>
        </w:numPr>
      </w:pPr>
      <w:r w:rsidRPr="00F42254">
        <w:t>Authentication and authorization system</w:t>
      </w:r>
    </w:p>
    <w:p w14:paraId="48473871" w14:textId="77777777" w:rsidR="00F42254" w:rsidRPr="00F42254" w:rsidRDefault="00F42254" w:rsidP="00F42254">
      <w:pPr>
        <w:pStyle w:val="NoSpacing"/>
        <w:numPr>
          <w:ilvl w:val="0"/>
          <w:numId w:val="8"/>
        </w:numPr>
      </w:pPr>
      <w:r w:rsidRPr="00F42254">
        <w:t>Voting and ranking algorithm</w:t>
      </w:r>
    </w:p>
    <w:p w14:paraId="6F4D2B4D" w14:textId="77777777" w:rsidR="00F42254" w:rsidRPr="00F42254" w:rsidRDefault="00F42254" w:rsidP="00F42254">
      <w:pPr>
        <w:pStyle w:val="NoSpacing"/>
        <w:rPr>
          <w:b/>
          <w:bCs/>
        </w:rPr>
      </w:pPr>
      <w:r w:rsidRPr="00F42254">
        <w:rPr>
          <w:b/>
          <w:bCs/>
        </w:rPr>
        <w:t>Data Management</w:t>
      </w:r>
    </w:p>
    <w:p w14:paraId="7E832A85" w14:textId="77777777" w:rsidR="00F42254" w:rsidRPr="00F42254" w:rsidRDefault="00F42254" w:rsidP="00F42254">
      <w:pPr>
        <w:pStyle w:val="NoSpacing"/>
        <w:numPr>
          <w:ilvl w:val="0"/>
          <w:numId w:val="9"/>
        </w:numPr>
      </w:pPr>
      <w:r w:rsidRPr="00F42254">
        <w:t>Map asset storage and delivery system</w:t>
      </w:r>
    </w:p>
    <w:p w14:paraId="090332C5" w14:textId="77777777" w:rsidR="00F42254" w:rsidRPr="00F42254" w:rsidRDefault="00F42254" w:rsidP="00F42254">
      <w:pPr>
        <w:pStyle w:val="NoSpacing"/>
        <w:numPr>
          <w:ilvl w:val="0"/>
          <w:numId w:val="9"/>
        </w:numPr>
      </w:pPr>
      <w:r w:rsidRPr="00F42254">
        <w:t>Caching strategy for frequently accessed routes and positions</w:t>
      </w:r>
    </w:p>
    <w:p w14:paraId="5ABF6C2F" w14:textId="77777777" w:rsidR="00F42254" w:rsidRPr="00F42254" w:rsidRDefault="00F42254" w:rsidP="00F42254">
      <w:pPr>
        <w:pStyle w:val="NoSpacing"/>
        <w:numPr>
          <w:ilvl w:val="0"/>
          <w:numId w:val="9"/>
        </w:numPr>
      </w:pPr>
      <w:r w:rsidRPr="00F42254">
        <w:t>Version control for maps to handle War Thunder updates</w:t>
      </w:r>
    </w:p>
    <w:p w14:paraId="7CA61EE3" w14:textId="77777777" w:rsidR="00F42254" w:rsidRDefault="00F42254" w:rsidP="00F42254">
      <w:pPr>
        <w:pStyle w:val="NoSpacing"/>
        <w:numPr>
          <w:ilvl w:val="0"/>
          <w:numId w:val="9"/>
        </w:numPr>
      </w:pPr>
      <w:r w:rsidRPr="00F42254">
        <w:t>Backup and recovery procedures</w:t>
      </w:r>
    </w:p>
    <w:p w14:paraId="598C7FE3" w14:textId="77777777" w:rsidR="00F42254" w:rsidRDefault="00F42254" w:rsidP="00F42254">
      <w:pPr>
        <w:pStyle w:val="NoSpacing"/>
      </w:pPr>
    </w:p>
    <w:p w14:paraId="3B147446" w14:textId="77777777" w:rsidR="00F42254" w:rsidRDefault="00F42254" w:rsidP="00F42254">
      <w:pPr>
        <w:pStyle w:val="NoSpacing"/>
      </w:pPr>
    </w:p>
    <w:p w14:paraId="729C12D2" w14:textId="77777777" w:rsidR="00F42254" w:rsidRDefault="00F42254" w:rsidP="00F42254">
      <w:pPr>
        <w:pStyle w:val="NoSpacing"/>
      </w:pPr>
    </w:p>
    <w:p w14:paraId="71DF31AF" w14:textId="77777777" w:rsidR="00A148EE" w:rsidRDefault="00A148EE" w:rsidP="00F42254">
      <w:pPr>
        <w:pStyle w:val="NoSpacing"/>
      </w:pPr>
    </w:p>
    <w:p w14:paraId="203CBE33" w14:textId="59E2EE5C" w:rsidR="00F42254" w:rsidRPr="00F42254" w:rsidRDefault="00F42254" w:rsidP="00F42254">
      <w:pPr>
        <w:pStyle w:val="NoSpacing"/>
        <w:rPr>
          <w:b/>
          <w:bCs/>
        </w:rPr>
      </w:pPr>
      <w:r w:rsidRPr="00F42254">
        <w:rPr>
          <w:b/>
          <w:bCs/>
        </w:rPr>
        <w:t>Implementation Notes for AI Agent</w:t>
      </w:r>
      <w:r w:rsidR="00A148EE">
        <w:rPr>
          <w:b/>
          <w:bCs/>
        </w:rPr>
        <w:t xml:space="preserve"> on functionality. </w:t>
      </w:r>
    </w:p>
    <w:p w14:paraId="55597588" w14:textId="77777777" w:rsidR="00F42254" w:rsidRPr="00F42254" w:rsidRDefault="00F42254" w:rsidP="00F42254">
      <w:pPr>
        <w:pStyle w:val="NoSpacing"/>
        <w:numPr>
          <w:ilvl w:val="0"/>
          <w:numId w:val="14"/>
        </w:numPr>
      </w:pPr>
      <w:r w:rsidRPr="00F42254">
        <w:t>Prioritize the map visualization system as the foundation</w:t>
      </w:r>
    </w:p>
    <w:p w14:paraId="63FEB56D" w14:textId="77777777" w:rsidR="00F42254" w:rsidRPr="00F42254" w:rsidRDefault="00F42254" w:rsidP="00F42254">
      <w:pPr>
        <w:pStyle w:val="NoSpacing"/>
        <w:numPr>
          <w:ilvl w:val="0"/>
          <w:numId w:val="14"/>
        </w:numPr>
      </w:pPr>
      <w:r w:rsidRPr="00F42254">
        <w:t>Implement drawing tools as modular components</w:t>
      </w:r>
    </w:p>
    <w:p w14:paraId="3D82FA54" w14:textId="77777777" w:rsidR="00F42254" w:rsidRPr="00F42254" w:rsidRDefault="00F42254" w:rsidP="00F42254">
      <w:pPr>
        <w:pStyle w:val="NoSpacing"/>
        <w:numPr>
          <w:ilvl w:val="0"/>
          <w:numId w:val="14"/>
        </w:numPr>
      </w:pPr>
      <w:r w:rsidRPr="00F42254">
        <w:t>Design the database schema to accommodate frequent updates to voting scores</w:t>
      </w:r>
    </w:p>
    <w:p w14:paraId="64CA3949" w14:textId="77777777" w:rsidR="00F42254" w:rsidRPr="00F42254" w:rsidRDefault="00F42254" w:rsidP="00F42254">
      <w:pPr>
        <w:pStyle w:val="NoSpacing"/>
        <w:numPr>
          <w:ilvl w:val="0"/>
          <w:numId w:val="14"/>
        </w:numPr>
      </w:pPr>
      <w:r w:rsidRPr="00F42254">
        <w:t>Consider using vector graphics for map overlays to ensure scaling quality</w:t>
      </w:r>
    </w:p>
    <w:p w14:paraId="3D049E61" w14:textId="77777777" w:rsidR="00F42254" w:rsidRPr="00F42254" w:rsidRDefault="00F42254" w:rsidP="00F42254">
      <w:pPr>
        <w:pStyle w:val="NoSpacing"/>
        <w:numPr>
          <w:ilvl w:val="0"/>
          <w:numId w:val="14"/>
        </w:numPr>
      </w:pPr>
      <w:r w:rsidRPr="00F42254">
        <w:t>Implement proper caching to handle peak traffic periods</w:t>
      </w:r>
    </w:p>
    <w:p w14:paraId="753CC88D" w14:textId="77777777" w:rsidR="00F42254" w:rsidRPr="00F42254" w:rsidRDefault="00F42254" w:rsidP="00F42254">
      <w:pPr>
        <w:pStyle w:val="NoSpacing"/>
        <w:numPr>
          <w:ilvl w:val="0"/>
          <w:numId w:val="14"/>
        </w:numPr>
      </w:pPr>
      <w:r w:rsidRPr="00F42254">
        <w:t>Plan for internationalization from the beginning as War Thunder has a global player base</w:t>
      </w:r>
    </w:p>
    <w:p w14:paraId="447B0AB0" w14:textId="49147AA1" w:rsidR="00E76FEA" w:rsidRDefault="00F42254" w:rsidP="00F46DFF">
      <w:pPr>
        <w:pStyle w:val="NoSpacing"/>
        <w:numPr>
          <w:ilvl w:val="0"/>
          <w:numId w:val="14"/>
        </w:numPr>
      </w:pPr>
      <w:r w:rsidRPr="00F42254">
        <w:t>Design with extensibility in mind for future game modes or features</w:t>
      </w:r>
    </w:p>
    <w:sectPr w:rsidR="00E76FEA" w:rsidSect="00F4225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D9750E"/>
    <w:multiLevelType w:val="multilevel"/>
    <w:tmpl w:val="E2A46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606B3C"/>
    <w:multiLevelType w:val="multilevel"/>
    <w:tmpl w:val="7BD06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E0720A"/>
    <w:multiLevelType w:val="multilevel"/>
    <w:tmpl w:val="86247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1A4A1F"/>
    <w:multiLevelType w:val="multilevel"/>
    <w:tmpl w:val="77740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712FDE"/>
    <w:multiLevelType w:val="multilevel"/>
    <w:tmpl w:val="1442A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D42917"/>
    <w:multiLevelType w:val="multilevel"/>
    <w:tmpl w:val="472AA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336123"/>
    <w:multiLevelType w:val="multilevel"/>
    <w:tmpl w:val="69706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A03B18"/>
    <w:multiLevelType w:val="multilevel"/>
    <w:tmpl w:val="6D5E1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1B30EF"/>
    <w:multiLevelType w:val="multilevel"/>
    <w:tmpl w:val="F7C02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357FF6"/>
    <w:multiLevelType w:val="multilevel"/>
    <w:tmpl w:val="B9C68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BB4DBC"/>
    <w:multiLevelType w:val="multilevel"/>
    <w:tmpl w:val="EFF89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6629EB"/>
    <w:multiLevelType w:val="multilevel"/>
    <w:tmpl w:val="A3300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4C5B27"/>
    <w:multiLevelType w:val="multilevel"/>
    <w:tmpl w:val="58A8B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D24EB6"/>
    <w:multiLevelType w:val="multilevel"/>
    <w:tmpl w:val="D6BED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5429B4"/>
    <w:multiLevelType w:val="multilevel"/>
    <w:tmpl w:val="1A464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C692CC4"/>
    <w:multiLevelType w:val="multilevel"/>
    <w:tmpl w:val="17A80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0353470">
    <w:abstractNumId w:val="11"/>
  </w:num>
  <w:num w:numId="2" w16cid:durableId="1285581005">
    <w:abstractNumId w:val="2"/>
  </w:num>
  <w:num w:numId="3" w16cid:durableId="1313562360">
    <w:abstractNumId w:val="7"/>
  </w:num>
  <w:num w:numId="4" w16cid:durableId="679239127">
    <w:abstractNumId w:val="3"/>
  </w:num>
  <w:num w:numId="5" w16cid:durableId="236980361">
    <w:abstractNumId w:val="10"/>
  </w:num>
  <w:num w:numId="6" w16cid:durableId="313490695">
    <w:abstractNumId w:val="5"/>
  </w:num>
  <w:num w:numId="7" w16cid:durableId="1060205344">
    <w:abstractNumId w:val="9"/>
  </w:num>
  <w:num w:numId="8" w16cid:durableId="1578321010">
    <w:abstractNumId w:val="13"/>
  </w:num>
  <w:num w:numId="9" w16cid:durableId="489488910">
    <w:abstractNumId w:val="0"/>
  </w:num>
  <w:num w:numId="10" w16cid:durableId="865027099">
    <w:abstractNumId w:val="14"/>
  </w:num>
  <w:num w:numId="11" w16cid:durableId="830217977">
    <w:abstractNumId w:val="1"/>
  </w:num>
  <w:num w:numId="12" w16cid:durableId="1651403212">
    <w:abstractNumId w:val="12"/>
  </w:num>
  <w:num w:numId="13" w16cid:durableId="1639338576">
    <w:abstractNumId w:val="15"/>
  </w:num>
  <w:num w:numId="14" w16cid:durableId="273562402">
    <w:abstractNumId w:val="4"/>
  </w:num>
  <w:num w:numId="15" w16cid:durableId="464011649">
    <w:abstractNumId w:val="8"/>
  </w:num>
  <w:num w:numId="16" w16cid:durableId="2460366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254"/>
    <w:rsid w:val="00043830"/>
    <w:rsid w:val="00363CF5"/>
    <w:rsid w:val="0057626E"/>
    <w:rsid w:val="00802941"/>
    <w:rsid w:val="00A148EE"/>
    <w:rsid w:val="00BC0904"/>
    <w:rsid w:val="00D5353C"/>
    <w:rsid w:val="00E76FEA"/>
    <w:rsid w:val="00EC0883"/>
    <w:rsid w:val="00F25E82"/>
    <w:rsid w:val="00F42254"/>
    <w:rsid w:val="00F46D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2C563F"/>
  <w15:chartTrackingRefBased/>
  <w15:docId w15:val="{F87BA2A5-1AC3-4636-BF4F-86C62F462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225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4225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4225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4225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4225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422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22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22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22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225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4225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4225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4225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4225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422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22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22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2254"/>
    <w:rPr>
      <w:rFonts w:eastAsiaTheme="majorEastAsia" w:cstheme="majorBidi"/>
      <w:color w:val="272727" w:themeColor="text1" w:themeTint="D8"/>
    </w:rPr>
  </w:style>
  <w:style w:type="paragraph" w:styleId="Title">
    <w:name w:val="Title"/>
    <w:basedOn w:val="Normal"/>
    <w:next w:val="Normal"/>
    <w:link w:val="TitleChar"/>
    <w:uiPriority w:val="10"/>
    <w:qFormat/>
    <w:rsid w:val="00F422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22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22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22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2254"/>
    <w:pPr>
      <w:spacing w:before="160"/>
      <w:jc w:val="center"/>
    </w:pPr>
    <w:rPr>
      <w:i/>
      <w:iCs/>
      <w:color w:val="404040" w:themeColor="text1" w:themeTint="BF"/>
    </w:rPr>
  </w:style>
  <w:style w:type="character" w:customStyle="1" w:styleId="QuoteChar">
    <w:name w:val="Quote Char"/>
    <w:basedOn w:val="DefaultParagraphFont"/>
    <w:link w:val="Quote"/>
    <w:uiPriority w:val="29"/>
    <w:rsid w:val="00F42254"/>
    <w:rPr>
      <w:i/>
      <w:iCs/>
      <w:color w:val="404040" w:themeColor="text1" w:themeTint="BF"/>
    </w:rPr>
  </w:style>
  <w:style w:type="paragraph" w:styleId="ListParagraph">
    <w:name w:val="List Paragraph"/>
    <w:basedOn w:val="Normal"/>
    <w:uiPriority w:val="34"/>
    <w:qFormat/>
    <w:rsid w:val="00F42254"/>
    <w:pPr>
      <w:ind w:left="720"/>
      <w:contextualSpacing/>
    </w:pPr>
  </w:style>
  <w:style w:type="character" w:styleId="IntenseEmphasis">
    <w:name w:val="Intense Emphasis"/>
    <w:basedOn w:val="DefaultParagraphFont"/>
    <w:uiPriority w:val="21"/>
    <w:qFormat/>
    <w:rsid w:val="00F42254"/>
    <w:rPr>
      <w:i/>
      <w:iCs/>
      <w:color w:val="2F5496" w:themeColor="accent1" w:themeShade="BF"/>
    </w:rPr>
  </w:style>
  <w:style w:type="paragraph" w:styleId="IntenseQuote">
    <w:name w:val="Intense Quote"/>
    <w:basedOn w:val="Normal"/>
    <w:next w:val="Normal"/>
    <w:link w:val="IntenseQuoteChar"/>
    <w:uiPriority w:val="30"/>
    <w:qFormat/>
    <w:rsid w:val="00F4225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42254"/>
    <w:rPr>
      <w:i/>
      <w:iCs/>
      <w:color w:val="2F5496" w:themeColor="accent1" w:themeShade="BF"/>
    </w:rPr>
  </w:style>
  <w:style w:type="character" w:styleId="IntenseReference">
    <w:name w:val="Intense Reference"/>
    <w:basedOn w:val="DefaultParagraphFont"/>
    <w:uiPriority w:val="32"/>
    <w:qFormat/>
    <w:rsid w:val="00F42254"/>
    <w:rPr>
      <w:b/>
      <w:bCs/>
      <w:smallCaps/>
      <w:color w:val="2F5496" w:themeColor="accent1" w:themeShade="BF"/>
      <w:spacing w:val="5"/>
    </w:rPr>
  </w:style>
  <w:style w:type="paragraph" w:styleId="NoSpacing">
    <w:name w:val="No Spacing"/>
    <w:uiPriority w:val="1"/>
    <w:qFormat/>
    <w:rsid w:val="00F4225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4026710">
      <w:bodyDiv w:val="1"/>
      <w:marLeft w:val="0"/>
      <w:marRight w:val="0"/>
      <w:marTop w:val="0"/>
      <w:marBottom w:val="0"/>
      <w:divBdr>
        <w:top w:val="none" w:sz="0" w:space="0" w:color="auto"/>
        <w:left w:val="none" w:sz="0" w:space="0" w:color="auto"/>
        <w:bottom w:val="none" w:sz="0" w:space="0" w:color="auto"/>
        <w:right w:val="none" w:sz="0" w:space="0" w:color="auto"/>
      </w:divBdr>
    </w:div>
    <w:div w:id="1296838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474</Words>
  <Characters>2705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Ciaran Keogh</dc:creator>
  <cp:keywords/>
  <dc:description/>
  <cp:lastModifiedBy>Ciaran Keogh</cp:lastModifiedBy>
  <cp:revision>4</cp:revision>
  <dcterms:created xsi:type="dcterms:W3CDTF">2025-02-25T20:23:00Z</dcterms:created>
  <dcterms:modified xsi:type="dcterms:W3CDTF">2025-02-27T20:19:00Z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db5fb840-af0c-4d8e-87db-b620139f6d25</vt:lpwstr>
  </property>
</Properties>
</file>